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A158C" w14:textId="65134239" w:rsidR="006327F4" w:rsidRDefault="00C2294E" w:rsidP="006666EB">
      <w:pPr>
        <w:tabs>
          <w:tab w:val="left" w:pos="3544"/>
        </w:tabs>
        <w:jc w:val="right"/>
      </w:pPr>
      <w:r>
        <w:rPr>
          <w:noProof/>
          <w:lang w:eastAsia="ru-RU"/>
        </w:rPr>
        <mc:AlternateContent>
          <mc:Choice Requires="wps">
            <w:drawing>
              <wp:anchor distT="0" distB="0" distL="114300" distR="114300" simplePos="0" relativeHeight="251659264" behindDoc="0" locked="0" layoutInCell="1" allowOverlap="1" wp14:anchorId="3D1E6A7A" wp14:editId="316404A7">
                <wp:simplePos x="0" y="0"/>
                <wp:positionH relativeFrom="column">
                  <wp:posOffset>3540760</wp:posOffset>
                </wp:positionH>
                <wp:positionV relativeFrom="paragraph">
                  <wp:posOffset>-183515</wp:posOffset>
                </wp:positionV>
                <wp:extent cx="2590800" cy="1047750"/>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0477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999071B" w14:textId="7150278A" w:rsidR="00517E5A" w:rsidRDefault="00517E5A" w:rsidP="00517E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Утверждено: </w:t>
                            </w:r>
                          </w:p>
                          <w:p w14:paraId="7C68DE8F" w14:textId="7D314C74" w:rsidR="00E1327F" w:rsidRPr="00517E5A" w:rsidRDefault="00517E5A" w:rsidP="00517E5A">
                            <w:pPr>
                              <w:spacing w:after="0" w:line="240" w:lineRule="auto"/>
                              <w:rPr>
                                <w:rFonts w:ascii="Times New Roman" w:hAnsi="Times New Roman" w:cs="Times New Roman"/>
                                <w:sz w:val="24"/>
                                <w:szCs w:val="24"/>
                              </w:rPr>
                            </w:pPr>
                            <w:r>
                              <w:rPr>
                                <w:rFonts w:ascii="Times New Roman" w:hAnsi="Times New Roman" w:cs="Times New Roman"/>
                                <w:sz w:val="24"/>
                                <w:szCs w:val="24"/>
                              </w:rPr>
                              <w:t>Главный врач: Л.Е. Сафиуллина</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E6A7A" id="Прямоугольник 8" o:spid="_x0000_s1026" style="position:absolute;left:0;text-align:left;margin-left:278.8pt;margin-top:-14.45pt;width:204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" fillcolor="white [3201]" stroked="f" strokeweight="2pt">
                <v:path arrowok="t"/>
                <v:textbox>
                  <w:txbxContent>
                    <w:p w14:paraId="4999071B" w14:textId="7150278A" w:rsidR="00517E5A" w:rsidRDefault="00517E5A" w:rsidP="00517E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Утверждено: </w:t>
                      </w:r>
                    </w:p>
                    <w:p w14:paraId="7C68DE8F" w14:textId="7D314C74" w:rsidR="00E1327F" w:rsidRPr="00517E5A" w:rsidRDefault="00517E5A" w:rsidP="00517E5A">
                      <w:pPr>
                        <w:spacing w:after="0" w:line="240" w:lineRule="auto"/>
                        <w:rPr>
                          <w:rFonts w:ascii="Times New Roman" w:hAnsi="Times New Roman" w:cs="Times New Roman"/>
                          <w:sz w:val="24"/>
                          <w:szCs w:val="24"/>
                        </w:rPr>
                      </w:pPr>
                      <w:r>
                        <w:rPr>
                          <w:rFonts w:ascii="Times New Roman" w:hAnsi="Times New Roman" w:cs="Times New Roman"/>
                          <w:sz w:val="24"/>
                          <w:szCs w:val="24"/>
                        </w:rPr>
                        <w:t>Главный врач: Л.Е. Сафиуллина</w:t>
                      </w:r>
                      <w:bookmarkStart w:id="1" w:name="_GoBack"/>
                      <w:bookmarkEnd w:id="1"/>
                    </w:p>
                  </w:txbxContent>
                </v:textbox>
              </v:rect>
            </w:pict>
          </mc:Fallback>
        </mc:AlternateContent>
      </w:r>
      <w:r>
        <w:rPr>
          <w:noProof/>
          <w:lang w:eastAsia="ru-RU"/>
        </w:rPr>
        <mc:AlternateContent>
          <mc:Choice Requires="wps">
            <w:drawing>
              <wp:anchor distT="0" distB="0" distL="114300" distR="114300" simplePos="0" relativeHeight="251658240" behindDoc="0" locked="0" layoutInCell="1" allowOverlap="1" wp14:anchorId="52E7A129" wp14:editId="0F1F53FD">
                <wp:simplePos x="0" y="0"/>
                <wp:positionH relativeFrom="column">
                  <wp:posOffset>-714375</wp:posOffset>
                </wp:positionH>
                <wp:positionV relativeFrom="paragraph">
                  <wp:posOffset>-354330</wp:posOffset>
                </wp:positionV>
                <wp:extent cx="2609850" cy="1171575"/>
                <wp:effectExtent l="0" t="0" r="0" b="95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850" cy="11715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E816302" w14:textId="77777777" w:rsidR="00517E5A" w:rsidRPr="00A72AF9" w:rsidRDefault="00517E5A" w:rsidP="006327F4">
                            <w:pPr>
                              <w:spacing w:after="0" w:line="240" w:lineRule="auto"/>
                              <w:rPr>
                                <w:rFonts w:ascii="Times New Roman" w:hAnsi="Times New Roman" w:cs="Times New Roman"/>
                                <w:sz w:val="24"/>
                                <w:szCs w:val="24"/>
                              </w:rPr>
                            </w:pPr>
                            <w:r w:rsidRPr="00A72AF9">
                              <w:rPr>
                                <w:rFonts w:ascii="Times New Roman" w:hAnsi="Times New Roman" w:cs="Times New Roman"/>
                                <w:sz w:val="24"/>
                                <w:szCs w:val="24"/>
                              </w:rPr>
                              <w:t>Принято на Педагогическом совете</w:t>
                            </w:r>
                          </w:p>
                          <w:p w14:paraId="2E113537" w14:textId="70F662C6" w:rsidR="00517E5A" w:rsidRPr="00A72AF9" w:rsidRDefault="00517E5A" w:rsidP="006327F4">
                            <w:pPr>
                              <w:spacing w:after="0" w:line="240" w:lineRule="auto"/>
                              <w:rPr>
                                <w:rFonts w:ascii="Times New Roman" w:hAnsi="Times New Roman" w:cs="Times New Roman"/>
                                <w:sz w:val="24"/>
                                <w:szCs w:val="24"/>
                              </w:rPr>
                            </w:pPr>
                            <w:r w:rsidRPr="00A72AF9">
                              <w:rPr>
                                <w:rFonts w:ascii="Times New Roman" w:hAnsi="Times New Roman" w:cs="Times New Roman"/>
                                <w:sz w:val="24"/>
                                <w:szCs w:val="24"/>
                              </w:rPr>
                              <w:t>протокол №</w:t>
                            </w:r>
                            <w:r w:rsidRPr="00A72AF9">
                              <w:rPr>
                                <w:rFonts w:ascii="Times New Roman" w:hAnsi="Times New Roman" w:cs="Times New Roman"/>
                                <w:sz w:val="24"/>
                                <w:szCs w:val="24"/>
                                <w:u w:val="single"/>
                              </w:rPr>
                              <w:t>1</w:t>
                            </w:r>
                            <w:r>
                              <w:rPr>
                                <w:rFonts w:ascii="Times New Roman" w:hAnsi="Times New Roman" w:cs="Times New Roman"/>
                                <w:sz w:val="24"/>
                                <w:szCs w:val="24"/>
                              </w:rPr>
                              <w:t xml:space="preserve"> от 30.08.2023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7A129" id="Прямоугольник 6" o:spid="_x0000_s1027" style="position:absolute;left:0;text-align:left;margin-left:-56.25pt;margin-top:-27.9pt;width:205.5pt;height:9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" fillcolor="white [3201]" strokecolor="white [3212]" strokeweight="2pt">
                <v:path arrowok="t"/>
                <v:textbox>
                  <w:txbxContent>
                    <w:p w14:paraId="6E816302" w14:textId="77777777" w:rsidR="00517E5A" w:rsidRPr="00A72AF9" w:rsidRDefault="00517E5A" w:rsidP="006327F4">
                      <w:pPr>
                        <w:spacing w:after="0" w:line="240" w:lineRule="auto"/>
                        <w:rPr>
                          <w:rFonts w:ascii="Times New Roman" w:hAnsi="Times New Roman" w:cs="Times New Roman"/>
                          <w:sz w:val="24"/>
                          <w:szCs w:val="24"/>
                        </w:rPr>
                      </w:pPr>
                      <w:r w:rsidRPr="00A72AF9">
                        <w:rPr>
                          <w:rFonts w:ascii="Times New Roman" w:hAnsi="Times New Roman" w:cs="Times New Roman"/>
                          <w:sz w:val="24"/>
                          <w:szCs w:val="24"/>
                        </w:rPr>
                        <w:t>Принято на Педагогическом совете</w:t>
                      </w:r>
                    </w:p>
                    <w:p w14:paraId="2E113537" w14:textId="70F662C6" w:rsidR="00517E5A" w:rsidRPr="00A72AF9" w:rsidRDefault="00517E5A" w:rsidP="006327F4">
                      <w:pPr>
                        <w:spacing w:after="0" w:line="240" w:lineRule="auto"/>
                        <w:rPr>
                          <w:rFonts w:ascii="Times New Roman" w:hAnsi="Times New Roman" w:cs="Times New Roman"/>
                          <w:sz w:val="24"/>
                          <w:szCs w:val="24"/>
                        </w:rPr>
                      </w:pPr>
                      <w:r w:rsidRPr="00A72AF9">
                        <w:rPr>
                          <w:rFonts w:ascii="Times New Roman" w:hAnsi="Times New Roman" w:cs="Times New Roman"/>
                          <w:sz w:val="24"/>
                          <w:szCs w:val="24"/>
                        </w:rPr>
                        <w:t>протокол №</w:t>
                      </w:r>
                      <w:r w:rsidRPr="00A72AF9">
                        <w:rPr>
                          <w:rFonts w:ascii="Times New Roman" w:hAnsi="Times New Roman" w:cs="Times New Roman"/>
                          <w:sz w:val="24"/>
                          <w:szCs w:val="24"/>
                          <w:u w:val="single"/>
                        </w:rPr>
                        <w:t>1</w:t>
                      </w:r>
                      <w:r>
                        <w:rPr>
                          <w:rFonts w:ascii="Times New Roman" w:hAnsi="Times New Roman" w:cs="Times New Roman"/>
                          <w:sz w:val="24"/>
                          <w:szCs w:val="24"/>
                        </w:rPr>
                        <w:t xml:space="preserve"> от 30.08.2023</w:t>
                      </w:r>
                    </w:p>
                  </w:txbxContent>
                </v:textbox>
              </v:rect>
            </w:pict>
          </mc:Fallback>
        </mc:AlternateContent>
      </w:r>
    </w:p>
    <w:p w14:paraId="40F97F4A" w14:textId="77777777" w:rsidR="006327F4" w:rsidRPr="006327F4" w:rsidRDefault="006327F4" w:rsidP="006327F4"/>
    <w:p w14:paraId="3E951525" w14:textId="77777777" w:rsidR="006327F4" w:rsidRPr="006327F4" w:rsidRDefault="006327F4" w:rsidP="006327F4"/>
    <w:p w14:paraId="78590F6B" w14:textId="77777777" w:rsidR="006327F4" w:rsidRPr="006327F4" w:rsidRDefault="006327F4" w:rsidP="006327F4"/>
    <w:p w14:paraId="0BB17A0E" w14:textId="77777777" w:rsidR="006327F4" w:rsidRPr="006327F4" w:rsidRDefault="006327F4" w:rsidP="006327F4"/>
    <w:p w14:paraId="32A41A11" w14:textId="77777777" w:rsidR="006327F4" w:rsidRPr="006327F4" w:rsidRDefault="006327F4" w:rsidP="006327F4"/>
    <w:p w14:paraId="5C88D3BE" w14:textId="77777777" w:rsidR="006327F4" w:rsidRDefault="006327F4" w:rsidP="006327F4"/>
    <w:p w14:paraId="08300A80" w14:textId="77777777" w:rsidR="006327F4" w:rsidRPr="001C0B23" w:rsidRDefault="006327F4" w:rsidP="006327F4">
      <w:pPr>
        <w:spacing w:after="0" w:line="240" w:lineRule="auto"/>
        <w:jc w:val="center"/>
        <w:rPr>
          <w:rFonts w:ascii="Times New Roman" w:hAnsi="Times New Roman" w:cs="Times New Roman"/>
          <w:b/>
          <w:sz w:val="40"/>
          <w:szCs w:val="40"/>
        </w:rPr>
      </w:pPr>
      <w:r w:rsidRPr="001C0B23">
        <w:rPr>
          <w:rFonts w:ascii="Times New Roman" w:hAnsi="Times New Roman" w:cs="Times New Roman"/>
          <w:b/>
          <w:sz w:val="40"/>
          <w:szCs w:val="40"/>
        </w:rPr>
        <w:t xml:space="preserve">Основная образовательная программа </w:t>
      </w:r>
    </w:p>
    <w:p w14:paraId="360F883F" w14:textId="77777777" w:rsidR="006327F4" w:rsidRPr="001C0B23" w:rsidRDefault="006327F4" w:rsidP="006327F4">
      <w:pPr>
        <w:spacing w:after="0" w:line="240" w:lineRule="auto"/>
        <w:jc w:val="center"/>
        <w:rPr>
          <w:rFonts w:ascii="Times New Roman" w:hAnsi="Times New Roman" w:cs="Times New Roman"/>
          <w:b/>
          <w:sz w:val="40"/>
          <w:szCs w:val="40"/>
        </w:rPr>
      </w:pPr>
      <w:r w:rsidRPr="001C0B23">
        <w:rPr>
          <w:rFonts w:ascii="Times New Roman" w:hAnsi="Times New Roman" w:cs="Times New Roman"/>
          <w:b/>
          <w:sz w:val="40"/>
          <w:szCs w:val="40"/>
        </w:rPr>
        <w:t>дошкольного образования</w:t>
      </w:r>
    </w:p>
    <w:p w14:paraId="0CEAB820" w14:textId="77777777" w:rsidR="006327F4" w:rsidRPr="001C0B23" w:rsidRDefault="006327F4" w:rsidP="006327F4">
      <w:pPr>
        <w:spacing w:after="0" w:line="240" w:lineRule="auto"/>
        <w:jc w:val="center"/>
        <w:rPr>
          <w:rFonts w:ascii="Times New Roman" w:hAnsi="Times New Roman" w:cs="Times New Roman"/>
          <w:b/>
          <w:sz w:val="40"/>
          <w:szCs w:val="40"/>
        </w:rPr>
      </w:pPr>
      <w:r w:rsidRPr="001C0B23">
        <w:rPr>
          <w:rFonts w:ascii="Times New Roman" w:hAnsi="Times New Roman" w:cs="Times New Roman"/>
          <w:b/>
          <w:sz w:val="40"/>
          <w:szCs w:val="40"/>
        </w:rPr>
        <w:t>Государственного бюджетного учреждения здравоохранения</w:t>
      </w:r>
    </w:p>
    <w:p w14:paraId="4D33DCD9" w14:textId="77777777" w:rsidR="00517E5A" w:rsidRPr="001C0B23" w:rsidRDefault="00517E5A" w:rsidP="00517E5A">
      <w:pPr>
        <w:spacing w:after="0" w:line="240" w:lineRule="auto"/>
        <w:jc w:val="center"/>
        <w:rPr>
          <w:rFonts w:ascii="Times New Roman" w:hAnsi="Times New Roman" w:cs="Times New Roman"/>
          <w:b/>
          <w:sz w:val="40"/>
          <w:szCs w:val="40"/>
        </w:rPr>
      </w:pPr>
      <w:r w:rsidRPr="001C0B23">
        <w:rPr>
          <w:rFonts w:ascii="Times New Roman" w:hAnsi="Times New Roman" w:cs="Times New Roman"/>
          <w:b/>
          <w:sz w:val="40"/>
          <w:szCs w:val="40"/>
        </w:rPr>
        <w:t xml:space="preserve"> «Прокопьевский дом ребенка </w:t>
      </w:r>
    </w:p>
    <w:p w14:paraId="3EA1FB0B" w14:textId="596313BB" w:rsidR="006327F4" w:rsidRPr="001C0B23" w:rsidRDefault="001C0B23" w:rsidP="00517E5A">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с</w:t>
      </w:r>
      <w:r w:rsidR="00517E5A" w:rsidRPr="001C0B23">
        <w:rPr>
          <w:rFonts w:ascii="Times New Roman" w:hAnsi="Times New Roman" w:cs="Times New Roman"/>
          <w:b/>
          <w:sz w:val="40"/>
          <w:szCs w:val="40"/>
        </w:rPr>
        <w:t>пециализированный</w:t>
      </w:r>
    </w:p>
    <w:p w14:paraId="40A58692" w14:textId="2B8FA991" w:rsidR="00517E5A" w:rsidRPr="001C0B23" w:rsidRDefault="00517E5A" w:rsidP="00517E5A">
      <w:pPr>
        <w:spacing w:after="0" w:line="240" w:lineRule="auto"/>
        <w:jc w:val="center"/>
        <w:rPr>
          <w:rFonts w:ascii="Times New Roman" w:hAnsi="Times New Roman" w:cs="Times New Roman"/>
          <w:b/>
          <w:sz w:val="40"/>
          <w:szCs w:val="40"/>
        </w:rPr>
      </w:pPr>
      <w:r w:rsidRPr="001C0B23">
        <w:rPr>
          <w:rFonts w:ascii="Times New Roman" w:hAnsi="Times New Roman" w:cs="Times New Roman"/>
          <w:b/>
          <w:sz w:val="40"/>
          <w:szCs w:val="40"/>
        </w:rPr>
        <w:t>«Планета детства»</w:t>
      </w:r>
    </w:p>
    <w:p w14:paraId="672897D4" w14:textId="77777777" w:rsidR="006327F4" w:rsidRPr="001C0B23" w:rsidRDefault="006327F4" w:rsidP="006327F4">
      <w:pPr>
        <w:spacing w:after="0"/>
        <w:jc w:val="center"/>
        <w:rPr>
          <w:rFonts w:ascii="Times New Roman" w:hAnsi="Times New Roman" w:cs="Times New Roman"/>
          <w:b/>
          <w:sz w:val="40"/>
          <w:szCs w:val="40"/>
        </w:rPr>
      </w:pPr>
    </w:p>
    <w:p w14:paraId="1B55A11F" w14:textId="77777777" w:rsidR="006327F4" w:rsidRDefault="006327F4" w:rsidP="006327F4">
      <w:pPr>
        <w:jc w:val="center"/>
        <w:rPr>
          <w:rFonts w:ascii="Times New Roman" w:hAnsi="Times New Roman" w:cs="Times New Roman"/>
          <w:sz w:val="40"/>
          <w:szCs w:val="40"/>
        </w:rPr>
      </w:pPr>
    </w:p>
    <w:p w14:paraId="3F12D477" w14:textId="77777777" w:rsidR="006327F4" w:rsidRDefault="006327F4" w:rsidP="006327F4">
      <w:pPr>
        <w:jc w:val="center"/>
        <w:rPr>
          <w:rFonts w:ascii="Times New Roman" w:hAnsi="Times New Roman" w:cs="Times New Roman"/>
          <w:sz w:val="40"/>
          <w:szCs w:val="40"/>
        </w:rPr>
      </w:pPr>
    </w:p>
    <w:p w14:paraId="506DA788" w14:textId="77777777" w:rsidR="006327F4" w:rsidRDefault="006327F4" w:rsidP="006327F4">
      <w:pPr>
        <w:jc w:val="center"/>
        <w:rPr>
          <w:rFonts w:ascii="Times New Roman" w:hAnsi="Times New Roman" w:cs="Times New Roman"/>
          <w:sz w:val="40"/>
          <w:szCs w:val="40"/>
        </w:rPr>
      </w:pPr>
    </w:p>
    <w:p w14:paraId="19C0DF21" w14:textId="77777777" w:rsidR="006327F4" w:rsidRDefault="006327F4" w:rsidP="006327F4">
      <w:pPr>
        <w:jc w:val="center"/>
        <w:rPr>
          <w:rFonts w:ascii="Times New Roman" w:hAnsi="Times New Roman" w:cs="Times New Roman"/>
          <w:sz w:val="40"/>
          <w:szCs w:val="40"/>
        </w:rPr>
      </w:pPr>
    </w:p>
    <w:p w14:paraId="173CBCD9" w14:textId="77777777" w:rsidR="006327F4" w:rsidRDefault="006327F4" w:rsidP="006327F4">
      <w:pPr>
        <w:jc w:val="center"/>
        <w:rPr>
          <w:rFonts w:ascii="Times New Roman" w:hAnsi="Times New Roman" w:cs="Times New Roman"/>
          <w:sz w:val="40"/>
          <w:szCs w:val="40"/>
        </w:rPr>
      </w:pPr>
    </w:p>
    <w:p w14:paraId="597F5607" w14:textId="2663E73B" w:rsidR="006327F4" w:rsidRPr="005A2E17" w:rsidRDefault="006327F4" w:rsidP="00517E5A">
      <w:pPr>
        <w:rPr>
          <w:rFonts w:ascii="Times New Roman" w:hAnsi="Times New Roman" w:cs="Times New Roman"/>
          <w:sz w:val="24"/>
          <w:szCs w:val="24"/>
        </w:rPr>
      </w:pPr>
    </w:p>
    <w:p w14:paraId="61AA7A67" w14:textId="77777777" w:rsidR="00517E5A" w:rsidRDefault="00517E5A" w:rsidP="00A72AF9">
      <w:pPr>
        <w:spacing w:after="0"/>
        <w:jc w:val="center"/>
        <w:rPr>
          <w:rFonts w:ascii="Times New Roman" w:hAnsi="Times New Roman" w:cs="Times New Roman"/>
          <w:sz w:val="28"/>
          <w:szCs w:val="28"/>
        </w:rPr>
      </w:pPr>
    </w:p>
    <w:p w14:paraId="6426B58E" w14:textId="77777777" w:rsidR="00517E5A" w:rsidRDefault="00517E5A" w:rsidP="00A72AF9">
      <w:pPr>
        <w:spacing w:after="0"/>
        <w:jc w:val="center"/>
        <w:rPr>
          <w:rFonts w:ascii="Times New Roman" w:hAnsi="Times New Roman" w:cs="Times New Roman"/>
          <w:sz w:val="28"/>
          <w:szCs w:val="28"/>
        </w:rPr>
      </w:pPr>
    </w:p>
    <w:p w14:paraId="3C0FF741" w14:textId="77777777" w:rsidR="00517E5A" w:rsidRDefault="00517E5A" w:rsidP="00A72AF9">
      <w:pPr>
        <w:spacing w:after="0"/>
        <w:jc w:val="center"/>
        <w:rPr>
          <w:rFonts w:ascii="Times New Roman" w:hAnsi="Times New Roman" w:cs="Times New Roman"/>
          <w:sz w:val="28"/>
          <w:szCs w:val="28"/>
        </w:rPr>
      </w:pPr>
    </w:p>
    <w:p w14:paraId="4B8D5D51" w14:textId="77777777" w:rsidR="00517E5A" w:rsidRDefault="00517E5A" w:rsidP="00A72AF9">
      <w:pPr>
        <w:spacing w:after="0"/>
        <w:jc w:val="center"/>
        <w:rPr>
          <w:rFonts w:ascii="Times New Roman" w:hAnsi="Times New Roman" w:cs="Times New Roman"/>
          <w:sz w:val="28"/>
          <w:szCs w:val="28"/>
        </w:rPr>
      </w:pPr>
    </w:p>
    <w:p w14:paraId="0941CB10" w14:textId="77777777" w:rsidR="00517E5A" w:rsidRDefault="00517E5A" w:rsidP="00A72AF9">
      <w:pPr>
        <w:spacing w:after="0"/>
        <w:jc w:val="center"/>
        <w:rPr>
          <w:rFonts w:ascii="Times New Roman" w:hAnsi="Times New Roman" w:cs="Times New Roman"/>
          <w:sz w:val="28"/>
          <w:szCs w:val="28"/>
        </w:rPr>
      </w:pPr>
    </w:p>
    <w:p w14:paraId="3C17E819" w14:textId="77777777" w:rsidR="00517E5A" w:rsidRDefault="00517E5A" w:rsidP="00A72AF9">
      <w:pPr>
        <w:spacing w:after="0"/>
        <w:jc w:val="center"/>
        <w:rPr>
          <w:rFonts w:ascii="Times New Roman" w:hAnsi="Times New Roman" w:cs="Times New Roman"/>
          <w:sz w:val="28"/>
          <w:szCs w:val="28"/>
        </w:rPr>
      </w:pPr>
    </w:p>
    <w:p w14:paraId="547B47E8" w14:textId="6B71B41C" w:rsidR="00517E5A" w:rsidRDefault="001C0B23" w:rsidP="001C0B23">
      <w:pPr>
        <w:spacing w:after="0"/>
        <w:jc w:val="center"/>
        <w:rPr>
          <w:rFonts w:ascii="Times New Roman" w:hAnsi="Times New Roman" w:cs="Times New Roman"/>
          <w:sz w:val="28"/>
          <w:szCs w:val="28"/>
        </w:rPr>
      </w:pPr>
      <w:r>
        <w:rPr>
          <w:rFonts w:ascii="Times New Roman" w:hAnsi="Times New Roman" w:cs="Times New Roman"/>
          <w:sz w:val="28"/>
          <w:szCs w:val="28"/>
        </w:rPr>
        <w:t>г</w:t>
      </w:r>
      <w:r w:rsidR="00517E5A">
        <w:rPr>
          <w:rFonts w:ascii="Times New Roman" w:hAnsi="Times New Roman" w:cs="Times New Roman"/>
          <w:sz w:val="28"/>
          <w:szCs w:val="28"/>
        </w:rPr>
        <w:t>. Прокопьевск – 2023г.</w:t>
      </w:r>
    </w:p>
    <w:p w14:paraId="04177C9A" w14:textId="77777777" w:rsidR="001C0B23" w:rsidRDefault="001C0B23" w:rsidP="00A72AF9">
      <w:pPr>
        <w:spacing w:after="0"/>
        <w:jc w:val="center"/>
        <w:rPr>
          <w:rFonts w:ascii="Times New Roman" w:hAnsi="Times New Roman" w:cs="Times New Roman"/>
          <w:sz w:val="28"/>
          <w:szCs w:val="28"/>
        </w:rPr>
      </w:pPr>
    </w:p>
    <w:p w14:paraId="051432FF" w14:textId="77777777" w:rsidR="00574CD4" w:rsidRDefault="001169E9" w:rsidP="00A72AF9">
      <w:pPr>
        <w:spacing w:after="0"/>
        <w:jc w:val="center"/>
        <w:rPr>
          <w:rFonts w:ascii="Times New Roman" w:hAnsi="Times New Roman" w:cs="Times New Roman"/>
          <w:sz w:val="28"/>
          <w:szCs w:val="28"/>
        </w:rPr>
      </w:pPr>
      <w:r w:rsidRPr="001169E9">
        <w:rPr>
          <w:rFonts w:ascii="Times New Roman" w:hAnsi="Times New Roman" w:cs="Times New Roman"/>
          <w:sz w:val="28"/>
          <w:szCs w:val="28"/>
        </w:rPr>
        <w:lastRenderedPageBreak/>
        <w:t>Содержание.</w:t>
      </w:r>
    </w:p>
    <w:p w14:paraId="72F51C0D" w14:textId="77777777" w:rsidR="001169E9" w:rsidRPr="001169E9" w:rsidRDefault="001169E9" w:rsidP="00A72AF9">
      <w:pPr>
        <w:spacing w:after="0"/>
        <w:jc w:val="center"/>
        <w:rPr>
          <w:rFonts w:ascii="Times New Roman" w:hAnsi="Times New Roman" w:cs="Times New Roman"/>
          <w:sz w:val="28"/>
          <w:szCs w:val="28"/>
        </w:rPr>
      </w:pPr>
    </w:p>
    <w:tbl>
      <w:tblPr>
        <w:tblStyle w:val="TableNormal"/>
        <w:tblW w:w="96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32"/>
        <w:gridCol w:w="1277"/>
      </w:tblGrid>
      <w:tr w:rsidR="005852F4" w14:paraId="43E5990E" w14:textId="77777777" w:rsidTr="00711E2F">
        <w:trPr>
          <w:trHeight w:val="275"/>
        </w:trPr>
        <w:tc>
          <w:tcPr>
            <w:tcW w:w="9609" w:type="dxa"/>
            <w:gridSpan w:val="2"/>
          </w:tcPr>
          <w:p w14:paraId="40422080" w14:textId="77777777" w:rsidR="005852F4" w:rsidRPr="00855285" w:rsidRDefault="00855285" w:rsidP="002E6709">
            <w:pPr>
              <w:pStyle w:val="TableParagraph"/>
              <w:tabs>
                <w:tab w:val="left" w:pos="4286"/>
              </w:tabs>
              <w:spacing w:line="256" w:lineRule="exact"/>
              <w:ind w:left="0"/>
              <w:rPr>
                <w:b/>
                <w:sz w:val="24"/>
                <w:lang w:val="ru-RU"/>
              </w:rPr>
            </w:pPr>
            <w:r>
              <w:rPr>
                <w:sz w:val="24"/>
                <w:lang w:val="ru-RU"/>
              </w:rPr>
              <w:t>Общие положения</w:t>
            </w:r>
            <w:r w:rsidRPr="005852F4">
              <w:rPr>
                <w:sz w:val="24"/>
                <w:lang w:val="ru-RU"/>
              </w:rPr>
              <w:t>.</w:t>
            </w:r>
          </w:p>
        </w:tc>
      </w:tr>
      <w:tr w:rsidR="005852F4" w14:paraId="481293EF" w14:textId="77777777" w:rsidTr="00711E2F">
        <w:trPr>
          <w:trHeight w:val="275"/>
        </w:trPr>
        <w:tc>
          <w:tcPr>
            <w:tcW w:w="8332" w:type="dxa"/>
          </w:tcPr>
          <w:p w14:paraId="5A2D7DA9" w14:textId="77777777" w:rsidR="005852F4" w:rsidRPr="005852F4" w:rsidRDefault="00855285" w:rsidP="00711E2F">
            <w:pPr>
              <w:pStyle w:val="TableParagraph"/>
              <w:tabs>
                <w:tab w:val="left" w:pos="815"/>
              </w:tabs>
              <w:spacing w:line="256" w:lineRule="exact"/>
              <w:rPr>
                <w:sz w:val="24"/>
                <w:lang w:val="ru-RU"/>
              </w:rPr>
            </w:pPr>
            <w:r>
              <w:rPr>
                <w:b/>
                <w:sz w:val="24"/>
              </w:rPr>
              <w:t>I</w:t>
            </w:r>
            <w:r w:rsidRPr="00855285">
              <w:rPr>
                <w:b/>
                <w:sz w:val="24"/>
                <w:lang w:val="ru-RU"/>
              </w:rPr>
              <w:t>.</w:t>
            </w:r>
            <w:r w:rsidR="000D7928">
              <w:rPr>
                <w:b/>
                <w:sz w:val="24"/>
                <w:lang w:val="ru-RU"/>
              </w:rPr>
              <w:t xml:space="preserve"> </w:t>
            </w:r>
            <w:r>
              <w:rPr>
                <w:b/>
                <w:sz w:val="24"/>
                <w:lang w:val="ru-RU"/>
              </w:rPr>
              <w:t>ЦЕЛЕВОЙ РАЗДЕЛ</w:t>
            </w:r>
          </w:p>
        </w:tc>
        <w:tc>
          <w:tcPr>
            <w:tcW w:w="1277" w:type="dxa"/>
          </w:tcPr>
          <w:p w14:paraId="1E3A927D" w14:textId="77777777" w:rsidR="005852F4" w:rsidRPr="005852F4" w:rsidRDefault="005852F4" w:rsidP="00711E2F">
            <w:pPr>
              <w:pStyle w:val="TableParagraph"/>
              <w:spacing w:line="256" w:lineRule="exact"/>
              <w:ind w:left="125" w:right="119"/>
              <w:jc w:val="center"/>
              <w:rPr>
                <w:sz w:val="24"/>
                <w:lang w:val="ru-RU"/>
              </w:rPr>
            </w:pPr>
          </w:p>
        </w:tc>
      </w:tr>
      <w:tr w:rsidR="005852F4" w14:paraId="1AB1093C" w14:textId="77777777" w:rsidTr="00711E2F">
        <w:trPr>
          <w:trHeight w:val="275"/>
        </w:trPr>
        <w:tc>
          <w:tcPr>
            <w:tcW w:w="8332" w:type="dxa"/>
          </w:tcPr>
          <w:p w14:paraId="0BC21F74" w14:textId="77777777" w:rsidR="005852F4" w:rsidRPr="005852F4" w:rsidRDefault="00855285" w:rsidP="00711E2F">
            <w:pPr>
              <w:pStyle w:val="TableParagraph"/>
              <w:tabs>
                <w:tab w:val="left" w:pos="815"/>
              </w:tabs>
              <w:spacing w:line="256" w:lineRule="exact"/>
              <w:rPr>
                <w:sz w:val="24"/>
                <w:lang w:val="ru-RU"/>
              </w:rPr>
            </w:pPr>
            <w:r>
              <w:rPr>
                <w:sz w:val="24"/>
                <w:lang w:val="ru-RU"/>
              </w:rPr>
              <w:t>1.1</w:t>
            </w:r>
            <w:r w:rsidR="005852F4" w:rsidRPr="005852F4">
              <w:rPr>
                <w:sz w:val="24"/>
                <w:lang w:val="ru-RU"/>
              </w:rPr>
              <w:t>.</w:t>
            </w:r>
            <w:r w:rsidR="005852F4" w:rsidRPr="005852F4">
              <w:rPr>
                <w:sz w:val="24"/>
                <w:lang w:val="ru-RU"/>
              </w:rPr>
              <w:tab/>
              <w:t>Пояснительная</w:t>
            </w:r>
            <w:r w:rsidR="005852F4" w:rsidRPr="005852F4">
              <w:rPr>
                <w:spacing w:val="-5"/>
                <w:sz w:val="24"/>
                <w:lang w:val="ru-RU"/>
              </w:rPr>
              <w:t xml:space="preserve"> </w:t>
            </w:r>
            <w:r w:rsidR="005852F4" w:rsidRPr="005852F4">
              <w:rPr>
                <w:sz w:val="24"/>
                <w:lang w:val="ru-RU"/>
              </w:rPr>
              <w:t>записка</w:t>
            </w:r>
          </w:p>
        </w:tc>
        <w:tc>
          <w:tcPr>
            <w:tcW w:w="1277" w:type="dxa"/>
          </w:tcPr>
          <w:p w14:paraId="313D60A3" w14:textId="77777777" w:rsidR="005852F4" w:rsidRPr="005852F4" w:rsidRDefault="00F379D7" w:rsidP="00711E2F">
            <w:pPr>
              <w:pStyle w:val="TableParagraph"/>
              <w:spacing w:line="256" w:lineRule="exact"/>
              <w:ind w:left="9"/>
              <w:jc w:val="center"/>
              <w:rPr>
                <w:sz w:val="24"/>
                <w:lang w:val="ru-RU"/>
              </w:rPr>
            </w:pPr>
            <w:r>
              <w:rPr>
                <w:sz w:val="24"/>
                <w:lang w:val="ru-RU"/>
              </w:rPr>
              <w:t>7</w:t>
            </w:r>
          </w:p>
        </w:tc>
      </w:tr>
      <w:tr w:rsidR="005852F4" w14:paraId="7A0B3E2B" w14:textId="77777777" w:rsidTr="00711E2F">
        <w:trPr>
          <w:trHeight w:val="275"/>
        </w:trPr>
        <w:tc>
          <w:tcPr>
            <w:tcW w:w="8332" w:type="dxa"/>
          </w:tcPr>
          <w:p w14:paraId="14BC093C" w14:textId="77777777" w:rsidR="005852F4" w:rsidRPr="001169E9" w:rsidRDefault="00855285" w:rsidP="00711E2F">
            <w:pPr>
              <w:pStyle w:val="TableParagraph"/>
              <w:spacing w:line="256" w:lineRule="exact"/>
              <w:rPr>
                <w:sz w:val="24"/>
                <w:lang w:val="ru-RU"/>
              </w:rPr>
            </w:pPr>
            <w:r>
              <w:rPr>
                <w:sz w:val="24"/>
                <w:lang w:val="ru-RU"/>
              </w:rPr>
              <w:t>1.1</w:t>
            </w:r>
            <w:r w:rsidR="005852F4" w:rsidRPr="001169E9">
              <w:rPr>
                <w:sz w:val="24"/>
                <w:lang w:val="ru-RU"/>
              </w:rPr>
              <w:t>.1.</w:t>
            </w:r>
            <w:r w:rsidR="005852F4" w:rsidRPr="001169E9">
              <w:rPr>
                <w:spacing w:val="-3"/>
                <w:sz w:val="24"/>
                <w:lang w:val="ru-RU"/>
              </w:rPr>
              <w:t xml:space="preserve"> </w:t>
            </w:r>
            <w:r w:rsidR="005852F4" w:rsidRPr="001169E9">
              <w:rPr>
                <w:sz w:val="24"/>
                <w:lang w:val="ru-RU"/>
              </w:rPr>
              <w:t>Цели</w:t>
            </w:r>
            <w:r w:rsidR="005852F4" w:rsidRPr="001169E9">
              <w:rPr>
                <w:spacing w:val="-3"/>
                <w:sz w:val="24"/>
                <w:lang w:val="ru-RU"/>
              </w:rPr>
              <w:t xml:space="preserve"> </w:t>
            </w:r>
            <w:r w:rsidR="005852F4" w:rsidRPr="001169E9">
              <w:rPr>
                <w:sz w:val="24"/>
                <w:lang w:val="ru-RU"/>
              </w:rPr>
              <w:t>и</w:t>
            </w:r>
            <w:r w:rsidR="005852F4" w:rsidRPr="001169E9">
              <w:rPr>
                <w:spacing w:val="-3"/>
                <w:sz w:val="24"/>
                <w:lang w:val="ru-RU"/>
              </w:rPr>
              <w:t xml:space="preserve"> </w:t>
            </w:r>
            <w:r w:rsidR="005852F4" w:rsidRPr="001169E9">
              <w:rPr>
                <w:sz w:val="24"/>
                <w:lang w:val="ru-RU"/>
              </w:rPr>
              <w:t>задачи</w:t>
            </w:r>
            <w:r w:rsidR="005852F4" w:rsidRPr="001169E9">
              <w:rPr>
                <w:spacing w:val="-3"/>
                <w:sz w:val="24"/>
                <w:lang w:val="ru-RU"/>
              </w:rPr>
              <w:t xml:space="preserve"> </w:t>
            </w:r>
            <w:r w:rsidR="005852F4" w:rsidRPr="001169E9">
              <w:rPr>
                <w:sz w:val="24"/>
                <w:lang w:val="ru-RU"/>
              </w:rPr>
              <w:t>реализации</w:t>
            </w:r>
            <w:r w:rsidR="005852F4" w:rsidRPr="001169E9">
              <w:rPr>
                <w:spacing w:val="-3"/>
                <w:sz w:val="24"/>
                <w:lang w:val="ru-RU"/>
              </w:rPr>
              <w:t xml:space="preserve"> </w:t>
            </w:r>
            <w:r w:rsidR="005852F4" w:rsidRPr="001169E9">
              <w:rPr>
                <w:sz w:val="24"/>
                <w:lang w:val="ru-RU"/>
              </w:rPr>
              <w:t>Программы</w:t>
            </w:r>
          </w:p>
        </w:tc>
        <w:tc>
          <w:tcPr>
            <w:tcW w:w="1277" w:type="dxa"/>
          </w:tcPr>
          <w:p w14:paraId="0CBAEC63" w14:textId="77777777" w:rsidR="005852F4" w:rsidRPr="005852F4" w:rsidRDefault="00F379D7" w:rsidP="00711E2F">
            <w:pPr>
              <w:pStyle w:val="TableParagraph"/>
              <w:spacing w:line="256" w:lineRule="exact"/>
              <w:ind w:left="9"/>
              <w:jc w:val="center"/>
              <w:rPr>
                <w:sz w:val="24"/>
                <w:lang w:val="ru-RU"/>
              </w:rPr>
            </w:pPr>
            <w:r>
              <w:rPr>
                <w:sz w:val="24"/>
                <w:lang w:val="ru-RU"/>
              </w:rPr>
              <w:t>7</w:t>
            </w:r>
          </w:p>
        </w:tc>
      </w:tr>
      <w:tr w:rsidR="005852F4" w14:paraId="4EE15B02" w14:textId="77777777" w:rsidTr="00711E2F">
        <w:trPr>
          <w:trHeight w:val="275"/>
        </w:trPr>
        <w:tc>
          <w:tcPr>
            <w:tcW w:w="8332" w:type="dxa"/>
          </w:tcPr>
          <w:p w14:paraId="1C5CFE45" w14:textId="77777777" w:rsidR="005852F4" w:rsidRPr="001169E9" w:rsidRDefault="00855285" w:rsidP="00711E2F">
            <w:pPr>
              <w:pStyle w:val="TableParagraph"/>
              <w:spacing w:line="256" w:lineRule="exact"/>
              <w:rPr>
                <w:sz w:val="24"/>
                <w:lang w:val="ru-RU"/>
              </w:rPr>
            </w:pPr>
            <w:r>
              <w:rPr>
                <w:sz w:val="24"/>
                <w:lang w:val="ru-RU"/>
              </w:rPr>
              <w:t>1.1</w:t>
            </w:r>
            <w:r w:rsidR="005852F4" w:rsidRPr="001169E9">
              <w:rPr>
                <w:sz w:val="24"/>
                <w:lang w:val="ru-RU"/>
              </w:rPr>
              <w:t>.2.</w:t>
            </w:r>
            <w:r w:rsidR="005852F4" w:rsidRPr="001169E9">
              <w:rPr>
                <w:spacing w:val="-2"/>
                <w:sz w:val="24"/>
                <w:lang w:val="ru-RU"/>
              </w:rPr>
              <w:t xml:space="preserve"> </w:t>
            </w:r>
            <w:r w:rsidR="005852F4" w:rsidRPr="001169E9">
              <w:rPr>
                <w:sz w:val="24"/>
                <w:lang w:val="ru-RU"/>
              </w:rPr>
              <w:t>Принципы</w:t>
            </w:r>
            <w:r w:rsidR="005852F4" w:rsidRPr="001169E9">
              <w:rPr>
                <w:spacing w:val="-2"/>
                <w:sz w:val="24"/>
                <w:lang w:val="ru-RU"/>
              </w:rPr>
              <w:t xml:space="preserve"> </w:t>
            </w:r>
            <w:r w:rsidR="005852F4" w:rsidRPr="001169E9">
              <w:rPr>
                <w:sz w:val="24"/>
                <w:lang w:val="ru-RU"/>
              </w:rPr>
              <w:t>и</w:t>
            </w:r>
            <w:r w:rsidR="005852F4" w:rsidRPr="001169E9">
              <w:rPr>
                <w:spacing w:val="-3"/>
                <w:sz w:val="24"/>
                <w:lang w:val="ru-RU"/>
              </w:rPr>
              <w:t xml:space="preserve"> </w:t>
            </w:r>
            <w:r w:rsidR="005852F4" w:rsidRPr="001169E9">
              <w:rPr>
                <w:sz w:val="24"/>
                <w:lang w:val="ru-RU"/>
              </w:rPr>
              <w:t>подходы</w:t>
            </w:r>
            <w:r w:rsidR="005852F4" w:rsidRPr="001169E9">
              <w:rPr>
                <w:spacing w:val="-2"/>
                <w:sz w:val="24"/>
                <w:lang w:val="ru-RU"/>
              </w:rPr>
              <w:t xml:space="preserve"> </w:t>
            </w:r>
            <w:r w:rsidR="005852F4" w:rsidRPr="001169E9">
              <w:rPr>
                <w:sz w:val="24"/>
                <w:lang w:val="ru-RU"/>
              </w:rPr>
              <w:t>к</w:t>
            </w:r>
            <w:r w:rsidR="005852F4" w:rsidRPr="001169E9">
              <w:rPr>
                <w:spacing w:val="-2"/>
                <w:sz w:val="24"/>
                <w:lang w:val="ru-RU"/>
              </w:rPr>
              <w:t xml:space="preserve"> </w:t>
            </w:r>
            <w:r w:rsidR="005852F4" w:rsidRPr="001169E9">
              <w:rPr>
                <w:sz w:val="24"/>
                <w:lang w:val="ru-RU"/>
              </w:rPr>
              <w:t>формированию</w:t>
            </w:r>
            <w:r w:rsidR="005852F4" w:rsidRPr="001169E9">
              <w:rPr>
                <w:spacing w:val="-1"/>
                <w:sz w:val="24"/>
                <w:lang w:val="ru-RU"/>
              </w:rPr>
              <w:t xml:space="preserve"> </w:t>
            </w:r>
            <w:r w:rsidR="005852F4" w:rsidRPr="001169E9">
              <w:rPr>
                <w:sz w:val="24"/>
                <w:lang w:val="ru-RU"/>
              </w:rPr>
              <w:t>Программы</w:t>
            </w:r>
          </w:p>
        </w:tc>
        <w:tc>
          <w:tcPr>
            <w:tcW w:w="1277" w:type="dxa"/>
          </w:tcPr>
          <w:p w14:paraId="36936047" w14:textId="77777777" w:rsidR="005852F4" w:rsidRPr="005852F4" w:rsidRDefault="00F379D7" w:rsidP="00711E2F">
            <w:pPr>
              <w:pStyle w:val="TableParagraph"/>
              <w:spacing w:line="256" w:lineRule="exact"/>
              <w:ind w:left="9"/>
              <w:jc w:val="center"/>
              <w:rPr>
                <w:sz w:val="24"/>
                <w:lang w:val="ru-RU"/>
              </w:rPr>
            </w:pPr>
            <w:r>
              <w:rPr>
                <w:sz w:val="24"/>
                <w:lang w:val="ru-RU"/>
              </w:rPr>
              <w:t>8</w:t>
            </w:r>
          </w:p>
        </w:tc>
      </w:tr>
      <w:tr w:rsidR="005852F4" w14:paraId="42D1A8AB" w14:textId="77777777" w:rsidTr="00711E2F">
        <w:trPr>
          <w:trHeight w:val="275"/>
        </w:trPr>
        <w:tc>
          <w:tcPr>
            <w:tcW w:w="8332" w:type="dxa"/>
          </w:tcPr>
          <w:p w14:paraId="366D460D" w14:textId="77777777" w:rsidR="005852F4" w:rsidRDefault="005852F4" w:rsidP="00711E2F">
            <w:pPr>
              <w:pStyle w:val="TableParagraph"/>
              <w:spacing w:line="256" w:lineRule="exact"/>
              <w:rPr>
                <w:sz w:val="24"/>
              </w:rPr>
            </w:pPr>
            <w:r>
              <w:rPr>
                <w:sz w:val="24"/>
              </w:rPr>
              <w:t>1.</w:t>
            </w:r>
            <w:r w:rsidR="00855285">
              <w:rPr>
                <w:sz w:val="24"/>
                <w:lang w:val="ru-RU"/>
              </w:rPr>
              <w:t>2</w:t>
            </w:r>
            <w:r>
              <w:rPr>
                <w:sz w:val="24"/>
              </w:rPr>
              <w:t>.</w:t>
            </w:r>
            <w:r>
              <w:rPr>
                <w:spacing w:val="-5"/>
                <w:sz w:val="24"/>
              </w:rPr>
              <w:t xml:space="preserve"> </w:t>
            </w:r>
            <w:r>
              <w:rPr>
                <w:sz w:val="24"/>
              </w:rPr>
              <w:t>Планируемые</w:t>
            </w:r>
            <w:r>
              <w:rPr>
                <w:spacing w:val="-5"/>
                <w:sz w:val="24"/>
              </w:rPr>
              <w:t xml:space="preserve"> </w:t>
            </w:r>
            <w:r>
              <w:rPr>
                <w:sz w:val="24"/>
              </w:rPr>
              <w:t>результаты</w:t>
            </w:r>
            <w:r>
              <w:rPr>
                <w:spacing w:val="-4"/>
                <w:sz w:val="24"/>
              </w:rPr>
              <w:t xml:space="preserve"> </w:t>
            </w:r>
            <w:r>
              <w:rPr>
                <w:sz w:val="24"/>
              </w:rPr>
              <w:t>освоения</w:t>
            </w:r>
            <w:r>
              <w:rPr>
                <w:spacing w:val="-4"/>
                <w:sz w:val="24"/>
              </w:rPr>
              <w:t xml:space="preserve"> </w:t>
            </w:r>
            <w:r>
              <w:rPr>
                <w:sz w:val="24"/>
              </w:rPr>
              <w:t>Программы</w:t>
            </w:r>
          </w:p>
        </w:tc>
        <w:tc>
          <w:tcPr>
            <w:tcW w:w="1277" w:type="dxa"/>
          </w:tcPr>
          <w:p w14:paraId="192530E6" w14:textId="77777777" w:rsidR="005852F4" w:rsidRPr="005852F4" w:rsidRDefault="00F379D7" w:rsidP="00711E2F">
            <w:pPr>
              <w:pStyle w:val="TableParagraph"/>
              <w:spacing w:line="256" w:lineRule="exact"/>
              <w:ind w:left="128" w:right="119"/>
              <w:jc w:val="center"/>
              <w:rPr>
                <w:sz w:val="24"/>
                <w:lang w:val="ru-RU"/>
              </w:rPr>
            </w:pPr>
            <w:r>
              <w:rPr>
                <w:sz w:val="24"/>
                <w:lang w:val="ru-RU"/>
              </w:rPr>
              <w:t>9</w:t>
            </w:r>
          </w:p>
        </w:tc>
      </w:tr>
      <w:tr w:rsidR="001B1342" w14:paraId="653C87A9" w14:textId="77777777" w:rsidTr="00711E2F">
        <w:trPr>
          <w:trHeight w:val="551"/>
        </w:trPr>
        <w:tc>
          <w:tcPr>
            <w:tcW w:w="8332" w:type="dxa"/>
          </w:tcPr>
          <w:p w14:paraId="00407C0C" w14:textId="77777777" w:rsidR="001B1342" w:rsidRPr="000D6D4A" w:rsidRDefault="001B1342" w:rsidP="001B1342">
            <w:pPr>
              <w:pStyle w:val="TableParagraph"/>
              <w:spacing w:line="270" w:lineRule="exact"/>
              <w:rPr>
                <w:sz w:val="24"/>
                <w:lang w:val="ru-RU"/>
              </w:rPr>
            </w:pPr>
            <w:r w:rsidRPr="000D6D4A">
              <w:rPr>
                <w:sz w:val="24"/>
                <w:lang w:val="ru-RU"/>
              </w:rPr>
              <w:t>1.2.1.</w:t>
            </w:r>
            <w:r w:rsidRPr="000D6D4A">
              <w:rPr>
                <w:spacing w:val="-5"/>
                <w:sz w:val="24"/>
                <w:lang w:val="ru-RU"/>
              </w:rPr>
              <w:t xml:space="preserve"> </w:t>
            </w:r>
            <w:r w:rsidRPr="000D6D4A">
              <w:rPr>
                <w:sz w:val="24"/>
                <w:lang w:val="ru-RU"/>
              </w:rPr>
              <w:t>Характеристики</w:t>
            </w:r>
            <w:r w:rsidRPr="000D6D4A">
              <w:rPr>
                <w:spacing w:val="-3"/>
                <w:sz w:val="24"/>
                <w:lang w:val="ru-RU"/>
              </w:rPr>
              <w:t xml:space="preserve"> </w:t>
            </w:r>
            <w:r w:rsidRPr="000D6D4A">
              <w:rPr>
                <w:sz w:val="24"/>
                <w:lang w:val="ru-RU"/>
              </w:rPr>
              <w:t>особенностей</w:t>
            </w:r>
            <w:r w:rsidRPr="000D6D4A">
              <w:rPr>
                <w:spacing w:val="-3"/>
                <w:sz w:val="24"/>
                <w:lang w:val="ru-RU"/>
              </w:rPr>
              <w:t xml:space="preserve"> </w:t>
            </w:r>
            <w:r w:rsidRPr="000D6D4A">
              <w:rPr>
                <w:sz w:val="24"/>
                <w:lang w:val="ru-RU"/>
              </w:rPr>
              <w:t>развития</w:t>
            </w:r>
            <w:r w:rsidRPr="000D6D4A">
              <w:rPr>
                <w:spacing w:val="-6"/>
                <w:sz w:val="24"/>
                <w:lang w:val="ru-RU"/>
              </w:rPr>
              <w:t xml:space="preserve"> </w:t>
            </w:r>
            <w:r w:rsidRPr="000D6D4A">
              <w:rPr>
                <w:sz w:val="24"/>
                <w:lang w:val="ru-RU"/>
              </w:rPr>
              <w:t>детей</w:t>
            </w:r>
            <w:r w:rsidRPr="000D6D4A">
              <w:rPr>
                <w:spacing w:val="-4"/>
                <w:sz w:val="24"/>
                <w:lang w:val="ru-RU"/>
              </w:rPr>
              <w:t xml:space="preserve"> младенческого,  </w:t>
            </w:r>
            <w:r w:rsidRPr="000D6D4A">
              <w:rPr>
                <w:sz w:val="24"/>
                <w:lang w:val="ru-RU"/>
              </w:rPr>
              <w:t>раннего</w:t>
            </w:r>
            <w:r w:rsidRPr="000D6D4A">
              <w:rPr>
                <w:spacing w:val="-4"/>
                <w:sz w:val="24"/>
                <w:lang w:val="ru-RU"/>
              </w:rPr>
              <w:t xml:space="preserve"> </w:t>
            </w:r>
            <w:r w:rsidRPr="000D6D4A">
              <w:rPr>
                <w:sz w:val="24"/>
                <w:lang w:val="ru-RU"/>
              </w:rPr>
              <w:t>и</w:t>
            </w:r>
            <w:r w:rsidRPr="000D6D4A">
              <w:rPr>
                <w:spacing w:val="-3"/>
                <w:sz w:val="24"/>
                <w:lang w:val="ru-RU"/>
              </w:rPr>
              <w:t xml:space="preserve"> </w:t>
            </w:r>
            <w:r w:rsidRPr="000D6D4A">
              <w:rPr>
                <w:sz w:val="24"/>
                <w:lang w:val="ru-RU"/>
              </w:rPr>
              <w:t>дошкольного возраста</w:t>
            </w:r>
            <w:r w:rsidRPr="000D6D4A">
              <w:rPr>
                <w:spacing w:val="-5"/>
                <w:sz w:val="24"/>
                <w:lang w:val="ru-RU"/>
              </w:rPr>
              <w:t xml:space="preserve"> </w:t>
            </w:r>
            <w:r w:rsidRPr="000D6D4A">
              <w:rPr>
                <w:sz w:val="24"/>
                <w:lang w:val="ru-RU"/>
              </w:rPr>
              <w:t>всех</w:t>
            </w:r>
            <w:r w:rsidRPr="000D6D4A">
              <w:rPr>
                <w:spacing w:val="-1"/>
                <w:sz w:val="24"/>
                <w:lang w:val="ru-RU"/>
              </w:rPr>
              <w:t xml:space="preserve"> </w:t>
            </w:r>
            <w:r w:rsidRPr="000D6D4A">
              <w:rPr>
                <w:sz w:val="24"/>
                <w:lang w:val="ru-RU"/>
              </w:rPr>
              <w:t>групп,</w:t>
            </w:r>
            <w:r w:rsidRPr="000D6D4A">
              <w:rPr>
                <w:spacing w:val="-4"/>
                <w:sz w:val="24"/>
                <w:lang w:val="ru-RU"/>
              </w:rPr>
              <w:t xml:space="preserve"> </w:t>
            </w:r>
            <w:r w:rsidRPr="000D6D4A">
              <w:rPr>
                <w:sz w:val="24"/>
                <w:lang w:val="ru-RU"/>
              </w:rPr>
              <w:t>функционирующих</w:t>
            </w:r>
            <w:r w:rsidRPr="000D6D4A">
              <w:rPr>
                <w:spacing w:val="-1"/>
                <w:sz w:val="24"/>
                <w:lang w:val="ru-RU"/>
              </w:rPr>
              <w:t xml:space="preserve"> </w:t>
            </w:r>
            <w:r w:rsidRPr="000D6D4A">
              <w:rPr>
                <w:sz w:val="24"/>
                <w:lang w:val="ru-RU"/>
              </w:rPr>
              <w:t>в</w:t>
            </w:r>
            <w:r w:rsidRPr="000D6D4A">
              <w:rPr>
                <w:spacing w:val="-5"/>
                <w:sz w:val="24"/>
                <w:lang w:val="ru-RU"/>
              </w:rPr>
              <w:t xml:space="preserve"> </w:t>
            </w:r>
            <w:r w:rsidRPr="000D6D4A">
              <w:rPr>
                <w:sz w:val="24"/>
                <w:lang w:val="ru-RU"/>
              </w:rPr>
              <w:t>учреждении в</w:t>
            </w:r>
            <w:r w:rsidRPr="000D6D4A">
              <w:rPr>
                <w:spacing w:val="-4"/>
                <w:sz w:val="24"/>
                <w:lang w:val="ru-RU"/>
              </w:rPr>
              <w:t xml:space="preserve"> </w:t>
            </w:r>
            <w:r w:rsidRPr="000D6D4A">
              <w:rPr>
                <w:sz w:val="24"/>
                <w:lang w:val="ru-RU"/>
              </w:rPr>
              <w:t>соответствии</w:t>
            </w:r>
            <w:r w:rsidRPr="000D6D4A">
              <w:rPr>
                <w:spacing w:val="-4"/>
                <w:sz w:val="24"/>
                <w:lang w:val="ru-RU"/>
              </w:rPr>
              <w:t xml:space="preserve"> </w:t>
            </w:r>
            <w:r w:rsidRPr="000D6D4A">
              <w:rPr>
                <w:sz w:val="24"/>
                <w:lang w:val="ru-RU"/>
              </w:rPr>
              <w:t>с</w:t>
            </w:r>
            <w:r w:rsidRPr="000D6D4A">
              <w:rPr>
                <w:spacing w:val="-4"/>
                <w:sz w:val="24"/>
                <w:lang w:val="ru-RU"/>
              </w:rPr>
              <w:t xml:space="preserve"> </w:t>
            </w:r>
            <w:r w:rsidRPr="000D6D4A">
              <w:rPr>
                <w:sz w:val="24"/>
                <w:lang w:val="ru-RU"/>
              </w:rPr>
              <w:t>Уставом</w:t>
            </w:r>
          </w:p>
        </w:tc>
        <w:tc>
          <w:tcPr>
            <w:tcW w:w="1277" w:type="dxa"/>
          </w:tcPr>
          <w:p w14:paraId="44E37641" w14:textId="77777777" w:rsidR="001B1342" w:rsidRPr="001B1342" w:rsidRDefault="00F379D7" w:rsidP="00711E2F">
            <w:pPr>
              <w:pStyle w:val="TableParagraph"/>
              <w:spacing w:line="268" w:lineRule="exact"/>
              <w:ind w:left="128" w:right="119"/>
              <w:jc w:val="center"/>
              <w:rPr>
                <w:sz w:val="24"/>
                <w:lang w:val="ru-RU"/>
              </w:rPr>
            </w:pPr>
            <w:r>
              <w:rPr>
                <w:sz w:val="24"/>
                <w:lang w:val="ru-RU"/>
              </w:rPr>
              <w:t>9</w:t>
            </w:r>
          </w:p>
        </w:tc>
      </w:tr>
      <w:tr w:rsidR="005852F4" w14:paraId="265A7400" w14:textId="77777777" w:rsidTr="00711E2F">
        <w:trPr>
          <w:trHeight w:val="551"/>
        </w:trPr>
        <w:tc>
          <w:tcPr>
            <w:tcW w:w="8332" w:type="dxa"/>
          </w:tcPr>
          <w:p w14:paraId="5E2D43C5" w14:textId="77777777" w:rsidR="005852F4" w:rsidRPr="001169E9" w:rsidRDefault="00855285" w:rsidP="00711E2F">
            <w:pPr>
              <w:pStyle w:val="TableParagraph"/>
              <w:spacing w:line="268" w:lineRule="exact"/>
              <w:rPr>
                <w:sz w:val="24"/>
                <w:lang w:val="ru-RU"/>
              </w:rPr>
            </w:pPr>
            <w:r>
              <w:rPr>
                <w:sz w:val="24"/>
                <w:lang w:val="ru-RU"/>
              </w:rPr>
              <w:t>1.2</w:t>
            </w:r>
            <w:r w:rsidR="00D10B62">
              <w:rPr>
                <w:sz w:val="24"/>
                <w:lang w:val="ru-RU"/>
              </w:rPr>
              <w:t>.2</w:t>
            </w:r>
            <w:r w:rsidR="005852F4" w:rsidRPr="001169E9">
              <w:rPr>
                <w:sz w:val="24"/>
                <w:lang w:val="ru-RU"/>
              </w:rPr>
              <w:t>.</w:t>
            </w:r>
            <w:r w:rsidR="005852F4" w:rsidRPr="001169E9">
              <w:rPr>
                <w:spacing w:val="-4"/>
                <w:sz w:val="24"/>
                <w:lang w:val="ru-RU"/>
              </w:rPr>
              <w:t xml:space="preserve"> </w:t>
            </w:r>
            <w:r w:rsidR="005852F4" w:rsidRPr="001169E9">
              <w:rPr>
                <w:sz w:val="24"/>
                <w:lang w:val="ru-RU"/>
              </w:rPr>
              <w:t>Планируемые</w:t>
            </w:r>
            <w:r w:rsidR="005852F4" w:rsidRPr="001169E9">
              <w:rPr>
                <w:spacing w:val="-3"/>
                <w:sz w:val="24"/>
                <w:lang w:val="ru-RU"/>
              </w:rPr>
              <w:t xml:space="preserve"> </w:t>
            </w:r>
            <w:r w:rsidR="005852F4" w:rsidRPr="001169E9">
              <w:rPr>
                <w:sz w:val="24"/>
                <w:lang w:val="ru-RU"/>
              </w:rPr>
              <w:t>результаты</w:t>
            </w:r>
            <w:r w:rsidR="005852F4" w:rsidRPr="001169E9">
              <w:rPr>
                <w:spacing w:val="-3"/>
                <w:sz w:val="24"/>
                <w:lang w:val="ru-RU"/>
              </w:rPr>
              <w:t xml:space="preserve"> </w:t>
            </w:r>
            <w:r w:rsidR="005852F4" w:rsidRPr="001169E9">
              <w:rPr>
                <w:sz w:val="24"/>
                <w:lang w:val="ru-RU"/>
              </w:rPr>
              <w:t>освоения</w:t>
            </w:r>
            <w:r w:rsidR="005852F4" w:rsidRPr="001169E9">
              <w:rPr>
                <w:spacing w:val="-3"/>
                <w:sz w:val="24"/>
                <w:lang w:val="ru-RU"/>
              </w:rPr>
              <w:t xml:space="preserve"> </w:t>
            </w:r>
            <w:r w:rsidR="005852F4" w:rsidRPr="001169E9">
              <w:rPr>
                <w:sz w:val="24"/>
                <w:lang w:val="ru-RU"/>
              </w:rPr>
              <w:t>Программы</w:t>
            </w:r>
            <w:r w:rsidR="005852F4" w:rsidRPr="001169E9">
              <w:rPr>
                <w:spacing w:val="-2"/>
                <w:sz w:val="24"/>
                <w:lang w:val="ru-RU"/>
              </w:rPr>
              <w:t xml:space="preserve"> </w:t>
            </w:r>
            <w:r w:rsidR="005852F4" w:rsidRPr="001169E9">
              <w:rPr>
                <w:sz w:val="24"/>
                <w:lang w:val="ru-RU"/>
              </w:rPr>
              <w:t>в</w:t>
            </w:r>
            <w:r w:rsidR="005852F4" w:rsidRPr="001169E9">
              <w:rPr>
                <w:spacing w:val="-4"/>
                <w:sz w:val="24"/>
                <w:lang w:val="ru-RU"/>
              </w:rPr>
              <w:t xml:space="preserve"> </w:t>
            </w:r>
            <w:r w:rsidR="005852F4" w:rsidRPr="001169E9">
              <w:rPr>
                <w:sz w:val="24"/>
                <w:lang w:val="ru-RU"/>
              </w:rPr>
              <w:t>каждой</w:t>
            </w:r>
            <w:r w:rsidR="005852F4" w:rsidRPr="001169E9">
              <w:rPr>
                <w:spacing w:val="-2"/>
                <w:sz w:val="24"/>
                <w:lang w:val="ru-RU"/>
              </w:rPr>
              <w:t xml:space="preserve"> </w:t>
            </w:r>
            <w:r w:rsidR="005852F4" w:rsidRPr="001169E9">
              <w:rPr>
                <w:sz w:val="24"/>
                <w:lang w:val="ru-RU"/>
              </w:rPr>
              <w:t>возрастной</w:t>
            </w:r>
          </w:p>
          <w:p w14:paraId="098DD38E" w14:textId="77777777" w:rsidR="005852F4" w:rsidRPr="001169E9" w:rsidRDefault="005852F4" w:rsidP="00711E2F">
            <w:pPr>
              <w:pStyle w:val="TableParagraph"/>
              <w:spacing w:line="264" w:lineRule="exact"/>
              <w:rPr>
                <w:sz w:val="24"/>
                <w:lang w:val="ru-RU"/>
              </w:rPr>
            </w:pPr>
            <w:r w:rsidRPr="001169E9">
              <w:rPr>
                <w:sz w:val="24"/>
                <w:lang w:val="ru-RU"/>
              </w:rPr>
              <w:t>группе</w:t>
            </w:r>
          </w:p>
        </w:tc>
        <w:tc>
          <w:tcPr>
            <w:tcW w:w="1277" w:type="dxa"/>
          </w:tcPr>
          <w:p w14:paraId="20F9B326" w14:textId="77777777" w:rsidR="005852F4" w:rsidRPr="005852F4" w:rsidRDefault="00F379D7" w:rsidP="00711E2F">
            <w:pPr>
              <w:pStyle w:val="TableParagraph"/>
              <w:spacing w:line="268" w:lineRule="exact"/>
              <w:ind w:left="128" w:right="119"/>
              <w:jc w:val="center"/>
              <w:rPr>
                <w:sz w:val="24"/>
                <w:lang w:val="ru-RU"/>
              </w:rPr>
            </w:pPr>
            <w:r>
              <w:rPr>
                <w:sz w:val="24"/>
                <w:lang w:val="ru-RU"/>
              </w:rPr>
              <w:t>11</w:t>
            </w:r>
          </w:p>
        </w:tc>
      </w:tr>
      <w:tr w:rsidR="005852F4" w14:paraId="2D95DDE5" w14:textId="77777777" w:rsidTr="005852F4">
        <w:trPr>
          <w:trHeight w:val="537"/>
        </w:trPr>
        <w:tc>
          <w:tcPr>
            <w:tcW w:w="8332" w:type="dxa"/>
          </w:tcPr>
          <w:p w14:paraId="7720EA81" w14:textId="77777777" w:rsidR="005852F4" w:rsidRPr="001169E9" w:rsidRDefault="00855285" w:rsidP="002E6709">
            <w:pPr>
              <w:pStyle w:val="TableParagraph"/>
              <w:rPr>
                <w:sz w:val="24"/>
                <w:lang w:val="ru-RU"/>
              </w:rPr>
            </w:pPr>
            <w:r>
              <w:rPr>
                <w:sz w:val="24"/>
                <w:lang w:val="ru-RU"/>
              </w:rPr>
              <w:t>1.3</w:t>
            </w:r>
            <w:r w:rsidR="005852F4">
              <w:rPr>
                <w:sz w:val="24"/>
                <w:lang w:val="ru-RU"/>
              </w:rPr>
              <w:t>.</w:t>
            </w:r>
            <w:r w:rsidR="005852F4" w:rsidRPr="001169E9">
              <w:rPr>
                <w:sz w:val="24"/>
                <w:lang w:val="ru-RU"/>
              </w:rPr>
              <w:t xml:space="preserve"> </w:t>
            </w:r>
            <w:r w:rsidR="005852F4">
              <w:rPr>
                <w:sz w:val="24"/>
                <w:lang w:val="ru-RU"/>
              </w:rPr>
              <w:t>Педагогическая диагностика достижения планируемых результатов освоения  Программы</w:t>
            </w:r>
          </w:p>
        </w:tc>
        <w:tc>
          <w:tcPr>
            <w:tcW w:w="1277" w:type="dxa"/>
          </w:tcPr>
          <w:p w14:paraId="44D15425" w14:textId="77777777" w:rsidR="005852F4" w:rsidRPr="005852F4" w:rsidRDefault="00F379D7" w:rsidP="00711E2F">
            <w:pPr>
              <w:pStyle w:val="TableParagraph"/>
              <w:spacing w:line="268" w:lineRule="exact"/>
              <w:ind w:left="128" w:right="119"/>
              <w:jc w:val="center"/>
              <w:rPr>
                <w:sz w:val="24"/>
                <w:lang w:val="ru-RU"/>
              </w:rPr>
            </w:pPr>
            <w:r>
              <w:rPr>
                <w:sz w:val="24"/>
                <w:lang w:val="ru-RU"/>
              </w:rPr>
              <w:t>18</w:t>
            </w:r>
          </w:p>
        </w:tc>
      </w:tr>
      <w:tr w:rsidR="005852F4" w14:paraId="48ABFF06" w14:textId="77777777" w:rsidTr="00711E2F">
        <w:trPr>
          <w:trHeight w:val="275"/>
        </w:trPr>
        <w:tc>
          <w:tcPr>
            <w:tcW w:w="9609" w:type="dxa"/>
            <w:gridSpan w:val="2"/>
          </w:tcPr>
          <w:p w14:paraId="696E547C" w14:textId="77777777" w:rsidR="005852F4" w:rsidRPr="005852F4" w:rsidRDefault="005852F4" w:rsidP="00B83FAE">
            <w:pPr>
              <w:pStyle w:val="TableParagraph"/>
              <w:tabs>
                <w:tab w:val="left" w:pos="3792"/>
              </w:tabs>
              <w:spacing w:line="256" w:lineRule="exact"/>
              <w:jc w:val="both"/>
              <w:rPr>
                <w:b/>
                <w:sz w:val="24"/>
                <w:lang w:val="ru-RU"/>
              </w:rPr>
            </w:pPr>
            <w:r>
              <w:rPr>
                <w:b/>
                <w:sz w:val="24"/>
              </w:rPr>
              <w:t>II</w:t>
            </w:r>
            <w:r w:rsidRPr="005852F4">
              <w:rPr>
                <w:b/>
                <w:sz w:val="24"/>
                <w:lang w:val="ru-RU"/>
              </w:rPr>
              <w:t>.</w:t>
            </w:r>
            <w:r w:rsidR="00B83FAE">
              <w:rPr>
                <w:b/>
                <w:sz w:val="24"/>
                <w:lang w:val="ru-RU"/>
              </w:rPr>
              <w:t xml:space="preserve"> СОДЕРЖАТЕЛЬНЫЙ РАЗДЕЛ</w:t>
            </w:r>
          </w:p>
        </w:tc>
      </w:tr>
      <w:tr w:rsidR="005852F4" w14:paraId="02AE12E3" w14:textId="77777777" w:rsidTr="00BB3200">
        <w:trPr>
          <w:trHeight w:val="553"/>
        </w:trPr>
        <w:tc>
          <w:tcPr>
            <w:tcW w:w="8332" w:type="dxa"/>
          </w:tcPr>
          <w:p w14:paraId="09636B31" w14:textId="77777777" w:rsidR="005852F4" w:rsidRPr="001169E9" w:rsidRDefault="00C10706" w:rsidP="00BB3200">
            <w:pPr>
              <w:pStyle w:val="TableParagraph"/>
              <w:rPr>
                <w:sz w:val="24"/>
                <w:lang w:val="ru-RU"/>
              </w:rPr>
            </w:pPr>
            <w:r>
              <w:rPr>
                <w:sz w:val="24"/>
                <w:lang w:val="ru-RU"/>
              </w:rPr>
              <w:t>2.1</w:t>
            </w:r>
            <w:r w:rsidRPr="001169E9">
              <w:rPr>
                <w:sz w:val="24"/>
                <w:lang w:val="ru-RU"/>
              </w:rPr>
              <w:t xml:space="preserve">. Содержание и задачи образования (обучения и воспитания) по </w:t>
            </w:r>
            <w:r w:rsidR="006F1009">
              <w:rPr>
                <w:sz w:val="24"/>
                <w:lang w:val="ru-RU"/>
              </w:rPr>
              <w:t xml:space="preserve">пяти </w:t>
            </w:r>
            <w:r w:rsidRPr="001169E9">
              <w:rPr>
                <w:sz w:val="24"/>
                <w:lang w:val="ru-RU"/>
              </w:rPr>
              <w:t xml:space="preserve">образовательным областям </w:t>
            </w:r>
            <w:r>
              <w:rPr>
                <w:sz w:val="24"/>
                <w:lang w:val="ru-RU"/>
              </w:rPr>
              <w:t xml:space="preserve"> обязательной части</w:t>
            </w:r>
          </w:p>
        </w:tc>
        <w:tc>
          <w:tcPr>
            <w:tcW w:w="1277" w:type="dxa"/>
          </w:tcPr>
          <w:p w14:paraId="4613DA64" w14:textId="77777777" w:rsidR="005852F4" w:rsidRPr="00C10706" w:rsidRDefault="00F379D7" w:rsidP="00711E2F">
            <w:pPr>
              <w:pStyle w:val="TableParagraph"/>
              <w:spacing w:line="270" w:lineRule="exact"/>
              <w:ind w:left="128" w:right="119"/>
              <w:jc w:val="center"/>
              <w:rPr>
                <w:sz w:val="24"/>
                <w:lang w:val="ru-RU"/>
              </w:rPr>
            </w:pPr>
            <w:r>
              <w:rPr>
                <w:sz w:val="24"/>
                <w:lang w:val="ru-RU"/>
              </w:rPr>
              <w:t>21</w:t>
            </w:r>
          </w:p>
        </w:tc>
      </w:tr>
      <w:tr w:rsidR="005852F4" w14:paraId="7106E083" w14:textId="77777777" w:rsidTr="006F1009">
        <w:trPr>
          <w:trHeight w:val="862"/>
        </w:trPr>
        <w:tc>
          <w:tcPr>
            <w:tcW w:w="8332" w:type="dxa"/>
          </w:tcPr>
          <w:p w14:paraId="6B1738CC" w14:textId="77777777" w:rsidR="005852F4" w:rsidRPr="001169E9" w:rsidRDefault="005852F4" w:rsidP="006F1009">
            <w:pPr>
              <w:pStyle w:val="TableParagraph"/>
              <w:rPr>
                <w:sz w:val="24"/>
                <w:lang w:val="ru-RU"/>
              </w:rPr>
            </w:pPr>
            <w:r w:rsidRPr="001169E9">
              <w:rPr>
                <w:sz w:val="24"/>
                <w:lang w:val="ru-RU"/>
              </w:rPr>
              <w:t xml:space="preserve">2.1.1. </w:t>
            </w:r>
            <w:r w:rsidR="00C10706" w:rsidRPr="001169E9">
              <w:rPr>
                <w:sz w:val="24"/>
                <w:lang w:val="ru-RU"/>
              </w:rPr>
              <w:t xml:space="preserve">Содержание и задачи образования (обучения и воспитания) по </w:t>
            </w:r>
            <w:r w:rsidR="006F1009">
              <w:rPr>
                <w:sz w:val="24"/>
                <w:lang w:val="ru-RU"/>
              </w:rPr>
              <w:t>пяти</w:t>
            </w:r>
            <w:r w:rsidR="00C10706" w:rsidRPr="001169E9">
              <w:rPr>
                <w:spacing w:val="1"/>
                <w:sz w:val="24"/>
                <w:lang w:val="ru-RU"/>
              </w:rPr>
              <w:t xml:space="preserve"> </w:t>
            </w:r>
            <w:r w:rsidR="00C10706" w:rsidRPr="001169E9">
              <w:rPr>
                <w:sz w:val="24"/>
                <w:lang w:val="ru-RU"/>
              </w:rPr>
              <w:t xml:space="preserve">образовательным областям </w:t>
            </w:r>
            <w:r w:rsidR="00C10706">
              <w:rPr>
                <w:sz w:val="24"/>
                <w:lang w:val="ru-RU"/>
              </w:rPr>
              <w:t>в части, формируемой участниками образовательных отношений</w:t>
            </w:r>
          </w:p>
        </w:tc>
        <w:tc>
          <w:tcPr>
            <w:tcW w:w="1277" w:type="dxa"/>
          </w:tcPr>
          <w:p w14:paraId="74EADC00" w14:textId="77777777" w:rsidR="005852F4" w:rsidRPr="00C10706" w:rsidRDefault="00F379D7" w:rsidP="00711E2F">
            <w:pPr>
              <w:pStyle w:val="TableParagraph"/>
              <w:spacing w:line="268" w:lineRule="exact"/>
              <w:ind w:left="128" w:right="119"/>
              <w:jc w:val="center"/>
              <w:rPr>
                <w:sz w:val="24"/>
                <w:lang w:val="ru-RU"/>
              </w:rPr>
            </w:pPr>
            <w:r>
              <w:rPr>
                <w:sz w:val="24"/>
                <w:lang w:val="ru-RU"/>
              </w:rPr>
              <w:t>86</w:t>
            </w:r>
          </w:p>
        </w:tc>
      </w:tr>
      <w:tr w:rsidR="005852F4" w14:paraId="18138DAF" w14:textId="77777777" w:rsidTr="00711E2F">
        <w:trPr>
          <w:trHeight w:val="551"/>
        </w:trPr>
        <w:tc>
          <w:tcPr>
            <w:tcW w:w="8332" w:type="dxa"/>
          </w:tcPr>
          <w:p w14:paraId="2FDFECD0" w14:textId="77777777" w:rsidR="006F1009" w:rsidRPr="001169E9" w:rsidRDefault="005852F4" w:rsidP="006F1009">
            <w:pPr>
              <w:pStyle w:val="TableParagraph"/>
              <w:spacing w:line="267" w:lineRule="exact"/>
              <w:rPr>
                <w:sz w:val="24"/>
                <w:lang w:val="ru-RU"/>
              </w:rPr>
            </w:pPr>
            <w:r w:rsidRPr="001169E9">
              <w:rPr>
                <w:sz w:val="24"/>
                <w:lang w:val="ru-RU"/>
              </w:rPr>
              <w:t>2.</w:t>
            </w:r>
            <w:r w:rsidR="006F1009">
              <w:rPr>
                <w:sz w:val="24"/>
                <w:lang w:val="ru-RU"/>
              </w:rPr>
              <w:t>2.</w:t>
            </w:r>
            <w:r w:rsidR="006F1009" w:rsidRPr="001169E9">
              <w:rPr>
                <w:spacing w:val="-3"/>
                <w:sz w:val="24"/>
                <w:lang w:val="ru-RU"/>
              </w:rPr>
              <w:t xml:space="preserve"> </w:t>
            </w:r>
            <w:r w:rsidR="006F1009" w:rsidRPr="001169E9">
              <w:rPr>
                <w:sz w:val="24"/>
                <w:lang w:val="ru-RU"/>
              </w:rPr>
              <w:t>Описание</w:t>
            </w:r>
            <w:r w:rsidR="006F1009" w:rsidRPr="001169E9">
              <w:rPr>
                <w:spacing w:val="-3"/>
                <w:sz w:val="24"/>
                <w:lang w:val="ru-RU"/>
              </w:rPr>
              <w:t xml:space="preserve"> </w:t>
            </w:r>
            <w:r w:rsidR="006F1009" w:rsidRPr="001169E9">
              <w:rPr>
                <w:sz w:val="24"/>
                <w:lang w:val="ru-RU"/>
              </w:rPr>
              <w:t>вариативных</w:t>
            </w:r>
            <w:r w:rsidR="006F1009" w:rsidRPr="001169E9">
              <w:rPr>
                <w:spacing w:val="-1"/>
                <w:sz w:val="24"/>
                <w:lang w:val="ru-RU"/>
              </w:rPr>
              <w:t xml:space="preserve"> </w:t>
            </w:r>
            <w:r w:rsidR="006F1009" w:rsidRPr="001169E9">
              <w:rPr>
                <w:sz w:val="24"/>
                <w:lang w:val="ru-RU"/>
              </w:rPr>
              <w:t>форм,</w:t>
            </w:r>
            <w:r w:rsidR="006F1009" w:rsidRPr="001169E9">
              <w:rPr>
                <w:spacing w:val="-3"/>
                <w:sz w:val="24"/>
                <w:lang w:val="ru-RU"/>
              </w:rPr>
              <w:t xml:space="preserve"> </w:t>
            </w:r>
            <w:r w:rsidR="006F1009" w:rsidRPr="001169E9">
              <w:rPr>
                <w:sz w:val="24"/>
                <w:lang w:val="ru-RU"/>
              </w:rPr>
              <w:t>способов,</w:t>
            </w:r>
            <w:r w:rsidR="006F1009" w:rsidRPr="001169E9">
              <w:rPr>
                <w:spacing w:val="-2"/>
                <w:sz w:val="24"/>
                <w:lang w:val="ru-RU"/>
              </w:rPr>
              <w:t xml:space="preserve"> </w:t>
            </w:r>
            <w:r w:rsidR="006F1009" w:rsidRPr="001169E9">
              <w:rPr>
                <w:sz w:val="24"/>
                <w:lang w:val="ru-RU"/>
              </w:rPr>
              <w:t>методов</w:t>
            </w:r>
            <w:r w:rsidR="006F1009" w:rsidRPr="001169E9">
              <w:rPr>
                <w:spacing w:val="-2"/>
                <w:sz w:val="24"/>
                <w:lang w:val="ru-RU"/>
              </w:rPr>
              <w:t xml:space="preserve"> </w:t>
            </w:r>
            <w:r w:rsidR="006F1009" w:rsidRPr="001169E9">
              <w:rPr>
                <w:sz w:val="24"/>
                <w:lang w:val="ru-RU"/>
              </w:rPr>
              <w:t>и</w:t>
            </w:r>
            <w:r w:rsidR="006F1009" w:rsidRPr="001169E9">
              <w:rPr>
                <w:spacing w:val="-2"/>
                <w:sz w:val="24"/>
                <w:lang w:val="ru-RU"/>
              </w:rPr>
              <w:t xml:space="preserve"> </w:t>
            </w:r>
            <w:r w:rsidR="006F1009" w:rsidRPr="001169E9">
              <w:rPr>
                <w:sz w:val="24"/>
                <w:lang w:val="ru-RU"/>
              </w:rPr>
              <w:t>средств</w:t>
            </w:r>
            <w:r w:rsidR="006F1009" w:rsidRPr="001169E9">
              <w:rPr>
                <w:spacing w:val="-3"/>
                <w:sz w:val="24"/>
                <w:lang w:val="ru-RU"/>
              </w:rPr>
              <w:t xml:space="preserve"> </w:t>
            </w:r>
            <w:r w:rsidR="006F1009" w:rsidRPr="001169E9">
              <w:rPr>
                <w:sz w:val="24"/>
                <w:lang w:val="ru-RU"/>
              </w:rPr>
              <w:t>реализации</w:t>
            </w:r>
          </w:p>
          <w:p w14:paraId="3C8CBEB4" w14:textId="77777777" w:rsidR="005852F4" w:rsidRPr="006F1009" w:rsidRDefault="006F1009" w:rsidP="006F1009">
            <w:pPr>
              <w:pStyle w:val="TableParagraph"/>
              <w:spacing w:line="268" w:lineRule="exact"/>
              <w:rPr>
                <w:sz w:val="24"/>
                <w:lang w:val="ru-RU"/>
              </w:rPr>
            </w:pPr>
            <w:r w:rsidRPr="001169E9">
              <w:rPr>
                <w:sz w:val="24"/>
                <w:lang w:val="ru-RU"/>
              </w:rPr>
              <w:t>Программы с учетом возрастных и индивидуальных особенностей</w:t>
            </w:r>
            <w:r w:rsidRPr="001169E9">
              <w:rPr>
                <w:spacing w:val="1"/>
                <w:sz w:val="24"/>
                <w:lang w:val="ru-RU"/>
              </w:rPr>
              <w:t xml:space="preserve"> </w:t>
            </w:r>
            <w:r w:rsidRPr="001169E9">
              <w:rPr>
                <w:sz w:val="24"/>
                <w:lang w:val="ru-RU"/>
              </w:rPr>
              <w:t>обучающихся</w:t>
            </w:r>
            <w:r w:rsidRPr="001169E9">
              <w:rPr>
                <w:spacing w:val="-5"/>
                <w:sz w:val="24"/>
                <w:lang w:val="ru-RU"/>
              </w:rPr>
              <w:t xml:space="preserve"> </w:t>
            </w:r>
            <w:r w:rsidRPr="001169E9">
              <w:rPr>
                <w:sz w:val="24"/>
                <w:lang w:val="ru-RU"/>
              </w:rPr>
              <w:t>специфики</w:t>
            </w:r>
            <w:r w:rsidRPr="001169E9">
              <w:rPr>
                <w:spacing w:val="-4"/>
                <w:sz w:val="24"/>
                <w:lang w:val="ru-RU"/>
              </w:rPr>
              <w:t xml:space="preserve"> </w:t>
            </w:r>
            <w:r w:rsidRPr="001169E9">
              <w:rPr>
                <w:sz w:val="24"/>
                <w:lang w:val="ru-RU"/>
              </w:rPr>
              <w:t>их</w:t>
            </w:r>
            <w:r w:rsidRPr="001169E9">
              <w:rPr>
                <w:spacing w:val="-2"/>
                <w:sz w:val="24"/>
                <w:lang w:val="ru-RU"/>
              </w:rPr>
              <w:t xml:space="preserve"> </w:t>
            </w:r>
            <w:r w:rsidRPr="001169E9">
              <w:rPr>
                <w:sz w:val="24"/>
                <w:lang w:val="ru-RU"/>
              </w:rPr>
              <w:t>образовательных</w:t>
            </w:r>
            <w:r w:rsidRPr="001169E9">
              <w:rPr>
                <w:spacing w:val="-5"/>
                <w:sz w:val="24"/>
                <w:lang w:val="ru-RU"/>
              </w:rPr>
              <w:t xml:space="preserve"> </w:t>
            </w:r>
            <w:r w:rsidRPr="001169E9">
              <w:rPr>
                <w:sz w:val="24"/>
                <w:lang w:val="ru-RU"/>
              </w:rPr>
              <w:t>потребностей</w:t>
            </w:r>
            <w:r w:rsidRPr="001169E9">
              <w:rPr>
                <w:spacing w:val="-4"/>
                <w:sz w:val="24"/>
                <w:lang w:val="ru-RU"/>
              </w:rPr>
              <w:t xml:space="preserve"> </w:t>
            </w:r>
            <w:r w:rsidRPr="001169E9">
              <w:rPr>
                <w:sz w:val="24"/>
                <w:lang w:val="ru-RU"/>
              </w:rPr>
              <w:t>и</w:t>
            </w:r>
            <w:r w:rsidRPr="001169E9">
              <w:rPr>
                <w:spacing w:val="-6"/>
                <w:sz w:val="24"/>
                <w:lang w:val="ru-RU"/>
              </w:rPr>
              <w:t xml:space="preserve"> </w:t>
            </w:r>
            <w:r w:rsidRPr="001169E9">
              <w:rPr>
                <w:sz w:val="24"/>
                <w:lang w:val="ru-RU"/>
              </w:rPr>
              <w:t>интересов</w:t>
            </w:r>
          </w:p>
        </w:tc>
        <w:tc>
          <w:tcPr>
            <w:tcW w:w="1277" w:type="dxa"/>
          </w:tcPr>
          <w:p w14:paraId="7E7CE2BE" w14:textId="77777777" w:rsidR="005852F4" w:rsidRPr="006F1009" w:rsidRDefault="00F379D7" w:rsidP="00711E2F">
            <w:pPr>
              <w:pStyle w:val="TableParagraph"/>
              <w:spacing w:line="268" w:lineRule="exact"/>
              <w:ind w:left="128" w:right="119"/>
              <w:jc w:val="center"/>
              <w:rPr>
                <w:sz w:val="24"/>
                <w:lang w:val="ru-RU"/>
              </w:rPr>
            </w:pPr>
            <w:r>
              <w:rPr>
                <w:sz w:val="24"/>
                <w:lang w:val="ru-RU"/>
              </w:rPr>
              <w:t>88</w:t>
            </w:r>
          </w:p>
        </w:tc>
      </w:tr>
      <w:tr w:rsidR="00E87D7E" w14:paraId="2499A69F" w14:textId="77777777" w:rsidTr="00711E2F">
        <w:trPr>
          <w:trHeight w:val="551"/>
        </w:trPr>
        <w:tc>
          <w:tcPr>
            <w:tcW w:w="8332" w:type="dxa"/>
          </w:tcPr>
          <w:p w14:paraId="412F3363" w14:textId="77777777" w:rsidR="00E87D7E" w:rsidRPr="00E87D7E" w:rsidRDefault="00E87D7E" w:rsidP="006F1009">
            <w:pPr>
              <w:pStyle w:val="TableParagraph"/>
              <w:spacing w:line="267" w:lineRule="exact"/>
              <w:rPr>
                <w:sz w:val="24"/>
                <w:lang w:val="ru-RU"/>
              </w:rPr>
            </w:pPr>
            <w:r>
              <w:rPr>
                <w:sz w:val="24"/>
                <w:lang w:val="ru-RU"/>
              </w:rPr>
              <w:t>2.2.1. Формы реализации Программы в соответствии с видом детской деятельности и возрастными особенностями</w:t>
            </w:r>
          </w:p>
        </w:tc>
        <w:tc>
          <w:tcPr>
            <w:tcW w:w="1277" w:type="dxa"/>
          </w:tcPr>
          <w:p w14:paraId="4AD33B60" w14:textId="77777777" w:rsidR="00E87D7E" w:rsidRPr="00E87D7E" w:rsidRDefault="00F379D7" w:rsidP="00711E2F">
            <w:pPr>
              <w:pStyle w:val="TableParagraph"/>
              <w:spacing w:line="268" w:lineRule="exact"/>
              <w:ind w:left="128" w:right="119"/>
              <w:jc w:val="center"/>
              <w:rPr>
                <w:sz w:val="24"/>
                <w:lang w:val="ru-RU"/>
              </w:rPr>
            </w:pPr>
            <w:r>
              <w:rPr>
                <w:sz w:val="24"/>
                <w:lang w:val="ru-RU"/>
              </w:rPr>
              <w:t>89</w:t>
            </w:r>
          </w:p>
        </w:tc>
      </w:tr>
      <w:tr w:rsidR="00E87D7E" w14:paraId="56E44063" w14:textId="77777777" w:rsidTr="0087132E">
        <w:trPr>
          <w:trHeight w:val="294"/>
        </w:trPr>
        <w:tc>
          <w:tcPr>
            <w:tcW w:w="8332" w:type="dxa"/>
          </w:tcPr>
          <w:p w14:paraId="3599E5F3" w14:textId="77777777" w:rsidR="00E87D7E" w:rsidRPr="00E87D7E" w:rsidRDefault="00E87D7E" w:rsidP="006F1009">
            <w:pPr>
              <w:pStyle w:val="TableParagraph"/>
              <w:spacing w:line="267" w:lineRule="exact"/>
              <w:rPr>
                <w:sz w:val="24"/>
                <w:lang w:val="ru-RU"/>
              </w:rPr>
            </w:pPr>
            <w:r>
              <w:rPr>
                <w:sz w:val="24"/>
                <w:lang w:val="ru-RU"/>
              </w:rPr>
              <w:t>2.2.2.</w:t>
            </w:r>
            <w:r w:rsidRPr="00E87D7E">
              <w:rPr>
                <w:b/>
                <w:bCs/>
                <w:i/>
                <w:iCs/>
                <w:sz w:val="26"/>
                <w:szCs w:val="26"/>
                <w:lang w:val="ru-RU"/>
              </w:rPr>
              <w:t xml:space="preserve"> </w:t>
            </w:r>
            <w:r w:rsidRPr="00E87D7E">
              <w:rPr>
                <w:bCs/>
                <w:iCs/>
                <w:sz w:val="24"/>
                <w:szCs w:val="24"/>
                <w:lang w:val="ru-RU"/>
              </w:rPr>
              <w:t>Методы для достижения задач воспитания в ходе реализации Программы</w:t>
            </w:r>
          </w:p>
        </w:tc>
        <w:tc>
          <w:tcPr>
            <w:tcW w:w="1277" w:type="dxa"/>
          </w:tcPr>
          <w:p w14:paraId="6C1759FD" w14:textId="77777777" w:rsidR="00E87D7E" w:rsidRPr="00E87D7E" w:rsidRDefault="00F379D7" w:rsidP="00711E2F">
            <w:pPr>
              <w:pStyle w:val="TableParagraph"/>
              <w:spacing w:line="268" w:lineRule="exact"/>
              <w:ind w:left="128" w:right="119"/>
              <w:jc w:val="center"/>
              <w:rPr>
                <w:sz w:val="24"/>
                <w:lang w:val="ru-RU"/>
              </w:rPr>
            </w:pPr>
            <w:r>
              <w:rPr>
                <w:sz w:val="24"/>
                <w:lang w:val="ru-RU"/>
              </w:rPr>
              <w:t>97</w:t>
            </w:r>
          </w:p>
        </w:tc>
      </w:tr>
      <w:tr w:rsidR="007E1099" w14:paraId="72E9729C" w14:textId="77777777" w:rsidTr="0087132E">
        <w:trPr>
          <w:trHeight w:val="302"/>
        </w:trPr>
        <w:tc>
          <w:tcPr>
            <w:tcW w:w="8332" w:type="dxa"/>
          </w:tcPr>
          <w:p w14:paraId="0D86EB03" w14:textId="77777777" w:rsidR="007E1099" w:rsidRPr="0087132E" w:rsidRDefault="007E1099" w:rsidP="0087132E">
            <w:pPr>
              <w:pStyle w:val="Default"/>
              <w:rPr>
                <w:lang w:val="ru-RU"/>
              </w:rPr>
            </w:pPr>
            <w:r w:rsidRPr="00517E5A">
              <w:rPr>
                <w:bCs/>
                <w:iCs/>
                <w:lang w:val="ru-RU"/>
              </w:rPr>
              <w:t xml:space="preserve">2.2.3.Используемые средства при реализации Программы </w:t>
            </w:r>
          </w:p>
        </w:tc>
        <w:tc>
          <w:tcPr>
            <w:tcW w:w="1277" w:type="dxa"/>
          </w:tcPr>
          <w:p w14:paraId="0BF28BCA" w14:textId="77777777" w:rsidR="007E1099" w:rsidRPr="00F379D7" w:rsidRDefault="00F379D7" w:rsidP="00711E2F">
            <w:pPr>
              <w:pStyle w:val="TableParagraph"/>
              <w:spacing w:line="268" w:lineRule="exact"/>
              <w:ind w:left="128" w:right="119"/>
              <w:jc w:val="center"/>
              <w:rPr>
                <w:sz w:val="24"/>
                <w:lang w:val="ru-RU"/>
              </w:rPr>
            </w:pPr>
            <w:r>
              <w:rPr>
                <w:sz w:val="24"/>
                <w:lang w:val="ru-RU"/>
              </w:rPr>
              <w:t>99</w:t>
            </w:r>
          </w:p>
        </w:tc>
      </w:tr>
      <w:tr w:rsidR="009662FF" w14:paraId="2DD684B5" w14:textId="77777777" w:rsidTr="00711E2F">
        <w:trPr>
          <w:trHeight w:val="551"/>
        </w:trPr>
        <w:tc>
          <w:tcPr>
            <w:tcW w:w="8332" w:type="dxa"/>
          </w:tcPr>
          <w:p w14:paraId="00DECDA7" w14:textId="77777777" w:rsidR="009662FF" w:rsidRPr="009662FF" w:rsidRDefault="009662FF" w:rsidP="007E1099">
            <w:pPr>
              <w:pStyle w:val="Default"/>
              <w:rPr>
                <w:bCs/>
                <w:iCs/>
                <w:lang w:val="ru-RU"/>
              </w:rPr>
            </w:pPr>
            <w:r>
              <w:rPr>
                <w:bCs/>
                <w:iCs/>
                <w:lang w:val="ru-RU"/>
              </w:rPr>
              <w:t>2.3.Особенности образовательной деятельности разных видов и культурных практик</w:t>
            </w:r>
          </w:p>
        </w:tc>
        <w:tc>
          <w:tcPr>
            <w:tcW w:w="1277" w:type="dxa"/>
          </w:tcPr>
          <w:p w14:paraId="7E842042" w14:textId="77777777" w:rsidR="009662FF" w:rsidRPr="009662FF" w:rsidRDefault="00F379D7" w:rsidP="00711E2F">
            <w:pPr>
              <w:pStyle w:val="TableParagraph"/>
              <w:spacing w:line="268" w:lineRule="exact"/>
              <w:ind w:left="128" w:right="119"/>
              <w:jc w:val="center"/>
              <w:rPr>
                <w:sz w:val="24"/>
                <w:lang w:val="ru-RU"/>
              </w:rPr>
            </w:pPr>
            <w:r>
              <w:rPr>
                <w:sz w:val="24"/>
                <w:lang w:val="ru-RU"/>
              </w:rPr>
              <w:t>100</w:t>
            </w:r>
          </w:p>
        </w:tc>
      </w:tr>
      <w:tr w:rsidR="00944174" w14:paraId="59FDA514" w14:textId="77777777" w:rsidTr="00077225">
        <w:trPr>
          <w:trHeight w:val="337"/>
        </w:trPr>
        <w:tc>
          <w:tcPr>
            <w:tcW w:w="8332" w:type="dxa"/>
          </w:tcPr>
          <w:p w14:paraId="19ADD505" w14:textId="77777777" w:rsidR="00944174" w:rsidRPr="00944174" w:rsidRDefault="00944174" w:rsidP="007E1099">
            <w:pPr>
              <w:pStyle w:val="Default"/>
              <w:rPr>
                <w:bCs/>
                <w:iCs/>
                <w:lang w:val="ru-RU"/>
              </w:rPr>
            </w:pPr>
            <w:r>
              <w:rPr>
                <w:bCs/>
                <w:iCs/>
                <w:lang w:val="ru-RU"/>
              </w:rPr>
              <w:t>2.4.Способы и направления поддержки детской инициативы</w:t>
            </w:r>
          </w:p>
        </w:tc>
        <w:tc>
          <w:tcPr>
            <w:tcW w:w="1277" w:type="dxa"/>
          </w:tcPr>
          <w:p w14:paraId="3CD1DC4F" w14:textId="77777777" w:rsidR="00944174" w:rsidRPr="00944174" w:rsidRDefault="00F379D7" w:rsidP="00711E2F">
            <w:pPr>
              <w:pStyle w:val="TableParagraph"/>
              <w:spacing w:line="268" w:lineRule="exact"/>
              <w:ind w:left="128" w:right="119"/>
              <w:jc w:val="center"/>
              <w:rPr>
                <w:sz w:val="24"/>
                <w:lang w:val="ru-RU"/>
              </w:rPr>
            </w:pPr>
            <w:r>
              <w:rPr>
                <w:sz w:val="24"/>
                <w:lang w:val="ru-RU"/>
              </w:rPr>
              <w:t>103</w:t>
            </w:r>
          </w:p>
        </w:tc>
      </w:tr>
      <w:tr w:rsidR="005852F4" w14:paraId="3026D17D" w14:textId="77777777" w:rsidTr="00077225">
        <w:trPr>
          <w:trHeight w:val="629"/>
        </w:trPr>
        <w:tc>
          <w:tcPr>
            <w:tcW w:w="8332" w:type="dxa"/>
          </w:tcPr>
          <w:p w14:paraId="72B2DD0F" w14:textId="77777777" w:rsidR="005852F4" w:rsidRPr="001169E9" w:rsidRDefault="005F749E" w:rsidP="00077225">
            <w:pPr>
              <w:pStyle w:val="TableParagraph"/>
              <w:ind w:left="0" w:right="492"/>
              <w:rPr>
                <w:sz w:val="24"/>
                <w:lang w:val="ru-RU"/>
              </w:rPr>
            </w:pPr>
            <w:r>
              <w:rPr>
                <w:sz w:val="24"/>
                <w:lang w:val="ru-RU"/>
              </w:rPr>
              <w:t>2.5.</w:t>
            </w:r>
            <w:r w:rsidR="005852F4" w:rsidRPr="001169E9">
              <w:rPr>
                <w:sz w:val="24"/>
                <w:lang w:val="ru-RU"/>
              </w:rPr>
              <w:t>Особенности взаимодействия педагогического коллектива с семьями</w:t>
            </w:r>
            <w:r w:rsidR="005852F4" w:rsidRPr="001169E9">
              <w:rPr>
                <w:spacing w:val="-57"/>
                <w:sz w:val="24"/>
                <w:lang w:val="ru-RU"/>
              </w:rPr>
              <w:t xml:space="preserve"> </w:t>
            </w:r>
            <w:r w:rsidR="005852F4" w:rsidRPr="001169E9">
              <w:rPr>
                <w:sz w:val="24"/>
                <w:lang w:val="ru-RU"/>
              </w:rPr>
              <w:t>обучающихся</w:t>
            </w:r>
            <w:r w:rsidR="005852F4" w:rsidRPr="001169E9">
              <w:rPr>
                <w:spacing w:val="-3"/>
                <w:sz w:val="24"/>
                <w:lang w:val="ru-RU"/>
              </w:rPr>
              <w:t xml:space="preserve"> </w:t>
            </w:r>
          </w:p>
        </w:tc>
        <w:tc>
          <w:tcPr>
            <w:tcW w:w="1277" w:type="dxa"/>
          </w:tcPr>
          <w:p w14:paraId="52D77EC3" w14:textId="77777777" w:rsidR="005852F4" w:rsidRPr="007867E2" w:rsidRDefault="00F379D7" w:rsidP="00711E2F">
            <w:pPr>
              <w:pStyle w:val="TableParagraph"/>
              <w:spacing w:line="268" w:lineRule="exact"/>
              <w:ind w:left="128" w:right="119"/>
              <w:jc w:val="center"/>
              <w:rPr>
                <w:sz w:val="24"/>
                <w:lang w:val="ru-RU"/>
              </w:rPr>
            </w:pPr>
            <w:r>
              <w:rPr>
                <w:sz w:val="24"/>
                <w:lang w:val="ru-RU"/>
              </w:rPr>
              <w:t>105</w:t>
            </w:r>
          </w:p>
        </w:tc>
      </w:tr>
      <w:tr w:rsidR="005852F4" w14:paraId="23035389" w14:textId="77777777" w:rsidTr="00077225">
        <w:trPr>
          <w:trHeight w:val="351"/>
        </w:trPr>
        <w:tc>
          <w:tcPr>
            <w:tcW w:w="8332" w:type="dxa"/>
          </w:tcPr>
          <w:p w14:paraId="5C3F694C" w14:textId="77777777" w:rsidR="005852F4" w:rsidRPr="001169E9" w:rsidRDefault="00077225" w:rsidP="00077225">
            <w:pPr>
              <w:pStyle w:val="TableParagraph"/>
              <w:spacing w:line="270" w:lineRule="atLeast"/>
              <w:ind w:left="0"/>
              <w:rPr>
                <w:sz w:val="24"/>
                <w:lang w:val="ru-RU"/>
              </w:rPr>
            </w:pPr>
            <w:r>
              <w:rPr>
                <w:sz w:val="24"/>
                <w:lang w:val="ru-RU"/>
              </w:rPr>
              <w:t>2.6.Направления и задачи коррекционно-развивающей работы</w:t>
            </w:r>
          </w:p>
        </w:tc>
        <w:tc>
          <w:tcPr>
            <w:tcW w:w="1277" w:type="dxa"/>
          </w:tcPr>
          <w:p w14:paraId="07B76DFE" w14:textId="77777777" w:rsidR="005852F4" w:rsidRPr="00077225" w:rsidRDefault="00F379D7" w:rsidP="00711E2F">
            <w:pPr>
              <w:pStyle w:val="TableParagraph"/>
              <w:spacing w:line="267" w:lineRule="exact"/>
              <w:ind w:left="128" w:right="119"/>
              <w:jc w:val="center"/>
              <w:rPr>
                <w:sz w:val="24"/>
                <w:lang w:val="ru-RU"/>
              </w:rPr>
            </w:pPr>
            <w:r>
              <w:rPr>
                <w:sz w:val="24"/>
                <w:lang w:val="ru-RU"/>
              </w:rPr>
              <w:t>108</w:t>
            </w:r>
          </w:p>
        </w:tc>
      </w:tr>
      <w:tr w:rsidR="007A484B" w14:paraId="0249826A" w14:textId="77777777" w:rsidTr="00077225">
        <w:trPr>
          <w:trHeight w:val="351"/>
        </w:trPr>
        <w:tc>
          <w:tcPr>
            <w:tcW w:w="8332" w:type="dxa"/>
          </w:tcPr>
          <w:p w14:paraId="51A87354" w14:textId="77777777" w:rsidR="007A484B" w:rsidRPr="007A484B" w:rsidRDefault="007A484B" w:rsidP="007A484B">
            <w:pPr>
              <w:pStyle w:val="TableParagraph"/>
              <w:spacing w:line="253" w:lineRule="exact"/>
              <w:ind w:left="0"/>
              <w:rPr>
                <w:sz w:val="24"/>
                <w:lang w:val="ru-RU"/>
              </w:rPr>
            </w:pPr>
            <w:r>
              <w:rPr>
                <w:sz w:val="24"/>
                <w:lang w:val="ru-RU"/>
              </w:rPr>
              <w:t>2</w:t>
            </w:r>
            <w:r w:rsidRPr="00931848">
              <w:rPr>
                <w:b/>
                <w:sz w:val="24"/>
                <w:lang w:val="ru-RU"/>
              </w:rPr>
              <w:t>.7.</w:t>
            </w:r>
            <w:r w:rsidRPr="00931848">
              <w:rPr>
                <w:b/>
                <w:spacing w:val="-4"/>
                <w:sz w:val="24"/>
                <w:lang w:val="ru-RU"/>
              </w:rPr>
              <w:t xml:space="preserve"> </w:t>
            </w:r>
            <w:r w:rsidRPr="00931848">
              <w:rPr>
                <w:b/>
                <w:i/>
                <w:sz w:val="24"/>
                <w:lang w:val="ru-RU"/>
              </w:rPr>
              <w:t>Рабочая</w:t>
            </w:r>
            <w:r w:rsidRPr="00931848">
              <w:rPr>
                <w:b/>
                <w:i/>
                <w:spacing w:val="-3"/>
                <w:sz w:val="24"/>
                <w:lang w:val="ru-RU"/>
              </w:rPr>
              <w:t xml:space="preserve"> </w:t>
            </w:r>
            <w:r w:rsidRPr="00931848">
              <w:rPr>
                <w:b/>
                <w:i/>
                <w:sz w:val="24"/>
                <w:lang w:val="ru-RU"/>
              </w:rPr>
              <w:t>программа</w:t>
            </w:r>
            <w:r w:rsidRPr="00931848">
              <w:rPr>
                <w:b/>
                <w:i/>
                <w:spacing w:val="-2"/>
                <w:sz w:val="24"/>
                <w:lang w:val="ru-RU"/>
              </w:rPr>
              <w:t xml:space="preserve"> </w:t>
            </w:r>
            <w:r w:rsidRPr="00931848">
              <w:rPr>
                <w:b/>
                <w:i/>
                <w:sz w:val="24"/>
                <w:lang w:val="ru-RU"/>
              </w:rPr>
              <w:t>воспитания</w:t>
            </w:r>
          </w:p>
        </w:tc>
        <w:tc>
          <w:tcPr>
            <w:tcW w:w="1277" w:type="dxa"/>
          </w:tcPr>
          <w:p w14:paraId="465D3F12" w14:textId="77777777" w:rsidR="007A484B" w:rsidRPr="00F379D7" w:rsidRDefault="00F379D7" w:rsidP="00711E2F">
            <w:pPr>
              <w:pStyle w:val="TableParagraph"/>
              <w:spacing w:line="267" w:lineRule="exact"/>
              <w:ind w:left="128" w:right="119"/>
              <w:jc w:val="center"/>
              <w:rPr>
                <w:sz w:val="24"/>
                <w:lang w:val="ru-RU"/>
              </w:rPr>
            </w:pPr>
            <w:r>
              <w:rPr>
                <w:sz w:val="24"/>
                <w:lang w:val="ru-RU"/>
              </w:rPr>
              <w:t>122</w:t>
            </w:r>
          </w:p>
        </w:tc>
      </w:tr>
      <w:tr w:rsidR="007A484B" w14:paraId="5F4ADB00" w14:textId="77777777" w:rsidTr="00077225">
        <w:trPr>
          <w:trHeight w:val="351"/>
        </w:trPr>
        <w:tc>
          <w:tcPr>
            <w:tcW w:w="8332" w:type="dxa"/>
          </w:tcPr>
          <w:p w14:paraId="591CCD0F" w14:textId="77777777" w:rsidR="007A484B" w:rsidRPr="00931848" w:rsidRDefault="007A484B" w:rsidP="007A484B">
            <w:pPr>
              <w:pStyle w:val="TableParagraph"/>
              <w:spacing w:line="253" w:lineRule="exact"/>
              <w:ind w:left="0"/>
              <w:rPr>
                <w:sz w:val="24"/>
              </w:rPr>
            </w:pPr>
            <w:r w:rsidRPr="00931848">
              <w:rPr>
                <w:sz w:val="24"/>
                <w:lang w:val="ru-RU"/>
              </w:rPr>
              <w:t>2.7.1.Пояснительная записка</w:t>
            </w:r>
          </w:p>
        </w:tc>
        <w:tc>
          <w:tcPr>
            <w:tcW w:w="1277" w:type="dxa"/>
          </w:tcPr>
          <w:p w14:paraId="40F3AD44" w14:textId="77777777" w:rsidR="007A484B" w:rsidRPr="00F379D7" w:rsidRDefault="00F379D7" w:rsidP="00711E2F">
            <w:pPr>
              <w:pStyle w:val="TableParagraph"/>
              <w:spacing w:line="267" w:lineRule="exact"/>
              <w:ind w:left="128" w:right="119"/>
              <w:jc w:val="center"/>
              <w:rPr>
                <w:sz w:val="24"/>
                <w:lang w:val="ru-RU"/>
              </w:rPr>
            </w:pPr>
            <w:r>
              <w:rPr>
                <w:sz w:val="24"/>
                <w:lang w:val="ru-RU"/>
              </w:rPr>
              <w:t>122</w:t>
            </w:r>
          </w:p>
        </w:tc>
      </w:tr>
      <w:tr w:rsidR="005736A2" w14:paraId="4BFD8E33" w14:textId="77777777" w:rsidTr="00077225">
        <w:trPr>
          <w:trHeight w:val="351"/>
        </w:trPr>
        <w:tc>
          <w:tcPr>
            <w:tcW w:w="8332" w:type="dxa"/>
          </w:tcPr>
          <w:p w14:paraId="55C06BE9" w14:textId="77777777" w:rsidR="005736A2" w:rsidRPr="00931848" w:rsidRDefault="005736A2" w:rsidP="00860FD7">
            <w:pPr>
              <w:pStyle w:val="TableParagraph"/>
              <w:spacing w:line="253" w:lineRule="exact"/>
              <w:ind w:left="0"/>
              <w:rPr>
                <w:sz w:val="24"/>
                <w:lang w:val="ru-RU"/>
              </w:rPr>
            </w:pPr>
            <w:r w:rsidRPr="00931848">
              <w:rPr>
                <w:sz w:val="24"/>
                <w:lang w:val="ru-RU"/>
              </w:rPr>
              <w:t>2</w:t>
            </w:r>
            <w:r w:rsidRPr="00C30ACA">
              <w:rPr>
                <w:i/>
                <w:sz w:val="24"/>
                <w:lang w:val="ru-RU"/>
              </w:rPr>
              <w:t xml:space="preserve">.7.2. </w:t>
            </w:r>
            <w:r w:rsidR="00860FD7" w:rsidRPr="00C30ACA">
              <w:rPr>
                <w:i/>
                <w:sz w:val="24"/>
                <w:lang w:val="ru-RU"/>
              </w:rPr>
              <w:t>Целевой раздел Программы воспитания</w:t>
            </w:r>
          </w:p>
        </w:tc>
        <w:tc>
          <w:tcPr>
            <w:tcW w:w="1277" w:type="dxa"/>
          </w:tcPr>
          <w:p w14:paraId="51F8AC79" w14:textId="77777777" w:rsidR="005736A2" w:rsidRPr="005736A2" w:rsidRDefault="00F379D7" w:rsidP="00711E2F">
            <w:pPr>
              <w:pStyle w:val="TableParagraph"/>
              <w:spacing w:line="267" w:lineRule="exact"/>
              <w:ind w:left="128" w:right="119"/>
              <w:jc w:val="center"/>
              <w:rPr>
                <w:sz w:val="24"/>
                <w:lang w:val="ru-RU"/>
              </w:rPr>
            </w:pPr>
            <w:r>
              <w:rPr>
                <w:sz w:val="24"/>
                <w:lang w:val="ru-RU"/>
              </w:rPr>
              <w:t>123</w:t>
            </w:r>
          </w:p>
        </w:tc>
      </w:tr>
      <w:tr w:rsidR="005736A2" w14:paraId="7EFD9F35" w14:textId="77777777" w:rsidTr="00077225">
        <w:trPr>
          <w:trHeight w:val="351"/>
        </w:trPr>
        <w:tc>
          <w:tcPr>
            <w:tcW w:w="8332" w:type="dxa"/>
          </w:tcPr>
          <w:p w14:paraId="5945181D" w14:textId="77777777" w:rsidR="005736A2" w:rsidRPr="00C30ACA" w:rsidRDefault="005736A2" w:rsidP="00860FD7">
            <w:pPr>
              <w:pStyle w:val="TableParagraph"/>
              <w:spacing w:line="253" w:lineRule="exact"/>
              <w:ind w:left="0"/>
              <w:rPr>
                <w:i/>
                <w:sz w:val="24"/>
                <w:lang w:val="ru-RU"/>
              </w:rPr>
            </w:pPr>
            <w:r w:rsidRPr="00C30ACA">
              <w:rPr>
                <w:i/>
                <w:sz w:val="24"/>
                <w:lang w:val="ru-RU"/>
              </w:rPr>
              <w:t>2.7.3</w:t>
            </w:r>
            <w:r w:rsidR="00860FD7" w:rsidRPr="00C30ACA">
              <w:rPr>
                <w:i/>
                <w:sz w:val="24"/>
                <w:lang w:val="ru-RU"/>
              </w:rPr>
              <w:t>.Содержательный раздел Программы воспитания</w:t>
            </w:r>
          </w:p>
        </w:tc>
        <w:tc>
          <w:tcPr>
            <w:tcW w:w="1277" w:type="dxa"/>
          </w:tcPr>
          <w:p w14:paraId="4ABAE55B" w14:textId="77777777" w:rsidR="005736A2" w:rsidRPr="005736A2" w:rsidRDefault="00F379D7" w:rsidP="00711E2F">
            <w:pPr>
              <w:pStyle w:val="TableParagraph"/>
              <w:spacing w:line="267" w:lineRule="exact"/>
              <w:ind w:left="128" w:right="119"/>
              <w:jc w:val="center"/>
              <w:rPr>
                <w:sz w:val="24"/>
                <w:lang w:val="ru-RU"/>
              </w:rPr>
            </w:pPr>
            <w:r>
              <w:rPr>
                <w:sz w:val="24"/>
                <w:lang w:val="ru-RU"/>
              </w:rPr>
              <w:t>131</w:t>
            </w:r>
          </w:p>
        </w:tc>
      </w:tr>
      <w:tr w:rsidR="00885E54" w14:paraId="1727A918" w14:textId="77777777" w:rsidTr="00077225">
        <w:trPr>
          <w:trHeight w:val="351"/>
        </w:trPr>
        <w:tc>
          <w:tcPr>
            <w:tcW w:w="8332" w:type="dxa"/>
          </w:tcPr>
          <w:p w14:paraId="62D1BB93" w14:textId="77777777" w:rsidR="00885E54" w:rsidRPr="00931848" w:rsidRDefault="00885E54" w:rsidP="00860FD7">
            <w:pPr>
              <w:pStyle w:val="TableParagraph"/>
              <w:spacing w:line="253" w:lineRule="exact"/>
              <w:ind w:left="0"/>
              <w:rPr>
                <w:sz w:val="24"/>
                <w:lang w:val="ru-RU"/>
              </w:rPr>
            </w:pPr>
            <w:r w:rsidRPr="00931848">
              <w:rPr>
                <w:sz w:val="24"/>
                <w:lang w:val="ru-RU"/>
              </w:rPr>
              <w:t>2.7.3.1. Уклад организации</w:t>
            </w:r>
          </w:p>
        </w:tc>
        <w:tc>
          <w:tcPr>
            <w:tcW w:w="1277" w:type="dxa"/>
          </w:tcPr>
          <w:p w14:paraId="2315D20B" w14:textId="77777777" w:rsidR="00885E54" w:rsidRPr="00885E54" w:rsidRDefault="00F379D7" w:rsidP="00711E2F">
            <w:pPr>
              <w:pStyle w:val="TableParagraph"/>
              <w:spacing w:line="267" w:lineRule="exact"/>
              <w:ind w:left="128" w:right="119"/>
              <w:jc w:val="center"/>
              <w:rPr>
                <w:sz w:val="24"/>
                <w:lang w:val="ru-RU"/>
              </w:rPr>
            </w:pPr>
            <w:r>
              <w:rPr>
                <w:sz w:val="24"/>
                <w:lang w:val="ru-RU"/>
              </w:rPr>
              <w:t>131</w:t>
            </w:r>
          </w:p>
        </w:tc>
      </w:tr>
      <w:tr w:rsidR="00305B6D" w14:paraId="21C0742C" w14:textId="77777777" w:rsidTr="00077225">
        <w:trPr>
          <w:trHeight w:val="351"/>
        </w:trPr>
        <w:tc>
          <w:tcPr>
            <w:tcW w:w="8332" w:type="dxa"/>
          </w:tcPr>
          <w:p w14:paraId="678EC0ED" w14:textId="77777777" w:rsidR="00305B6D" w:rsidRPr="00931848" w:rsidRDefault="00305B6D" w:rsidP="00860FD7">
            <w:pPr>
              <w:pStyle w:val="TableParagraph"/>
              <w:spacing w:line="253" w:lineRule="exact"/>
              <w:ind w:left="0"/>
              <w:rPr>
                <w:sz w:val="24"/>
                <w:lang w:val="ru-RU"/>
              </w:rPr>
            </w:pPr>
            <w:r w:rsidRPr="00931848">
              <w:rPr>
                <w:sz w:val="24"/>
                <w:lang w:val="ru-RU"/>
              </w:rPr>
              <w:t>2.7.3.2. Воспитывающая среда организации</w:t>
            </w:r>
          </w:p>
        </w:tc>
        <w:tc>
          <w:tcPr>
            <w:tcW w:w="1277" w:type="dxa"/>
          </w:tcPr>
          <w:p w14:paraId="6A8C41AD" w14:textId="77777777" w:rsidR="00305B6D" w:rsidRPr="00305B6D" w:rsidRDefault="00F379D7" w:rsidP="00711E2F">
            <w:pPr>
              <w:pStyle w:val="TableParagraph"/>
              <w:spacing w:line="267" w:lineRule="exact"/>
              <w:ind w:left="128" w:right="119"/>
              <w:jc w:val="center"/>
              <w:rPr>
                <w:sz w:val="24"/>
                <w:lang w:val="ru-RU"/>
              </w:rPr>
            </w:pPr>
            <w:r>
              <w:rPr>
                <w:sz w:val="24"/>
                <w:lang w:val="ru-RU"/>
              </w:rPr>
              <w:t>137</w:t>
            </w:r>
          </w:p>
        </w:tc>
      </w:tr>
      <w:tr w:rsidR="00305B6D" w14:paraId="0C759ABA" w14:textId="77777777" w:rsidTr="00077225">
        <w:trPr>
          <w:trHeight w:val="351"/>
        </w:trPr>
        <w:tc>
          <w:tcPr>
            <w:tcW w:w="8332" w:type="dxa"/>
          </w:tcPr>
          <w:p w14:paraId="6F358C28" w14:textId="77777777" w:rsidR="00305B6D" w:rsidRPr="00931848" w:rsidRDefault="00305B6D" w:rsidP="00860FD7">
            <w:pPr>
              <w:pStyle w:val="TableParagraph"/>
              <w:spacing w:line="253" w:lineRule="exact"/>
              <w:ind w:left="0"/>
              <w:rPr>
                <w:sz w:val="24"/>
                <w:lang w:val="ru-RU"/>
              </w:rPr>
            </w:pPr>
            <w:r w:rsidRPr="00931848">
              <w:rPr>
                <w:sz w:val="24"/>
                <w:lang w:val="ru-RU"/>
              </w:rPr>
              <w:t>2.7.3.3.Общности организации</w:t>
            </w:r>
          </w:p>
        </w:tc>
        <w:tc>
          <w:tcPr>
            <w:tcW w:w="1277" w:type="dxa"/>
          </w:tcPr>
          <w:p w14:paraId="744EC201" w14:textId="77777777" w:rsidR="00305B6D" w:rsidRPr="00305B6D" w:rsidRDefault="00F379D7" w:rsidP="00711E2F">
            <w:pPr>
              <w:pStyle w:val="TableParagraph"/>
              <w:spacing w:line="267" w:lineRule="exact"/>
              <w:ind w:left="128" w:right="119"/>
              <w:jc w:val="center"/>
              <w:rPr>
                <w:sz w:val="24"/>
                <w:lang w:val="ru-RU"/>
              </w:rPr>
            </w:pPr>
            <w:r>
              <w:rPr>
                <w:sz w:val="24"/>
                <w:lang w:val="ru-RU"/>
              </w:rPr>
              <w:t>137</w:t>
            </w:r>
          </w:p>
        </w:tc>
      </w:tr>
      <w:tr w:rsidR="00420894" w14:paraId="0A73A083" w14:textId="77777777" w:rsidTr="00077225">
        <w:trPr>
          <w:trHeight w:val="351"/>
        </w:trPr>
        <w:tc>
          <w:tcPr>
            <w:tcW w:w="8332" w:type="dxa"/>
          </w:tcPr>
          <w:p w14:paraId="16BD7683" w14:textId="77777777" w:rsidR="00420894" w:rsidRPr="00931848" w:rsidRDefault="00420894" w:rsidP="00860FD7">
            <w:pPr>
              <w:pStyle w:val="TableParagraph"/>
              <w:spacing w:line="253" w:lineRule="exact"/>
              <w:ind w:left="0"/>
              <w:rPr>
                <w:sz w:val="24"/>
                <w:lang w:val="ru-RU"/>
              </w:rPr>
            </w:pPr>
            <w:r w:rsidRPr="00931848">
              <w:rPr>
                <w:sz w:val="24"/>
                <w:lang w:val="ru-RU"/>
              </w:rPr>
              <w:t>2.7.3.4.Задачи воспитания в образовательных областях</w:t>
            </w:r>
          </w:p>
        </w:tc>
        <w:tc>
          <w:tcPr>
            <w:tcW w:w="1277" w:type="dxa"/>
          </w:tcPr>
          <w:p w14:paraId="7D78481E" w14:textId="77777777" w:rsidR="00420894" w:rsidRPr="00420894" w:rsidRDefault="00F379D7" w:rsidP="00711E2F">
            <w:pPr>
              <w:pStyle w:val="TableParagraph"/>
              <w:spacing w:line="267" w:lineRule="exact"/>
              <w:ind w:left="128" w:right="119"/>
              <w:jc w:val="center"/>
              <w:rPr>
                <w:sz w:val="24"/>
                <w:lang w:val="ru-RU"/>
              </w:rPr>
            </w:pPr>
            <w:r>
              <w:rPr>
                <w:sz w:val="24"/>
                <w:lang w:val="ru-RU"/>
              </w:rPr>
              <w:t>139</w:t>
            </w:r>
          </w:p>
        </w:tc>
      </w:tr>
      <w:tr w:rsidR="00420894" w14:paraId="2374A728" w14:textId="77777777" w:rsidTr="00077225">
        <w:trPr>
          <w:trHeight w:val="351"/>
        </w:trPr>
        <w:tc>
          <w:tcPr>
            <w:tcW w:w="8332" w:type="dxa"/>
          </w:tcPr>
          <w:p w14:paraId="10E16D93" w14:textId="77777777" w:rsidR="00420894" w:rsidRPr="00931848" w:rsidRDefault="00420894" w:rsidP="00860FD7">
            <w:pPr>
              <w:pStyle w:val="TableParagraph"/>
              <w:spacing w:line="253" w:lineRule="exact"/>
              <w:ind w:left="0"/>
              <w:rPr>
                <w:sz w:val="24"/>
                <w:lang w:val="ru-RU"/>
              </w:rPr>
            </w:pPr>
            <w:r w:rsidRPr="00931848">
              <w:rPr>
                <w:sz w:val="24"/>
                <w:lang w:val="ru-RU"/>
              </w:rPr>
              <w:t xml:space="preserve">2.7.3.5.Формы совместной деятельности </w:t>
            </w:r>
            <w:r w:rsidR="006A1CFD" w:rsidRPr="00931848">
              <w:rPr>
                <w:sz w:val="24"/>
                <w:lang w:val="ru-RU"/>
              </w:rPr>
              <w:t>в организации</w:t>
            </w:r>
          </w:p>
        </w:tc>
        <w:tc>
          <w:tcPr>
            <w:tcW w:w="1277" w:type="dxa"/>
          </w:tcPr>
          <w:p w14:paraId="33356BC8" w14:textId="77777777" w:rsidR="00420894" w:rsidRPr="006A1CFD" w:rsidRDefault="00F379D7" w:rsidP="00711E2F">
            <w:pPr>
              <w:pStyle w:val="TableParagraph"/>
              <w:spacing w:line="267" w:lineRule="exact"/>
              <w:ind w:left="128" w:right="119"/>
              <w:jc w:val="center"/>
              <w:rPr>
                <w:sz w:val="24"/>
                <w:lang w:val="ru-RU"/>
              </w:rPr>
            </w:pPr>
            <w:r>
              <w:rPr>
                <w:sz w:val="24"/>
                <w:lang w:val="ru-RU"/>
              </w:rPr>
              <w:t>141</w:t>
            </w:r>
          </w:p>
        </w:tc>
      </w:tr>
      <w:tr w:rsidR="002D4A7B" w14:paraId="2AA9AF1A" w14:textId="77777777" w:rsidTr="00077225">
        <w:trPr>
          <w:trHeight w:val="351"/>
        </w:trPr>
        <w:tc>
          <w:tcPr>
            <w:tcW w:w="8332" w:type="dxa"/>
          </w:tcPr>
          <w:p w14:paraId="4D3D78A8" w14:textId="77777777" w:rsidR="002D4A7B" w:rsidRPr="00C30ACA" w:rsidRDefault="002D4A7B" w:rsidP="00C30ACA">
            <w:pPr>
              <w:ind w:right="348"/>
              <w:jc w:val="both"/>
              <w:rPr>
                <w:rFonts w:ascii="Times New Roman" w:hAnsi="Times New Roman" w:cs="Times New Roman"/>
                <w:sz w:val="24"/>
                <w:szCs w:val="24"/>
                <w:lang w:val="ru-RU"/>
              </w:rPr>
            </w:pPr>
            <w:r w:rsidRPr="00931848">
              <w:rPr>
                <w:rFonts w:ascii="Times New Roman" w:hAnsi="Times New Roman" w:cs="Times New Roman"/>
                <w:sz w:val="24"/>
                <w:szCs w:val="24"/>
                <w:lang w:val="ru-RU"/>
              </w:rPr>
              <w:t>2.7.3.6. События организации</w:t>
            </w:r>
          </w:p>
        </w:tc>
        <w:tc>
          <w:tcPr>
            <w:tcW w:w="1277" w:type="dxa"/>
          </w:tcPr>
          <w:p w14:paraId="4A4A97AD" w14:textId="77777777" w:rsidR="002D4A7B" w:rsidRPr="00C716E7" w:rsidRDefault="00F379D7" w:rsidP="00711E2F">
            <w:pPr>
              <w:pStyle w:val="TableParagraph"/>
              <w:spacing w:line="267" w:lineRule="exact"/>
              <w:ind w:left="128" w:right="119"/>
              <w:jc w:val="center"/>
              <w:rPr>
                <w:sz w:val="24"/>
                <w:lang w:val="ru-RU"/>
              </w:rPr>
            </w:pPr>
            <w:r>
              <w:rPr>
                <w:sz w:val="24"/>
                <w:lang w:val="ru-RU"/>
              </w:rPr>
              <w:t>144</w:t>
            </w:r>
          </w:p>
        </w:tc>
      </w:tr>
      <w:tr w:rsidR="00F379D7" w14:paraId="043AF856" w14:textId="77777777" w:rsidTr="00077225">
        <w:trPr>
          <w:trHeight w:val="351"/>
        </w:trPr>
        <w:tc>
          <w:tcPr>
            <w:tcW w:w="8332" w:type="dxa"/>
          </w:tcPr>
          <w:p w14:paraId="4AAF3776" w14:textId="77777777" w:rsidR="00F379D7" w:rsidRPr="00F379D7" w:rsidRDefault="00F379D7" w:rsidP="002D4A7B">
            <w:pPr>
              <w:ind w:right="348"/>
              <w:jc w:val="both"/>
              <w:rPr>
                <w:rFonts w:ascii="Times New Roman" w:hAnsi="Times New Roman" w:cs="Times New Roman"/>
                <w:sz w:val="24"/>
                <w:szCs w:val="24"/>
                <w:lang w:val="ru-RU"/>
              </w:rPr>
            </w:pPr>
            <w:r w:rsidRPr="00931848">
              <w:rPr>
                <w:rFonts w:ascii="Times New Roman" w:hAnsi="Times New Roman" w:cs="Times New Roman"/>
                <w:sz w:val="24"/>
                <w:szCs w:val="24"/>
                <w:lang w:val="ru-RU"/>
              </w:rPr>
              <w:t>2.7.3.7. Совместная деятельность в образовательных ситуациях</w:t>
            </w:r>
          </w:p>
        </w:tc>
        <w:tc>
          <w:tcPr>
            <w:tcW w:w="1277" w:type="dxa"/>
          </w:tcPr>
          <w:p w14:paraId="3EEF7A7E" w14:textId="77777777" w:rsidR="00F379D7" w:rsidRPr="00F379D7" w:rsidRDefault="00F379D7" w:rsidP="00711E2F">
            <w:pPr>
              <w:pStyle w:val="TableParagraph"/>
              <w:spacing w:line="267" w:lineRule="exact"/>
              <w:ind w:left="128" w:right="119"/>
              <w:jc w:val="center"/>
              <w:rPr>
                <w:sz w:val="24"/>
                <w:lang w:val="ru-RU"/>
              </w:rPr>
            </w:pPr>
            <w:r>
              <w:rPr>
                <w:sz w:val="24"/>
                <w:lang w:val="ru-RU"/>
              </w:rPr>
              <w:t>148</w:t>
            </w:r>
          </w:p>
        </w:tc>
      </w:tr>
      <w:tr w:rsidR="004F45AC" w14:paraId="79B52E14" w14:textId="77777777" w:rsidTr="00077225">
        <w:trPr>
          <w:trHeight w:val="351"/>
        </w:trPr>
        <w:tc>
          <w:tcPr>
            <w:tcW w:w="8332" w:type="dxa"/>
          </w:tcPr>
          <w:p w14:paraId="6555B66F" w14:textId="77777777" w:rsidR="004F45AC" w:rsidRPr="00931848" w:rsidRDefault="004F45AC" w:rsidP="002D4A7B">
            <w:pPr>
              <w:ind w:right="348"/>
              <w:jc w:val="both"/>
              <w:rPr>
                <w:rFonts w:ascii="Times New Roman" w:hAnsi="Times New Roman" w:cs="Times New Roman"/>
                <w:sz w:val="24"/>
                <w:szCs w:val="24"/>
                <w:lang w:val="ru-RU"/>
              </w:rPr>
            </w:pPr>
            <w:r w:rsidRPr="00931848">
              <w:rPr>
                <w:rFonts w:ascii="Times New Roman" w:hAnsi="Times New Roman" w:cs="Times New Roman"/>
                <w:sz w:val="24"/>
                <w:szCs w:val="24"/>
              </w:rPr>
              <w:t>2.7.</w:t>
            </w:r>
            <w:r w:rsidRPr="00931848">
              <w:rPr>
                <w:rFonts w:ascii="Times New Roman" w:hAnsi="Times New Roman" w:cs="Times New Roman"/>
                <w:sz w:val="24"/>
                <w:szCs w:val="24"/>
                <w:lang w:val="ru-RU"/>
              </w:rPr>
              <w:t>3.8.</w:t>
            </w:r>
            <w:r w:rsidRPr="00931848">
              <w:rPr>
                <w:rFonts w:ascii="Times New Roman" w:hAnsi="Times New Roman" w:cs="Times New Roman"/>
                <w:sz w:val="24"/>
                <w:szCs w:val="24"/>
              </w:rPr>
              <w:t>Организация предметно-пространственной среды</w:t>
            </w:r>
          </w:p>
        </w:tc>
        <w:tc>
          <w:tcPr>
            <w:tcW w:w="1277" w:type="dxa"/>
          </w:tcPr>
          <w:p w14:paraId="2444AD32" w14:textId="77777777" w:rsidR="004F45AC" w:rsidRPr="00F379D7" w:rsidRDefault="00F379D7" w:rsidP="00711E2F">
            <w:pPr>
              <w:pStyle w:val="TableParagraph"/>
              <w:spacing w:line="267" w:lineRule="exact"/>
              <w:ind w:left="128" w:right="119"/>
              <w:jc w:val="center"/>
              <w:rPr>
                <w:sz w:val="24"/>
                <w:lang w:val="ru-RU"/>
              </w:rPr>
            </w:pPr>
            <w:r>
              <w:rPr>
                <w:sz w:val="24"/>
                <w:lang w:val="ru-RU"/>
              </w:rPr>
              <w:t>150</w:t>
            </w:r>
          </w:p>
        </w:tc>
      </w:tr>
      <w:tr w:rsidR="009E69A7" w14:paraId="3435A095" w14:textId="77777777" w:rsidTr="00077225">
        <w:trPr>
          <w:trHeight w:val="351"/>
        </w:trPr>
        <w:tc>
          <w:tcPr>
            <w:tcW w:w="8332" w:type="dxa"/>
          </w:tcPr>
          <w:p w14:paraId="36B5AA14" w14:textId="77777777" w:rsidR="009E69A7" w:rsidRPr="00931848" w:rsidRDefault="009E69A7" w:rsidP="004F45AC">
            <w:pPr>
              <w:ind w:right="348"/>
              <w:jc w:val="both"/>
              <w:rPr>
                <w:rFonts w:ascii="Times New Roman" w:hAnsi="Times New Roman" w:cs="Times New Roman"/>
                <w:sz w:val="24"/>
                <w:szCs w:val="24"/>
                <w:lang w:val="ru-RU"/>
              </w:rPr>
            </w:pPr>
            <w:r w:rsidRPr="00931848">
              <w:rPr>
                <w:rFonts w:ascii="Times New Roman" w:hAnsi="Times New Roman" w:cs="Times New Roman"/>
                <w:sz w:val="24"/>
                <w:szCs w:val="24"/>
                <w:lang w:val="ru-RU"/>
              </w:rPr>
              <w:t>2.7.3.</w:t>
            </w:r>
            <w:r w:rsidR="00C30ACA">
              <w:rPr>
                <w:rFonts w:ascii="Times New Roman" w:hAnsi="Times New Roman" w:cs="Times New Roman"/>
                <w:sz w:val="24"/>
                <w:szCs w:val="24"/>
                <w:lang w:val="ru-RU"/>
              </w:rPr>
              <w:t>9</w:t>
            </w:r>
            <w:r w:rsidRPr="00931848">
              <w:rPr>
                <w:rFonts w:ascii="Times New Roman" w:hAnsi="Times New Roman" w:cs="Times New Roman"/>
                <w:sz w:val="24"/>
                <w:szCs w:val="24"/>
                <w:lang w:val="ru-RU"/>
              </w:rPr>
              <w:t>.Социальное партнерство</w:t>
            </w:r>
          </w:p>
        </w:tc>
        <w:tc>
          <w:tcPr>
            <w:tcW w:w="1277" w:type="dxa"/>
          </w:tcPr>
          <w:p w14:paraId="724AA1FF" w14:textId="77777777" w:rsidR="009E69A7" w:rsidRPr="009E69A7" w:rsidRDefault="00F379D7" w:rsidP="00711E2F">
            <w:pPr>
              <w:pStyle w:val="TableParagraph"/>
              <w:spacing w:line="267" w:lineRule="exact"/>
              <w:ind w:left="128" w:right="119"/>
              <w:jc w:val="center"/>
              <w:rPr>
                <w:sz w:val="24"/>
                <w:lang w:val="ru-RU"/>
              </w:rPr>
            </w:pPr>
            <w:r>
              <w:rPr>
                <w:sz w:val="24"/>
                <w:lang w:val="ru-RU"/>
              </w:rPr>
              <w:t>156</w:t>
            </w:r>
          </w:p>
        </w:tc>
      </w:tr>
      <w:tr w:rsidR="00C30ACA" w14:paraId="2ADF0679" w14:textId="77777777" w:rsidTr="00077225">
        <w:trPr>
          <w:trHeight w:val="351"/>
        </w:trPr>
        <w:tc>
          <w:tcPr>
            <w:tcW w:w="8332" w:type="dxa"/>
          </w:tcPr>
          <w:p w14:paraId="085E522B" w14:textId="77777777" w:rsidR="00C30ACA" w:rsidRPr="00C30ACA" w:rsidRDefault="00C30ACA" w:rsidP="004F45AC">
            <w:pPr>
              <w:ind w:right="348"/>
              <w:jc w:val="both"/>
              <w:rPr>
                <w:rFonts w:ascii="Times New Roman" w:hAnsi="Times New Roman" w:cs="Times New Roman"/>
                <w:i/>
                <w:sz w:val="24"/>
                <w:szCs w:val="24"/>
                <w:lang w:val="ru-RU"/>
              </w:rPr>
            </w:pPr>
            <w:r w:rsidRPr="00C30ACA">
              <w:rPr>
                <w:rFonts w:ascii="Times New Roman" w:hAnsi="Times New Roman" w:cs="Times New Roman"/>
                <w:i/>
                <w:sz w:val="24"/>
                <w:szCs w:val="24"/>
                <w:lang w:val="ru-RU"/>
              </w:rPr>
              <w:t>2.7.4.Организационный раздел Программы воспитания</w:t>
            </w:r>
          </w:p>
        </w:tc>
        <w:tc>
          <w:tcPr>
            <w:tcW w:w="1277" w:type="dxa"/>
          </w:tcPr>
          <w:p w14:paraId="2582ED86" w14:textId="77777777" w:rsidR="00C30ACA" w:rsidRPr="00F379D7" w:rsidRDefault="00F379D7" w:rsidP="00711E2F">
            <w:pPr>
              <w:pStyle w:val="TableParagraph"/>
              <w:spacing w:line="267" w:lineRule="exact"/>
              <w:ind w:left="128" w:right="119"/>
              <w:jc w:val="center"/>
              <w:rPr>
                <w:sz w:val="24"/>
                <w:lang w:val="ru-RU"/>
              </w:rPr>
            </w:pPr>
            <w:r>
              <w:rPr>
                <w:sz w:val="24"/>
                <w:lang w:val="ru-RU"/>
              </w:rPr>
              <w:t>156</w:t>
            </w:r>
          </w:p>
        </w:tc>
      </w:tr>
      <w:tr w:rsidR="00C30ACA" w14:paraId="2ADAE65C" w14:textId="77777777" w:rsidTr="00077225">
        <w:trPr>
          <w:trHeight w:val="351"/>
        </w:trPr>
        <w:tc>
          <w:tcPr>
            <w:tcW w:w="8332" w:type="dxa"/>
          </w:tcPr>
          <w:p w14:paraId="49080CCC" w14:textId="77777777" w:rsidR="00C30ACA" w:rsidRPr="00C30ACA" w:rsidRDefault="00C30ACA" w:rsidP="004F45AC">
            <w:pPr>
              <w:ind w:right="348"/>
              <w:jc w:val="both"/>
              <w:rPr>
                <w:rFonts w:ascii="Times New Roman" w:hAnsi="Times New Roman" w:cs="Times New Roman"/>
                <w:sz w:val="24"/>
                <w:szCs w:val="24"/>
                <w:lang w:val="ru-RU"/>
              </w:rPr>
            </w:pPr>
            <w:r w:rsidRPr="00C30ACA">
              <w:rPr>
                <w:rFonts w:ascii="Times New Roman" w:hAnsi="Times New Roman" w:cs="Times New Roman"/>
                <w:sz w:val="24"/>
                <w:szCs w:val="24"/>
              </w:rPr>
              <w:t>2.7.4.1.Кадровое обеспечение</w:t>
            </w:r>
          </w:p>
        </w:tc>
        <w:tc>
          <w:tcPr>
            <w:tcW w:w="1277" w:type="dxa"/>
          </w:tcPr>
          <w:p w14:paraId="54DFDAD4" w14:textId="77777777" w:rsidR="00C30ACA" w:rsidRPr="00F379D7" w:rsidRDefault="00F379D7" w:rsidP="00711E2F">
            <w:pPr>
              <w:pStyle w:val="TableParagraph"/>
              <w:spacing w:line="267" w:lineRule="exact"/>
              <w:ind w:left="128" w:right="119"/>
              <w:jc w:val="center"/>
              <w:rPr>
                <w:sz w:val="24"/>
                <w:lang w:val="ru-RU"/>
              </w:rPr>
            </w:pPr>
            <w:r>
              <w:rPr>
                <w:sz w:val="24"/>
                <w:lang w:val="ru-RU"/>
              </w:rPr>
              <w:t>156</w:t>
            </w:r>
          </w:p>
        </w:tc>
      </w:tr>
      <w:tr w:rsidR="00B8116F" w14:paraId="3AAD5212" w14:textId="77777777" w:rsidTr="00077225">
        <w:trPr>
          <w:trHeight w:val="351"/>
        </w:trPr>
        <w:tc>
          <w:tcPr>
            <w:tcW w:w="8332" w:type="dxa"/>
          </w:tcPr>
          <w:p w14:paraId="2AC42E1E" w14:textId="77777777" w:rsidR="00B8116F" w:rsidRPr="00B8116F" w:rsidRDefault="00B8116F" w:rsidP="004F45AC">
            <w:pPr>
              <w:ind w:right="348"/>
              <w:jc w:val="both"/>
              <w:rPr>
                <w:rFonts w:ascii="Times New Roman" w:hAnsi="Times New Roman" w:cs="Times New Roman"/>
                <w:sz w:val="24"/>
                <w:szCs w:val="24"/>
                <w:lang w:val="ru-RU"/>
              </w:rPr>
            </w:pPr>
            <w:r w:rsidRPr="00517E5A">
              <w:rPr>
                <w:rFonts w:ascii="Times New Roman" w:hAnsi="Times New Roman" w:cs="Times New Roman"/>
                <w:sz w:val="24"/>
                <w:szCs w:val="24"/>
                <w:lang w:val="ru-RU"/>
              </w:rPr>
              <w:t xml:space="preserve">2.7.4.2. Нормативно – методическое обеспечение реализации Программы воспитания </w:t>
            </w:r>
          </w:p>
        </w:tc>
        <w:tc>
          <w:tcPr>
            <w:tcW w:w="1277" w:type="dxa"/>
          </w:tcPr>
          <w:p w14:paraId="4329EE72" w14:textId="77777777" w:rsidR="00B8116F" w:rsidRPr="00B8116F" w:rsidRDefault="00B8116F" w:rsidP="00711E2F">
            <w:pPr>
              <w:pStyle w:val="TableParagraph"/>
              <w:spacing w:line="267" w:lineRule="exact"/>
              <w:ind w:left="128" w:right="119"/>
              <w:jc w:val="center"/>
              <w:rPr>
                <w:sz w:val="24"/>
                <w:lang w:val="ru-RU"/>
              </w:rPr>
            </w:pPr>
            <w:r>
              <w:rPr>
                <w:sz w:val="24"/>
                <w:lang w:val="ru-RU"/>
              </w:rPr>
              <w:t>157</w:t>
            </w:r>
          </w:p>
        </w:tc>
      </w:tr>
      <w:tr w:rsidR="00B8116F" w14:paraId="26EDC9F7" w14:textId="77777777" w:rsidTr="00077225">
        <w:trPr>
          <w:trHeight w:val="351"/>
        </w:trPr>
        <w:tc>
          <w:tcPr>
            <w:tcW w:w="8332" w:type="dxa"/>
          </w:tcPr>
          <w:p w14:paraId="26326165" w14:textId="77777777" w:rsidR="00B8116F" w:rsidRPr="00B8116F" w:rsidRDefault="00B8116F" w:rsidP="00B8116F">
            <w:pPr>
              <w:tabs>
                <w:tab w:val="left" w:pos="966"/>
                <w:tab w:val="left" w:pos="5528"/>
                <w:tab w:val="left" w:pos="9072"/>
              </w:tabs>
              <w:spacing w:before="1"/>
              <w:jc w:val="both"/>
              <w:rPr>
                <w:rFonts w:ascii="Times New Roman" w:hAnsi="Times New Roman" w:cs="Times New Roman"/>
                <w:i/>
                <w:sz w:val="24"/>
                <w:szCs w:val="24"/>
                <w:lang w:val="ru-RU"/>
              </w:rPr>
            </w:pPr>
            <w:r w:rsidRPr="00517E5A">
              <w:rPr>
                <w:rFonts w:ascii="Times New Roman" w:hAnsi="Times New Roman" w:cs="Times New Roman"/>
                <w:i/>
                <w:sz w:val="24"/>
                <w:szCs w:val="24"/>
                <w:lang w:val="ru-RU"/>
              </w:rPr>
              <w:t>2</w:t>
            </w:r>
            <w:r w:rsidRPr="00517E5A">
              <w:rPr>
                <w:rFonts w:ascii="Times New Roman" w:hAnsi="Times New Roman" w:cs="Times New Roman"/>
                <w:sz w:val="24"/>
                <w:szCs w:val="24"/>
                <w:lang w:val="ru-RU"/>
              </w:rPr>
              <w:t>.7.4.3. Требования к условиям работы с особыми категориями детей</w:t>
            </w:r>
          </w:p>
        </w:tc>
        <w:tc>
          <w:tcPr>
            <w:tcW w:w="1277" w:type="dxa"/>
          </w:tcPr>
          <w:p w14:paraId="75CF25E5" w14:textId="77777777" w:rsidR="00B8116F" w:rsidRPr="00B8116F" w:rsidRDefault="00F379D7" w:rsidP="00711E2F">
            <w:pPr>
              <w:pStyle w:val="TableParagraph"/>
              <w:spacing w:line="267" w:lineRule="exact"/>
              <w:ind w:left="128" w:right="119"/>
              <w:jc w:val="center"/>
              <w:rPr>
                <w:sz w:val="24"/>
                <w:lang w:val="ru-RU"/>
              </w:rPr>
            </w:pPr>
            <w:r>
              <w:rPr>
                <w:sz w:val="24"/>
                <w:lang w:val="ru-RU"/>
              </w:rPr>
              <w:t>158</w:t>
            </w:r>
          </w:p>
        </w:tc>
      </w:tr>
      <w:tr w:rsidR="000D7928" w14:paraId="1B0B940E" w14:textId="77777777" w:rsidTr="00077225">
        <w:trPr>
          <w:trHeight w:val="351"/>
        </w:trPr>
        <w:tc>
          <w:tcPr>
            <w:tcW w:w="8332" w:type="dxa"/>
          </w:tcPr>
          <w:p w14:paraId="0B69C14E" w14:textId="77777777" w:rsidR="000D7928" w:rsidRPr="000D7928" w:rsidRDefault="000D7928" w:rsidP="004F45AC">
            <w:pPr>
              <w:ind w:right="348"/>
              <w:jc w:val="both"/>
              <w:rPr>
                <w:rFonts w:ascii="Times New Roman" w:hAnsi="Times New Roman" w:cs="Times New Roman"/>
                <w:b/>
                <w:sz w:val="24"/>
                <w:szCs w:val="24"/>
                <w:lang w:val="ru-RU"/>
              </w:rPr>
            </w:pPr>
            <w:r w:rsidRPr="000D7928">
              <w:rPr>
                <w:rFonts w:ascii="Times New Roman" w:hAnsi="Times New Roman" w:cs="Times New Roman"/>
                <w:b/>
                <w:sz w:val="24"/>
                <w:szCs w:val="24"/>
              </w:rPr>
              <w:t>III</w:t>
            </w:r>
            <w:r w:rsidRPr="000D7928">
              <w:rPr>
                <w:rFonts w:ascii="Times New Roman" w:hAnsi="Times New Roman" w:cs="Times New Roman"/>
                <w:b/>
                <w:sz w:val="24"/>
                <w:szCs w:val="24"/>
                <w:lang w:val="ru-RU"/>
              </w:rPr>
              <w:t>.</w:t>
            </w:r>
            <w:r>
              <w:rPr>
                <w:rFonts w:ascii="Times New Roman" w:hAnsi="Times New Roman" w:cs="Times New Roman"/>
                <w:b/>
                <w:sz w:val="24"/>
                <w:szCs w:val="24"/>
                <w:lang w:val="ru-RU"/>
              </w:rPr>
              <w:t xml:space="preserve"> </w:t>
            </w:r>
            <w:r w:rsidRPr="000D7928">
              <w:rPr>
                <w:rFonts w:ascii="Times New Roman" w:hAnsi="Times New Roman" w:cs="Times New Roman"/>
                <w:b/>
                <w:sz w:val="24"/>
                <w:szCs w:val="24"/>
                <w:lang w:val="ru-RU"/>
              </w:rPr>
              <w:t>ОРГАНИЗАЦИОННЫЙ РАЗДЕЛ</w:t>
            </w:r>
          </w:p>
        </w:tc>
        <w:tc>
          <w:tcPr>
            <w:tcW w:w="1277" w:type="dxa"/>
          </w:tcPr>
          <w:p w14:paraId="73298621" w14:textId="77777777" w:rsidR="000D7928" w:rsidRPr="000D7928" w:rsidRDefault="000D7928" w:rsidP="00711E2F">
            <w:pPr>
              <w:pStyle w:val="TableParagraph"/>
              <w:spacing w:line="267" w:lineRule="exact"/>
              <w:ind w:left="128" w:right="119"/>
              <w:jc w:val="center"/>
              <w:rPr>
                <w:sz w:val="24"/>
              </w:rPr>
            </w:pPr>
          </w:p>
        </w:tc>
      </w:tr>
      <w:tr w:rsidR="000D7928" w14:paraId="1EEC4D9A" w14:textId="77777777" w:rsidTr="00077225">
        <w:trPr>
          <w:trHeight w:val="351"/>
        </w:trPr>
        <w:tc>
          <w:tcPr>
            <w:tcW w:w="8332" w:type="dxa"/>
          </w:tcPr>
          <w:p w14:paraId="263B9E80" w14:textId="77777777" w:rsidR="000D7928" w:rsidRPr="000D7928" w:rsidRDefault="000D7928" w:rsidP="004F45AC">
            <w:pPr>
              <w:ind w:right="348"/>
              <w:jc w:val="both"/>
              <w:rPr>
                <w:rFonts w:ascii="Times New Roman" w:hAnsi="Times New Roman" w:cs="Times New Roman"/>
                <w:sz w:val="24"/>
                <w:szCs w:val="24"/>
                <w:lang w:val="ru-RU"/>
              </w:rPr>
            </w:pPr>
            <w:r w:rsidRPr="000D7928">
              <w:rPr>
                <w:rFonts w:ascii="Times New Roman" w:hAnsi="Times New Roman" w:cs="Times New Roman"/>
                <w:sz w:val="24"/>
                <w:szCs w:val="24"/>
                <w:lang w:val="ru-RU"/>
              </w:rPr>
              <w:t>3.1. Психолого-педагогические условия реализации Программы</w:t>
            </w:r>
          </w:p>
        </w:tc>
        <w:tc>
          <w:tcPr>
            <w:tcW w:w="1277" w:type="dxa"/>
          </w:tcPr>
          <w:p w14:paraId="583C5DEE" w14:textId="77777777" w:rsidR="000D7928" w:rsidRPr="000D7928" w:rsidRDefault="00F379D7" w:rsidP="00711E2F">
            <w:pPr>
              <w:pStyle w:val="TableParagraph"/>
              <w:spacing w:line="267" w:lineRule="exact"/>
              <w:ind w:left="128" w:right="119"/>
              <w:jc w:val="center"/>
              <w:rPr>
                <w:sz w:val="24"/>
                <w:lang w:val="ru-RU"/>
              </w:rPr>
            </w:pPr>
            <w:r>
              <w:rPr>
                <w:sz w:val="24"/>
                <w:lang w:val="ru-RU"/>
              </w:rPr>
              <w:t>159</w:t>
            </w:r>
          </w:p>
        </w:tc>
      </w:tr>
      <w:tr w:rsidR="00FF68D1" w14:paraId="6CD726EA" w14:textId="77777777" w:rsidTr="00077225">
        <w:trPr>
          <w:trHeight w:val="351"/>
        </w:trPr>
        <w:tc>
          <w:tcPr>
            <w:tcW w:w="8332" w:type="dxa"/>
          </w:tcPr>
          <w:p w14:paraId="6A69D420" w14:textId="77777777" w:rsidR="00FF68D1" w:rsidRPr="00F379D7" w:rsidRDefault="00FF68D1" w:rsidP="004F45AC">
            <w:pPr>
              <w:ind w:right="348"/>
              <w:jc w:val="both"/>
              <w:rPr>
                <w:rFonts w:ascii="Times New Roman" w:hAnsi="Times New Roman" w:cs="Times New Roman"/>
                <w:sz w:val="24"/>
                <w:szCs w:val="24"/>
                <w:lang w:val="ru-RU"/>
              </w:rPr>
            </w:pPr>
            <w:r w:rsidRPr="00517E5A">
              <w:rPr>
                <w:rFonts w:ascii="Times New Roman" w:hAnsi="Times New Roman" w:cs="Times New Roman"/>
                <w:sz w:val="24"/>
                <w:szCs w:val="24"/>
                <w:lang w:val="ru-RU"/>
              </w:rPr>
              <w:t>3.2. Особенности организации развивающей  предметно-пространственной среды</w:t>
            </w:r>
          </w:p>
        </w:tc>
        <w:tc>
          <w:tcPr>
            <w:tcW w:w="1277" w:type="dxa"/>
          </w:tcPr>
          <w:p w14:paraId="78FBBEE4" w14:textId="77777777" w:rsidR="00FF68D1" w:rsidRPr="00FF68D1" w:rsidRDefault="00FF68D1" w:rsidP="00711E2F">
            <w:pPr>
              <w:pStyle w:val="TableParagraph"/>
              <w:spacing w:line="267" w:lineRule="exact"/>
              <w:ind w:left="128" w:right="119"/>
              <w:jc w:val="center"/>
              <w:rPr>
                <w:sz w:val="24"/>
                <w:lang w:val="ru-RU"/>
              </w:rPr>
            </w:pPr>
            <w:r>
              <w:rPr>
                <w:sz w:val="24"/>
                <w:lang w:val="ru-RU"/>
              </w:rPr>
              <w:t>160</w:t>
            </w:r>
          </w:p>
        </w:tc>
      </w:tr>
      <w:tr w:rsidR="00866DCC" w14:paraId="210C0541" w14:textId="77777777" w:rsidTr="00077225">
        <w:trPr>
          <w:trHeight w:val="351"/>
        </w:trPr>
        <w:tc>
          <w:tcPr>
            <w:tcW w:w="8332" w:type="dxa"/>
          </w:tcPr>
          <w:p w14:paraId="14FCC30A" w14:textId="77777777" w:rsidR="00866DCC" w:rsidRPr="00866DCC" w:rsidRDefault="00866DCC" w:rsidP="00866DCC">
            <w:pPr>
              <w:tabs>
                <w:tab w:val="left" w:pos="284"/>
                <w:tab w:val="left" w:pos="9072"/>
              </w:tabs>
              <w:jc w:val="both"/>
              <w:rPr>
                <w:rFonts w:ascii="Times New Roman" w:hAnsi="Times New Roman" w:cs="Times New Roman"/>
                <w:i/>
                <w:sz w:val="24"/>
                <w:szCs w:val="24"/>
                <w:lang w:val="ru-RU"/>
              </w:rPr>
            </w:pPr>
            <w:r>
              <w:rPr>
                <w:rFonts w:ascii="Times New Roman" w:hAnsi="Times New Roman" w:cs="Times New Roman"/>
                <w:i/>
                <w:sz w:val="24"/>
                <w:szCs w:val="24"/>
              </w:rPr>
              <w:t>3</w:t>
            </w:r>
            <w:r w:rsidR="00F379D7">
              <w:rPr>
                <w:rFonts w:ascii="Times New Roman" w:hAnsi="Times New Roman" w:cs="Times New Roman"/>
                <w:sz w:val="24"/>
                <w:szCs w:val="24"/>
              </w:rPr>
              <w:t>.</w:t>
            </w:r>
            <w:r w:rsidR="00F379D7">
              <w:rPr>
                <w:rFonts w:ascii="Times New Roman" w:hAnsi="Times New Roman" w:cs="Times New Roman"/>
                <w:sz w:val="24"/>
                <w:szCs w:val="24"/>
                <w:lang w:val="ru-RU"/>
              </w:rPr>
              <w:t>3</w:t>
            </w:r>
            <w:r w:rsidRPr="00866DCC">
              <w:rPr>
                <w:rFonts w:ascii="Times New Roman" w:hAnsi="Times New Roman" w:cs="Times New Roman"/>
                <w:sz w:val="24"/>
                <w:szCs w:val="24"/>
              </w:rPr>
              <w:t>. Материально-техническое обеспечение Программы</w:t>
            </w:r>
          </w:p>
        </w:tc>
        <w:tc>
          <w:tcPr>
            <w:tcW w:w="1277" w:type="dxa"/>
          </w:tcPr>
          <w:p w14:paraId="3FD31CFE" w14:textId="77777777" w:rsidR="00866DCC" w:rsidRPr="00F379D7" w:rsidRDefault="00F379D7" w:rsidP="00711E2F">
            <w:pPr>
              <w:pStyle w:val="TableParagraph"/>
              <w:spacing w:line="267" w:lineRule="exact"/>
              <w:ind w:left="128" w:right="119"/>
              <w:jc w:val="center"/>
              <w:rPr>
                <w:sz w:val="24"/>
                <w:lang w:val="ru-RU"/>
              </w:rPr>
            </w:pPr>
            <w:r>
              <w:rPr>
                <w:sz w:val="24"/>
                <w:lang w:val="ru-RU"/>
              </w:rPr>
              <w:t>167</w:t>
            </w:r>
          </w:p>
        </w:tc>
      </w:tr>
      <w:tr w:rsidR="00866DCC" w14:paraId="1C84D48C" w14:textId="77777777" w:rsidTr="00077225">
        <w:trPr>
          <w:trHeight w:val="351"/>
        </w:trPr>
        <w:tc>
          <w:tcPr>
            <w:tcW w:w="8332" w:type="dxa"/>
          </w:tcPr>
          <w:p w14:paraId="6532654E" w14:textId="77777777" w:rsidR="00866DCC" w:rsidRPr="00866DCC" w:rsidRDefault="00F379D7" w:rsidP="00866DCC">
            <w:pPr>
              <w:tabs>
                <w:tab w:val="left" w:pos="284"/>
                <w:tab w:val="left" w:pos="9072"/>
              </w:tabs>
              <w:jc w:val="both"/>
              <w:rPr>
                <w:rFonts w:ascii="Times New Roman" w:hAnsi="Times New Roman" w:cs="Times New Roman"/>
                <w:sz w:val="24"/>
                <w:szCs w:val="24"/>
                <w:lang w:val="ru-RU"/>
              </w:rPr>
            </w:pPr>
            <w:r>
              <w:rPr>
                <w:rFonts w:ascii="Times New Roman" w:hAnsi="Times New Roman" w:cs="Times New Roman"/>
                <w:sz w:val="24"/>
                <w:szCs w:val="24"/>
                <w:lang w:val="ru-RU"/>
              </w:rPr>
              <w:t>3.4</w:t>
            </w:r>
            <w:r w:rsidR="00866DCC" w:rsidRPr="00866DCC">
              <w:rPr>
                <w:rFonts w:ascii="Times New Roman" w:hAnsi="Times New Roman" w:cs="Times New Roman"/>
                <w:sz w:val="24"/>
                <w:szCs w:val="24"/>
                <w:lang w:val="ru-RU"/>
              </w:rPr>
              <w:t>.</w:t>
            </w:r>
            <w:r w:rsidR="00866DCC" w:rsidRPr="00866DCC">
              <w:rPr>
                <w:rFonts w:ascii="Times New Roman" w:hAnsi="Times New Roman" w:cs="Times New Roman"/>
                <w:i/>
                <w:sz w:val="24"/>
                <w:szCs w:val="24"/>
                <w:lang w:val="ru-RU"/>
              </w:rPr>
              <w:t xml:space="preserve"> </w:t>
            </w:r>
            <w:r w:rsidR="00866DCC" w:rsidRPr="00866DCC">
              <w:rPr>
                <w:rFonts w:ascii="Times New Roman" w:hAnsi="Times New Roman" w:cs="Times New Roman"/>
                <w:sz w:val="24"/>
                <w:szCs w:val="24"/>
                <w:lang w:val="ru-RU"/>
              </w:rPr>
              <w:t>Перечень литературных, музыкальных,</w:t>
            </w:r>
            <w:r w:rsidR="00BF5A94">
              <w:rPr>
                <w:rFonts w:ascii="Times New Roman" w:hAnsi="Times New Roman" w:cs="Times New Roman"/>
                <w:sz w:val="24"/>
                <w:szCs w:val="24"/>
                <w:lang w:val="ru-RU"/>
              </w:rPr>
              <w:t xml:space="preserve">  художественных произведений</w:t>
            </w:r>
            <w:r w:rsidR="00866DCC" w:rsidRPr="00866DCC">
              <w:rPr>
                <w:rFonts w:ascii="Times New Roman" w:hAnsi="Times New Roman" w:cs="Times New Roman"/>
                <w:sz w:val="24"/>
                <w:szCs w:val="24"/>
                <w:lang w:val="ru-RU"/>
              </w:rPr>
              <w:t xml:space="preserve"> для реализации Программы</w:t>
            </w:r>
          </w:p>
        </w:tc>
        <w:tc>
          <w:tcPr>
            <w:tcW w:w="1277" w:type="dxa"/>
          </w:tcPr>
          <w:p w14:paraId="5965413E" w14:textId="77777777" w:rsidR="00866DCC" w:rsidRPr="00866DCC" w:rsidRDefault="00F379D7" w:rsidP="00711E2F">
            <w:pPr>
              <w:pStyle w:val="TableParagraph"/>
              <w:spacing w:line="267" w:lineRule="exact"/>
              <w:ind w:left="128" w:right="119"/>
              <w:jc w:val="center"/>
              <w:rPr>
                <w:sz w:val="24"/>
                <w:lang w:val="ru-RU"/>
              </w:rPr>
            </w:pPr>
            <w:r>
              <w:rPr>
                <w:sz w:val="24"/>
                <w:lang w:val="ru-RU"/>
              </w:rPr>
              <w:t>176</w:t>
            </w:r>
          </w:p>
        </w:tc>
      </w:tr>
      <w:tr w:rsidR="00BF5A94" w14:paraId="23CCDE54" w14:textId="77777777" w:rsidTr="00077225">
        <w:trPr>
          <w:trHeight w:val="351"/>
        </w:trPr>
        <w:tc>
          <w:tcPr>
            <w:tcW w:w="8332" w:type="dxa"/>
          </w:tcPr>
          <w:p w14:paraId="2EDABD5A" w14:textId="77777777" w:rsidR="00BF5A94" w:rsidRPr="00BF5A94" w:rsidRDefault="00F379D7" w:rsidP="00866DCC">
            <w:pPr>
              <w:tabs>
                <w:tab w:val="left" w:pos="284"/>
                <w:tab w:val="left" w:pos="9072"/>
              </w:tabs>
              <w:jc w:val="both"/>
              <w:rPr>
                <w:rFonts w:ascii="Times New Roman" w:hAnsi="Times New Roman" w:cs="Times New Roman"/>
                <w:sz w:val="24"/>
                <w:szCs w:val="24"/>
                <w:lang w:val="ru-RU"/>
              </w:rPr>
            </w:pPr>
            <w:r>
              <w:rPr>
                <w:rFonts w:ascii="Times New Roman" w:hAnsi="Times New Roman" w:cs="Times New Roman"/>
                <w:sz w:val="24"/>
                <w:szCs w:val="24"/>
                <w:lang w:val="ru-RU"/>
              </w:rPr>
              <w:t>3.5</w:t>
            </w:r>
            <w:r w:rsidR="00BF5A94">
              <w:rPr>
                <w:rFonts w:ascii="Times New Roman" w:hAnsi="Times New Roman" w:cs="Times New Roman"/>
                <w:sz w:val="24"/>
                <w:szCs w:val="24"/>
                <w:lang w:val="ru-RU"/>
              </w:rPr>
              <w:t>. Кадровые условия реализации программы</w:t>
            </w:r>
          </w:p>
        </w:tc>
        <w:tc>
          <w:tcPr>
            <w:tcW w:w="1277" w:type="dxa"/>
          </w:tcPr>
          <w:p w14:paraId="189EEBE8" w14:textId="77777777" w:rsidR="00BF5A94" w:rsidRPr="00F379D7" w:rsidRDefault="00F379D7" w:rsidP="00711E2F">
            <w:pPr>
              <w:pStyle w:val="TableParagraph"/>
              <w:spacing w:line="267" w:lineRule="exact"/>
              <w:ind w:left="128" w:right="119"/>
              <w:jc w:val="center"/>
              <w:rPr>
                <w:sz w:val="24"/>
                <w:lang w:val="ru-RU"/>
              </w:rPr>
            </w:pPr>
            <w:r>
              <w:rPr>
                <w:sz w:val="24"/>
                <w:lang w:val="ru-RU"/>
              </w:rPr>
              <w:t>184</w:t>
            </w:r>
          </w:p>
        </w:tc>
      </w:tr>
      <w:tr w:rsidR="001C441D" w14:paraId="77F6A1DE" w14:textId="77777777" w:rsidTr="00077225">
        <w:trPr>
          <w:trHeight w:val="351"/>
        </w:trPr>
        <w:tc>
          <w:tcPr>
            <w:tcW w:w="8332" w:type="dxa"/>
          </w:tcPr>
          <w:p w14:paraId="0579F517" w14:textId="77777777" w:rsidR="001C441D" w:rsidRPr="001C441D" w:rsidRDefault="00F379D7" w:rsidP="00866DCC">
            <w:pPr>
              <w:tabs>
                <w:tab w:val="left" w:pos="284"/>
                <w:tab w:val="left" w:pos="9072"/>
              </w:tabs>
              <w:jc w:val="both"/>
              <w:rPr>
                <w:rFonts w:ascii="Times New Roman" w:hAnsi="Times New Roman" w:cs="Times New Roman"/>
                <w:sz w:val="24"/>
                <w:szCs w:val="24"/>
                <w:lang w:val="ru-RU"/>
              </w:rPr>
            </w:pPr>
            <w:r>
              <w:rPr>
                <w:rFonts w:ascii="Times New Roman" w:hAnsi="Times New Roman" w:cs="Times New Roman"/>
                <w:sz w:val="24"/>
                <w:szCs w:val="24"/>
                <w:lang w:val="ru-RU"/>
              </w:rPr>
              <w:t>3.6</w:t>
            </w:r>
            <w:r w:rsidR="001C441D">
              <w:rPr>
                <w:rFonts w:ascii="Times New Roman" w:hAnsi="Times New Roman" w:cs="Times New Roman"/>
                <w:sz w:val="24"/>
                <w:szCs w:val="24"/>
                <w:lang w:val="ru-RU"/>
              </w:rPr>
              <w:t>.Режим и распорядок дня</w:t>
            </w:r>
          </w:p>
        </w:tc>
        <w:tc>
          <w:tcPr>
            <w:tcW w:w="1277" w:type="dxa"/>
          </w:tcPr>
          <w:p w14:paraId="32BC2C27" w14:textId="77777777" w:rsidR="001C441D" w:rsidRPr="00F379D7" w:rsidRDefault="00F379D7" w:rsidP="00711E2F">
            <w:pPr>
              <w:pStyle w:val="TableParagraph"/>
              <w:spacing w:line="267" w:lineRule="exact"/>
              <w:ind w:left="128" w:right="119"/>
              <w:jc w:val="center"/>
              <w:rPr>
                <w:sz w:val="24"/>
                <w:lang w:val="ru-RU"/>
              </w:rPr>
            </w:pPr>
            <w:r>
              <w:rPr>
                <w:sz w:val="24"/>
                <w:lang w:val="ru-RU"/>
              </w:rPr>
              <w:t>184</w:t>
            </w:r>
          </w:p>
        </w:tc>
      </w:tr>
      <w:tr w:rsidR="001C441D" w14:paraId="534B70CA" w14:textId="77777777" w:rsidTr="00077225">
        <w:trPr>
          <w:trHeight w:val="351"/>
        </w:trPr>
        <w:tc>
          <w:tcPr>
            <w:tcW w:w="8332" w:type="dxa"/>
          </w:tcPr>
          <w:p w14:paraId="4BACA959" w14:textId="77777777" w:rsidR="001C441D" w:rsidRPr="00D6307E" w:rsidRDefault="00F379D7" w:rsidP="00866DCC">
            <w:pPr>
              <w:tabs>
                <w:tab w:val="left" w:pos="284"/>
                <w:tab w:val="left" w:pos="9072"/>
              </w:tabs>
              <w:jc w:val="both"/>
              <w:rPr>
                <w:rFonts w:ascii="Times New Roman" w:hAnsi="Times New Roman" w:cs="Times New Roman"/>
                <w:sz w:val="24"/>
                <w:szCs w:val="24"/>
                <w:lang w:val="ru-RU"/>
              </w:rPr>
            </w:pPr>
            <w:r>
              <w:rPr>
                <w:rFonts w:ascii="Times New Roman" w:hAnsi="Times New Roman" w:cs="Times New Roman"/>
                <w:sz w:val="24"/>
                <w:szCs w:val="24"/>
                <w:lang w:val="ru-RU"/>
              </w:rPr>
              <w:t>3.6</w:t>
            </w:r>
            <w:r w:rsidR="001C441D" w:rsidRPr="00D6307E">
              <w:rPr>
                <w:rFonts w:ascii="Times New Roman" w:hAnsi="Times New Roman" w:cs="Times New Roman"/>
                <w:sz w:val="24"/>
                <w:szCs w:val="24"/>
                <w:lang w:val="ru-RU"/>
              </w:rPr>
              <w:t xml:space="preserve">.1.Требования и показатели организации образовательного процесса и режима дня </w:t>
            </w:r>
          </w:p>
        </w:tc>
        <w:tc>
          <w:tcPr>
            <w:tcW w:w="1277" w:type="dxa"/>
          </w:tcPr>
          <w:p w14:paraId="39E9A428" w14:textId="77777777" w:rsidR="001C441D" w:rsidRPr="001C441D" w:rsidRDefault="00F379D7" w:rsidP="00711E2F">
            <w:pPr>
              <w:pStyle w:val="TableParagraph"/>
              <w:spacing w:line="267" w:lineRule="exact"/>
              <w:ind w:left="128" w:right="119"/>
              <w:jc w:val="center"/>
              <w:rPr>
                <w:sz w:val="24"/>
                <w:lang w:val="ru-RU"/>
              </w:rPr>
            </w:pPr>
            <w:r>
              <w:rPr>
                <w:sz w:val="24"/>
                <w:lang w:val="ru-RU"/>
              </w:rPr>
              <w:t>185</w:t>
            </w:r>
          </w:p>
        </w:tc>
      </w:tr>
      <w:tr w:rsidR="001C441D" w14:paraId="6C340D6B" w14:textId="77777777" w:rsidTr="00077225">
        <w:trPr>
          <w:trHeight w:val="351"/>
        </w:trPr>
        <w:tc>
          <w:tcPr>
            <w:tcW w:w="8332" w:type="dxa"/>
          </w:tcPr>
          <w:p w14:paraId="1032E28E" w14:textId="77777777" w:rsidR="001C441D" w:rsidRPr="00D6307E" w:rsidRDefault="00F379D7" w:rsidP="001C441D">
            <w:pPr>
              <w:tabs>
                <w:tab w:val="left" w:pos="284"/>
                <w:tab w:val="left" w:pos="9072"/>
              </w:tabs>
              <w:jc w:val="both"/>
              <w:rPr>
                <w:rFonts w:ascii="Times New Roman" w:hAnsi="Times New Roman" w:cs="Times New Roman"/>
                <w:sz w:val="24"/>
                <w:szCs w:val="24"/>
                <w:lang w:val="ru-RU"/>
              </w:rPr>
            </w:pPr>
            <w:r>
              <w:rPr>
                <w:rFonts w:ascii="Times New Roman" w:hAnsi="Times New Roman" w:cs="Times New Roman"/>
                <w:sz w:val="24"/>
                <w:szCs w:val="24"/>
                <w:lang w:val="ru-RU"/>
              </w:rPr>
              <w:t>3.6</w:t>
            </w:r>
            <w:r w:rsidR="001C441D" w:rsidRPr="00D6307E">
              <w:rPr>
                <w:rFonts w:ascii="Times New Roman" w:hAnsi="Times New Roman" w:cs="Times New Roman"/>
                <w:sz w:val="24"/>
                <w:szCs w:val="24"/>
                <w:lang w:val="ru-RU"/>
              </w:rPr>
              <w:t xml:space="preserve">.2. Количество приемов пищи в зависимости от режима функционирования организации и режима обучения </w:t>
            </w:r>
          </w:p>
        </w:tc>
        <w:tc>
          <w:tcPr>
            <w:tcW w:w="1277" w:type="dxa"/>
          </w:tcPr>
          <w:p w14:paraId="0B2A2E04" w14:textId="77777777" w:rsidR="001C441D" w:rsidRPr="001C441D" w:rsidRDefault="00F379D7" w:rsidP="00711E2F">
            <w:pPr>
              <w:pStyle w:val="TableParagraph"/>
              <w:spacing w:line="267" w:lineRule="exact"/>
              <w:ind w:left="128" w:right="119"/>
              <w:jc w:val="center"/>
              <w:rPr>
                <w:sz w:val="24"/>
                <w:lang w:val="ru-RU"/>
              </w:rPr>
            </w:pPr>
            <w:r>
              <w:rPr>
                <w:sz w:val="24"/>
                <w:lang w:val="ru-RU"/>
              </w:rPr>
              <w:t>186</w:t>
            </w:r>
          </w:p>
        </w:tc>
      </w:tr>
      <w:tr w:rsidR="001C441D" w14:paraId="7566D660" w14:textId="77777777" w:rsidTr="00077225">
        <w:trPr>
          <w:trHeight w:val="351"/>
        </w:trPr>
        <w:tc>
          <w:tcPr>
            <w:tcW w:w="8332" w:type="dxa"/>
          </w:tcPr>
          <w:p w14:paraId="23F3A407" w14:textId="77777777" w:rsidR="001C441D" w:rsidRPr="001C441D" w:rsidRDefault="00F379D7" w:rsidP="00866DCC">
            <w:pPr>
              <w:tabs>
                <w:tab w:val="left" w:pos="284"/>
                <w:tab w:val="left" w:pos="9072"/>
              </w:tabs>
              <w:jc w:val="both"/>
              <w:rPr>
                <w:rFonts w:ascii="Times New Roman" w:hAnsi="Times New Roman" w:cs="Times New Roman"/>
                <w:sz w:val="24"/>
                <w:szCs w:val="24"/>
                <w:lang w:val="ru-RU"/>
              </w:rPr>
            </w:pPr>
            <w:r>
              <w:rPr>
                <w:rFonts w:ascii="Times New Roman" w:hAnsi="Times New Roman" w:cs="Times New Roman"/>
                <w:sz w:val="24"/>
                <w:szCs w:val="24"/>
                <w:lang w:val="ru-RU"/>
              </w:rPr>
              <w:t>3.6</w:t>
            </w:r>
            <w:r w:rsidR="001C441D">
              <w:rPr>
                <w:rFonts w:ascii="Times New Roman" w:hAnsi="Times New Roman" w:cs="Times New Roman"/>
                <w:sz w:val="24"/>
                <w:szCs w:val="24"/>
                <w:lang w:val="ru-RU"/>
              </w:rPr>
              <w:t>.3. Режим сна, бодрствования и кормления детей от 0 до 1 года</w:t>
            </w:r>
          </w:p>
        </w:tc>
        <w:tc>
          <w:tcPr>
            <w:tcW w:w="1277" w:type="dxa"/>
          </w:tcPr>
          <w:p w14:paraId="54E87895" w14:textId="77777777" w:rsidR="001C441D" w:rsidRPr="001C441D" w:rsidRDefault="00F379D7" w:rsidP="00711E2F">
            <w:pPr>
              <w:pStyle w:val="TableParagraph"/>
              <w:spacing w:line="267" w:lineRule="exact"/>
              <w:ind w:left="128" w:right="119"/>
              <w:jc w:val="center"/>
              <w:rPr>
                <w:sz w:val="24"/>
                <w:lang w:val="ru-RU"/>
              </w:rPr>
            </w:pPr>
            <w:r>
              <w:rPr>
                <w:sz w:val="24"/>
                <w:lang w:val="ru-RU"/>
              </w:rPr>
              <w:t>186</w:t>
            </w:r>
          </w:p>
        </w:tc>
      </w:tr>
      <w:tr w:rsidR="001C441D" w14:paraId="098C55B9" w14:textId="77777777" w:rsidTr="00077225">
        <w:trPr>
          <w:trHeight w:val="351"/>
        </w:trPr>
        <w:tc>
          <w:tcPr>
            <w:tcW w:w="8332" w:type="dxa"/>
          </w:tcPr>
          <w:p w14:paraId="053B1072" w14:textId="77777777" w:rsidR="001C441D" w:rsidRPr="001C441D" w:rsidRDefault="00F379D7" w:rsidP="00866DCC">
            <w:pPr>
              <w:tabs>
                <w:tab w:val="left" w:pos="284"/>
                <w:tab w:val="left" w:pos="9072"/>
              </w:tabs>
              <w:jc w:val="both"/>
              <w:rPr>
                <w:rFonts w:ascii="Times New Roman" w:hAnsi="Times New Roman" w:cs="Times New Roman"/>
                <w:sz w:val="24"/>
                <w:szCs w:val="24"/>
                <w:lang w:val="ru-RU"/>
              </w:rPr>
            </w:pPr>
            <w:r>
              <w:rPr>
                <w:rFonts w:ascii="Times New Roman" w:hAnsi="Times New Roman" w:cs="Times New Roman"/>
                <w:sz w:val="24"/>
                <w:szCs w:val="24"/>
                <w:lang w:val="ru-RU"/>
              </w:rPr>
              <w:t>3.6</w:t>
            </w:r>
            <w:r w:rsidR="001C441D">
              <w:rPr>
                <w:rFonts w:ascii="Times New Roman" w:hAnsi="Times New Roman" w:cs="Times New Roman"/>
                <w:sz w:val="24"/>
                <w:szCs w:val="24"/>
                <w:lang w:val="ru-RU"/>
              </w:rPr>
              <w:t>.4. Режим сна, бодрствования и кормления детей от 1 года до 2 лет</w:t>
            </w:r>
          </w:p>
        </w:tc>
        <w:tc>
          <w:tcPr>
            <w:tcW w:w="1277" w:type="dxa"/>
          </w:tcPr>
          <w:p w14:paraId="45F2AAB9" w14:textId="77777777" w:rsidR="001C441D" w:rsidRPr="001C441D" w:rsidRDefault="00F379D7" w:rsidP="00711E2F">
            <w:pPr>
              <w:pStyle w:val="TableParagraph"/>
              <w:spacing w:line="267" w:lineRule="exact"/>
              <w:ind w:left="128" w:right="119"/>
              <w:jc w:val="center"/>
              <w:rPr>
                <w:sz w:val="24"/>
                <w:lang w:val="ru-RU"/>
              </w:rPr>
            </w:pPr>
            <w:r>
              <w:rPr>
                <w:sz w:val="24"/>
                <w:lang w:val="ru-RU"/>
              </w:rPr>
              <w:t>187</w:t>
            </w:r>
          </w:p>
        </w:tc>
      </w:tr>
      <w:tr w:rsidR="001C441D" w14:paraId="6EEF16A8" w14:textId="77777777" w:rsidTr="00077225">
        <w:trPr>
          <w:trHeight w:val="351"/>
        </w:trPr>
        <w:tc>
          <w:tcPr>
            <w:tcW w:w="8332" w:type="dxa"/>
          </w:tcPr>
          <w:p w14:paraId="67C15DDD" w14:textId="77777777" w:rsidR="001C441D" w:rsidRPr="001C441D" w:rsidRDefault="00F379D7" w:rsidP="00866DCC">
            <w:pPr>
              <w:tabs>
                <w:tab w:val="left" w:pos="284"/>
                <w:tab w:val="left" w:pos="9072"/>
              </w:tabs>
              <w:jc w:val="both"/>
              <w:rPr>
                <w:rFonts w:ascii="Times New Roman" w:hAnsi="Times New Roman" w:cs="Times New Roman"/>
                <w:sz w:val="24"/>
                <w:szCs w:val="24"/>
                <w:lang w:val="ru-RU"/>
              </w:rPr>
            </w:pPr>
            <w:r>
              <w:rPr>
                <w:rFonts w:ascii="Times New Roman" w:hAnsi="Times New Roman" w:cs="Times New Roman"/>
                <w:sz w:val="24"/>
                <w:szCs w:val="24"/>
                <w:lang w:val="ru-RU"/>
              </w:rPr>
              <w:t>3.6</w:t>
            </w:r>
            <w:r w:rsidR="001C441D">
              <w:rPr>
                <w:rFonts w:ascii="Times New Roman" w:hAnsi="Times New Roman" w:cs="Times New Roman"/>
                <w:sz w:val="24"/>
                <w:szCs w:val="24"/>
                <w:lang w:val="ru-RU"/>
              </w:rPr>
              <w:t>.5. Режим сна, бодрствования и кормления детей от разновозрастной группы</w:t>
            </w:r>
          </w:p>
        </w:tc>
        <w:tc>
          <w:tcPr>
            <w:tcW w:w="1277" w:type="dxa"/>
          </w:tcPr>
          <w:p w14:paraId="003AE851" w14:textId="77777777" w:rsidR="001C441D" w:rsidRPr="001C441D" w:rsidRDefault="00F379D7" w:rsidP="00711E2F">
            <w:pPr>
              <w:pStyle w:val="TableParagraph"/>
              <w:spacing w:line="267" w:lineRule="exact"/>
              <w:ind w:left="128" w:right="119"/>
              <w:jc w:val="center"/>
              <w:rPr>
                <w:sz w:val="24"/>
                <w:lang w:val="ru-RU"/>
              </w:rPr>
            </w:pPr>
            <w:r>
              <w:rPr>
                <w:sz w:val="24"/>
                <w:lang w:val="ru-RU"/>
              </w:rPr>
              <w:t>190</w:t>
            </w:r>
          </w:p>
        </w:tc>
      </w:tr>
      <w:tr w:rsidR="00C00527" w14:paraId="34BFBEFA" w14:textId="77777777" w:rsidTr="00077225">
        <w:trPr>
          <w:trHeight w:val="351"/>
        </w:trPr>
        <w:tc>
          <w:tcPr>
            <w:tcW w:w="8332" w:type="dxa"/>
          </w:tcPr>
          <w:p w14:paraId="654523D1" w14:textId="77777777" w:rsidR="00C00527" w:rsidRPr="00C00527" w:rsidRDefault="00F379D7" w:rsidP="00866DCC">
            <w:pPr>
              <w:tabs>
                <w:tab w:val="left" w:pos="284"/>
                <w:tab w:val="left" w:pos="9072"/>
              </w:tabs>
              <w:jc w:val="both"/>
              <w:rPr>
                <w:rFonts w:ascii="Times New Roman" w:hAnsi="Times New Roman" w:cs="Times New Roman"/>
                <w:sz w:val="24"/>
                <w:szCs w:val="24"/>
                <w:lang w:val="ru-RU"/>
              </w:rPr>
            </w:pPr>
            <w:r>
              <w:rPr>
                <w:rFonts w:ascii="Times New Roman" w:hAnsi="Times New Roman" w:cs="Times New Roman"/>
                <w:sz w:val="24"/>
                <w:szCs w:val="24"/>
                <w:lang w:val="ru-RU"/>
              </w:rPr>
              <w:t>3.7</w:t>
            </w:r>
            <w:r w:rsidR="00C00527">
              <w:rPr>
                <w:rFonts w:ascii="Times New Roman" w:hAnsi="Times New Roman" w:cs="Times New Roman"/>
                <w:sz w:val="24"/>
                <w:szCs w:val="24"/>
                <w:lang w:val="ru-RU"/>
              </w:rPr>
              <w:t>.Календарный план воспитательной работы</w:t>
            </w:r>
          </w:p>
        </w:tc>
        <w:tc>
          <w:tcPr>
            <w:tcW w:w="1277" w:type="dxa"/>
          </w:tcPr>
          <w:p w14:paraId="287BE9A9" w14:textId="77777777" w:rsidR="00C00527" w:rsidRPr="00F379D7" w:rsidRDefault="00F379D7" w:rsidP="00711E2F">
            <w:pPr>
              <w:pStyle w:val="TableParagraph"/>
              <w:spacing w:line="267" w:lineRule="exact"/>
              <w:ind w:left="128" w:right="119"/>
              <w:jc w:val="center"/>
              <w:rPr>
                <w:sz w:val="24"/>
                <w:lang w:val="ru-RU"/>
              </w:rPr>
            </w:pPr>
            <w:r>
              <w:rPr>
                <w:sz w:val="24"/>
                <w:lang w:val="ru-RU"/>
              </w:rPr>
              <w:t>199</w:t>
            </w:r>
          </w:p>
        </w:tc>
      </w:tr>
    </w:tbl>
    <w:p w14:paraId="3B0E5AB5" w14:textId="77777777" w:rsidR="001169E9" w:rsidRDefault="001169E9" w:rsidP="00BA5F08">
      <w:pPr>
        <w:ind w:right="1251"/>
        <w:jc w:val="center"/>
        <w:rPr>
          <w:rFonts w:ascii="Times New Roman" w:hAnsi="Times New Roman" w:cs="Times New Roman"/>
          <w:sz w:val="28"/>
          <w:szCs w:val="28"/>
        </w:rPr>
      </w:pPr>
    </w:p>
    <w:p w14:paraId="30BA9C16" w14:textId="77777777" w:rsidR="000D6D4A" w:rsidRDefault="000D6D4A" w:rsidP="00BA5F08">
      <w:pPr>
        <w:ind w:right="1251"/>
        <w:jc w:val="center"/>
        <w:rPr>
          <w:rFonts w:ascii="Times New Roman" w:hAnsi="Times New Roman" w:cs="Times New Roman"/>
          <w:sz w:val="28"/>
          <w:szCs w:val="28"/>
        </w:rPr>
      </w:pPr>
    </w:p>
    <w:p w14:paraId="0202B2AA" w14:textId="77777777" w:rsidR="000D6D4A" w:rsidRDefault="000D6D4A" w:rsidP="00BA5F08">
      <w:pPr>
        <w:ind w:right="1251"/>
        <w:jc w:val="center"/>
        <w:rPr>
          <w:rFonts w:ascii="Times New Roman" w:hAnsi="Times New Roman" w:cs="Times New Roman"/>
          <w:sz w:val="28"/>
          <w:szCs w:val="28"/>
        </w:rPr>
      </w:pPr>
    </w:p>
    <w:p w14:paraId="3C8CDFDA" w14:textId="77777777" w:rsidR="000D6D4A" w:rsidRDefault="000D6D4A" w:rsidP="00BA5F08">
      <w:pPr>
        <w:ind w:right="1251"/>
        <w:jc w:val="center"/>
        <w:rPr>
          <w:rFonts w:ascii="Times New Roman" w:hAnsi="Times New Roman" w:cs="Times New Roman"/>
          <w:sz w:val="28"/>
          <w:szCs w:val="28"/>
        </w:rPr>
      </w:pPr>
    </w:p>
    <w:p w14:paraId="03747B9A" w14:textId="77777777" w:rsidR="000D6D4A" w:rsidRDefault="000D6D4A" w:rsidP="00BA5F08">
      <w:pPr>
        <w:ind w:right="1251"/>
        <w:jc w:val="center"/>
        <w:rPr>
          <w:rFonts w:ascii="Times New Roman" w:hAnsi="Times New Roman" w:cs="Times New Roman"/>
          <w:sz w:val="28"/>
          <w:szCs w:val="28"/>
        </w:rPr>
      </w:pPr>
    </w:p>
    <w:p w14:paraId="26B67F6A" w14:textId="77777777" w:rsidR="000D6D4A" w:rsidRDefault="000D6D4A" w:rsidP="00BA5F08">
      <w:pPr>
        <w:ind w:right="1251"/>
        <w:jc w:val="center"/>
        <w:rPr>
          <w:rFonts w:ascii="Times New Roman" w:hAnsi="Times New Roman" w:cs="Times New Roman"/>
          <w:sz w:val="28"/>
          <w:szCs w:val="28"/>
        </w:rPr>
      </w:pPr>
    </w:p>
    <w:p w14:paraId="4242CF63" w14:textId="77777777" w:rsidR="000D6D4A" w:rsidRDefault="000D6D4A" w:rsidP="00BA5F08">
      <w:pPr>
        <w:ind w:right="1251"/>
        <w:jc w:val="center"/>
        <w:rPr>
          <w:rFonts w:ascii="Times New Roman" w:hAnsi="Times New Roman" w:cs="Times New Roman"/>
          <w:sz w:val="28"/>
          <w:szCs w:val="28"/>
        </w:rPr>
      </w:pPr>
    </w:p>
    <w:p w14:paraId="181AE68E" w14:textId="77777777" w:rsidR="000D6D4A" w:rsidRDefault="000D6D4A" w:rsidP="00BA5F08">
      <w:pPr>
        <w:ind w:right="1251"/>
        <w:jc w:val="center"/>
        <w:rPr>
          <w:rFonts w:ascii="Times New Roman" w:hAnsi="Times New Roman" w:cs="Times New Roman"/>
          <w:sz w:val="28"/>
          <w:szCs w:val="28"/>
        </w:rPr>
      </w:pPr>
    </w:p>
    <w:p w14:paraId="5B0B840A" w14:textId="77777777" w:rsidR="000D6D4A" w:rsidRDefault="000D6D4A" w:rsidP="00BA5F08">
      <w:pPr>
        <w:ind w:right="1251"/>
        <w:jc w:val="center"/>
        <w:rPr>
          <w:rFonts w:ascii="Times New Roman" w:hAnsi="Times New Roman" w:cs="Times New Roman"/>
          <w:sz w:val="28"/>
          <w:szCs w:val="28"/>
        </w:rPr>
      </w:pPr>
    </w:p>
    <w:p w14:paraId="63D56526" w14:textId="77777777" w:rsidR="000D6D4A" w:rsidRDefault="000D6D4A" w:rsidP="00BA5F08">
      <w:pPr>
        <w:ind w:right="1251"/>
        <w:jc w:val="center"/>
        <w:rPr>
          <w:rFonts w:ascii="Times New Roman" w:hAnsi="Times New Roman" w:cs="Times New Roman"/>
          <w:sz w:val="28"/>
          <w:szCs w:val="28"/>
        </w:rPr>
      </w:pPr>
    </w:p>
    <w:p w14:paraId="0C9643C4" w14:textId="77777777" w:rsidR="000D6D4A" w:rsidRDefault="000D6D4A" w:rsidP="00BA5F08">
      <w:pPr>
        <w:ind w:right="1251"/>
        <w:jc w:val="center"/>
        <w:rPr>
          <w:rFonts w:ascii="Times New Roman" w:hAnsi="Times New Roman" w:cs="Times New Roman"/>
          <w:sz w:val="28"/>
          <w:szCs w:val="28"/>
        </w:rPr>
      </w:pPr>
    </w:p>
    <w:p w14:paraId="7BB26B53" w14:textId="77777777" w:rsidR="000D6D4A" w:rsidRDefault="000D6D4A" w:rsidP="00BA5F08">
      <w:pPr>
        <w:ind w:right="1251"/>
        <w:jc w:val="center"/>
        <w:rPr>
          <w:rFonts w:ascii="Times New Roman" w:hAnsi="Times New Roman" w:cs="Times New Roman"/>
          <w:sz w:val="28"/>
          <w:szCs w:val="28"/>
        </w:rPr>
      </w:pPr>
    </w:p>
    <w:p w14:paraId="06CC470B" w14:textId="77777777" w:rsidR="0087132E" w:rsidRDefault="0087132E" w:rsidP="00BA5F08">
      <w:pPr>
        <w:ind w:right="1251"/>
        <w:jc w:val="center"/>
        <w:rPr>
          <w:rFonts w:ascii="Times New Roman" w:hAnsi="Times New Roman" w:cs="Times New Roman"/>
          <w:sz w:val="28"/>
          <w:szCs w:val="28"/>
        </w:rPr>
      </w:pPr>
    </w:p>
    <w:p w14:paraId="2E322076" w14:textId="77777777" w:rsidR="002E6709" w:rsidRPr="00277124" w:rsidRDefault="000D6D4A" w:rsidP="00517E5A">
      <w:pPr>
        <w:ind w:right="-24"/>
        <w:jc w:val="center"/>
        <w:rPr>
          <w:rFonts w:ascii="Times New Roman" w:hAnsi="Times New Roman" w:cs="Times New Roman"/>
          <w:b/>
          <w:sz w:val="24"/>
          <w:szCs w:val="24"/>
        </w:rPr>
      </w:pPr>
      <w:r>
        <w:rPr>
          <w:rFonts w:ascii="Times New Roman" w:hAnsi="Times New Roman" w:cs="Times New Roman"/>
          <w:b/>
          <w:sz w:val="24"/>
          <w:szCs w:val="24"/>
        </w:rPr>
        <w:t>ОБЩИЕ ПОЛОЖЕНИЯ</w:t>
      </w:r>
    </w:p>
    <w:p w14:paraId="541419DF" w14:textId="360DE3CF" w:rsidR="00BA5F08" w:rsidRPr="00277124" w:rsidRDefault="00BA5F08" w:rsidP="00BA5F08">
      <w:pPr>
        <w:pStyle w:val="a6"/>
        <w:tabs>
          <w:tab w:val="left" w:pos="5309"/>
        </w:tabs>
        <w:ind w:left="0" w:right="-24"/>
        <w:rPr>
          <w:sz w:val="24"/>
          <w:szCs w:val="24"/>
        </w:rPr>
      </w:pPr>
      <w:r w:rsidRPr="00277124">
        <w:rPr>
          <w:sz w:val="24"/>
          <w:szCs w:val="24"/>
        </w:rPr>
        <w:t xml:space="preserve">1. Основная   </w:t>
      </w:r>
      <w:r w:rsidR="00160B46" w:rsidRPr="00277124">
        <w:rPr>
          <w:sz w:val="24"/>
          <w:szCs w:val="24"/>
        </w:rPr>
        <w:t xml:space="preserve"> образовательная программа дошкольного образования</w:t>
      </w:r>
      <w:r w:rsidRPr="00277124">
        <w:rPr>
          <w:sz w:val="24"/>
          <w:szCs w:val="24"/>
        </w:rPr>
        <w:t xml:space="preserve"> Государственного бюджетного учреждения </w:t>
      </w:r>
      <w:r w:rsidR="00160B46" w:rsidRPr="00277124">
        <w:rPr>
          <w:sz w:val="24"/>
          <w:szCs w:val="24"/>
        </w:rPr>
        <w:t xml:space="preserve"> </w:t>
      </w:r>
      <w:r w:rsidRPr="00277124">
        <w:rPr>
          <w:sz w:val="24"/>
          <w:szCs w:val="24"/>
        </w:rPr>
        <w:t>здравоохранения  «</w:t>
      </w:r>
      <w:r w:rsidR="00517E5A">
        <w:rPr>
          <w:sz w:val="24"/>
          <w:szCs w:val="24"/>
        </w:rPr>
        <w:t>Прокопьевский</w:t>
      </w:r>
      <w:r w:rsidR="001C0B23">
        <w:rPr>
          <w:sz w:val="24"/>
          <w:szCs w:val="24"/>
        </w:rPr>
        <w:t xml:space="preserve"> дом ребенка специализированный «Планета детства</w:t>
      </w:r>
      <w:r w:rsidRPr="00277124">
        <w:rPr>
          <w:sz w:val="24"/>
          <w:szCs w:val="24"/>
        </w:rPr>
        <w:t xml:space="preserve">» (далее </w:t>
      </w:r>
      <w:r w:rsidR="00BF5A94">
        <w:rPr>
          <w:sz w:val="24"/>
          <w:szCs w:val="24"/>
        </w:rPr>
        <w:t>–</w:t>
      </w:r>
      <w:r w:rsidRPr="00277124">
        <w:rPr>
          <w:sz w:val="24"/>
          <w:szCs w:val="24"/>
        </w:rPr>
        <w:t xml:space="preserve"> П</w:t>
      </w:r>
      <w:r w:rsidR="00160B46" w:rsidRPr="00277124">
        <w:rPr>
          <w:sz w:val="24"/>
          <w:szCs w:val="24"/>
        </w:rPr>
        <w:t xml:space="preserve">рограмма) </w:t>
      </w:r>
      <w:r w:rsidRPr="00277124">
        <w:rPr>
          <w:sz w:val="24"/>
          <w:szCs w:val="24"/>
        </w:rPr>
        <w:t>составлена в соответствии с</w:t>
      </w:r>
      <w:r w:rsidRPr="00277124">
        <w:rPr>
          <w:spacing w:val="-67"/>
          <w:sz w:val="24"/>
          <w:szCs w:val="24"/>
        </w:rPr>
        <w:t xml:space="preserve"> </w:t>
      </w:r>
      <w:r w:rsidRPr="00277124">
        <w:rPr>
          <w:sz w:val="24"/>
          <w:szCs w:val="24"/>
        </w:rPr>
        <w:t>Федеральным</w:t>
      </w:r>
      <w:r w:rsidRPr="00277124">
        <w:rPr>
          <w:spacing w:val="1"/>
          <w:sz w:val="24"/>
          <w:szCs w:val="24"/>
        </w:rPr>
        <w:t xml:space="preserve"> </w:t>
      </w:r>
      <w:r w:rsidRPr="00277124">
        <w:rPr>
          <w:sz w:val="24"/>
          <w:szCs w:val="24"/>
        </w:rPr>
        <w:t>государственным</w:t>
      </w:r>
      <w:r w:rsidRPr="00277124">
        <w:rPr>
          <w:spacing w:val="1"/>
          <w:sz w:val="24"/>
          <w:szCs w:val="24"/>
        </w:rPr>
        <w:t xml:space="preserve"> </w:t>
      </w:r>
      <w:r w:rsidRPr="00277124">
        <w:rPr>
          <w:sz w:val="24"/>
          <w:szCs w:val="24"/>
        </w:rPr>
        <w:t xml:space="preserve">образовательным </w:t>
      </w:r>
      <w:r w:rsidRPr="00277124">
        <w:rPr>
          <w:spacing w:val="1"/>
          <w:sz w:val="24"/>
          <w:szCs w:val="24"/>
        </w:rPr>
        <w:t xml:space="preserve"> </w:t>
      </w:r>
      <w:r w:rsidRPr="00277124">
        <w:rPr>
          <w:sz w:val="24"/>
          <w:szCs w:val="24"/>
        </w:rPr>
        <w:t>стандартом дошкольного образования (далее ФГОС ДО), Федеральной образовательной</w:t>
      </w:r>
      <w:r w:rsidRPr="00277124">
        <w:rPr>
          <w:spacing w:val="1"/>
          <w:sz w:val="24"/>
          <w:szCs w:val="24"/>
        </w:rPr>
        <w:t xml:space="preserve"> </w:t>
      </w:r>
      <w:r w:rsidRPr="00277124">
        <w:rPr>
          <w:sz w:val="24"/>
          <w:szCs w:val="24"/>
        </w:rPr>
        <w:t>программой</w:t>
      </w:r>
      <w:r w:rsidRPr="00277124">
        <w:rPr>
          <w:spacing w:val="1"/>
          <w:sz w:val="24"/>
          <w:szCs w:val="24"/>
        </w:rPr>
        <w:t xml:space="preserve"> </w:t>
      </w:r>
      <w:r w:rsidRPr="00277124">
        <w:rPr>
          <w:sz w:val="24"/>
          <w:szCs w:val="24"/>
        </w:rPr>
        <w:t>дошкольного</w:t>
      </w:r>
      <w:r w:rsidRPr="00277124">
        <w:rPr>
          <w:spacing w:val="1"/>
          <w:sz w:val="24"/>
          <w:szCs w:val="24"/>
        </w:rPr>
        <w:t xml:space="preserve"> </w:t>
      </w:r>
      <w:r w:rsidRPr="00277124">
        <w:rPr>
          <w:sz w:val="24"/>
          <w:szCs w:val="24"/>
        </w:rPr>
        <w:t>образования</w:t>
      </w:r>
      <w:r w:rsidRPr="00277124">
        <w:rPr>
          <w:spacing w:val="1"/>
          <w:sz w:val="24"/>
          <w:szCs w:val="24"/>
        </w:rPr>
        <w:t xml:space="preserve"> </w:t>
      </w:r>
      <w:r w:rsidRPr="00277124">
        <w:rPr>
          <w:sz w:val="24"/>
          <w:szCs w:val="24"/>
        </w:rPr>
        <w:t>(далее</w:t>
      </w:r>
      <w:r w:rsidRPr="00277124">
        <w:rPr>
          <w:spacing w:val="1"/>
          <w:sz w:val="24"/>
          <w:szCs w:val="24"/>
        </w:rPr>
        <w:t xml:space="preserve"> </w:t>
      </w:r>
      <w:r w:rsidRPr="00277124">
        <w:rPr>
          <w:sz w:val="24"/>
          <w:szCs w:val="24"/>
        </w:rPr>
        <w:t>ФОП</w:t>
      </w:r>
      <w:r w:rsidRPr="00277124">
        <w:rPr>
          <w:spacing w:val="1"/>
          <w:sz w:val="24"/>
          <w:szCs w:val="24"/>
        </w:rPr>
        <w:t xml:space="preserve"> </w:t>
      </w:r>
      <w:r w:rsidRPr="00277124">
        <w:rPr>
          <w:sz w:val="24"/>
          <w:szCs w:val="24"/>
        </w:rPr>
        <w:t>ДО),</w:t>
      </w:r>
      <w:r w:rsidRPr="00277124">
        <w:rPr>
          <w:spacing w:val="1"/>
          <w:sz w:val="24"/>
          <w:szCs w:val="24"/>
        </w:rPr>
        <w:t xml:space="preserve"> </w:t>
      </w:r>
      <w:r w:rsidRPr="00277124">
        <w:rPr>
          <w:sz w:val="24"/>
          <w:szCs w:val="24"/>
        </w:rPr>
        <w:t>особенностями</w:t>
      </w:r>
      <w:r w:rsidRPr="00277124">
        <w:rPr>
          <w:spacing w:val="1"/>
          <w:sz w:val="24"/>
          <w:szCs w:val="24"/>
        </w:rPr>
        <w:t xml:space="preserve"> </w:t>
      </w:r>
      <w:r w:rsidRPr="00277124">
        <w:rPr>
          <w:sz w:val="24"/>
          <w:szCs w:val="24"/>
        </w:rPr>
        <w:t>учреждения, образовательных</w:t>
      </w:r>
      <w:r w:rsidRPr="00277124">
        <w:rPr>
          <w:spacing w:val="1"/>
          <w:sz w:val="24"/>
          <w:szCs w:val="24"/>
        </w:rPr>
        <w:t xml:space="preserve"> </w:t>
      </w:r>
      <w:r w:rsidRPr="00277124">
        <w:rPr>
          <w:sz w:val="24"/>
          <w:szCs w:val="24"/>
        </w:rPr>
        <w:t xml:space="preserve">потребностей    </w:t>
      </w:r>
      <w:r w:rsidRPr="00277124">
        <w:rPr>
          <w:spacing w:val="40"/>
          <w:sz w:val="24"/>
          <w:szCs w:val="24"/>
        </w:rPr>
        <w:t xml:space="preserve"> </w:t>
      </w:r>
      <w:r w:rsidR="00915158" w:rsidRPr="00277124">
        <w:rPr>
          <w:sz w:val="24"/>
          <w:szCs w:val="24"/>
        </w:rPr>
        <w:t xml:space="preserve">воспитанников </w:t>
      </w:r>
      <w:r w:rsidRPr="00277124">
        <w:rPr>
          <w:sz w:val="24"/>
          <w:szCs w:val="24"/>
        </w:rPr>
        <w:t>и</w:t>
      </w:r>
      <w:r w:rsidRPr="00277124">
        <w:rPr>
          <w:spacing w:val="45"/>
          <w:sz w:val="24"/>
          <w:szCs w:val="24"/>
        </w:rPr>
        <w:t xml:space="preserve"> </w:t>
      </w:r>
      <w:r w:rsidRPr="00277124">
        <w:rPr>
          <w:sz w:val="24"/>
          <w:szCs w:val="24"/>
        </w:rPr>
        <w:t>запросов</w:t>
      </w:r>
      <w:r w:rsidRPr="00277124">
        <w:rPr>
          <w:spacing w:val="46"/>
          <w:sz w:val="24"/>
          <w:szCs w:val="24"/>
        </w:rPr>
        <w:t xml:space="preserve"> </w:t>
      </w:r>
      <w:r w:rsidRPr="00277124">
        <w:rPr>
          <w:sz w:val="24"/>
          <w:szCs w:val="24"/>
        </w:rPr>
        <w:t>родителей</w:t>
      </w:r>
      <w:r w:rsidR="00915158" w:rsidRPr="00277124">
        <w:rPr>
          <w:spacing w:val="47"/>
          <w:sz w:val="24"/>
          <w:szCs w:val="24"/>
        </w:rPr>
        <w:t xml:space="preserve"> </w:t>
      </w:r>
      <w:r w:rsidRPr="00277124">
        <w:rPr>
          <w:sz w:val="24"/>
          <w:szCs w:val="24"/>
        </w:rPr>
        <w:t>(законных</w:t>
      </w:r>
      <w:r w:rsidRPr="00277124">
        <w:rPr>
          <w:spacing w:val="-68"/>
          <w:sz w:val="24"/>
          <w:szCs w:val="24"/>
        </w:rPr>
        <w:t xml:space="preserve"> </w:t>
      </w:r>
      <w:r w:rsidR="00915158" w:rsidRPr="00277124">
        <w:rPr>
          <w:spacing w:val="-68"/>
          <w:sz w:val="24"/>
          <w:szCs w:val="24"/>
        </w:rPr>
        <w:t xml:space="preserve">       </w:t>
      </w:r>
      <w:r w:rsidR="00915158" w:rsidRPr="00277124">
        <w:rPr>
          <w:sz w:val="24"/>
          <w:szCs w:val="24"/>
        </w:rPr>
        <w:t xml:space="preserve"> пред</w:t>
      </w:r>
      <w:r w:rsidR="00883370">
        <w:rPr>
          <w:sz w:val="24"/>
          <w:szCs w:val="24"/>
        </w:rPr>
        <w:t>с</w:t>
      </w:r>
      <w:r w:rsidR="00915158" w:rsidRPr="00277124">
        <w:rPr>
          <w:sz w:val="24"/>
          <w:szCs w:val="24"/>
        </w:rPr>
        <w:t>тавителей</w:t>
      </w:r>
      <w:r w:rsidRPr="00277124">
        <w:rPr>
          <w:sz w:val="24"/>
          <w:szCs w:val="24"/>
        </w:rPr>
        <w:t>).</w:t>
      </w:r>
    </w:p>
    <w:p w14:paraId="22315309" w14:textId="4289CB13" w:rsidR="00BA5F08" w:rsidRPr="00277124" w:rsidRDefault="00351345" w:rsidP="00BA5F08">
      <w:pPr>
        <w:pStyle w:val="a6"/>
        <w:spacing w:line="321" w:lineRule="exact"/>
        <w:ind w:left="0"/>
        <w:rPr>
          <w:sz w:val="24"/>
          <w:szCs w:val="24"/>
        </w:rPr>
      </w:pPr>
      <w:r w:rsidRPr="00277124">
        <w:rPr>
          <w:sz w:val="24"/>
          <w:szCs w:val="24"/>
        </w:rPr>
        <w:t xml:space="preserve"> </w:t>
      </w:r>
      <w:r w:rsidR="00BA5F08" w:rsidRPr="00277124">
        <w:rPr>
          <w:sz w:val="24"/>
          <w:szCs w:val="24"/>
        </w:rPr>
        <w:t xml:space="preserve"> Программа</w:t>
      </w:r>
      <w:r w:rsidR="00BA5F08" w:rsidRPr="00277124">
        <w:rPr>
          <w:spacing w:val="-3"/>
          <w:sz w:val="24"/>
          <w:szCs w:val="24"/>
        </w:rPr>
        <w:t xml:space="preserve"> </w:t>
      </w:r>
      <w:r w:rsidR="00BA5F08" w:rsidRPr="00277124">
        <w:rPr>
          <w:sz w:val="24"/>
          <w:szCs w:val="24"/>
        </w:rPr>
        <w:t>разработана</w:t>
      </w:r>
      <w:r w:rsidR="00BA5F08" w:rsidRPr="00277124">
        <w:rPr>
          <w:spacing w:val="-3"/>
          <w:sz w:val="24"/>
          <w:szCs w:val="24"/>
        </w:rPr>
        <w:t xml:space="preserve"> </w:t>
      </w:r>
      <w:r w:rsidR="00BA5F08" w:rsidRPr="00277124">
        <w:rPr>
          <w:sz w:val="24"/>
          <w:szCs w:val="24"/>
        </w:rPr>
        <w:t>в</w:t>
      </w:r>
      <w:r w:rsidR="00BA5F08" w:rsidRPr="00277124">
        <w:rPr>
          <w:spacing w:val="-3"/>
          <w:sz w:val="24"/>
          <w:szCs w:val="24"/>
        </w:rPr>
        <w:t xml:space="preserve"> </w:t>
      </w:r>
      <w:r w:rsidR="00BA5F08" w:rsidRPr="00277124">
        <w:rPr>
          <w:sz w:val="24"/>
          <w:szCs w:val="24"/>
        </w:rPr>
        <w:t>соответствии</w:t>
      </w:r>
      <w:r w:rsidR="00BA5F08" w:rsidRPr="00277124">
        <w:rPr>
          <w:spacing w:val="-6"/>
          <w:sz w:val="24"/>
          <w:szCs w:val="24"/>
        </w:rPr>
        <w:t xml:space="preserve"> </w:t>
      </w:r>
      <w:r w:rsidR="00BA5F08" w:rsidRPr="00277124">
        <w:rPr>
          <w:sz w:val="24"/>
          <w:szCs w:val="24"/>
        </w:rPr>
        <w:t>с</w:t>
      </w:r>
      <w:r w:rsidR="00517E5A">
        <w:rPr>
          <w:sz w:val="24"/>
          <w:szCs w:val="24"/>
        </w:rPr>
        <w:t xml:space="preserve"> документами</w:t>
      </w:r>
      <w:r w:rsidR="00BA5F08" w:rsidRPr="00277124">
        <w:rPr>
          <w:sz w:val="24"/>
          <w:szCs w:val="24"/>
        </w:rPr>
        <w:t>:</w:t>
      </w:r>
    </w:p>
    <w:p w14:paraId="594B3DA2" w14:textId="34B11CAB" w:rsidR="00BA5F08" w:rsidRPr="000D6D4A" w:rsidRDefault="00BA5F08" w:rsidP="00562BC4">
      <w:pPr>
        <w:pStyle w:val="a6"/>
        <w:numPr>
          <w:ilvl w:val="0"/>
          <w:numId w:val="1"/>
        </w:numPr>
        <w:tabs>
          <w:tab w:val="left" w:pos="966"/>
          <w:tab w:val="left" w:pos="3851"/>
          <w:tab w:val="left" w:pos="5651"/>
          <w:tab w:val="left" w:pos="8712"/>
        </w:tabs>
        <w:rPr>
          <w:sz w:val="24"/>
          <w:szCs w:val="24"/>
        </w:rPr>
      </w:pPr>
      <w:r w:rsidRPr="000D6D4A">
        <w:rPr>
          <w:sz w:val="24"/>
          <w:szCs w:val="24"/>
        </w:rPr>
        <w:t>Конвенция</w:t>
      </w:r>
      <w:r w:rsidRPr="000D6D4A">
        <w:rPr>
          <w:spacing w:val="1"/>
          <w:sz w:val="24"/>
          <w:szCs w:val="24"/>
        </w:rPr>
        <w:t xml:space="preserve"> </w:t>
      </w:r>
      <w:r w:rsidR="00517E5A">
        <w:rPr>
          <w:spacing w:val="1"/>
          <w:sz w:val="24"/>
          <w:szCs w:val="24"/>
        </w:rPr>
        <w:t xml:space="preserve">ООН </w:t>
      </w:r>
      <w:r w:rsidRPr="000D6D4A">
        <w:rPr>
          <w:sz w:val="24"/>
          <w:szCs w:val="24"/>
        </w:rPr>
        <w:t>о</w:t>
      </w:r>
      <w:r w:rsidRPr="000D6D4A">
        <w:rPr>
          <w:spacing w:val="1"/>
          <w:sz w:val="24"/>
          <w:szCs w:val="24"/>
        </w:rPr>
        <w:t xml:space="preserve"> </w:t>
      </w:r>
      <w:r w:rsidRPr="000D6D4A">
        <w:rPr>
          <w:sz w:val="24"/>
          <w:szCs w:val="24"/>
        </w:rPr>
        <w:t>правах</w:t>
      </w:r>
      <w:r w:rsidRPr="000D6D4A">
        <w:rPr>
          <w:spacing w:val="1"/>
          <w:sz w:val="24"/>
          <w:szCs w:val="24"/>
        </w:rPr>
        <w:t xml:space="preserve"> </w:t>
      </w:r>
      <w:r w:rsidRPr="000D6D4A">
        <w:rPr>
          <w:sz w:val="24"/>
          <w:szCs w:val="24"/>
        </w:rPr>
        <w:t>ребенка</w:t>
      </w:r>
      <w:r w:rsidRPr="000D6D4A">
        <w:rPr>
          <w:spacing w:val="1"/>
          <w:sz w:val="24"/>
          <w:szCs w:val="24"/>
        </w:rPr>
        <w:t xml:space="preserve"> </w:t>
      </w:r>
      <w:r w:rsidRPr="000D6D4A">
        <w:rPr>
          <w:sz w:val="24"/>
          <w:szCs w:val="24"/>
        </w:rPr>
        <w:t>(одобрена</w:t>
      </w:r>
      <w:r w:rsidRPr="000D6D4A">
        <w:rPr>
          <w:spacing w:val="1"/>
          <w:sz w:val="24"/>
          <w:szCs w:val="24"/>
        </w:rPr>
        <w:t xml:space="preserve"> </w:t>
      </w:r>
      <w:r w:rsidRPr="000D6D4A">
        <w:rPr>
          <w:sz w:val="24"/>
          <w:szCs w:val="24"/>
        </w:rPr>
        <w:t>Генеральной</w:t>
      </w:r>
      <w:r w:rsidRPr="000D6D4A">
        <w:rPr>
          <w:spacing w:val="1"/>
          <w:sz w:val="24"/>
          <w:szCs w:val="24"/>
        </w:rPr>
        <w:t xml:space="preserve"> </w:t>
      </w:r>
      <w:r w:rsidRPr="000D6D4A">
        <w:rPr>
          <w:sz w:val="24"/>
          <w:szCs w:val="24"/>
        </w:rPr>
        <w:t>Ассамблеей</w:t>
      </w:r>
      <w:r w:rsidRPr="000D6D4A">
        <w:rPr>
          <w:spacing w:val="1"/>
          <w:sz w:val="24"/>
          <w:szCs w:val="24"/>
        </w:rPr>
        <w:t xml:space="preserve"> </w:t>
      </w:r>
      <w:r w:rsidRPr="000D6D4A">
        <w:rPr>
          <w:sz w:val="24"/>
          <w:szCs w:val="24"/>
        </w:rPr>
        <w:t>ООН</w:t>
      </w:r>
      <w:r w:rsidRPr="000D6D4A">
        <w:rPr>
          <w:spacing w:val="1"/>
          <w:sz w:val="24"/>
          <w:szCs w:val="24"/>
        </w:rPr>
        <w:t xml:space="preserve"> </w:t>
      </w:r>
      <w:r w:rsidRPr="000D6D4A">
        <w:rPr>
          <w:sz w:val="24"/>
          <w:szCs w:val="24"/>
        </w:rPr>
        <w:t>20.11.1989)</w:t>
      </w:r>
      <w:r w:rsidRPr="000D6D4A">
        <w:rPr>
          <w:spacing w:val="1"/>
          <w:sz w:val="24"/>
          <w:szCs w:val="24"/>
        </w:rPr>
        <w:t xml:space="preserve"> </w:t>
      </w:r>
      <w:r w:rsidRPr="000D6D4A">
        <w:rPr>
          <w:sz w:val="24"/>
          <w:szCs w:val="24"/>
        </w:rPr>
        <w:t>(вступила</w:t>
      </w:r>
      <w:r w:rsidRPr="000D6D4A">
        <w:rPr>
          <w:spacing w:val="1"/>
          <w:sz w:val="24"/>
          <w:szCs w:val="24"/>
        </w:rPr>
        <w:t xml:space="preserve"> </w:t>
      </w:r>
      <w:r w:rsidRPr="000D6D4A">
        <w:rPr>
          <w:sz w:val="24"/>
          <w:szCs w:val="24"/>
        </w:rPr>
        <w:t>в</w:t>
      </w:r>
      <w:r w:rsidRPr="000D6D4A">
        <w:rPr>
          <w:spacing w:val="1"/>
          <w:sz w:val="24"/>
          <w:szCs w:val="24"/>
        </w:rPr>
        <w:t xml:space="preserve"> </w:t>
      </w:r>
      <w:r w:rsidRPr="000D6D4A">
        <w:rPr>
          <w:sz w:val="24"/>
          <w:szCs w:val="24"/>
        </w:rPr>
        <w:t>силу</w:t>
      </w:r>
      <w:r w:rsidRPr="000D6D4A">
        <w:rPr>
          <w:spacing w:val="1"/>
          <w:sz w:val="24"/>
          <w:szCs w:val="24"/>
        </w:rPr>
        <w:t xml:space="preserve"> </w:t>
      </w:r>
      <w:r w:rsidRPr="000D6D4A">
        <w:rPr>
          <w:sz w:val="24"/>
          <w:szCs w:val="24"/>
        </w:rPr>
        <w:t>для</w:t>
      </w:r>
      <w:r w:rsidRPr="000D6D4A">
        <w:rPr>
          <w:spacing w:val="1"/>
          <w:sz w:val="24"/>
          <w:szCs w:val="24"/>
        </w:rPr>
        <w:t xml:space="preserve"> </w:t>
      </w:r>
      <w:r w:rsidRPr="000D6D4A">
        <w:rPr>
          <w:sz w:val="24"/>
          <w:szCs w:val="24"/>
        </w:rPr>
        <w:t>СССР</w:t>
      </w:r>
      <w:r w:rsidRPr="000D6D4A">
        <w:rPr>
          <w:spacing w:val="1"/>
          <w:sz w:val="24"/>
          <w:szCs w:val="24"/>
        </w:rPr>
        <w:t xml:space="preserve"> </w:t>
      </w:r>
      <w:r w:rsidRPr="000D6D4A">
        <w:rPr>
          <w:sz w:val="24"/>
          <w:szCs w:val="24"/>
        </w:rPr>
        <w:t>15.09.1990)</w:t>
      </w:r>
      <w:r w:rsidRPr="000D6D4A">
        <w:rPr>
          <w:color w:val="0066CC"/>
          <w:spacing w:val="-67"/>
          <w:sz w:val="24"/>
          <w:szCs w:val="24"/>
        </w:rPr>
        <w:t xml:space="preserve"> </w:t>
      </w:r>
    </w:p>
    <w:p w14:paraId="368866FD" w14:textId="263A9DD0" w:rsidR="00BA5F08" w:rsidRPr="000D6D4A" w:rsidRDefault="00BA5F08" w:rsidP="00562BC4">
      <w:pPr>
        <w:pStyle w:val="a3"/>
        <w:widowControl w:val="0"/>
        <w:numPr>
          <w:ilvl w:val="0"/>
          <w:numId w:val="1"/>
        </w:numPr>
        <w:tabs>
          <w:tab w:val="left" w:pos="966"/>
          <w:tab w:val="left" w:pos="3851"/>
          <w:tab w:val="left" w:pos="5651"/>
          <w:tab w:val="left" w:pos="8712"/>
        </w:tabs>
        <w:autoSpaceDE w:val="0"/>
        <w:autoSpaceDN w:val="0"/>
        <w:spacing w:after="0" w:line="240" w:lineRule="auto"/>
        <w:contextualSpacing w:val="0"/>
        <w:jc w:val="both"/>
        <w:rPr>
          <w:rFonts w:ascii="Times New Roman" w:hAnsi="Times New Roman" w:cs="Times New Roman"/>
          <w:sz w:val="24"/>
          <w:szCs w:val="24"/>
        </w:rPr>
      </w:pPr>
      <w:r w:rsidRPr="000D6D4A">
        <w:rPr>
          <w:rFonts w:ascii="Times New Roman" w:hAnsi="Times New Roman" w:cs="Times New Roman"/>
          <w:sz w:val="24"/>
          <w:szCs w:val="24"/>
        </w:rPr>
        <w:t>Федеральный закон от 29 декабря 2012 г. № 273-ФЭ (актуальная ред.)  «О</w:t>
      </w:r>
      <w:r w:rsidRPr="000D6D4A">
        <w:rPr>
          <w:rFonts w:ascii="Times New Roman" w:hAnsi="Times New Roman" w:cs="Times New Roman"/>
          <w:spacing w:val="1"/>
          <w:sz w:val="24"/>
          <w:szCs w:val="24"/>
        </w:rPr>
        <w:t xml:space="preserve">б </w:t>
      </w:r>
      <w:r w:rsidR="00517E5A">
        <w:rPr>
          <w:rFonts w:ascii="Times New Roman" w:hAnsi="Times New Roman" w:cs="Times New Roman"/>
          <w:sz w:val="24"/>
          <w:szCs w:val="24"/>
        </w:rPr>
        <w:t xml:space="preserve">образовании в </w:t>
      </w:r>
      <w:r w:rsidRPr="000D6D4A">
        <w:rPr>
          <w:rFonts w:ascii="Times New Roman" w:hAnsi="Times New Roman" w:cs="Times New Roman"/>
          <w:sz w:val="24"/>
          <w:szCs w:val="24"/>
        </w:rPr>
        <w:t>Российской</w:t>
      </w:r>
      <w:r w:rsidRPr="000D6D4A">
        <w:rPr>
          <w:rFonts w:ascii="Times New Roman" w:hAnsi="Times New Roman" w:cs="Times New Roman"/>
          <w:spacing w:val="-1"/>
          <w:sz w:val="24"/>
          <w:szCs w:val="24"/>
        </w:rPr>
        <w:t xml:space="preserve"> Федерации</w:t>
      </w:r>
      <w:r w:rsidR="00517E5A">
        <w:rPr>
          <w:rFonts w:ascii="Times New Roman" w:hAnsi="Times New Roman" w:cs="Times New Roman"/>
          <w:color w:val="0066CC"/>
          <w:spacing w:val="-68"/>
          <w:sz w:val="24"/>
          <w:szCs w:val="24"/>
        </w:rPr>
        <w:t>»</w:t>
      </w:r>
    </w:p>
    <w:p w14:paraId="29E3CA68" w14:textId="77777777" w:rsidR="00BA5F08" w:rsidRPr="000D6D4A" w:rsidRDefault="00BA5F08" w:rsidP="00562BC4">
      <w:pPr>
        <w:pStyle w:val="a3"/>
        <w:widowControl w:val="0"/>
        <w:numPr>
          <w:ilvl w:val="0"/>
          <w:numId w:val="1"/>
        </w:numPr>
        <w:tabs>
          <w:tab w:val="left" w:pos="966"/>
        </w:tabs>
        <w:autoSpaceDE w:val="0"/>
        <w:autoSpaceDN w:val="0"/>
        <w:spacing w:after="0" w:line="240" w:lineRule="auto"/>
        <w:contextualSpacing w:val="0"/>
        <w:jc w:val="both"/>
        <w:rPr>
          <w:rFonts w:ascii="Times New Roman" w:hAnsi="Times New Roman" w:cs="Times New Roman"/>
          <w:sz w:val="24"/>
          <w:szCs w:val="24"/>
        </w:rPr>
      </w:pPr>
      <w:r w:rsidRPr="000D6D4A">
        <w:rPr>
          <w:rFonts w:ascii="Times New Roman" w:hAnsi="Times New Roman" w:cs="Times New Roman"/>
          <w:sz w:val="24"/>
          <w:szCs w:val="24"/>
        </w:rPr>
        <w:t>Федеральны</w:t>
      </w:r>
      <w:r w:rsidRPr="000D6D4A">
        <w:rPr>
          <w:rFonts w:ascii="Times New Roman" w:hAnsi="Times New Roman" w:cs="Times New Roman"/>
          <w:spacing w:val="1"/>
          <w:sz w:val="24"/>
          <w:szCs w:val="24"/>
        </w:rPr>
        <w:t xml:space="preserve">й </w:t>
      </w:r>
      <w:r w:rsidRPr="000D6D4A">
        <w:rPr>
          <w:rFonts w:ascii="Times New Roman" w:hAnsi="Times New Roman" w:cs="Times New Roman"/>
          <w:sz w:val="24"/>
          <w:szCs w:val="24"/>
        </w:rPr>
        <w:t>зако</w:t>
      </w:r>
      <w:r w:rsidRPr="000D6D4A">
        <w:rPr>
          <w:rFonts w:ascii="Times New Roman" w:hAnsi="Times New Roman" w:cs="Times New Roman"/>
          <w:spacing w:val="1"/>
          <w:sz w:val="24"/>
          <w:szCs w:val="24"/>
        </w:rPr>
        <w:t xml:space="preserve">н </w:t>
      </w:r>
      <w:r w:rsidRPr="000D6D4A">
        <w:rPr>
          <w:rFonts w:ascii="Times New Roman" w:hAnsi="Times New Roman" w:cs="Times New Roman"/>
          <w:sz w:val="24"/>
          <w:szCs w:val="24"/>
        </w:rPr>
        <w:t>2</w:t>
      </w:r>
      <w:r w:rsidRPr="000D6D4A">
        <w:rPr>
          <w:rFonts w:ascii="Times New Roman" w:hAnsi="Times New Roman" w:cs="Times New Roman"/>
          <w:spacing w:val="1"/>
          <w:sz w:val="24"/>
          <w:szCs w:val="24"/>
        </w:rPr>
        <w:t xml:space="preserve">4 </w:t>
      </w:r>
      <w:r w:rsidRPr="000D6D4A">
        <w:rPr>
          <w:rFonts w:ascii="Times New Roman" w:hAnsi="Times New Roman" w:cs="Times New Roman"/>
          <w:sz w:val="24"/>
          <w:szCs w:val="24"/>
        </w:rPr>
        <w:t>июл</w:t>
      </w:r>
      <w:r w:rsidRPr="000D6D4A">
        <w:rPr>
          <w:rFonts w:ascii="Times New Roman" w:hAnsi="Times New Roman" w:cs="Times New Roman"/>
          <w:spacing w:val="1"/>
          <w:sz w:val="24"/>
          <w:szCs w:val="24"/>
        </w:rPr>
        <w:t xml:space="preserve">я </w:t>
      </w:r>
      <w:r w:rsidRPr="000D6D4A">
        <w:rPr>
          <w:rFonts w:ascii="Times New Roman" w:hAnsi="Times New Roman" w:cs="Times New Roman"/>
          <w:sz w:val="24"/>
          <w:szCs w:val="24"/>
        </w:rPr>
        <w:t>199</w:t>
      </w:r>
      <w:r w:rsidRPr="000D6D4A">
        <w:rPr>
          <w:rFonts w:ascii="Times New Roman" w:hAnsi="Times New Roman" w:cs="Times New Roman"/>
          <w:spacing w:val="1"/>
          <w:sz w:val="24"/>
          <w:szCs w:val="24"/>
        </w:rPr>
        <w:t xml:space="preserve">8 </w:t>
      </w:r>
      <w:r w:rsidRPr="000D6D4A">
        <w:rPr>
          <w:rFonts w:ascii="Times New Roman" w:hAnsi="Times New Roman" w:cs="Times New Roman"/>
          <w:sz w:val="24"/>
          <w:szCs w:val="24"/>
        </w:rPr>
        <w:t>г</w:t>
      </w:r>
      <w:r w:rsidRPr="000D6D4A">
        <w:rPr>
          <w:rFonts w:ascii="Times New Roman" w:hAnsi="Times New Roman" w:cs="Times New Roman"/>
          <w:spacing w:val="1"/>
          <w:sz w:val="24"/>
          <w:szCs w:val="24"/>
        </w:rPr>
        <w:t xml:space="preserve">. № </w:t>
      </w:r>
      <w:r w:rsidRPr="000D6D4A">
        <w:rPr>
          <w:rFonts w:ascii="Times New Roman" w:hAnsi="Times New Roman" w:cs="Times New Roman"/>
          <w:sz w:val="24"/>
          <w:szCs w:val="24"/>
        </w:rPr>
        <w:t>124-Ф</w:t>
      </w:r>
      <w:r w:rsidRPr="000D6D4A">
        <w:rPr>
          <w:rFonts w:ascii="Times New Roman" w:hAnsi="Times New Roman" w:cs="Times New Roman"/>
          <w:spacing w:val="1"/>
          <w:sz w:val="24"/>
          <w:szCs w:val="24"/>
        </w:rPr>
        <w:t xml:space="preserve">З </w:t>
      </w:r>
      <w:r w:rsidRPr="000D6D4A">
        <w:rPr>
          <w:rFonts w:ascii="Times New Roman" w:hAnsi="Times New Roman" w:cs="Times New Roman"/>
          <w:sz w:val="24"/>
          <w:szCs w:val="24"/>
        </w:rPr>
        <w:t>(актуальна</w:t>
      </w:r>
      <w:r w:rsidRPr="000D6D4A">
        <w:rPr>
          <w:rFonts w:ascii="Times New Roman" w:hAnsi="Times New Roman" w:cs="Times New Roman"/>
          <w:spacing w:val="1"/>
          <w:sz w:val="24"/>
          <w:szCs w:val="24"/>
        </w:rPr>
        <w:t xml:space="preserve">я </w:t>
      </w:r>
      <w:r w:rsidRPr="000D6D4A">
        <w:rPr>
          <w:rFonts w:ascii="Times New Roman" w:hAnsi="Times New Roman" w:cs="Times New Roman"/>
          <w:sz w:val="24"/>
          <w:szCs w:val="24"/>
        </w:rPr>
        <w:t>ред</w:t>
      </w:r>
      <w:r w:rsidRPr="000D6D4A">
        <w:rPr>
          <w:rFonts w:ascii="Times New Roman" w:hAnsi="Times New Roman" w:cs="Times New Roman"/>
          <w:spacing w:val="1"/>
          <w:sz w:val="24"/>
          <w:szCs w:val="24"/>
        </w:rPr>
        <w:t xml:space="preserve">. </w:t>
      </w:r>
      <w:r w:rsidR="00BF5A94" w:rsidRPr="000D6D4A">
        <w:rPr>
          <w:rFonts w:ascii="Times New Roman" w:hAnsi="Times New Roman" w:cs="Times New Roman"/>
          <w:sz w:val="24"/>
          <w:szCs w:val="24"/>
        </w:rPr>
        <w:t>О</w:t>
      </w:r>
      <w:r w:rsidRPr="000D6D4A">
        <w:rPr>
          <w:rFonts w:ascii="Times New Roman" w:hAnsi="Times New Roman" w:cs="Times New Roman"/>
          <w:spacing w:val="1"/>
          <w:sz w:val="24"/>
          <w:szCs w:val="24"/>
        </w:rPr>
        <w:t xml:space="preserve">т </w:t>
      </w:r>
      <w:r w:rsidRPr="000D6D4A">
        <w:rPr>
          <w:rFonts w:ascii="Times New Roman" w:hAnsi="Times New Roman" w:cs="Times New Roman"/>
          <w:sz w:val="24"/>
          <w:szCs w:val="24"/>
        </w:rPr>
        <w:t>14.07.2022) «Об основных гарантиях прав ребенка в Российской Федерации</w:t>
      </w:r>
      <w:r w:rsidRPr="000D6D4A">
        <w:rPr>
          <w:rFonts w:ascii="Times New Roman" w:hAnsi="Times New Roman" w:cs="Times New Roman"/>
          <w:color w:val="0066CC"/>
          <w:spacing w:val="1"/>
          <w:sz w:val="24"/>
          <w:szCs w:val="24"/>
        </w:rPr>
        <w:t xml:space="preserve">» </w:t>
      </w:r>
    </w:p>
    <w:p w14:paraId="22D8D119" w14:textId="77777777" w:rsidR="00351345" w:rsidRPr="00277124" w:rsidRDefault="00351345" w:rsidP="00562BC4">
      <w:pPr>
        <w:pStyle w:val="a3"/>
        <w:widowControl w:val="0"/>
        <w:numPr>
          <w:ilvl w:val="0"/>
          <w:numId w:val="1"/>
        </w:numPr>
        <w:tabs>
          <w:tab w:val="left" w:pos="966"/>
        </w:tabs>
        <w:autoSpaceDE w:val="0"/>
        <w:autoSpaceDN w:val="0"/>
        <w:spacing w:after="0" w:line="240" w:lineRule="auto"/>
        <w:jc w:val="both"/>
        <w:rPr>
          <w:rFonts w:ascii="Times New Roman" w:hAnsi="Times New Roman" w:cs="Times New Roman"/>
          <w:sz w:val="24"/>
          <w:szCs w:val="24"/>
        </w:rPr>
      </w:pPr>
      <w:r w:rsidRPr="000D6D4A">
        <w:rPr>
          <w:rFonts w:ascii="Times New Roman" w:hAnsi="Times New Roman" w:cs="Times New Roman"/>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72DA7356" w14:textId="77777777" w:rsidR="00915158" w:rsidRPr="00277124" w:rsidRDefault="00BA5F08" w:rsidP="00562BC4">
      <w:pPr>
        <w:pStyle w:val="a3"/>
        <w:widowControl w:val="0"/>
        <w:numPr>
          <w:ilvl w:val="0"/>
          <w:numId w:val="1"/>
        </w:numPr>
        <w:tabs>
          <w:tab w:val="left" w:pos="966"/>
        </w:tabs>
        <w:autoSpaceDE w:val="0"/>
        <w:autoSpaceDN w:val="0"/>
        <w:spacing w:after="0" w:line="240" w:lineRule="auto"/>
        <w:contextualSpacing w:val="0"/>
        <w:jc w:val="both"/>
        <w:rPr>
          <w:rFonts w:ascii="Times New Roman" w:hAnsi="Times New Roman" w:cs="Times New Roman"/>
          <w:sz w:val="24"/>
          <w:szCs w:val="24"/>
        </w:rPr>
      </w:pPr>
      <w:r w:rsidRPr="00277124">
        <w:rPr>
          <w:rFonts w:ascii="Times New Roman" w:hAnsi="Times New Roman" w:cs="Times New Roman"/>
          <w:sz w:val="24"/>
          <w:szCs w:val="24"/>
        </w:rPr>
        <w:t>Приказ Министерства образования и науки Российской Федерации от 17</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 xml:space="preserve">октября 2013 г. № 1155 (ред. </w:t>
      </w:r>
      <w:r w:rsidR="00BF5A94" w:rsidRPr="00277124">
        <w:rPr>
          <w:rFonts w:ascii="Times New Roman" w:hAnsi="Times New Roman" w:cs="Times New Roman"/>
          <w:sz w:val="24"/>
          <w:szCs w:val="24"/>
        </w:rPr>
        <w:t>О</w:t>
      </w:r>
      <w:r w:rsidRPr="00277124">
        <w:rPr>
          <w:rFonts w:ascii="Times New Roman" w:hAnsi="Times New Roman" w:cs="Times New Roman"/>
          <w:sz w:val="24"/>
          <w:szCs w:val="24"/>
        </w:rPr>
        <w:t>т 08.11.2022) «Об утверждении федерального</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государственного</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образовательного</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стандарта</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дошкольного</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образования»</w:t>
      </w:r>
      <w:r w:rsidRPr="00277124">
        <w:rPr>
          <w:rFonts w:ascii="Times New Roman" w:hAnsi="Times New Roman" w:cs="Times New Roman"/>
          <w:spacing w:val="-67"/>
          <w:sz w:val="24"/>
          <w:szCs w:val="24"/>
        </w:rPr>
        <w:t xml:space="preserve"> </w:t>
      </w:r>
      <w:r w:rsidRPr="00277124">
        <w:rPr>
          <w:rFonts w:ascii="Times New Roman" w:hAnsi="Times New Roman" w:cs="Times New Roman"/>
          <w:sz w:val="24"/>
          <w:szCs w:val="24"/>
        </w:rPr>
        <w:t xml:space="preserve">(зарегистрирован Минюстом России 14 </w:t>
      </w:r>
      <w:r w:rsidR="00351345" w:rsidRPr="00277124">
        <w:rPr>
          <w:rFonts w:ascii="Times New Roman" w:hAnsi="Times New Roman" w:cs="Times New Roman"/>
          <w:sz w:val="24"/>
          <w:szCs w:val="24"/>
        </w:rPr>
        <w:t>ноября 2013 г., регистрационный</w:t>
      </w:r>
      <w:r w:rsidRPr="00277124">
        <w:rPr>
          <w:rFonts w:ascii="Times New Roman" w:hAnsi="Times New Roman" w:cs="Times New Roman"/>
          <w:sz w:val="24"/>
          <w:szCs w:val="24"/>
        </w:rPr>
        <w:t>№30384)</w:t>
      </w:r>
    </w:p>
    <w:p w14:paraId="4187A07B" w14:textId="77777777" w:rsidR="0042448C" w:rsidRPr="00277124" w:rsidRDefault="0042448C" w:rsidP="00562BC4">
      <w:pPr>
        <w:pStyle w:val="a3"/>
        <w:widowControl w:val="0"/>
        <w:numPr>
          <w:ilvl w:val="0"/>
          <w:numId w:val="1"/>
        </w:numPr>
        <w:tabs>
          <w:tab w:val="left" w:pos="966"/>
        </w:tabs>
        <w:autoSpaceDE w:val="0"/>
        <w:autoSpaceDN w:val="0"/>
        <w:spacing w:after="0" w:line="240" w:lineRule="auto"/>
        <w:jc w:val="both"/>
        <w:rPr>
          <w:rFonts w:ascii="Times New Roman" w:hAnsi="Times New Roman" w:cs="Times New Roman"/>
          <w:sz w:val="24"/>
          <w:szCs w:val="24"/>
        </w:rPr>
      </w:pPr>
      <w:r w:rsidRPr="00277124">
        <w:rPr>
          <w:rFonts w:ascii="Times New Roman" w:hAnsi="Times New Roman" w:cs="Times New Roman"/>
          <w:sz w:val="24"/>
          <w:szCs w:val="24"/>
        </w:rPr>
        <w:t>Обновленный ФГОС дошкольного образования в редакции приказа Минпросвещения России от 8 ноября 2022 г. № 955 (зарегистрирован в Минюсте России 6 февраля 2023 г., регистрационный № 72264)</w:t>
      </w:r>
    </w:p>
    <w:p w14:paraId="0B245A71" w14:textId="77777777" w:rsidR="0042448C" w:rsidRPr="00277124" w:rsidRDefault="0042448C" w:rsidP="00562BC4">
      <w:pPr>
        <w:pStyle w:val="a3"/>
        <w:widowControl w:val="0"/>
        <w:numPr>
          <w:ilvl w:val="0"/>
          <w:numId w:val="1"/>
        </w:numPr>
        <w:tabs>
          <w:tab w:val="left" w:pos="966"/>
        </w:tabs>
        <w:autoSpaceDE w:val="0"/>
        <w:autoSpaceDN w:val="0"/>
        <w:spacing w:after="0" w:line="240" w:lineRule="auto"/>
        <w:jc w:val="both"/>
        <w:rPr>
          <w:rFonts w:ascii="Times New Roman" w:hAnsi="Times New Roman" w:cs="Times New Roman"/>
          <w:sz w:val="24"/>
          <w:szCs w:val="24"/>
        </w:rPr>
      </w:pPr>
      <w:r w:rsidRPr="00277124">
        <w:rPr>
          <w:rFonts w:ascii="Times New Roman" w:hAnsi="Times New Roman" w:cs="Times New Roman"/>
          <w:sz w:val="24"/>
          <w:szCs w:val="24"/>
        </w:rPr>
        <w:t>Федеральная образовательная программа дошкольного образования (приказ Минпросвещения России от 25 ноября 2022 г. № 1028, зарегистрирован в Минюсте России 28 декабря 2022 г., регистрационный № 71847)</w:t>
      </w:r>
    </w:p>
    <w:p w14:paraId="0CAE46AB" w14:textId="77777777" w:rsidR="0042448C" w:rsidRPr="00277124" w:rsidRDefault="0042448C" w:rsidP="00562BC4">
      <w:pPr>
        <w:pStyle w:val="a3"/>
        <w:widowControl w:val="0"/>
        <w:numPr>
          <w:ilvl w:val="0"/>
          <w:numId w:val="1"/>
        </w:numPr>
        <w:tabs>
          <w:tab w:val="left" w:pos="966"/>
        </w:tabs>
        <w:autoSpaceDE w:val="0"/>
        <w:autoSpaceDN w:val="0"/>
        <w:spacing w:after="0" w:line="240" w:lineRule="auto"/>
        <w:jc w:val="both"/>
        <w:rPr>
          <w:rFonts w:ascii="Times New Roman" w:hAnsi="Times New Roman" w:cs="Times New Roman"/>
          <w:sz w:val="24"/>
          <w:szCs w:val="24"/>
        </w:rPr>
      </w:pPr>
      <w:r w:rsidRPr="00277124">
        <w:rPr>
          <w:rFonts w:ascii="Times New Roman" w:hAnsi="Times New Roman" w:cs="Times New Roman"/>
          <w:sz w:val="24"/>
          <w:szCs w:val="24"/>
        </w:rPr>
        <w:t xml:space="preserve">Приказ № 03-350 от 03.03.2023г. Минпросвещения России </w:t>
      </w:r>
      <w:r w:rsidR="00BF5A94">
        <w:rPr>
          <w:rFonts w:ascii="Times New Roman" w:hAnsi="Times New Roman" w:cs="Times New Roman"/>
          <w:sz w:val="24"/>
          <w:szCs w:val="24"/>
        </w:rPr>
        <w:t>«</w:t>
      </w:r>
      <w:r w:rsidRPr="00277124">
        <w:rPr>
          <w:rFonts w:ascii="Times New Roman" w:hAnsi="Times New Roman" w:cs="Times New Roman"/>
          <w:sz w:val="24"/>
          <w:szCs w:val="24"/>
        </w:rPr>
        <w:t>О направлении методических рекомендаций</w:t>
      </w:r>
      <w:r w:rsidR="00BF5A94">
        <w:rPr>
          <w:rFonts w:ascii="Times New Roman" w:hAnsi="Times New Roman" w:cs="Times New Roman"/>
          <w:sz w:val="24"/>
          <w:szCs w:val="24"/>
        </w:rPr>
        <w:t>»</w:t>
      </w:r>
      <w:r w:rsidRPr="00277124">
        <w:rPr>
          <w:rFonts w:ascii="Times New Roman" w:hAnsi="Times New Roman" w:cs="Times New Roman"/>
          <w:sz w:val="24"/>
          <w:szCs w:val="24"/>
        </w:rPr>
        <w:t xml:space="preserve"> (ФОП- методические рекомендации)</w:t>
      </w:r>
    </w:p>
    <w:p w14:paraId="14D9C8A5" w14:textId="77777777" w:rsidR="0042448C" w:rsidRPr="00277124" w:rsidRDefault="0042448C" w:rsidP="00562BC4">
      <w:pPr>
        <w:pStyle w:val="a3"/>
        <w:widowControl w:val="0"/>
        <w:numPr>
          <w:ilvl w:val="0"/>
          <w:numId w:val="1"/>
        </w:numPr>
        <w:tabs>
          <w:tab w:val="left" w:pos="966"/>
        </w:tabs>
        <w:autoSpaceDE w:val="0"/>
        <w:autoSpaceDN w:val="0"/>
        <w:spacing w:after="0" w:line="240" w:lineRule="auto"/>
        <w:jc w:val="both"/>
        <w:rPr>
          <w:rFonts w:ascii="Times New Roman" w:hAnsi="Times New Roman" w:cs="Times New Roman"/>
          <w:sz w:val="24"/>
          <w:szCs w:val="24"/>
        </w:rPr>
      </w:pPr>
      <w:r w:rsidRPr="00277124">
        <w:rPr>
          <w:rFonts w:ascii="Times New Roman" w:hAnsi="Times New Roman" w:cs="Times New Roman"/>
          <w:sz w:val="24"/>
          <w:szCs w:val="24"/>
        </w:rPr>
        <w:t>Письмо Минпросвещения России от 13.02.2023 №ТВ-413/03</w:t>
      </w:r>
      <w:r w:rsidR="00351345" w:rsidRPr="00277124">
        <w:rPr>
          <w:rFonts w:ascii="Times New Roman" w:hAnsi="Times New Roman" w:cs="Times New Roman"/>
          <w:sz w:val="24"/>
          <w:szCs w:val="24"/>
        </w:rPr>
        <w:t xml:space="preserve"> «О направлении рекомендаций» </w:t>
      </w:r>
      <w:r w:rsidRPr="00277124">
        <w:rPr>
          <w:rFonts w:ascii="Times New Roman" w:hAnsi="Times New Roman" w:cs="Times New Roman"/>
          <w:sz w:val="24"/>
          <w:szCs w:val="24"/>
        </w:rPr>
        <w:t>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основных образовательных программ дошкольного образования</w:t>
      </w:r>
    </w:p>
    <w:p w14:paraId="01F3101A" w14:textId="77777777" w:rsidR="00BA5F08" w:rsidRPr="00277124" w:rsidRDefault="00BA5F08" w:rsidP="00562BC4">
      <w:pPr>
        <w:pStyle w:val="a3"/>
        <w:widowControl w:val="0"/>
        <w:numPr>
          <w:ilvl w:val="0"/>
          <w:numId w:val="1"/>
        </w:numPr>
        <w:tabs>
          <w:tab w:val="left" w:pos="966"/>
        </w:tabs>
        <w:autoSpaceDE w:val="0"/>
        <w:autoSpaceDN w:val="0"/>
        <w:spacing w:after="0" w:line="240" w:lineRule="auto"/>
        <w:contextualSpacing w:val="0"/>
        <w:jc w:val="both"/>
        <w:rPr>
          <w:rFonts w:ascii="Times New Roman" w:hAnsi="Times New Roman" w:cs="Times New Roman"/>
          <w:sz w:val="24"/>
          <w:szCs w:val="24"/>
        </w:rPr>
      </w:pPr>
      <w:r w:rsidRPr="00277124">
        <w:rPr>
          <w:rFonts w:ascii="Times New Roman" w:hAnsi="Times New Roman" w:cs="Times New Roman"/>
          <w:sz w:val="24"/>
          <w:szCs w:val="24"/>
        </w:rPr>
        <w:t>Постановление Главного государственного санитарного врача Российской</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Федерации от 28 сентября 2020 года № 28 Об утверждении санитарных правил</w:t>
      </w:r>
      <w:r w:rsidRPr="00277124">
        <w:rPr>
          <w:rFonts w:ascii="Times New Roman" w:hAnsi="Times New Roman" w:cs="Times New Roman"/>
          <w:spacing w:val="-67"/>
          <w:sz w:val="24"/>
          <w:szCs w:val="24"/>
        </w:rPr>
        <w:t xml:space="preserve"> </w:t>
      </w:r>
      <w:r w:rsidRPr="00277124">
        <w:rPr>
          <w:rFonts w:ascii="Times New Roman" w:hAnsi="Times New Roman" w:cs="Times New Roman"/>
          <w:sz w:val="24"/>
          <w:szCs w:val="24"/>
        </w:rPr>
        <w:t>СП 2.4.3648-20 «Санитарно-эпидемиологические требования к организациям</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воспитания</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и</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обучения,</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отдыха</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и</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оздоровления</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детей</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и</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молодежи»</w:t>
      </w:r>
      <w:r w:rsidRPr="00277124">
        <w:rPr>
          <w:rFonts w:ascii="Times New Roman" w:hAnsi="Times New Roman" w:cs="Times New Roman"/>
          <w:color w:val="0066CC"/>
          <w:spacing w:val="1"/>
          <w:sz w:val="24"/>
          <w:szCs w:val="24"/>
        </w:rPr>
        <w:t xml:space="preserve"> </w:t>
      </w:r>
    </w:p>
    <w:p w14:paraId="64BD64B9" w14:textId="77777777" w:rsidR="00BA5F08" w:rsidRPr="00277124" w:rsidRDefault="00BA5F08" w:rsidP="00562BC4">
      <w:pPr>
        <w:pStyle w:val="a3"/>
        <w:widowControl w:val="0"/>
        <w:numPr>
          <w:ilvl w:val="0"/>
          <w:numId w:val="1"/>
        </w:numPr>
        <w:tabs>
          <w:tab w:val="left" w:pos="966"/>
          <w:tab w:val="left" w:pos="3464"/>
          <w:tab w:val="left" w:pos="6566"/>
          <w:tab w:val="left" w:pos="8821"/>
        </w:tabs>
        <w:autoSpaceDE w:val="0"/>
        <w:autoSpaceDN w:val="0"/>
        <w:spacing w:after="0" w:line="240" w:lineRule="auto"/>
        <w:contextualSpacing w:val="0"/>
        <w:jc w:val="both"/>
        <w:rPr>
          <w:rFonts w:ascii="Times New Roman" w:hAnsi="Times New Roman" w:cs="Times New Roman"/>
          <w:sz w:val="24"/>
          <w:szCs w:val="24"/>
        </w:rPr>
      </w:pPr>
      <w:r w:rsidRPr="00277124">
        <w:rPr>
          <w:rFonts w:ascii="Times New Roman" w:hAnsi="Times New Roman" w:cs="Times New Roman"/>
          <w:sz w:val="24"/>
          <w:szCs w:val="24"/>
        </w:rPr>
        <w:t>Постановление Главного государственного санитарного врача Российской</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Федерации от 27 октября 2020 г. № 32 Об утверждении санитарных правил и</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норм СанПиН 2.3/2.4.3590-20 «Санитарно- эпидемиологические требования к</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ор</w:t>
      </w:r>
      <w:r w:rsidR="00351345" w:rsidRPr="00277124">
        <w:rPr>
          <w:rFonts w:ascii="Times New Roman" w:hAnsi="Times New Roman" w:cs="Times New Roman"/>
          <w:sz w:val="24"/>
          <w:szCs w:val="24"/>
        </w:rPr>
        <w:t>ганизации</w:t>
      </w:r>
      <w:r w:rsidR="00351345" w:rsidRPr="00277124">
        <w:rPr>
          <w:rFonts w:ascii="Times New Roman" w:hAnsi="Times New Roman" w:cs="Times New Roman"/>
          <w:sz w:val="24"/>
          <w:szCs w:val="24"/>
        </w:rPr>
        <w:tab/>
        <w:t xml:space="preserve">общественного питания </w:t>
      </w:r>
      <w:r w:rsidRPr="00277124">
        <w:rPr>
          <w:rFonts w:ascii="Times New Roman" w:hAnsi="Times New Roman" w:cs="Times New Roman"/>
          <w:sz w:val="24"/>
          <w:szCs w:val="24"/>
        </w:rPr>
        <w:t>населения»</w:t>
      </w:r>
      <w:r w:rsidRPr="00277124">
        <w:rPr>
          <w:rFonts w:ascii="Times New Roman" w:hAnsi="Times New Roman" w:cs="Times New Roman"/>
          <w:color w:val="0066CC"/>
          <w:spacing w:val="-68"/>
          <w:sz w:val="24"/>
          <w:szCs w:val="24"/>
        </w:rPr>
        <w:t xml:space="preserve"> </w:t>
      </w:r>
    </w:p>
    <w:p w14:paraId="50CDFEA6" w14:textId="77777777" w:rsidR="00BA5F08" w:rsidRPr="00277124" w:rsidRDefault="00BA5F08" w:rsidP="00562BC4">
      <w:pPr>
        <w:pStyle w:val="a3"/>
        <w:widowControl w:val="0"/>
        <w:numPr>
          <w:ilvl w:val="0"/>
          <w:numId w:val="1"/>
        </w:numPr>
        <w:tabs>
          <w:tab w:val="left" w:pos="966"/>
        </w:tabs>
        <w:autoSpaceDE w:val="0"/>
        <w:autoSpaceDN w:val="0"/>
        <w:spacing w:after="0" w:line="240" w:lineRule="auto"/>
        <w:contextualSpacing w:val="0"/>
        <w:jc w:val="both"/>
        <w:rPr>
          <w:rFonts w:ascii="Times New Roman" w:hAnsi="Times New Roman" w:cs="Times New Roman"/>
          <w:sz w:val="24"/>
          <w:szCs w:val="24"/>
        </w:rPr>
      </w:pPr>
      <w:r w:rsidRPr="00277124">
        <w:rPr>
          <w:rFonts w:ascii="Times New Roman" w:hAnsi="Times New Roman" w:cs="Times New Roman"/>
          <w:sz w:val="24"/>
          <w:szCs w:val="24"/>
        </w:rPr>
        <w:t>Постановление Главного государственного санитарного врача Российской</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Федерации</w:t>
      </w:r>
      <w:r w:rsidRPr="00277124">
        <w:rPr>
          <w:rFonts w:ascii="Times New Roman" w:hAnsi="Times New Roman" w:cs="Times New Roman"/>
          <w:spacing w:val="38"/>
          <w:sz w:val="24"/>
          <w:szCs w:val="24"/>
        </w:rPr>
        <w:t xml:space="preserve"> </w:t>
      </w:r>
      <w:r w:rsidRPr="00277124">
        <w:rPr>
          <w:rFonts w:ascii="Times New Roman" w:hAnsi="Times New Roman" w:cs="Times New Roman"/>
          <w:sz w:val="24"/>
          <w:szCs w:val="24"/>
        </w:rPr>
        <w:t>от</w:t>
      </w:r>
      <w:r w:rsidRPr="00277124">
        <w:rPr>
          <w:rFonts w:ascii="Times New Roman" w:hAnsi="Times New Roman" w:cs="Times New Roman"/>
          <w:spacing w:val="41"/>
          <w:sz w:val="24"/>
          <w:szCs w:val="24"/>
        </w:rPr>
        <w:t xml:space="preserve"> </w:t>
      </w:r>
      <w:r w:rsidRPr="00277124">
        <w:rPr>
          <w:rFonts w:ascii="Times New Roman" w:hAnsi="Times New Roman" w:cs="Times New Roman"/>
          <w:sz w:val="24"/>
          <w:szCs w:val="24"/>
        </w:rPr>
        <w:t>28</w:t>
      </w:r>
      <w:r w:rsidRPr="00277124">
        <w:rPr>
          <w:rFonts w:ascii="Times New Roman" w:hAnsi="Times New Roman" w:cs="Times New Roman"/>
          <w:spacing w:val="41"/>
          <w:sz w:val="24"/>
          <w:szCs w:val="24"/>
        </w:rPr>
        <w:t xml:space="preserve"> </w:t>
      </w:r>
      <w:r w:rsidRPr="00277124">
        <w:rPr>
          <w:rFonts w:ascii="Times New Roman" w:hAnsi="Times New Roman" w:cs="Times New Roman"/>
          <w:sz w:val="24"/>
          <w:szCs w:val="24"/>
        </w:rPr>
        <w:t>января</w:t>
      </w:r>
      <w:r w:rsidRPr="00277124">
        <w:rPr>
          <w:rFonts w:ascii="Times New Roman" w:hAnsi="Times New Roman" w:cs="Times New Roman"/>
          <w:spacing w:val="40"/>
          <w:sz w:val="24"/>
          <w:szCs w:val="24"/>
        </w:rPr>
        <w:t xml:space="preserve"> </w:t>
      </w:r>
      <w:r w:rsidRPr="00277124">
        <w:rPr>
          <w:rFonts w:ascii="Times New Roman" w:hAnsi="Times New Roman" w:cs="Times New Roman"/>
          <w:sz w:val="24"/>
          <w:szCs w:val="24"/>
        </w:rPr>
        <w:t>2021</w:t>
      </w:r>
      <w:r w:rsidRPr="00277124">
        <w:rPr>
          <w:rFonts w:ascii="Times New Roman" w:hAnsi="Times New Roman" w:cs="Times New Roman"/>
          <w:spacing w:val="42"/>
          <w:sz w:val="24"/>
          <w:szCs w:val="24"/>
        </w:rPr>
        <w:t xml:space="preserve"> </w:t>
      </w:r>
      <w:r w:rsidRPr="00277124">
        <w:rPr>
          <w:rFonts w:ascii="Times New Roman" w:hAnsi="Times New Roman" w:cs="Times New Roman"/>
          <w:sz w:val="24"/>
          <w:szCs w:val="24"/>
        </w:rPr>
        <w:t>г.</w:t>
      </w:r>
      <w:r w:rsidRPr="00277124">
        <w:rPr>
          <w:rFonts w:ascii="Times New Roman" w:hAnsi="Times New Roman" w:cs="Times New Roman"/>
          <w:spacing w:val="39"/>
          <w:sz w:val="24"/>
          <w:szCs w:val="24"/>
        </w:rPr>
        <w:t xml:space="preserve"> </w:t>
      </w:r>
      <w:r w:rsidRPr="00277124">
        <w:rPr>
          <w:rFonts w:ascii="Times New Roman" w:hAnsi="Times New Roman" w:cs="Times New Roman"/>
          <w:sz w:val="24"/>
          <w:szCs w:val="24"/>
        </w:rPr>
        <w:t>№</w:t>
      </w:r>
      <w:r w:rsidRPr="00277124">
        <w:rPr>
          <w:rFonts w:ascii="Times New Roman" w:hAnsi="Times New Roman" w:cs="Times New Roman"/>
          <w:spacing w:val="42"/>
          <w:sz w:val="24"/>
          <w:szCs w:val="24"/>
        </w:rPr>
        <w:t xml:space="preserve"> </w:t>
      </w:r>
      <w:r w:rsidRPr="00277124">
        <w:rPr>
          <w:rFonts w:ascii="Times New Roman" w:hAnsi="Times New Roman" w:cs="Times New Roman"/>
          <w:sz w:val="24"/>
          <w:szCs w:val="24"/>
        </w:rPr>
        <w:t>2</w:t>
      </w:r>
      <w:r w:rsidRPr="00277124">
        <w:rPr>
          <w:rFonts w:ascii="Times New Roman" w:hAnsi="Times New Roman" w:cs="Times New Roman"/>
          <w:spacing w:val="38"/>
          <w:sz w:val="24"/>
          <w:szCs w:val="24"/>
        </w:rPr>
        <w:t xml:space="preserve"> </w:t>
      </w:r>
      <w:r w:rsidRPr="00277124">
        <w:rPr>
          <w:rFonts w:ascii="Times New Roman" w:hAnsi="Times New Roman" w:cs="Times New Roman"/>
          <w:sz w:val="24"/>
          <w:szCs w:val="24"/>
        </w:rPr>
        <w:t>Об</w:t>
      </w:r>
      <w:r w:rsidRPr="00277124">
        <w:rPr>
          <w:rFonts w:ascii="Times New Roman" w:hAnsi="Times New Roman" w:cs="Times New Roman"/>
          <w:spacing w:val="42"/>
          <w:sz w:val="24"/>
          <w:szCs w:val="24"/>
        </w:rPr>
        <w:t xml:space="preserve"> </w:t>
      </w:r>
      <w:r w:rsidRPr="00277124">
        <w:rPr>
          <w:rFonts w:ascii="Times New Roman" w:hAnsi="Times New Roman" w:cs="Times New Roman"/>
          <w:sz w:val="24"/>
          <w:szCs w:val="24"/>
        </w:rPr>
        <w:t>утверждении</w:t>
      </w:r>
      <w:r w:rsidRPr="00277124">
        <w:rPr>
          <w:rFonts w:ascii="Times New Roman" w:hAnsi="Times New Roman" w:cs="Times New Roman"/>
          <w:spacing w:val="41"/>
          <w:sz w:val="24"/>
          <w:szCs w:val="24"/>
        </w:rPr>
        <w:t xml:space="preserve"> </w:t>
      </w:r>
      <w:r w:rsidRPr="00277124">
        <w:rPr>
          <w:rFonts w:ascii="Times New Roman" w:hAnsi="Times New Roman" w:cs="Times New Roman"/>
          <w:sz w:val="24"/>
          <w:szCs w:val="24"/>
        </w:rPr>
        <w:t>санитарных</w:t>
      </w:r>
      <w:r w:rsidRPr="00277124">
        <w:rPr>
          <w:rFonts w:ascii="Times New Roman" w:hAnsi="Times New Roman" w:cs="Times New Roman"/>
          <w:spacing w:val="42"/>
          <w:sz w:val="24"/>
          <w:szCs w:val="24"/>
        </w:rPr>
        <w:t xml:space="preserve"> </w:t>
      </w:r>
      <w:r w:rsidRPr="00277124">
        <w:rPr>
          <w:rFonts w:ascii="Times New Roman" w:hAnsi="Times New Roman" w:cs="Times New Roman"/>
          <w:sz w:val="24"/>
          <w:szCs w:val="24"/>
        </w:rPr>
        <w:t>правил</w:t>
      </w:r>
      <w:r w:rsidRPr="00277124">
        <w:rPr>
          <w:rFonts w:ascii="Times New Roman" w:hAnsi="Times New Roman" w:cs="Times New Roman"/>
          <w:spacing w:val="37"/>
          <w:sz w:val="24"/>
          <w:szCs w:val="24"/>
        </w:rPr>
        <w:t xml:space="preserve"> </w:t>
      </w:r>
      <w:r w:rsidRPr="00277124">
        <w:rPr>
          <w:rFonts w:ascii="Times New Roman" w:hAnsi="Times New Roman" w:cs="Times New Roman"/>
          <w:sz w:val="24"/>
          <w:szCs w:val="24"/>
        </w:rPr>
        <w:t>и</w:t>
      </w:r>
      <w:r w:rsidR="0042448C" w:rsidRPr="00277124">
        <w:rPr>
          <w:rFonts w:ascii="Times New Roman" w:hAnsi="Times New Roman" w:cs="Times New Roman"/>
          <w:sz w:val="24"/>
          <w:szCs w:val="24"/>
        </w:rPr>
        <w:t xml:space="preserve"> н</w:t>
      </w:r>
      <w:r w:rsidRPr="00277124">
        <w:rPr>
          <w:rFonts w:ascii="Times New Roman" w:hAnsi="Times New Roman" w:cs="Times New Roman"/>
          <w:sz w:val="24"/>
          <w:szCs w:val="24"/>
        </w:rPr>
        <w:t>орм</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СанПиН</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1.2.3685-21</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«Гигиенические</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нормативы</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и</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требования</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к</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обеспечению безопасности и (или) безвредности для человека факторов среды</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обитания»</w:t>
      </w:r>
      <w:r w:rsidRPr="00277124">
        <w:rPr>
          <w:rFonts w:ascii="Times New Roman" w:hAnsi="Times New Roman" w:cs="Times New Roman"/>
          <w:spacing w:val="-7"/>
          <w:sz w:val="24"/>
          <w:szCs w:val="24"/>
        </w:rPr>
        <w:t xml:space="preserve"> </w:t>
      </w:r>
    </w:p>
    <w:p w14:paraId="09AF174D" w14:textId="77777777" w:rsidR="00BA5F08" w:rsidRPr="000D6D4A" w:rsidRDefault="00BA5F08" w:rsidP="000D6D4A">
      <w:pPr>
        <w:pStyle w:val="a3"/>
        <w:widowControl w:val="0"/>
        <w:numPr>
          <w:ilvl w:val="0"/>
          <w:numId w:val="1"/>
        </w:numPr>
        <w:tabs>
          <w:tab w:val="left" w:pos="966"/>
          <w:tab w:val="left" w:pos="5528"/>
          <w:tab w:val="left" w:pos="9072"/>
        </w:tabs>
        <w:autoSpaceDE w:val="0"/>
        <w:autoSpaceDN w:val="0"/>
        <w:spacing w:before="1" w:after="0" w:line="240" w:lineRule="auto"/>
        <w:contextualSpacing w:val="0"/>
        <w:jc w:val="both"/>
        <w:rPr>
          <w:rFonts w:ascii="Times New Roman" w:hAnsi="Times New Roman" w:cs="Times New Roman"/>
          <w:color w:val="0066CC"/>
          <w:spacing w:val="-68"/>
          <w:sz w:val="24"/>
          <w:szCs w:val="24"/>
        </w:rPr>
      </w:pPr>
      <w:r w:rsidRPr="00277124">
        <w:rPr>
          <w:rFonts w:ascii="Times New Roman" w:hAnsi="Times New Roman" w:cs="Times New Roman"/>
          <w:sz w:val="24"/>
          <w:szCs w:val="24"/>
        </w:rPr>
        <w:t>Приказ Министерства просвещения Российской Федерации от 31.07.2020 №</w:t>
      </w:r>
      <w:r w:rsidRPr="00277124">
        <w:rPr>
          <w:rFonts w:ascii="Times New Roman" w:hAnsi="Times New Roman" w:cs="Times New Roman"/>
          <w:spacing w:val="-67"/>
          <w:sz w:val="24"/>
          <w:szCs w:val="24"/>
        </w:rPr>
        <w:t xml:space="preserve"> </w:t>
      </w:r>
      <w:r w:rsidRPr="00277124">
        <w:rPr>
          <w:rFonts w:ascii="Times New Roman" w:hAnsi="Times New Roman" w:cs="Times New Roman"/>
          <w:sz w:val="24"/>
          <w:szCs w:val="24"/>
        </w:rPr>
        <w:t>373 «Об утверждении Порядка организации и осуществления образовательной</w:t>
      </w:r>
      <w:r w:rsidRPr="00277124">
        <w:rPr>
          <w:rFonts w:ascii="Times New Roman" w:hAnsi="Times New Roman" w:cs="Times New Roman"/>
          <w:spacing w:val="-67"/>
          <w:sz w:val="24"/>
          <w:szCs w:val="24"/>
        </w:rPr>
        <w:t xml:space="preserve"> </w:t>
      </w:r>
      <w:r w:rsidRPr="00277124">
        <w:rPr>
          <w:rFonts w:ascii="Times New Roman" w:hAnsi="Times New Roman" w:cs="Times New Roman"/>
          <w:sz w:val="24"/>
          <w:szCs w:val="24"/>
        </w:rPr>
        <w:t>деятельности</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по</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основным</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общеобразовательным</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программам</w:t>
      </w:r>
      <w:r w:rsidRPr="00277124">
        <w:rPr>
          <w:rFonts w:ascii="Times New Roman" w:hAnsi="Times New Roman" w:cs="Times New Roman"/>
          <w:spacing w:val="1"/>
          <w:sz w:val="24"/>
          <w:szCs w:val="24"/>
        </w:rPr>
        <w:t xml:space="preserve"> </w:t>
      </w:r>
      <w:r w:rsidR="00BF5A94">
        <w:rPr>
          <w:rFonts w:ascii="Times New Roman" w:hAnsi="Times New Roman" w:cs="Times New Roman"/>
          <w:sz w:val="24"/>
          <w:szCs w:val="24"/>
        </w:rPr>
        <w:t>–</w:t>
      </w:r>
      <w:r w:rsidRPr="00277124">
        <w:rPr>
          <w:rFonts w:ascii="Times New Roman" w:hAnsi="Times New Roman" w:cs="Times New Roman"/>
          <w:spacing w:val="-67"/>
          <w:sz w:val="24"/>
          <w:szCs w:val="24"/>
        </w:rPr>
        <w:t xml:space="preserve"> </w:t>
      </w:r>
      <w:r w:rsidRPr="00277124">
        <w:rPr>
          <w:rFonts w:ascii="Times New Roman" w:hAnsi="Times New Roman" w:cs="Times New Roman"/>
          <w:sz w:val="24"/>
          <w:szCs w:val="24"/>
        </w:rPr>
        <w:t>образовательным</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программам</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дошкольного</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образования»</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(Зарегистрирован</w:t>
      </w:r>
      <w:r w:rsidRPr="00277124">
        <w:rPr>
          <w:rFonts w:ascii="Times New Roman" w:hAnsi="Times New Roman" w:cs="Times New Roman"/>
          <w:spacing w:val="1"/>
          <w:sz w:val="24"/>
          <w:szCs w:val="24"/>
        </w:rPr>
        <w:t xml:space="preserve"> </w:t>
      </w:r>
      <w:r w:rsidR="0042448C" w:rsidRPr="00277124">
        <w:rPr>
          <w:rFonts w:ascii="Times New Roman" w:hAnsi="Times New Roman" w:cs="Times New Roman"/>
          <w:sz w:val="24"/>
          <w:szCs w:val="24"/>
        </w:rPr>
        <w:t>31.08.2020№</w:t>
      </w:r>
      <w:r w:rsidRPr="00277124">
        <w:rPr>
          <w:rFonts w:ascii="Times New Roman" w:hAnsi="Times New Roman" w:cs="Times New Roman"/>
          <w:sz w:val="24"/>
          <w:szCs w:val="24"/>
        </w:rPr>
        <w:t>59599)</w:t>
      </w:r>
      <w:r w:rsidRPr="00277124">
        <w:rPr>
          <w:rFonts w:ascii="Times New Roman" w:hAnsi="Times New Roman" w:cs="Times New Roman"/>
          <w:color w:val="0066CC"/>
          <w:spacing w:val="-68"/>
          <w:sz w:val="24"/>
          <w:szCs w:val="24"/>
        </w:rPr>
        <w:t xml:space="preserve"> </w:t>
      </w:r>
    </w:p>
    <w:p w14:paraId="1D1D9527" w14:textId="77777777" w:rsidR="00351345" w:rsidRPr="00277124" w:rsidRDefault="00351345" w:rsidP="00562BC4">
      <w:pPr>
        <w:pStyle w:val="a3"/>
        <w:widowControl w:val="0"/>
        <w:numPr>
          <w:ilvl w:val="0"/>
          <w:numId w:val="1"/>
        </w:numPr>
        <w:tabs>
          <w:tab w:val="left" w:pos="966"/>
          <w:tab w:val="left" w:pos="5528"/>
          <w:tab w:val="left" w:pos="9072"/>
        </w:tabs>
        <w:autoSpaceDE w:val="0"/>
        <w:autoSpaceDN w:val="0"/>
        <w:spacing w:before="1" w:after="0" w:line="240" w:lineRule="auto"/>
        <w:contextualSpacing w:val="0"/>
        <w:jc w:val="both"/>
        <w:rPr>
          <w:rFonts w:ascii="Times New Roman" w:hAnsi="Times New Roman" w:cs="Times New Roman"/>
          <w:sz w:val="24"/>
          <w:szCs w:val="24"/>
        </w:rPr>
      </w:pPr>
      <w:r w:rsidRPr="00277124">
        <w:rPr>
          <w:rFonts w:ascii="Times New Roman" w:hAnsi="Times New Roman" w:cs="Times New Roman"/>
          <w:sz w:val="24"/>
          <w:szCs w:val="24"/>
        </w:rPr>
        <w:t>Приказ Министерства здравоохранения Российской Федерации от 24 января 2023г.</w:t>
      </w:r>
      <w:r w:rsidR="00915158" w:rsidRPr="00277124">
        <w:rPr>
          <w:rFonts w:ascii="Times New Roman" w:hAnsi="Times New Roman" w:cs="Times New Roman"/>
          <w:sz w:val="24"/>
          <w:szCs w:val="24"/>
        </w:rPr>
        <w:t xml:space="preserve"> </w:t>
      </w:r>
      <w:r w:rsidRPr="00277124">
        <w:rPr>
          <w:rFonts w:ascii="Times New Roman" w:hAnsi="Times New Roman" w:cs="Times New Roman"/>
          <w:sz w:val="24"/>
          <w:szCs w:val="24"/>
        </w:rPr>
        <w:t>№2 «О совершенствовании деятельности домов ребенка» (положение о медико-психолого-педагогической комиссии»</w:t>
      </w:r>
      <w:r w:rsidR="0095517C" w:rsidRPr="00277124">
        <w:rPr>
          <w:rFonts w:ascii="Times New Roman" w:hAnsi="Times New Roman" w:cs="Times New Roman"/>
          <w:sz w:val="24"/>
          <w:szCs w:val="24"/>
        </w:rPr>
        <w:t>.</w:t>
      </w:r>
    </w:p>
    <w:p w14:paraId="12EFCB25" w14:textId="77777777" w:rsidR="00160B46" w:rsidRPr="00277124" w:rsidRDefault="009A2043" w:rsidP="006F35C9">
      <w:pPr>
        <w:pStyle w:val="a4"/>
        <w:spacing w:after="0"/>
      </w:pPr>
      <w:r w:rsidRPr="00277124">
        <w:t>2.П</w:t>
      </w:r>
      <w:r w:rsidR="00160B46" w:rsidRPr="00277124">
        <w:t xml:space="preserve">рограмма позволяет реализовать несколько основополагающих </w:t>
      </w:r>
      <w:r w:rsidR="00160B46" w:rsidRPr="00277124">
        <w:rPr>
          <w:b/>
        </w:rPr>
        <w:t>функций</w:t>
      </w:r>
      <w:r w:rsidR="00160B46" w:rsidRPr="00277124">
        <w:t xml:space="preserve"> дошкольного уровня образования:</w:t>
      </w:r>
    </w:p>
    <w:p w14:paraId="1450F2FB" w14:textId="77777777" w:rsidR="00160B46" w:rsidRPr="00277124" w:rsidRDefault="00160B46" w:rsidP="006F35C9">
      <w:pPr>
        <w:pStyle w:val="a4"/>
        <w:spacing w:after="0"/>
      </w:pPr>
      <w:r w:rsidRPr="00277124">
        <w:t>1)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14:paraId="008644EE" w14:textId="77777777" w:rsidR="00160B46" w:rsidRPr="00277124" w:rsidRDefault="00160B46" w:rsidP="006F35C9">
      <w:pPr>
        <w:pStyle w:val="a4"/>
        <w:spacing w:after="0"/>
      </w:pPr>
      <w:r w:rsidRPr="00277124">
        <w:t xml:space="preserve">2) создание единого ядра содержания дошкольного образования (далее </w:t>
      </w:r>
      <w:r w:rsidR="00BF5A94">
        <w:t>–</w:t>
      </w:r>
      <w:r w:rsidRPr="00277124">
        <w:t xml:space="preserve">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14:paraId="3A0F0559" w14:textId="77777777" w:rsidR="00160B46" w:rsidRPr="00277124" w:rsidRDefault="00160B46" w:rsidP="006F35C9">
      <w:pPr>
        <w:pStyle w:val="a4"/>
        <w:spacing w:after="0"/>
      </w:pPr>
      <w:r w:rsidRPr="00277124">
        <w:t>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w:t>
      </w:r>
    </w:p>
    <w:p w14:paraId="6D4D0B96" w14:textId="77777777" w:rsidR="009A2043" w:rsidRPr="00277124" w:rsidRDefault="009A2043" w:rsidP="006F35C9">
      <w:pPr>
        <w:pStyle w:val="a4"/>
        <w:spacing w:after="0"/>
      </w:pPr>
      <w:r w:rsidRPr="00277124">
        <w:t>3. Программа состоит из обязательной части и части, формируемой участниками образовательных отношений. Обязательная часть Программы соответствует ФОП ДО и составляет не менее 60% от общего объема программы. Часть, формируемая участниками образовательных отношений, составляет не более 40% и ориентирована на:</w:t>
      </w:r>
    </w:p>
    <w:p w14:paraId="3FC26025" w14:textId="77777777" w:rsidR="009A2043" w:rsidRPr="00277124" w:rsidRDefault="009A2043" w:rsidP="00562BC4">
      <w:pPr>
        <w:pStyle w:val="a4"/>
        <w:numPr>
          <w:ilvl w:val="0"/>
          <w:numId w:val="2"/>
        </w:numPr>
        <w:spacing w:after="0"/>
      </w:pPr>
      <w:r w:rsidRPr="00277124">
        <w:t>специфику национальных, социокультурных и иных условий, в которых осуществляется образовательная деятельность;</w:t>
      </w:r>
    </w:p>
    <w:p w14:paraId="1EEF3F97" w14:textId="77777777" w:rsidR="009A2043" w:rsidRPr="00277124" w:rsidRDefault="009A2043" w:rsidP="00562BC4">
      <w:pPr>
        <w:pStyle w:val="a4"/>
        <w:numPr>
          <w:ilvl w:val="0"/>
          <w:numId w:val="2"/>
        </w:numPr>
        <w:spacing w:after="0"/>
      </w:pPr>
      <w:r w:rsidRPr="00277124">
        <w:t xml:space="preserve">особенностей психо </w:t>
      </w:r>
      <w:r w:rsidR="00BF5A94">
        <w:t>–</w:t>
      </w:r>
      <w:r w:rsidRPr="00277124">
        <w:t xml:space="preserve"> физического  и эмоционального состояния  воспитанников на момент поступления в учреждение; </w:t>
      </w:r>
    </w:p>
    <w:p w14:paraId="5B6736A8" w14:textId="77777777" w:rsidR="009A2043" w:rsidRDefault="009A2043" w:rsidP="00562BC4">
      <w:pPr>
        <w:pStyle w:val="a4"/>
        <w:numPr>
          <w:ilvl w:val="0"/>
          <w:numId w:val="2"/>
        </w:numPr>
        <w:spacing w:after="0"/>
      </w:pPr>
      <w:r w:rsidRPr="00277124">
        <w:t>сложившиеся традиции учреждения;</w:t>
      </w:r>
    </w:p>
    <w:p w14:paraId="5D90DB67" w14:textId="2DF31E95" w:rsidR="001C0B23" w:rsidRPr="00277124" w:rsidRDefault="001C0B23" w:rsidP="00562BC4">
      <w:pPr>
        <w:pStyle w:val="a4"/>
        <w:numPr>
          <w:ilvl w:val="0"/>
          <w:numId w:val="2"/>
        </w:numPr>
        <w:spacing w:after="0"/>
      </w:pPr>
      <w:r>
        <w:t>программы «От рождения до школы»</w:t>
      </w:r>
    </w:p>
    <w:p w14:paraId="21A8AAB8" w14:textId="1095CAC7" w:rsidR="009A2043" w:rsidRPr="00277124" w:rsidRDefault="009A2043" w:rsidP="00562BC4">
      <w:pPr>
        <w:pStyle w:val="a4"/>
        <w:numPr>
          <w:ilvl w:val="0"/>
          <w:numId w:val="2"/>
        </w:numPr>
        <w:spacing w:after="0"/>
      </w:pPr>
      <w:r w:rsidRPr="00277124">
        <w:t>коррекционно-развив</w:t>
      </w:r>
      <w:r w:rsidR="001C0B23">
        <w:t>ающей программы «Здоровый ребенок</w:t>
      </w:r>
      <w:r w:rsidRPr="00277124">
        <w:t>», программы адаптации</w:t>
      </w:r>
      <w:r w:rsidR="0095517C" w:rsidRPr="00277124">
        <w:t xml:space="preserve">, программы коррекционно-развивающей работы логопеда с детьми от 2 месяцев до 5 лет. </w:t>
      </w:r>
    </w:p>
    <w:p w14:paraId="5EAA0698" w14:textId="77777777" w:rsidR="0095517C" w:rsidRPr="00277124" w:rsidRDefault="0095517C" w:rsidP="0095517C">
      <w:pPr>
        <w:pStyle w:val="a4"/>
        <w:spacing w:after="0"/>
      </w:pPr>
    </w:p>
    <w:p w14:paraId="3BCBE670" w14:textId="77777777" w:rsidR="009A2043" w:rsidRPr="00277124" w:rsidRDefault="0095517C" w:rsidP="0095517C">
      <w:pPr>
        <w:pStyle w:val="a4"/>
        <w:spacing w:after="0"/>
      </w:pPr>
      <w:r w:rsidRPr="00277124">
        <w:t xml:space="preserve">4. </w:t>
      </w:r>
      <w:r w:rsidR="009A2043" w:rsidRPr="00277124">
        <w:t>В программе содержатся целевой, содержательный и</w:t>
      </w:r>
      <w:r w:rsidRPr="00277124">
        <w:t xml:space="preserve"> </w:t>
      </w:r>
      <w:r w:rsidR="009A2043" w:rsidRPr="00277124">
        <w:t>организационный разделы.</w:t>
      </w:r>
    </w:p>
    <w:p w14:paraId="18541BC6" w14:textId="77777777" w:rsidR="009A2043" w:rsidRPr="00277124" w:rsidRDefault="009A2043" w:rsidP="009A2043">
      <w:pPr>
        <w:pStyle w:val="a4"/>
      </w:pPr>
      <w:r w:rsidRPr="00277124">
        <w:rPr>
          <w:i/>
        </w:rPr>
        <w:t>В целевом разделе</w:t>
      </w:r>
      <w:r w:rsidRPr="00277124">
        <w:t xml:space="preserve"> программы представлены: цели, задачи,</w:t>
      </w:r>
      <w:r w:rsidR="0095517C" w:rsidRPr="00277124">
        <w:t xml:space="preserve"> </w:t>
      </w:r>
      <w:r w:rsidRPr="00277124">
        <w:t>принципы ее формир</w:t>
      </w:r>
      <w:r w:rsidR="0095517C" w:rsidRPr="00277124">
        <w:t xml:space="preserve">ования; планируемые результаты </w:t>
      </w:r>
      <w:r w:rsidRPr="00277124">
        <w:t xml:space="preserve">освоения </w:t>
      </w:r>
      <w:r w:rsidR="0095517C" w:rsidRPr="00277124">
        <w:t>программы в младенческом</w:t>
      </w:r>
      <w:r w:rsidRPr="00277124">
        <w:t>, раннем,</w:t>
      </w:r>
      <w:r w:rsidR="0095517C" w:rsidRPr="00277124">
        <w:t xml:space="preserve"> </w:t>
      </w:r>
      <w:r w:rsidRPr="00277124">
        <w:t>дошкольном возрастах</w:t>
      </w:r>
      <w:r w:rsidR="0095517C" w:rsidRPr="00277124">
        <w:t xml:space="preserve">; подходы к педагогической </w:t>
      </w:r>
      <w:r w:rsidRPr="00277124">
        <w:t>диагностике достижения планируемых результатов.</w:t>
      </w:r>
    </w:p>
    <w:p w14:paraId="6DBA4089" w14:textId="77777777" w:rsidR="009A2043" w:rsidRPr="00277124" w:rsidRDefault="009A2043" w:rsidP="009A2043">
      <w:pPr>
        <w:pStyle w:val="a4"/>
      </w:pPr>
      <w:r w:rsidRPr="00277124">
        <w:rPr>
          <w:i/>
        </w:rPr>
        <w:t>Содержательный раздел</w:t>
      </w:r>
      <w:r w:rsidRPr="00277124">
        <w:t xml:space="preserve"> программы включает зада</w:t>
      </w:r>
      <w:r w:rsidR="0095517C" w:rsidRPr="00277124">
        <w:t xml:space="preserve">чи и содержание образовательной </w:t>
      </w:r>
      <w:r w:rsidRPr="00277124">
        <w:t>деятельности по каждой из образовательных областей для всех возрастных групп</w:t>
      </w:r>
      <w:r w:rsidR="0095517C" w:rsidRPr="00277124">
        <w:t xml:space="preserve"> </w:t>
      </w:r>
      <w:r w:rsidRPr="00277124">
        <w:t xml:space="preserve">обучающихся (социально-коммуникативное, познавательное, речевое, художественноэстетическое, физическое развитие). В нем представлены </w:t>
      </w:r>
      <w:r w:rsidR="0095517C" w:rsidRPr="00277124">
        <w:t xml:space="preserve">описания вариативных форм, </w:t>
      </w:r>
      <w:r w:rsidRPr="00277124">
        <w:t>способов, методов и средств реализации программ</w:t>
      </w:r>
      <w:r w:rsidR="0095517C" w:rsidRPr="00277124">
        <w:t xml:space="preserve">ы; особенностей образовательной </w:t>
      </w:r>
      <w:r w:rsidRPr="00277124">
        <w:t>деятельности разных видов и культурных практ</w:t>
      </w:r>
      <w:r w:rsidR="0095517C" w:rsidRPr="00277124">
        <w:t xml:space="preserve">ик и способов поддержки детской </w:t>
      </w:r>
      <w:r w:rsidRPr="00277124">
        <w:t>инициативы; взаимодействия педагогического коллектива с семьями обучающихс</w:t>
      </w:r>
      <w:r w:rsidR="0095517C" w:rsidRPr="00277124">
        <w:t xml:space="preserve">я; </w:t>
      </w:r>
      <w:r w:rsidRPr="00277124">
        <w:t>направления и задачи коррекционно-развивающе</w:t>
      </w:r>
      <w:r w:rsidR="0095517C" w:rsidRPr="00277124">
        <w:t xml:space="preserve">й работы (далее </w:t>
      </w:r>
      <w:r w:rsidR="00BF5A94">
        <w:t>–</w:t>
      </w:r>
      <w:r w:rsidR="0095517C" w:rsidRPr="00277124">
        <w:t xml:space="preserve"> КРР) с детьми группы риска, детьми  </w:t>
      </w:r>
      <w:r w:rsidRPr="00277124">
        <w:t xml:space="preserve">дошкольного возраста с особыми образовательными потребностями (далее </w:t>
      </w:r>
      <w:r w:rsidR="00BF5A94">
        <w:t>–</w:t>
      </w:r>
      <w:r w:rsidRPr="00277124">
        <w:t xml:space="preserve"> ООП)</w:t>
      </w:r>
      <w:r w:rsidR="0095517C" w:rsidRPr="00277124">
        <w:t xml:space="preserve"> </w:t>
      </w:r>
      <w:r w:rsidRPr="00277124">
        <w:t>различных целевых групп, в том числе детей с ограниченными возможностями здоровья</w:t>
      </w:r>
      <w:r w:rsidR="0095517C" w:rsidRPr="00277124">
        <w:t xml:space="preserve"> </w:t>
      </w:r>
      <w:r w:rsidRPr="00277124">
        <w:t xml:space="preserve">(далее </w:t>
      </w:r>
      <w:r w:rsidR="00BF5A94">
        <w:t>–</w:t>
      </w:r>
      <w:r w:rsidRPr="00277124">
        <w:t xml:space="preserve"> ОВЗ) и детей-инвалидов.</w:t>
      </w:r>
      <w:r w:rsidR="0095517C" w:rsidRPr="00277124">
        <w:t xml:space="preserve"> </w:t>
      </w:r>
      <w:r w:rsidRPr="00277124">
        <w:t>В содержательный раздел программы входит рабочая программа воспитания, которая</w:t>
      </w:r>
      <w:r w:rsidR="0095517C" w:rsidRPr="00277124">
        <w:t xml:space="preserve"> </w:t>
      </w:r>
      <w:r w:rsidRPr="00277124">
        <w:t>раскрывает задачи и направления воспита</w:t>
      </w:r>
      <w:r w:rsidR="0095517C" w:rsidRPr="00277124">
        <w:t xml:space="preserve">тельной работы, предусматривает </w:t>
      </w:r>
      <w:r w:rsidRPr="00277124">
        <w:t>приобщение детей к российским традицион</w:t>
      </w:r>
      <w:r w:rsidR="0095517C" w:rsidRPr="00277124">
        <w:t xml:space="preserve">ным духовным ценностям, включая </w:t>
      </w:r>
      <w:r w:rsidRPr="00277124">
        <w:t>культурные ценности своей этнической группы</w:t>
      </w:r>
      <w:r w:rsidR="0095517C" w:rsidRPr="00277124">
        <w:t xml:space="preserve">, правилам и нормам поведения в </w:t>
      </w:r>
      <w:r w:rsidRPr="00277124">
        <w:t>российском обществе.</w:t>
      </w:r>
    </w:p>
    <w:p w14:paraId="1D4ABE29" w14:textId="77777777" w:rsidR="009A2043" w:rsidRPr="00277124" w:rsidRDefault="009A2043" w:rsidP="009A2043">
      <w:pPr>
        <w:pStyle w:val="a4"/>
      </w:pPr>
      <w:r w:rsidRPr="00277124">
        <w:rPr>
          <w:i/>
        </w:rPr>
        <w:t>Организационный раздел</w:t>
      </w:r>
      <w:r w:rsidRPr="00277124">
        <w:t xml:space="preserve"> программы включает описание психолого-педагогических и кадровых</w:t>
      </w:r>
      <w:r w:rsidR="0095517C" w:rsidRPr="00277124">
        <w:t xml:space="preserve"> </w:t>
      </w:r>
      <w:r w:rsidRPr="00277124">
        <w:t>условий реализации программы; организации развивающей предметно-пространственной среды</w:t>
      </w:r>
      <w:r w:rsidR="0095517C" w:rsidRPr="00277124">
        <w:t xml:space="preserve"> (далее </w:t>
      </w:r>
      <w:r w:rsidR="00BF5A94">
        <w:t>–</w:t>
      </w:r>
      <w:r w:rsidR="0095517C" w:rsidRPr="00277124">
        <w:t xml:space="preserve"> РППС)</w:t>
      </w:r>
      <w:r w:rsidRPr="00277124">
        <w:t>; материально-техническое обеспе</w:t>
      </w:r>
      <w:r w:rsidR="0095517C" w:rsidRPr="00277124">
        <w:t xml:space="preserve">чение Программы, обеспеченность </w:t>
      </w:r>
      <w:r w:rsidRPr="00277124">
        <w:t>методическими материалами и средствами обучения и воспитания.</w:t>
      </w:r>
      <w:r w:rsidR="0095517C" w:rsidRPr="00277124">
        <w:t xml:space="preserve"> Раздел включает</w:t>
      </w:r>
      <w:r w:rsidRPr="00277124">
        <w:t xml:space="preserve"> перечни художественной литературы, музыкальных произведений,</w:t>
      </w:r>
      <w:r w:rsidR="0095517C" w:rsidRPr="00277124">
        <w:t xml:space="preserve"> </w:t>
      </w:r>
      <w:r w:rsidRPr="00277124">
        <w:t>произведений изобразительного искусства для использов</w:t>
      </w:r>
      <w:r w:rsidR="0095517C" w:rsidRPr="00277124">
        <w:t xml:space="preserve">ания в образовательной работе в </w:t>
      </w:r>
      <w:r w:rsidRPr="00277124">
        <w:t>разных возрастных группах, а также примерный перечен</w:t>
      </w:r>
      <w:r w:rsidR="0095517C" w:rsidRPr="00277124">
        <w:t xml:space="preserve">ь рекомендованных для семейного </w:t>
      </w:r>
      <w:r w:rsidRPr="00277124">
        <w:t>просм</w:t>
      </w:r>
      <w:r w:rsidR="0095517C" w:rsidRPr="00277124">
        <w:t xml:space="preserve">отра анимационных произведений. В разделе представлены </w:t>
      </w:r>
      <w:r w:rsidRPr="00277124">
        <w:t xml:space="preserve"> режим и распорядок дня в </w:t>
      </w:r>
      <w:r w:rsidR="0095517C" w:rsidRPr="00277124">
        <w:t xml:space="preserve">группах, </w:t>
      </w:r>
      <w:r w:rsidRPr="00277124">
        <w:t>календарный план воспитательной работы.</w:t>
      </w:r>
    </w:p>
    <w:p w14:paraId="576DDE12" w14:textId="77777777" w:rsidR="009A2043" w:rsidRPr="00277124" w:rsidRDefault="009A2043" w:rsidP="009A2043">
      <w:pPr>
        <w:pStyle w:val="a4"/>
      </w:pPr>
      <w:r w:rsidRPr="00277124">
        <w:t>Реализация Программы предполагает интеграцию задач обучения и воспитания в едином</w:t>
      </w:r>
      <w:r w:rsidR="0095517C" w:rsidRPr="00277124">
        <w:t xml:space="preserve"> </w:t>
      </w:r>
      <w:r w:rsidRPr="00277124">
        <w:t>образовательном процессе, предусматривает взаи</w:t>
      </w:r>
      <w:r w:rsidR="0095517C" w:rsidRPr="00277124">
        <w:t xml:space="preserve">модействие с разными субъектами </w:t>
      </w:r>
      <w:r w:rsidRPr="00277124">
        <w:t>образовательных отношений; обеспечивает основу для преемс</w:t>
      </w:r>
      <w:r w:rsidR="0095517C" w:rsidRPr="00277124">
        <w:t xml:space="preserve">твенности уровней дошкольного и </w:t>
      </w:r>
      <w:r w:rsidRPr="00277124">
        <w:t>начального общего образования.</w:t>
      </w:r>
    </w:p>
    <w:p w14:paraId="2CED34B4" w14:textId="77777777" w:rsidR="000D6D4A" w:rsidRDefault="000D6D4A" w:rsidP="000D6D4A">
      <w:pPr>
        <w:spacing w:after="0" w:line="240" w:lineRule="auto"/>
        <w:rPr>
          <w:rFonts w:ascii="Times New Roman" w:hAnsi="Times New Roman" w:cs="Times New Roman"/>
          <w:b/>
          <w:sz w:val="24"/>
          <w:szCs w:val="24"/>
        </w:rPr>
      </w:pPr>
    </w:p>
    <w:p w14:paraId="230BA0E7" w14:textId="77777777" w:rsidR="00883370" w:rsidRDefault="00883370" w:rsidP="000D6D4A">
      <w:pPr>
        <w:spacing w:after="0" w:line="240" w:lineRule="auto"/>
        <w:rPr>
          <w:rFonts w:ascii="Times New Roman" w:hAnsi="Times New Roman" w:cs="Times New Roman"/>
          <w:b/>
          <w:sz w:val="24"/>
          <w:szCs w:val="24"/>
        </w:rPr>
      </w:pPr>
    </w:p>
    <w:p w14:paraId="10288AA6" w14:textId="77777777" w:rsidR="00883370" w:rsidRDefault="00883370" w:rsidP="000D6D4A">
      <w:pPr>
        <w:spacing w:after="0" w:line="240" w:lineRule="auto"/>
        <w:rPr>
          <w:rFonts w:ascii="Times New Roman" w:hAnsi="Times New Roman" w:cs="Times New Roman"/>
          <w:b/>
          <w:sz w:val="24"/>
          <w:szCs w:val="24"/>
        </w:rPr>
      </w:pPr>
    </w:p>
    <w:p w14:paraId="7E5BB5C7" w14:textId="77777777" w:rsidR="00883370" w:rsidRDefault="00883370" w:rsidP="000D6D4A">
      <w:pPr>
        <w:spacing w:after="0" w:line="240" w:lineRule="auto"/>
        <w:rPr>
          <w:rFonts w:ascii="Times New Roman" w:hAnsi="Times New Roman" w:cs="Times New Roman"/>
          <w:b/>
          <w:sz w:val="24"/>
          <w:szCs w:val="24"/>
        </w:rPr>
      </w:pPr>
    </w:p>
    <w:p w14:paraId="1F598B55" w14:textId="77777777" w:rsidR="00883370" w:rsidRDefault="00883370" w:rsidP="000D6D4A">
      <w:pPr>
        <w:spacing w:after="0" w:line="240" w:lineRule="auto"/>
        <w:rPr>
          <w:rFonts w:ascii="Times New Roman" w:hAnsi="Times New Roman" w:cs="Times New Roman"/>
          <w:b/>
          <w:sz w:val="24"/>
          <w:szCs w:val="24"/>
        </w:rPr>
      </w:pPr>
    </w:p>
    <w:p w14:paraId="4942EF0E" w14:textId="77777777" w:rsidR="00883370" w:rsidRDefault="00883370" w:rsidP="000D6D4A">
      <w:pPr>
        <w:spacing w:after="0" w:line="240" w:lineRule="auto"/>
        <w:rPr>
          <w:rFonts w:ascii="Times New Roman" w:hAnsi="Times New Roman" w:cs="Times New Roman"/>
          <w:b/>
          <w:sz w:val="24"/>
          <w:szCs w:val="24"/>
        </w:rPr>
      </w:pPr>
    </w:p>
    <w:p w14:paraId="27D9C840" w14:textId="77777777" w:rsidR="00883370" w:rsidRDefault="00883370" w:rsidP="000D6D4A">
      <w:pPr>
        <w:spacing w:after="0" w:line="240" w:lineRule="auto"/>
        <w:rPr>
          <w:rFonts w:ascii="Times New Roman" w:hAnsi="Times New Roman" w:cs="Times New Roman"/>
          <w:b/>
          <w:sz w:val="24"/>
          <w:szCs w:val="24"/>
        </w:rPr>
      </w:pPr>
    </w:p>
    <w:p w14:paraId="68E402C2" w14:textId="77777777" w:rsidR="00883370" w:rsidRDefault="00883370" w:rsidP="000D6D4A">
      <w:pPr>
        <w:spacing w:after="0" w:line="240" w:lineRule="auto"/>
        <w:rPr>
          <w:rFonts w:ascii="Times New Roman" w:hAnsi="Times New Roman" w:cs="Times New Roman"/>
          <w:b/>
          <w:sz w:val="24"/>
          <w:szCs w:val="24"/>
        </w:rPr>
      </w:pPr>
    </w:p>
    <w:p w14:paraId="0E4ABF92" w14:textId="77777777" w:rsidR="00883370" w:rsidRDefault="00883370" w:rsidP="000D6D4A">
      <w:pPr>
        <w:spacing w:after="0" w:line="240" w:lineRule="auto"/>
        <w:rPr>
          <w:rFonts w:ascii="Times New Roman" w:hAnsi="Times New Roman" w:cs="Times New Roman"/>
          <w:b/>
          <w:sz w:val="24"/>
          <w:szCs w:val="24"/>
        </w:rPr>
      </w:pPr>
    </w:p>
    <w:p w14:paraId="64A3F783" w14:textId="77777777" w:rsidR="00883370" w:rsidRDefault="00883370" w:rsidP="000D6D4A">
      <w:pPr>
        <w:spacing w:after="0" w:line="240" w:lineRule="auto"/>
        <w:rPr>
          <w:rFonts w:ascii="Times New Roman" w:hAnsi="Times New Roman" w:cs="Times New Roman"/>
          <w:b/>
          <w:sz w:val="24"/>
          <w:szCs w:val="24"/>
        </w:rPr>
      </w:pPr>
    </w:p>
    <w:p w14:paraId="015B54A1" w14:textId="77777777" w:rsidR="00883370" w:rsidRDefault="00883370" w:rsidP="000D6D4A">
      <w:pPr>
        <w:spacing w:after="0" w:line="240" w:lineRule="auto"/>
        <w:rPr>
          <w:rFonts w:ascii="Times New Roman" w:hAnsi="Times New Roman" w:cs="Times New Roman"/>
          <w:b/>
          <w:sz w:val="24"/>
          <w:szCs w:val="24"/>
        </w:rPr>
      </w:pPr>
    </w:p>
    <w:p w14:paraId="27CA5784" w14:textId="77777777" w:rsidR="00883370" w:rsidRDefault="00883370" w:rsidP="000D6D4A">
      <w:pPr>
        <w:spacing w:after="0" w:line="240" w:lineRule="auto"/>
        <w:rPr>
          <w:rFonts w:ascii="Times New Roman" w:hAnsi="Times New Roman" w:cs="Times New Roman"/>
          <w:b/>
          <w:sz w:val="24"/>
          <w:szCs w:val="24"/>
        </w:rPr>
      </w:pPr>
    </w:p>
    <w:p w14:paraId="188C312F" w14:textId="77777777" w:rsidR="00883370" w:rsidRDefault="00883370" w:rsidP="000D6D4A">
      <w:pPr>
        <w:spacing w:after="0" w:line="240" w:lineRule="auto"/>
        <w:rPr>
          <w:rFonts w:ascii="Times New Roman" w:hAnsi="Times New Roman" w:cs="Times New Roman"/>
          <w:b/>
          <w:sz w:val="24"/>
          <w:szCs w:val="24"/>
        </w:rPr>
      </w:pPr>
    </w:p>
    <w:p w14:paraId="554788F7" w14:textId="77777777" w:rsidR="00883370" w:rsidRDefault="00883370" w:rsidP="000D6D4A">
      <w:pPr>
        <w:spacing w:after="0" w:line="240" w:lineRule="auto"/>
        <w:rPr>
          <w:rFonts w:ascii="Times New Roman" w:hAnsi="Times New Roman" w:cs="Times New Roman"/>
          <w:b/>
          <w:sz w:val="24"/>
          <w:szCs w:val="24"/>
        </w:rPr>
      </w:pPr>
    </w:p>
    <w:p w14:paraId="345E465B" w14:textId="77777777" w:rsidR="00883370" w:rsidRDefault="00883370" w:rsidP="000D6D4A">
      <w:pPr>
        <w:spacing w:after="0" w:line="240" w:lineRule="auto"/>
        <w:rPr>
          <w:rFonts w:ascii="Times New Roman" w:hAnsi="Times New Roman" w:cs="Times New Roman"/>
          <w:b/>
          <w:sz w:val="24"/>
          <w:szCs w:val="24"/>
        </w:rPr>
      </w:pPr>
    </w:p>
    <w:p w14:paraId="1FBDF251" w14:textId="77777777" w:rsidR="00883370" w:rsidRDefault="00883370" w:rsidP="000D6D4A">
      <w:pPr>
        <w:spacing w:after="0" w:line="240" w:lineRule="auto"/>
        <w:rPr>
          <w:rFonts w:ascii="Times New Roman" w:hAnsi="Times New Roman" w:cs="Times New Roman"/>
          <w:b/>
          <w:sz w:val="24"/>
          <w:szCs w:val="24"/>
        </w:rPr>
      </w:pPr>
    </w:p>
    <w:p w14:paraId="5505DE6C" w14:textId="77777777" w:rsidR="00883370" w:rsidRDefault="00883370" w:rsidP="000D6D4A">
      <w:pPr>
        <w:spacing w:after="0" w:line="240" w:lineRule="auto"/>
        <w:rPr>
          <w:rFonts w:ascii="Times New Roman" w:hAnsi="Times New Roman" w:cs="Times New Roman"/>
          <w:b/>
          <w:sz w:val="24"/>
          <w:szCs w:val="24"/>
        </w:rPr>
      </w:pPr>
    </w:p>
    <w:p w14:paraId="5D32BCA2" w14:textId="77777777" w:rsidR="00883370" w:rsidRDefault="00883370" w:rsidP="000D6D4A">
      <w:pPr>
        <w:spacing w:after="0" w:line="240" w:lineRule="auto"/>
        <w:rPr>
          <w:rFonts w:ascii="Times New Roman" w:hAnsi="Times New Roman" w:cs="Times New Roman"/>
          <w:b/>
          <w:sz w:val="24"/>
          <w:szCs w:val="24"/>
        </w:rPr>
      </w:pPr>
    </w:p>
    <w:p w14:paraId="7E7B862A" w14:textId="77777777" w:rsidR="00883370" w:rsidRDefault="00883370" w:rsidP="000D6D4A">
      <w:pPr>
        <w:spacing w:after="0" w:line="240" w:lineRule="auto"/>
        <w:rPr>
          <w:rFonts w:ascii="Times New Roman" w:hAnsi="Times New Roman" w:cs="Times New Roman"/>
          <w:b/>
          <w:sz w:val="24"/>
          <w:szCs w:val="24"/>
        </w:rPr>
      </w:pPr>
    </w:p>
    <w:p w14:paraId="63D6E800" w14:textId="77777777" w:rsidR="00883370" w:rsidRDefault="00883370" w:rsidP="000D6D4A">
      <w:pPr>
        <w:spacing w:after="0" w:line="240" w:lineRule="auto"/>
        <w:rPr>
          <w:rFonts w:ascii="Times New Roman" w:hAnsi="Times New Roman" w:cs="Times New Roman"/>
          <w:b/>
          <w:sz w:val="24"/>
          <w:szCs w:val="24"/>
        </w:rPr>
      </w:pPr>
    </w:p>
    <w:p w14:paraId="468F33D2" w14:textId="77777777" w:rsidR="00883370" w:rsidRDefault="00883370" w:rsidP="000D6D4A">
      <w:pPr>
        <w:spacing w:after="0" w:line="240" w:lineRule="auto"/>
        <w:rPr>
          <w:rFonts w:ascii="Times New Roman" w:hAnsi="Times New Roman" w:cs="Times New Roman"/>
          <w:b/>
          <w:sz w:val="24"/>
          <w:szCs w:val="24"/>
        </w:rPr>
      </w:pPr>
    </w:p>
    <w:p w14:paraId="7EC3E7BC" w14:textId="77777777" w:rsidR="00883370" w:rsidRDefault="00883370" w:rsidP="000D6D4A">
      <w:pPr>
        <w:spacing w:after="0" w:line="240" w:lineRule="auto"/>
        <w:rPr>
          <w:rFonts w:ascii="Times New Roman" w:hAnsi="Times New Roman" w:cs="Times New Roman"/>
          <w:b/>
          <w:sz w:val="24"/>
          <w:szCs w:val="24"/>
        </w:rPr>
      </w:pPr>
    </w:p>
    <w:p w14:paraId="3C9E1F71" w14:textId="77777777" w:rsidR="00883370" w:rsidRDefault="00883370" w:rsidP="000D6D4A">
      <w:pPr>
        <w:spacing w:after="0" w:line="240" w:lineRule="auto"/>
        <w:rPr>
          <w:rFonts w:ascii="Times New Roman" w:hAnsi="Times New Roman" w:cs="Times New Roman"/>
          <w:b/>
          <w:sz w:val="24"/>
          <w:szCs w:val="24"/>
        </w:rPr>
      </w:pPr>
    </w:p>
    <w:p w14:paraId="19290D8A" w14:textId="77777777" w:rsidR="00883370" w:rsidRDefault="00883370" w:rsidP="000D6D4A">
      <w:pPr>
        <w:spacing w:after="0" w:line="240" w:lineRule="auto"/>
        <w:rPr>
          <w:rFonts w:ascii="Times New Roman" w:hAnsi="Times New Roman" w:cs="Times New Roman"/>
          <w:b/>
          <w:sz w:val="24"/>
          <w:szCs w:val="24"/>
        </w:rPr>
      </w:pPr>
    </w:p>
    <w:p w14:paraId="56F938A7" w14:textId="77777777" w:rsidR="00883370" w:rsidRDefault="00883370" w:rsidP="000D6D4A">
      <w:pPr>
        <w:spacing w:after="0" w:line="240" w:lineRule="auto"/>
        <w:rPr>
          <w:rFonts w:ascii="Times New Roman" w:hAnsi="Times New Roman" w:cs="Times New Roman"/>
          <w:b/>
          <w:sz w:val="24"/>
          <w:szCs w:val="24"/>
        </w:rPr>
      </w:pPr>
    </w:p>
    <w:p w14:paraId="31FF507C" w14:textId="77777777" w:rsidR="00883370" w:rsidRDefault="00883370" w:rsidP="000D6D4A">
      <w:pPr>
        <w:spacing w:after="0" w:line="240" w:lineRule="auto"/>
        <w:rPr>
          <w:rFonts w:ascii="Times New Roman" w:hAnsi="Times New Roman" w:cs="Times New Roman"/>
          <w:b/>
          <w:sz w:val="24"/>
          <w:szCs w:val="24"/>
        </w:rPr>
      </w:pPr>
    </w:p>
    <w:p w14:paraId="2ABF7B84" w14:textId="77777777" w:rsidR="00883370" w:rsidRDefault="00883370" w:rsidP="000D6D4A">
      <w:pPr>
        <w:spacing w:after="0" w:line="240" w:lineRule="auto"/>
        <w:rPr>
          <w:rFonts w:ascii="Times New Roman" w:hAnsi="Times New Roman" w:cs="Times New Roman"/>
          <w:b/>
          <w:sz w:val="24"/>
          <w:szCs w:val="24"/>
        </w:rPr>
      </w:pPr>
    </w:p>
    <w:p w14:paraId="0EF241F6" w14:textId="77777777" w:rsidR="00883370" w:rsidRDefault="00883370" w:rsidP="000D6D4A">
      <w:pPr>
        <w:spacing w:after="0" w:line="240" w:lineRule="auto"/>
        <w:rPr>
          <w:rFonts w:ascii="Times New Roman" w:hAnsi="Times New Roman" w:cs="Times New Roman"/>
          <w:b/>
          <w:sz w:val="24"/>
          <w:szCs w:val="24"/>
        </w:rPr>
      </w:pPr>
    </w:p>
    <w:p w14:paraId="7ED92705" w14:textId="77777777" w:rsidR="00883370" w:rsidRDefault="00883370" w:rsidP="000D6D4A">
      <w:pPr>
        <w:spacing w:after="0" w:line="240" w:lineRule="auto"/>
        <w:rPr>
          <w:rFonts w:ascii="Times New Roman" w:hAnsi="Times New Roman" w:cs="Times New Roman"/>
          <w:b/>
          <w:sz w:val="24"/>
          <w:szCs w:val="24"/>
        </w:rPr>
      </w:pPr>
    </w:p>
    <w:p w14:paraId="6BBAF4E8" w14:textId="77777777" w:rsidR="00883370" w:rsidRDefault="00883370" w:rsidP="000D6D4A">
      <w:pPr>
        <w:spacing w:after="0" w:line="240" w:lineRule="auto"/>
        <w:rPr>
          <w:rFonts w:ascii="Times New Roman" w:hAnsi="Times New Roman" w:cs="Times New Roman"/>
          <w:b/>
          <w:sz w:val="24"/>
          <w:szCs w:val="24"/>
        </w:rPr>
      </w:pPr>
    </w:p>
    <w:p w14:paraId="7E525F7D" w14:textId="77777777" w:rsidR="00883370" w:rsidRDefault="00883370" w:rsidP="000D6D4A">
      <w:pPr>
        <w:spacing w:after="0" w:line="240" w:lineRule="auto"/>
        <w:rPr>
          <w:rFonts w:ascii="Times New Roman" w:hAnsi="Times New Roman" w:cs="Times New Roman"/>
          <w:b/>
          <w:sz w:val="24"/>
          <w:szCs w:val="24"/>
        </w:rPr>
      </w:pPr>
    </w:p>
    <w:p w14:paraId="77929D49" w14:textId="77777777" w:rsidR="00517E5A" w:rsidRPr="001C0B23" w:rsidRDefault="00517E5A" w:rsidP="006F35C9">
      <w:pPr>
        <w:spacing w:after="0" w:line="240" w:lineRule="auto"/>
        <w:jc w:val="center"/>
        <w:rPr>
          <w:rFonts w:ascii="Times New Roman" w:hAnsi="Times New Roman" w:cs="Times New Roman"/>
          <w:b/>
          <w:sz w:val="24"/>
          <w:szCs w:val="24"/>
        </w:rPr>
      </w:pPr>
    </w:p>
    <w:p w14:paraId="39263E50" w14:textId="77777777" w:rsidR="006F35C9" w:rsidRPr="00277124" w:rsidRDefault="006F35C9" w:rsidP="006F35C9">
      <w:pPr>
        <w:spacing w:after="0" w:line="240" w:lineRule="auto"/>
        <w:jc w:val="center"/>
        <w:rPr>
          <w:rFonts w:ascii="Times New Roman" w:hAnsi="Times New Roman" w:cs="Times New Roman"/>
          <w:b/>
          <w:sz w:val="24"/>
          <w:szCs w:val="24"/>
        </w:rPr>
      </w:pPr>
      <w:r w:rsidRPr="00277124">
        <w:rPr>
          <w:rFonts w:ascii="Times New Roman" w:hAnsi="Times New Roman" w:cs="Times New Roman"/>
          <w:b/>
          <w:sz w:val="24"/>
          <w:szCs w:val="24"/>
          <w:lang w:val="en-US"/>
        </w:rPr>
        <w:t>I</w:t>
      </w:r>
      <w:r w:rsidRPr="00277124">
        <w:rPr>
          <w:rFonts w:ascii="Times New Roman" w:hAnsi="Times New Roman" w:cs="Times New Roman"/>
          <w:b/>
          <w:sz w:val="24"/>
          <w:szCs w:val="24"/>
        </w:rPr>
        <w:t xml:space="preserve"> ЦЕЛЕВОЙ РАЗДЕЛ</w:t>
      </w:r>
    </w:p>
    <w:p w14:paraId="0B315F4E" w14:textId="77777777" w:rsidR="00A779A2" w:rsidRPr="00277124" w:rsidRDefault="00A779A2" w:rsidP="00A779A2">
      <w:pPr>
        <w:spacing w:after="0" w:line="240" w:lineRule="auto"/>
        <w:jc w:val="both"/>
        <w:rPr>
          <w:rFonts w:ascii="Times New Roman" w:hAnsi="Times New Roman" w:cs="Times New Roman"/>
          <w:b/>
          <w:sz w:val="24"/>
          <w:szCs w:val="24"/>
        </w:rPr>
      </w:pPr>
      <w:r w:rsidRPr="00277124">
        <w:rPr>
          <w:rFonts w:ascii="Times New Roman" w:hAnsi="Times New Roman" w:cs="Times New Roman"/>
          <w:sz w:val="24"/>
          <w:szCs w:val="24"/>
        </w:rPr>
        <w:t>Целевой раздел включает в себя пояснительную записку, планируемые результаты освоения программы и описание подходов к педагогической диагностике достижений планируемых результатов.</w:t>
      </w:r>
    </w:p>
    <w:p w14:paraId="0021D775" w14:textId="77777777" w:rsidR="006F35C9" w:rsidRPr="00277124" w:rsidRDefault="006F35C9" w:rsidP="006F35C9">
      <w:pPr>
        <w:spacing w:after="0" w:line="240" w:lineRule="auto"/>
        <w:jc w:val="center"/>
        <w:rPr>
          <w:rFonts w:ascii="Times New Roman" w:hAnsi="Times New Roman" w:cs="Times New Roman"/>
          <w:b/>
          <w:sz w:val="24"/>
          <w:szCs w:val="24"/>
        </w:rPr>
      </w:pPr>
      <w:r w:rsidRPr="00277124">
        <w:rPr>
          <w:rFonts w:ascii="Times New Roman" w:hAnsi="Times New Roman" w:cs="Times New Roman"/>
          <w:b/>
          <w:sz w:val="24"/>
          <w:szCs w:val="24"/>
        </w:rPr>
        <w:t>1.1. Пояснительная записка</w:t>
      </w:r>
    </w:p>
    <w:p w14:paraId="2D5345BF" w14:textId="77777777" w:rsidR="00727FE4" w:rsidRPr="00277124" w:rsidRDefault="00727FE4" w:rsidP="00727FE4">
      <w:pPr>
        <w:spacing w:after="0" w:line="240" w:lineRule="auto"/>
        <w:rPr>
          <w:rFonts w:ascii="Times New Roman" w:hAnsi="Times New Roman" w:cs="Times New Roman"/>
          <w:b/>
          <w:sz w:val="24"/>
          <w:szCs w:val="24"/>
        </w:rPr>
      </w:pPr>
      <w:r w:rsidRPr="00277124">
        <w:rPr>
          <w:rFonts w:ascii="Times New Roman" w:hAnsi="Times New Roman" w:cs="Times New Roman"/>
          <w:b/>
          <w:sz w:val="24"/>
          <w:szCs w:val="24"/>
        </w:rPr>
        <w:t>1.1.1.</w:t>
      </w:r>
      <w:r w:rsidRPr="00277124">
        <w:rPr>
          <w:rFonts w:ascii="Times New Roman" w:hAnsi="Times New Roman" w:cs="Times New Roman"/>
          <w:b/>
          <w:spacing w:val="-3"/>
          <w:sz w:val="24"/>
          <w:szCs w:val="24"/>
        </w:rPr>
        <w:t xml:space="preserve"> </w:t>
      </w:r>
      <w:r w:rsidRPr="00277124">
        <w:rPr>
          <w:rFonts w:ascii="Times New Roman" w:hAnsi="Times New Roman" w:cs="Times New Roman"/>
          <w:b/>
          <w:sz w:val="24"/>
          <w:szCs w:val="24"/>
        </w:rPr>
        <w:t>Цели</w:t>
      </w:r>
      <w:r w:rsidRPr="00277124">
        <w:rPr>
          <w:rFonts w:ascii="Times New Roman" w:hAnsi="Times New Roman" w:cs="Times New Roman"/>
          <w:b/>
          <w:spacing w:val="-3"/>
          <w:sz w:val="24"/>
          <w:szCs w:val="24"/>
        </w:rPr>
        <w:t xml:space="preserve"> </w:t>
      </w:r>
      <w:r w:rsidRPr="00277124">
        <w:rPr>
          <w:rFonts w:ascii="Times New Roman" w:hAnsi="Times New Roman" w:cs="Times New Roman"/>
          <w:b/>
          <w:sz w:val="24"/>
          <w:szCs w:val="24"/>
        </w:rPr>
        <w:t>и</w:t>
      </w:r>
      <w:r w:rsidRPr="00277124">
        <w:rPr>
          <w:rFonts w:ascii="Times New Roman" w:hAnsi="Times New Roman" w:cs="Times New Roman"/>
          <w:b/>
          <w:spacing w:val="-3"/>
          <w:sz w:val="24"/>
          <w:szCs w:val="24"/>
        </w:rPr>
        <w:t xml:space="preserve"> </w:t>
      </w:r>
      <w:r w:rsidRPr="00277124">
        <w:rPr>
          <w:rFonts w:ascii="Times New Roman" w:hAnsi="Times New Roman" w:cs="Times New Roman"/>
          <w:b/>
          <w:sz w:val="24"/>
          <w:szCs w:val="24"/>
        </w:rPr>
        <w:t>задачи</w:t>
      </w:r>
      <w:r w:rsidRPr="00277124">
        <w:rPr>
          <w:rFonts w:ascii="Times New Roman" w:hAnsi="Times New Roman" w:cs="Times New Roman"/>
          <w:b/>
          <w:spacing w:val="-3"/>
          <w:sz w:val="24"/>
          <w:szCs w:val="24"/>
        </w:rPr>
        <w:t xml:space="preserve"> </w:t>
      </w:r>
      <w:r w:rsidRPr="00277124">
        <w:rPr>
          <w:rFonts w:ascii="Times New Roman" w:hAnsi="Times New Roman" w:cs="Times New Roman"/>
          <w:b/>
          <w:sz w:val="24"/>
          <w:szCs w:val="24"/>
        </w:rPr>
        <w:t>реализации</w:t>
      </w:r>
      <w:r w:rsidRPr="00277124">
        <w:rPr>
          <w:rFonts w:ascii="Times New Roman" w:hAnsi="Times New Roman" w:cs="Times New Roman"/>
          <w:b/>
          <w:spacing w:val="-3"/>
          <w:sz w:val="24"/>
          <w:szCs w:val="24"/>
        </w:rPr>
        <w:t xml:space="preserve"> </w:t>
      </w:r>
      <w:r w:rsidRPr="00277124">
        <w:rPr>
          <w:rFonts w:ascii="Times New Roman" w:hAnsi="Times New Roman" w:cs="Times New Roman"/>
          <w:b/>
          <w:sz w:val="24"/>
          <w:szCs w:val="24"/>
        </w:rPr>
        <w:t>Программы</w:t>
      </w:r>
    </w:p>
    <w:p w14:paraId="6EA78A99" w14:textId="77777777" w:rsidR="00711E2F" w:rsidRPr="00277124" w:rsidRDefault="00711E2F" w:rsidP="005736A2">
      <w:pPr>
        <w:spacing w:after="0" w:line="240" w:lineRule="auto"/>
        <w:jc w:val="center"/>
        <w:rPr>
          <w:rFonts w:ascii="Times New Roman" w:hAnsi="Times New Roman" w:cs="Times New Roman"/>
          <w:i/>
          <w:sz w:val="24"/>
          <w:szCs w:val="24"/>
        </w:rPr>
      </w:pPr>
      <w:r w:rsidRPr="00277124">
        <w:rPr>
          <w:rFonts w:ascii="Times New Roman" w:hAnsi="Times New Roman" w:cs="Times New Roman"/>
          <w:i/>
          <w:sz w:val="24"/>
          <w:szCs w:val="24"/>
        </w:rPr>
        <w:t>Обязательная часть</w:t>
      </w:r>
    </w:p>
    <w:p w14:paraId="2C7D127C" w14:textId="77777777" w:rsidR="00A779A2" w:rsidRPr="00277124" w:rsidRDefault="00A779A2" w:rsidP="00A779A2">
      <w:pPr>
        <w:pStyle w:val="Default"/>
        <w:jc w:val="both"/>
      </w:pPr>
      <w:r w:rsidRPr="00277124">
        <w:t xml:space="preserve">Цели и задачи деятельности ДОО по реализации Программы определены на основе требований ФГОС ДО и ФОП ДО. </w:t>
      </w:r>
    </w:p>
    <w:p w14:paraId="553ADF1C" w14:textId="77777777" w:rsidR="00A779A2" w:rsidRPr="00277124" w:rsidRDefault="00A779A2" w:rsidP="00A779A2">
      <w:pPr>
        <w:pStyle w:val="Default"/>
        <w:jc w:val="both"/>
      </w:pPr>
      <w:r w:rsidRPr="00277124">
        <w:rPr>
          <w:b/>
          <w:bCs/>
        </w:rPr>
        <w:t xml:space="preserve">Цели </w:t>
      </w:r>
      <w:r w:rsidRPr="00277124">
        <w:rPr>
          <w:b/>
        </w:rPr>
        <w:t>ФГОС ДО</w:t>
      </w:r>
      <w:r w:rsidRPr="00277124">
        <w:t xml:space="preserve">: </w:t>
      </w:r>
    </w:p>
    <w:p w14:paraId="4E8E1AA0" w14:textId="77777777" w:rsidR="00A779A2" w:rsidRPr="00277124" w:rsidRDefault="00172E4A" w:rsidP="00A779A2">
      <w:pPr>
        <w:pStyle w:val="Default"/>
        <w:jc w:val="both"/>
      </w:pPr>
      <w:r w:rsidRPr="00277124">
        <w:t>1.</w:t>
      </w:r>
      <w:r w:rsidR="007167DD" w:rsidRPr="00277124">
        <w:t xml:space="preserve"> П</w:t>
      </w:r>
      <w:r w:rsidR="00A779A2" w:rsidRPr="00277124">
        <w:t xml:space="preserve">овышение социального статуса дошкольного образования; </w:t>
      </w:r>
    </w:p>
    <w:p w14:paraId="3CA043B7" w14:textId="77777777" w:rsidR="00A779A2" w:rsidRPr="00277124" w:rsidRDefault="00172E4A" w:rsidP="00A779A2">
      <w:pPr>
        <w:pStyle w:val="Default"/>
        <w:jc w:val="both"/>
      </w:pPr>
      <w:r w:rsidRPr="00277124">
        <w:t>2.</w:t>
      </w:r>
      <w:r w:rsidR="007167DD" w:rsidRPr="00277124">
        <w:t xml:space="preserve"> О</w:t>
      </w:r>
      <w:r w:rsidR="00A779A2" w:rsidRPr="00277124">
        <w:t xml:space="preserve">беспечение государством равенства возможностей для каждого ребенка в получении качественного дошкольного образования; </w:t>
      </w:r>
    </w:p>
    <w:p w14:paraId="6B52AA48" w14:textId="77777777" w:rsidR="00A779A2" w:rsidRPr="00277124" w:rsidRDefault="00172E4A" w:rsidP="00A779A2">
      <w:pPr>
        <w:pStyle w:val="Default"/>
        <w:jc w:val="both"/>
      </w:pPr>
      <w:r w:rsidRPr="00277124">
        <w:t>3.</w:t>
      </w:r>
      <w:r w:rsidR="007167DD" w:rsidRPr="00277124">
        <w:t>О</w:t>
      </w:r>
      <w:r w:rsidR="00A779A2" w:rsidRPr="00277124">
        <w:t xml:space="preserve">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 </w:t>
      </w:r>
    </w:p>
    <w:p w14:paraId="5D5B6E16" w14:textId="77777777" w:rsidR="00A779A2" w:rsidRPr="00277124" w:rsidRDefault="00172E4A" w:rsidP="00A779A2">
      <w:pPr>
        <w:pStyle w:val="Default"/>
        <w:jc w:val="both"/>
      </w:pPr>
      <w:r w:rsidRPr="00277124">
        <w:t>4.</w:t>
      </w:r>
      <w:r w:rsidR="007167DD" w:rsidRPr="00277124">
        <w:t>С</w:t>
      </w:r>
      <w:r w:rsidR="00A779A2" w:rsidRPr="00277124">
        <w:t xml:space="preserve">охранение единства образовательного пространства Российской Федерации относительно уровня дошкольного образования. </w:t>
      </w:r>
    </w:p>
    <w:p w14:paraId="179B2B6B" w14:textId="77777777" w:rsidR="00A779A2" w:rsidRPr="00277124" w:rsidRDefault="00A779A2" w:rsidP="00A779A2">
      <w:pPr>
        <w:pStyle w:val="Default"/>
        <w:jc w:val="both"/>
      </w:pPr>
      <w:r w:rsidRPr="00277124">
        <w:rPr>
          <w:b/>
          <w:bCs/>
        </w:rPr>
        <w:t xml:space="preserve">Задачи </w:t>
      </w:r>
      <w:r w:rsidRPr="00277124">
        <w:rPr>
          <w:b/>
        </w:rPr>
        <w:t>ФГОС ДО</w:t>
      </w:r>
      <w:r w:rsidRPr="00277124">
        <w:t xml:space="preserve">: </w:t>
      </w:r>
    </w:p>
    <w:p w14:paraId="36DD7127" w14:textId="77777777" w:rsidR="00A779A2" w:rsidRPr="00277124" w:rsidRDefault="00172E4A" w:rsidP="00A779A2">
      <w:pPr>
        <w:pStyle w:val="Default"/>
        <w:jc w:val="both"/>
      </w:pPr>
      <w:r w:rsidRPr="00277124">
        <w:t>1.</w:t>
      </w:r>
      <w:r w:rsidR="007167DD" w:rsidRPr="00277124">
        <w:t xml:space="preserve"> О</w:t>
      </w:r>
      <w:r w:rsidR="00A779A2" w:rsidRPr="00277124">
        <w:t xml:space="preserve">храна и укрепление физического и психического здоровья детей, в том числе их эмоционального благополучия; </w:t>
      </w:r>
    </w:p>
    <w:p w14:paraId="684AB15E" w14:textId="77777777" w:rsidR="00A779A2" w:rsidRPr="00277124" w:rsidRDefault="00172E4A" w:rsidP="00A779A2">
      <w:pPr>
        <w:pStyle w:val="Default"/>
        <w:jc w:val="both"/>
      </w:pPr>
      <w:r w:rsidRPr="00277124">
        <w:t>2</w:t>
      </w:r>
      <w:r w:rsidR="007167DD" w:rsidRPr="00277124">
        <w:t>.О</w:t>
      </w:r>
      <w:r w:rsidR="00A779A2" w:rsidRPr="00277124">
        <w:t xml:space="preserve">беспечение равных возможностей для полноценного развития детей в возрасте от 2 до 7 лет независимо от пола, нации, языка, социального статуса, психофизиологических и других особенностей (в том числе ограниченных возможностей здоровья); </w:t>
      </w:r>
    </w:p>
    <w:p w14:paraId="148358F0" w14:textId="77777777" w:rsidR="00A779A2" w:rsidRPr="00277124" w:rsidRDefault="00172E4A" w:rsidP="00A779A2">
      <w:pPr>
        <w:pStyle w:val="Default"/>
        <w:jc w:val="both"/>
      </w:pPr>
      <w:r w:rsidRPr="00277124">
        <w:t>3</w:t>
      </w:r>
      <w:r w:rsidR="007167DD" w:rsidRPr="00277124">
        <w:t>. О</w:t>
      </w:r>
      <w:r w:rsidR="00A779A2" w:rsidRPr="00277124">
        <w:t xml:space="preserve">беспечение преемственности целей, задач и содержания Программы и программ начального общего образования; </w:t>
      </w:r>
    </w:p>
    <w:p w14:paraId="0DF7B759" w14:textId="77777777" w:rsidR="00A779A2" w:rsidRPr="00277124" w:rsidRDefault="00172E4A" w:rsidP="00A779A2">
      <w:pPr>
        <w:pStyle w:val="Default"/>
        <w:jc w:val="both"/>
      </w:pPr>
      <w:r w:rsidRPr="00277124">
        <w:t>4.</w:t>
      </w:r>
      <w:r w:rsidR="007167DD" w:rsidRPr="00277124">
        <w:t xml:space="preserve"> С</w:t>
      </w:r>
      <w:r w:rsidR="00A779A2" w:rsidRPr="00277124">
        <w:t xml:space="preserve">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14:paraId="734181BC" w14:textId="77777777" w:rsidR="00A779A2" w:rsidRPr="00277124" w:rsidRDefault="00172E4A" w:rsidP="00A779A2">
      <w:pPr>
        <w:pStyle w:val="Default"/>
        <w:jc w:val="both"/>
      </w:pPr>
      <w:r w:rsidRPr="00277124">
        <w:t>5.</w:t>
      </w:r>
      <w:r w:rsidR="007167DD" w:rsidRPr="00277124">
        <w:t>О</w:t>
      </w:r>
      <w:r w:rsidR="00A779A2" w:rsidRPr="00277124">
        <w:t xml:space="preserve">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14:paraId="331AF02D" w14:textId="77777777" w:rsidR="00A779A2" w:rsidRPr="00277124" w:rsidRDefault="00172E4A" w:rsidP="00A779A2">
      <w:pPr>
        <w:pStyle w:val="Default"/>
        <w:jc w:val="both"/>
      </w:pPr>
      <w:r w:rsidRPr="00277124">
        <w:t>6.</w:t>
      </w:r>
      <w:r w:rsidR="007167DD" w:rsidRPr="00277124">
        <w:t>Ф</w:t>
      </w:r>
      <w:r w:rsidR="00A779A2" w:rsidRPr="00277124">
        <w:t xml:space="preserve">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14:paraId="2B7CB0F6" w14:textId="77777777" w:rsidR="00A779A2" w:rsidRPr="00277124" w:rsidRDefault="00172E4A" w:rsidP="00A779A2">
      <w:pPr>
        <w:pStyle w:val="Default"/>
        <w:jc w:val="both"/>
      </w:pPr>
      <w:r w:rsidRPr="00277124">
        <w:t>7.</w:t>
      </w:r>
      <w:r w:rsidR="007167DD" w:rsidRPr="00277124">
        <w:t>О</w:t>
      </w:r>
      <w:r w:rsidR="00A779A2" w:rsidRPr="00277124">
        <w:t xml:space="preserve">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 </w:t>
      </w:r>
    </w:p>
    <w:p w14:paraId="699D9333" w14:textId="77777777" w:rsidR="00A779A2" w:rsidRPr="00277124" w:rsidRDefault="00172E4A" w:rsidP="00A779A2">
      <w:pPr>
        <w:pStyle w:val="Default"/>
        <w:jc w:val="both"/>
      </w:pPr>
      <w:r w:rsidRPr="00277124">
        <w:t>8.</w:t>
      </w:r>
      <w:r w:rsidR="007167DD" w:rsidRPr="00277124">
        <w:t>Ф</w:t>
      </w:r>
      <w:r w:rsidR="00A779A2" w:rsidRPr="00277124">
        <w:t xml:space="preserve">ормирование образовательной среды, соответствующей возрастным, индивидуальным, психологическим и физиологическим особенностям детей, с максимальным привлечением к сетевому взаимодействию объектов социокультурного окружения и их ресурсов; </w:t>
      </w:r>
    </w:p>
    <w:p w14:paraId="5D24F074" w14:textId="77777777" w:rsidR="00A779A2" w:rsidRPr="00277124" w:rsidRDefault="00172E4A" w:rsidP="00A779A2">
      <w:pPr>
        <w:pStyle w:val="Default"/>
        <w:jc w:val="both"/>
      </w:pPr>
      <w:r w:rsidRPr="00277124">
        <w:t>9.</w:t>
      </w:r>
      <w:r w:rsidR="007167DD" w:rsidRPr="00277124">
        <w:t xml:space="preserve"> О</w:t>
      </w:r>
      <w:r w:rsidR="00A779A2" w:rsidRPr="00277124">
        <w:t>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14:paraId="6D2985AD" w14:textId="77777777" w:rsidR="00711E2F" w:rsidRPr="00277124" w:rsidRDefault="00A779A2" w:rsidP="00A779A2">
      <w:pPr>
        <w:pStyle w:val="Default"/>
        <w:jc w:val="both"/>
        <w:rPr>
          <w:i/>
          <w:color w:val="auto"/>
        </w:rPr>
      </w:pPr>
      <w:r w:rsidRPr="00277124">
        <w:rPr>
          <w:b/>
          <w:bCs/>
          <w:i/>
          <w:iCs/>
          <w:color w:val="auto"/>
        </w:rPr>
        <w:t xml:space="preserve"> </w:t>
      </w:r>
      <w:r w:rsidR="00711E2F" w:rsidRPr="00277124">
        <w:rPr>
          <w:b/>
          <w:bCs/>
          <w:i/>
          <w:iCs/>
          <w:color w:val="auto"/>
        </w:rPr>
        <w:t xml:space="preserve">Цель Программы.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14:paraId="6CFA417F" w14:textId="77777777" w:rsidR="00711E2F" w:rsidRPr="00277124" w:rsidRDefault="00172E4A" w:rsidP="00172E4A">
      <w:pPr>
        <w:pStyle w:val="Default"/>
        <w:jc w:val="both"/>
        <w:rPr>
          <w:color w:val="auto"/>
        </w:rPr>
      </w:pPr>
      <w:r w:rsidRPr="00277124">
        <w:rPr>
          <w:i/>
          <w:iCs/>
          <w:color w:val="auto"/>
        </w:rPr>
        <w:t xml:space="preserve">    </w:t>
      </w:r>
      <w:r w:rsidR="00711E2F" w:rsidRPr="00277124">
        <w:rPr>
          <w:i/>
          <w:iCs/>
          <w:color w:val="auto"/>
        </w:rPr>
        <w:t>К традиционным российским духовно-нравственным ценностям относятся</w:t>
      </w:r>
      <w:r w:rsidR="00711E2F" w:rsidRPr="00277124">
        <w:rPr>
          <w:color w:val="auto"/>
        </w:rPr>
        <w:t xml:space="preserve">,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57AF8485" w14:textId="77777777" w:rsidR="00711E2F" w:rsidRPr="00277124" w:rsidRDefault="00711E2F" w:rsidP="00172E4A">
      <w:pPr>
        <w:pStyle w:val="Default"/>
        <w:rPr>
          <w:b/>
          <w:i/>
          <w:color w:val="auto"/>
        </w:rPr>
      </w:pPr>
      <w:r w:rsidRPr="00277124">
        <w:rPr>
          <w:b/>
          <w:bCs/>
          <w:i/>
          <w:iCs/>
          <w:color w:val="auto"/>
        </w:rPr>
        <w:t>Задачи реализации Программы</w:t>
      </w:r>
      <w:r w:rsidR="00172E4A" w:rsidRPr="00277124">
        <w:rPr>
          <w:b/>
          <w:bCs/>
          <w:i/>
          <w:iCs/>
          <w:color w:val="auto"/>
        </w:rPr>
        <w:t>:</w:t>
      </w:r>
    </w:p>
    <w:p w14:paraId="037BC500" w14:textId="77777777" w:rsidR="00711E2F" w:rsidRPr="00277124" w:rsidRDefault="00172E4A" w:rsidP="00172E4A">
      <w:pPr>
        <w:pStyle w:val="Default"/>
        <w:spacing w:after="31"/>
        <w:jc w:val="both"/>
        <w:rPr>
          <w:color w:val="auto"/>
        </w:rPr>
      </w:pPr>
      <w:r w:rsidRPr="00277124">
        <w:rPr>
          <w:color w:val="auto"/>
        </w:rPr>
        <w:t>1.</w:t>
      </w:r>
      <w:r w:rsidR="00711E2F" w:rsidRPr="00277124">
        <w:rPr>
          <w:color w:val="auto"/>
        </w:rPr>
        <w:t xml:space="preserve">Обеспечение единых для Российской Федерации содержания ДО и планируемых результатов освоения образовательной программы ДО; </w:t>
      </w:r>
    </w:p>
    <w:p w14:paraId="3E414CF1" w14:textId="77777777" w:rsidR="00172E4A" w:rsidRPr="00277124" w:rsidRDefault="00172E4A" w:rsidP="00172E4A">
      <w:pPr>
        <w:pStyle w:val="Default"/>
        <w:spacing w:after="31"/>
        <w:jc w:val="both"/>
        <w:rPr>
          <w:color w:val="auto"/>
        </w:rPr>
      </w:pPr>
      <w:r w:rsidRPr="00277124">
        <w:rPr>
          <w:color w:val="auto"/>
        </w:rPr>
        <w:t>2.П</w:t>
      </w:r>
      <w:r w:rsidR="00711E2F" w:rsidRPr="00277124">
        <w:rPr>
          <w:color w:val="auto"/>
        </w:rPr>
        <w:t xml:space="preserve">риобщение детей (в соответствии с возрастными особенностями) к базовым ценностям российского народа </w:t>
      </w:r>
      <w:r w:rsidR="00BF5A94">
        <w:rPr>
          <w:color w:val="auto"/>
        </w:rPr>
        <w:t>–</w:t>
      </w:r>
      <w:r w:rsidR="00711E2F" w:rsidRPr="00277124">
        <w:rPr>
          <w:color w:val="auto"/>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6A319F60" w14:textId="77777777" w:rsidR="00711E2F" w:rsidRPr="00277124" w:rsidRDefault="00172E4A" w:rsidP="00172E4A">
      <w:pPr>
        <w:pStyle w:val="Default"/>
        <w:spacing w:after="31"/>
        <w:jc w:val="both"/>
        <w:rPr>
          <w:color w:val="auto"/>
        </w:rPr>
      </w:pPr>
      <w:r w:rsidRPr="00277124">
        <w:rPr>
          <w:color w:val="auto"/>
        </w:rPr>
        <w:t>3.С</w:t>
      </w:r>
      <w:r w:rsidR="00711E2F" w:rsidRPr="00277124">
        <w:rPr>
          <w:color w:val="auto"/>
        </w:rPr>
        <w:t xml:space="preserve">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14:paraId="0CBC2050" w14:textId="77777777" w:rsidR="00711E2F" w:rsidRPr="00277124" w:rsidRDefault="00172E4A" w:rsidP="00172E4A">
      <w:pPr>
        <w:pStyle w:val="Default"/>
        <w:spacing w:after="31"/>
        <w:jc w:val="both"/>
        <w:rPr>
          <w:color w:val="auto"/>
        </w:rPr>
      </w:pPr>
      <w:r w:rsidRPr="00277124">
        <w:rPr>
          <w:color w:val="auto"/>
        </w:rPr>
        <w:t>4.П</w:t>
      </w:r>
      <w:r w:rsidR="00711E2F" w:rsidRPr="00277124">
        <w:rPr>
          <w:color w:val="auto"/>
        </w:rPr>
        <w:t xml:space="preserve">остроение (структурирование) содержания образовательной деятельности на основе учета возрастных и индивидуальных особенностей развития; </w:t>
      </w:r>
    </w:p>
    <w:p w14:paraId="283048E6" w14:textId="77777777" w:rsidR="00711E2F" w:rsidRPr="00277124" w:rsidRDefault="00172E4A" w:rsidP="00172E4A">
      <w:pPr>
        <w:pStyle w:val="Default"/>
        <w:spacing w:after="31"/>
        <w:jc w:val="both"/>
        <w:rPr>
          <w:color w:val="auto"/>
        </w:rPr>
      </w:pPr>
      <w:r w:rsidRPr="00277124">
        <w:rPr>
          <w:color w:val="auto"/>
        </w:rPr>
        <w:t>5.С</w:t>
      </w:r>
      <w:r w:rsidR="00711E2F" w:rsidRPr="00277124">
        <w:rPr>
          <w:color w:val="auto"/>
        </w:rPr>
        <w:t xml:space="preserve">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 </w:t>
      </w:r>
    </w:p>
    <w:p w14:paraId="5F695CFF" w14:textId="77777777" w:rsidR="00711E2F" w:rsidRPr="00277124" w:rsidRDefault="00172E4A" w:rsidP="00172E4A">
      <w:pPr>
        <w:pStyle w:val="Default"/>
        <w:spacing w:after="31"/>
        <w:jc w:val="both"/>
        <w:rPr>
          <w:color w:val="auto"/>
        </w:rPr>
      </w:pPr>
      <w:r w:rsidRPr="00277124">
        <w:rPr>
          <w:color w:val="auto"/>
        </w:rPr>
        <w:t>6.О</w:t>
      </w:r>
      <w:r w:rsidR="00711E2F" w:rsidRPr="00277124">
        <w:rPr>
          <w:color w:val="auto"/>
        </w:rPr>
        <w:t xml:space="preserve">храна и укрепление физического и психического здоровья детей, в том числе их эмоционального благополучия; </w:t>
      </w:r>
    </w:p>
    <w:p w14:paraId="68217A60" w14:textId="77777777" w:rsidR="00711E2F" w:rsidRPr="00277124" w:rsidRDefault="00172E4A" w:rsidP="00172E4A">
      <w:pPr>
        <w:pStyle w:val="Default"/>
        <w:spacing w:after="31"/>
        <w:jc w:val="both"/>
        <w:rPr>
          <w:color w:val="auto"/>
        </w:rPr>
      </w:pPr>
      <w:r w:rsidRPr="00277124">
        <w:rPr>
          <w:color w:val="auto"/>
        </w:rPr>
        <w:t>7.О</w:t>
      </w:r>
      <w:r w:rsidR="00711E2F" w:rsidRPr="00277124">
        <w:rPr>
          <w:color w:val="auto"/>
        </w:rPr>
        <w:t xml:space="preserve">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 </w:t>
      </w:r>
    </w:p>
    <w:p w14:paraId="6760A99C" w14:textId="77777777" w:rsidR="00711E2F" w:rsidRPr="00277124" w:rsidRDefault="00172E4A" w:rsidP="00172E4A">
      <w:pPr>
        <w:pStyle w:val="Default"/>
        <w:spacing w:after="31"/>
        <w:jc w:val="both"/>
        <w:rPr>
          <w:color w:val="auto"/>
        </w:rPr>
      </w:pPr>
      <w:r w:rsidRPr="00277124">
        <w:rPr>
          <w:color w:val="auto"/>
        </w:rPr>
        <w:t>8.О</w:t>
      </w:r>
      <w:r w:rsidR="00711E2F" w:rsidRPr="00277124">
        <w:rPr>
          <w:color w:val="auto"/>
        </w:rPr>
        <w:t xml:space="preserve">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14:paraId="0257C5BA" w14:textId="77777777" w:rsidR="00760961" w:rsidRPr="005736A2" w:rsidRDefault="00172E4A" w:rsidP="005736A2">
      <w:pPr>
        <w:pStyle w:val="Default"/>
        <w:jc w:val="both"/>
        <w:rPr>
          <w:color w:val="auto"/>
        </w:rPr>
      </w:pPr>
      <w:r w:rsidRPr="00277124">
        <w:rPr>
          <w:color w:val="auto"/>
        </w:rPr>
        <w:t>9.Д</w:t>
      </w:r>
      <w:r w:rsidR="00711E2F" w:rsidRPr="00277124">
        <w:rPr>
          <w:color w:val="auto"/>
        </w:rPr>
        <w:t xml:space="preserve">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w:t>
      </w:r>
    </w:p>
    <w:p w14:paraId="7C49344D" w14:textId="77777777" w:rsidR="00760961" w:rsidRPr="00277124" w:rsidRDefault="00760961" w:rsidP="00D70AB8">
      <w:pPr>
        <w:spacing w:after="0" w:line="240" w:lineRule="auto"/>
        <w:jc w:val="both"/>
        <w:rPr>
          <w:rFonts w:ascii="Times New Roman" w:hAnsi="Times New Roman" w:cs="Times New Roman"/>
          <w:sz w:val="24"/>
          <w:szCs w:val="24"/>
        </w:rPr>
      </w:pPr>
    </w:p>
    <w:p w14:paraId="1F6875F9" w14:textId="77777777" w:rsidR="00B5031A" w:rsidRPr="00277124" w:rsidRDefault="00C175E3" w:rsidP="00D70AB8">
      <w:pPr>
        <w:spacing w:after="0"/>
        <w:jc w:val="both"/>
        <w:rPr>
          <w:rFonts w:ascii="Times New Roman" w:hAnsi="Times New Roman" w:cs="Times New Roman"/>
          <w:b/>
          <w:sz w:val="24"/>
          <w:szCs w:val="24"/>
        </w:rPr>
      </w:pPr>
      <w:r w:rsidRPr="00277124">
        <w:rPr>
          <w:rFonts w:ascii="Times New Roman" w:hAnsi="Times New Roman" w:cs="Times New Roman"/>
          <w:b/>
          <w:sz w:val="24"/>
          <w:szCs w:val="24"/>
        </w:rPr>
        <w:t>1.1.2.</w:t>
      </w:r>
      <w:r w:rsidRPr="00277124">
        <w:rPr>
          <w:rFonts w:ascii="Times New Roman" w:hAnsi="Times New Roman" w:cs="Times New Roman"/>
          <w:b/>
          <w:spacing w:val="-2"/>
          <w:sz w:val="24"/>
          <w:szCs w:val="24"/>
        </w:rPr>
        <w:t xml:space="preserve"> </w:t>
      </w:r>
      <w:r w:rsidRPr="00277124">
        <w:rPr>
          <w:rFonts w:ascii="Times New Roman" w:hAnsi="Times New Roman" w:cs="Times New Roman"/>
          <w:b/>
          <w:sz w:val="24"/>
          <w:szCs w:val="24"/>
        </w:rPr>
        <w:t>Принципы</w:t>
      </w:r>
      <w:r w:rsidRPr="00277124">
        <w:rPr>
          <w:rFonts w:ascii="Times New Roman" w:hAnsi="Times New Roman" w:cs="Times New Roman"/>
          <w:b/>
          <w:spacing w:val="-2"/>
          <w:sz w:val="24"/>
          <w:szCs w:val="24"/>
        </w:rPr>
        <w:t xml:space="preserve"> </w:t>
      </w:r>
      <w:r w:rsidRPr="00277124">
        <w:rPr>
          <w:rFonts w:ascii="Times New Roman" w:hAnsi="Times New Roman" w:cs="Times New Roman"/>
          <w:b/>
          <w:sz w:val="24"/>
          <w:szCs w:val="24"/>
        </w:rPr>
        <w:t>и</w:t>
      </w:r>
      <w:r w:rsidRPr="00277124">
        <w:rPr>
          <w:rFonts w:ascii="Times New Roman" w:hAnsi="Times New Roman" w:cs="Times New Roman"/>
          <w:b/>
          <w:spacing w:val="-3"/>
          <w:sz w:val="24"/>
          <w:szCs w:val="24"/>
        </w:rPr>
        <w:t xml:space="preserve"> </w:t>
      </w:r>
      <w:r w:rsidRPr="00277124">
        <w:rPr>
          <w:rFonts w:ascii="Times New Roman" w:hAnsi="Times New Roman" w:cs="Times New Roman"/>
          <w:b/>
          <w:sz w:val="24"/>
          <w:szCs w:val="24"/>
        </w:rPr>
        <w:t>подходы</w:t>
      </w:r>
      <w:r w:rsidRPr="00277124">
        <w:rPr>
          <w:rFonts w:ascii="Times New Roman" w:hAnsi="Times New Roman" w:cs="Times New Roman"/>
          <w:b/>
          <w:spacing w:val="-2"/>
          <w:sz w:val="24"/>
          <w:szCs w:val="24"/>
        </w:rPr>
        <w:t xml:space="preserve"> </w:t>
      </w:r>
      <w:r w:rsidRPr="00277124">
        <w:rPr>
          <w:rFonts w:ascii="Times New Roman" w:hAnsi="Times New Roman" w:cs="Times New Roman"/>
          <w:b/>
          <w:sz w:val="24"/>
          <w:szCs w:val="24"/>
        </w:rPr>
        <w:t>к</w:t>
      </w:r>
      <w:r w:rsidRPr="00277124">
        <w:rPr>
          <w:rFonts w:ascii="Times New Roman" w:hAnsi="Times New Roman" w:cs="Times New Roman"/>
          <w:b/>
          <w:spacing w:val="-2"/>
          <w:sz w:val="24"/>
          <w:szCs w:val="24"/>
        </w:rPr>
        <w:t xml:space="preserve"> </w:t>
      </w:r>
      <w:r w:rsidRPr="00277124">
        <w:rPr>
          <w:rFonts w:ascii="Times New Roman" w:hAnsi="Times New Roman" w:cs="Times New Roman"/>
          <w:b/>
          <w:sz w:val="24"/>
          <w:szCs w:val="24"/>
        </w:rPr>
        <w:t>формированию</w:t>
      </w:r>
      <w:r w:rsidRPr="00277124">
        <w:rPr>
          <w:rFonts w:ascii="Times New Roman" w:hAnsi="Times New Roman" w:cs="Times New Roman"/>
          <w:b/>
          <w:spacing w:val="-1"/>
          <w:sz w:val="24"/>
          <w:szCs w:val="24"/>
        </w:rPr>
        <w:t xml:space="preserve"> </w:t>
      </w:r>
      <w:r w:rsidRPr="00277124">
        <w:rPr>
          <w:rFonts w:ascii="Times New Roman" w:hAnsi="Times New Roman" w:cs="Times New Roman"/>
          <w:b/>
          <w:sz w:val="24"/>
          <w:szCs w:val="24"/>
        </w:rPr>
        <w:t>Программы</w:t>
      </w:r>
    </w:p>
    <w:p w14:paraId="05828F94" w14:textId="77777777" w:rsidR="00C175E3" w:rsidRPr="00277124" w:rsidRDefault="00C175E3" w:rsidP="00C175E3">
      <w:pPr>
        <w:pStyle w:val="Default"/>
        <w:jc w:val="center"/>
      </w:pPr>
      <w:r w:rsidRPr="00277124">
        <w:rPr>
          <w:i/>
          <w:iCs/>
        </w:rPr>
        <w:t>Обязательная часть</w:t>
      </w:r>
    </w:p>
    <w:p w14:paraId="7CCAC421" w14:textId="77777777" w:rsidR="00C175E3" w:rsidRPr="00277124" w:rsidRDefault="00C175E3" w:rsidP="00C175E3">
      <w:pPr>
        <w:pStyle w:val="a3"/>
        <w:widowControl w:val="0"/>
        <w:tabs>
          <w:tab w:val="left" w:pos="284"/>
          <w:tab w:val="left" w:pos="9072"/>
        </w:tabs>
        <w:autoSpaceDE w:val="0"/>
        <w:autoSpaceDN w:val="0"/>
        <w:spacing w:after="0" w:line="240" w:lineRule="auto"/>
        <w:ind w:left="0"/>
        <w:contextualSpacing w:val="0"/>
        <w:jc w:val="both"/>
        <w:rPr>
          <w:rFonts w:ascii="Times New Roman" w:hAnsi="Times New Roman" w:cs="Times New Roman"/>
          <w:sz w:val="24"/>
          <w:szCs w:val="24"/>
        </w:rPr>
      </w:pPr>
      <w:r w:rsidRPr="00277124">
        <w:rPr>
          <w:rFonts w:ascii="Times New Roman" w:hAnsi="Times New Roman" w:cs="Times New Roman"/>
          <w:sz w:val="24"/>
          <w:szCs w:val="24"/>
        </w:rPr>
        <w:t xml:space="preserve">В обязательной части Программа представлена Федеральной образовательной программой дошкольного образования, утвержденной приказом Министерства просвещения Российской Федерации от 25 ноября 2022 г. N 1028. Федеральная программа построена на следующих </w:t>
      </w:r>
      <w:r w:rsidRPr="00277124">
        <w:rPr>
          <w:rFonts w:ascii="Times New Roman" w:hAnsi="Times New Roman" w:cs="Times New Roman"/>
          <w:b/>
          <w:bCs/>
          <w:i/>
          <w:iCs/>
          <w:sz w:val="24"/>
          <w:szCs w:val="24"/>
        </w:rPr>
        <w:t xml:space="preserve">принципах ДО, установленных ФГОС ДО: </w:t>
      </w:r>
    </w:p>
    <w:p w14:paraId="09D31C01" w14:textId="77777777" w:rsidR="00C175E3" w:rsidRPr="00277124" w:rsidRDefault="007167DD" w:rsidP="007167DD">
      <w:pPr>
        <w:pStyle w:val="a3"/>
        <w:widowControl w:val="0"/>
        <w:tabs>
          <w:tab w:val="left" w:pos="284"/>
          <w:tab w:val="left" w:pos="9072"/>
        </w:tabs>
        <w:autoSpaceDE w:val="0"/>
        <w:autoSpaceDN w:val="0"/>
        <w:spacing w:after="0" w:line="240" w:lineRule="auto"/>
        <w:ind w:left="0"/>
        <w:contextualSpacing w:val="0"/>
        <w:jc w:val="both"/>
        <w:rPr>
          <w:rFonts w:ascii="Times New Roman" w:hAnsi="Times New Roman" w:cs="Times New Roman"/>
          <w:sz w:val="24"/>
          <w:szCs w:val="24"/>
        </w:rPr>
      </w:pPr>
      <w:r w:rsidRPr="00277124">
        <w:rPr>
          <w:rFonts w:ascii="Times New Roman" w:hAnsi="Times New Roman" w:cs="Times New Roman"/>
          <w:sz w:val="24"/>
          <w:szCs w:val="24"/>
        </w:rPr>
        <w:t>1.П</w:t>
      </w:r>
      <w:r w:rsidR="00C175E3" w:rsidRPr="00277124">
        <w:rPr>
          <w:rFonts w:ascii="Times New Roman" w:hAnsi="Times New Roman" w:cs="Times New Roman"/>
          <w:sz w:val="24"/>
          <w:szCs w:val="24"/>
        </w:rPr>
        <w:t>олноценное</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проживание</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ребёнком</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всех</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этапов</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детства</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(младенческого,</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раннего</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и</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дошкольного</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возрастов),</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обогащение</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(амплификация)</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детского</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развития;</w:t>
      </w:r>
    </w:p>
    <w:p w14:paraId="02E60924" w14:textId="77777777" w:rsidR="00C175E3" w:rsidRPr="00277124" w:rsidRDefault="007167DD" w:rsidP="007167DD">
      <w:pPr>
        <w:pStyle w:val="a3"/>
        <w:widowControl w:val="0"/>
        <w:tabs>
          <w:tab w:val="left" w:pos="284"/>
          <w:tab w:val="left" w:pos="9072"/>
        </w:tabs>
        <w:autoSpaceDE w:val="0"/>
        <w:autoSpaceDN w:val="0"/>
        <w:spacing w:after="0" w:line="240" w:lineRule="auto"/>
        <w:ind w:left="0"/>
        <w:contextualSpacing w:val="0"/>
        <w:jc w:val="both"/>
        <w:rPr>
          <w:rFonts w:ascii="Times New Roman" w:hAnsi="Times New Roman" w:cs="Times New Roman"/>
          <w:sz w:val="24"/>
          <w:szCs w:val="24"/>
        </w:rPr>
      </w:pPr>
      <w:r w:rsidRPr="00277124">
        <w:rPr>
          <w:rFonts w:ascii="Times New Roman" w:hAnsi="Times New Roman" w:cs="Times New Roman"/>
          <w:sz w:val="24"/>
          <w:szCs w:val="24"/>
        </w:rPr>
        <w:t>2.П</w:t>
      </w:r>
      <w:r w:rsidR="00C175E3" w:rsidRPr="00277124">
        <w:rPr>
          <w:rFonts w:ascii="Times New Roman" w:hAnsi="Times New Roman" w:cs="Times New Roman"/>
          <w:sz w:val="24"/>
          <w:szCs w:val="24"/>
        </w:rPr>
        <w:t>остроение</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образовательной</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деятельности</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на</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основе</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индивидуальных</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особенностей</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каждого</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ребёнка,</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при</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котором</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сам</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ребёнок</w:t>
      </w:r>
      <w:r w:rsidR="00C175E3" w:rsidRPr="00277124">
        <w:rPr>
          <w:rFonts w:ascii="Times New Roman" w:hAnsi="Times New Roman" w:cs="Times New Roman"/>
          <w:spacing w:val="71"/>
          <w:sz w:val="24"/>
          <w:szCs w:val="24"/>
        </w:rPr>
        <w:t xml:space="preserve"> </w:t>
      </w:r>
      <w:r w:rsidR="00C175E3" w:rsidRPr="00277124">
        <w:rPr>
          <w:rFonts w:ascii="Times New Roman" w:hAnsi="Times New Roman" w:cs="Times New Roman"/>
          <w:sz w:val="24"/>
          <w:szCs w:val="24"/>
        </w:rPr>
        <w:t>становится</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активным</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в</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выборе</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содержания</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своего</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образования,</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становится</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субъектом</w:t>
      </w:r>
      <w:r w:rsidR="00C175E3" w:rsidRPr="00277124">
        <w:rPr>
          <w:rFonts w:ascii="Times New Roman" w:hAnsi="Times New Roman" w:cs="Times New Roman"/>
          <w:spacing w:val="-67"/>
          <w:sz w:val="24"/>
          <w:szCs w:val="24"/>
        </w:rPr>
        <w:t xml:space="preserve"> </w:t>
      </w:r>
      <w:r w:rsidR="00C175E3" w:rsidRPr="00277124">
        <w:rPr>
          <w:rFonts w:ascii="Times New Roman" w:hAnsi="Times New Roman" w:cs="Times New Roman"/>
          <w:sz w:val="24"/>
          <w:szCs w:val="24"/>
        </w:rPr>
        <w:t>образования;</w:t>
      </w:r>
    </w:p>
    <w:p w14:paraId="4DF95516" w14:textId="77777777" w:rsidR="00C175E3" w:rsidRPr="00277124" w:rsidRDefault="007167DD" w:rsidP="007167DD">
      <w:pPr>
        <w:pStyle w:val="a3"/>
        <w:widowControl w:val="0"/>
        <w:tabs>
          <w:tab w:val="left" w:pos="284"/>
          <w:tab w:val="left" w:pos="9072"/>
        </w:tabs>
        <w:autoSpaceDE w:val="0"/>
        <w:autoSpaceDN w:val="0"/>
        <w:spacing w:after="0" w:line="240" w:lineRule="auto"/>
        <w:ind w:left="0"/>
        <w:contextualSpacing w:val="0"/>
        <w:jc w:val="both"/>
        <w:rPr>
          <w:rFonts w:ascii="Times New Roman" w:hAnsi="Times New Roman" w:cs="Times New Roman"/>
          <w:sz w:val="24"/>
          <w:szCs w:val="24"/>
        </w:rPr>
      </w:pPr>
      <w:r w:rsidRPr="00277124">
        <w:rPr>
          <w:rFonts w:ascii="Times New Roman" w:hAnsi="Times New Roman" w:cs="Times New Roman"/>
          <w:sz w:val="24"/>
          <w:szCs w:val="24"/>
        </w:rPr>
        <w:t>3.С</w:t>
      </w:r>
      <w:r w:rsidR="00C175E3" w:rsidRPr="00277124">
        <w:rPr>
          <w:rFonts w:ascii="Times New Roman" w:hAnsi="Times New Roman" w:cs="Times New Roman"/>
          <w:sz w:val="24"/>
          <w:szCs w:val="24"/>
        </w:rPr>
        <w:t>одействие и сотрудничество детей и родителей (законных представителей),</w:t>
      </w:r>
      <w:r w:rsidR="00C175E3" w:rsidRPr="00277124">
        <w:rPr>
          <w:rFonts w:ascii="Times New Roman" w:hAnsi="Times New Roman" w:cs="Times New Roman"/>
          <w:spacing w:val="-67"/>
          <w:sz w:val="24"/>
          <w:szCs w:val="24"/>
        </w:rPr>
        <w:t xml:space="preserve"> </w:t>
      </w:r>
      <w:r w:rsidR="00C175E3" w:rsidRPr="00277124">
        <w:rPr>
          <w:rFonts w:ascii="Times New Roman" w:hAnsi="Times New Roman" w:cs="Times New Roman"/>
          <w:sz w:val="24"/>
          <w:szCs w:val="24"/>
        </w:rPr>
        <w:t>совершеннолетних членов семьи, принимающих участие в воспитании детей</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младенческого,</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раннего</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и</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дошкольного</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возрастов,</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а</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также</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педагогических</w:t>
      </w:r>
      <w:r w:rsidR="00C175E3" w:rsidRPr="00277124">
        <w:rPr>
          <w:rFonts w:ascii="Times New Roman" w:hAnsi="Times New Roman" w:cs="Times New Roman"/>
          <w:spacing w:val="-67"/>
          <w:sz w:val="24"/>
          <w:szCs w:val="24"/>
        </w:rPr>
        <w:t xml:space="preserve"> </w:t>
      </w:r>
      <w:r w:rsidR="00C175E3" w:rsidRPr="00277124">
        <w:rPr>
          <w:rFonts w:ascii="Times New Roman" w:hAnsi="Times New Roman" w:cs="Times New Roman"/>
          <w:sz w:val="24"/>
          <w:szCs w:val="24"/>
        </w:rPr>
        <w:t>работников</w:t>
      </w:r>
      <w:r w:rsidR="00C175E3" w:rsidRPr="00277124">
        <w:rPr>
          <w:rFonts w:ascii="Times New Roman" w:hAnsi="Times New Roman" w:cs="Times New Roman"/>
          <w:spacing w:val="-3"/>
          <w:sz w:val="24"/>
          <w:szCs w:val="24"/>
        </w:rPr>
        <w:t xml:space="preserve"> </w:t>
      </w:r>
      <w:r w:rsidR="00C175E3" w:rsidRPr="00277124">
        <w:rPr>
          <w:rFonts w:ascii="Times New Roman" w:hAnsi="Times New Roman" w:cs="Times New Roman"/>
          <w:sz w:val="24"/>
          <w:szCs w:val="24"/>
        </w:rPr>
        <w:t>(далее</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вместе</w:t>
      </w:r>
      <w:r w:rsidR="00C175E3" w:rsidRPr="00277124">
        <w:rPr>
          <w:rFonts w:ascii="Times New Roman" w:hAnsi="Times New Roman" w:cs="Times New Roman"/>
          <w:spacing w:val="1"/>
          <w:sz w:val="24"/>
          <w:szCs w:val="24"/>
        </w:rPr>
        <w:t xml:space="preserve"> </w:t>
      </w:r>
      <w:r w:rsidR="00BF5A94">
        <w:rPr>
          <w:rFonts w:ascii="Times New Roman" w:hAnsi="Times New Roman" w:cs="Times New Roman"/>
          <w:sz w:val="24"/>
          <w:szCs w:val="24"/>
        </w:rPr>
        <w:t>–</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взрослые);</w:t>
      </w:r>
    </w:p>
    <w:p w14:paraId="714210DF" w14:textId="77777777" w:rsidR="00C175E3" w:rsidRPr="00277124" w:rsidRDefault="007167DD" w:rsidP="007167DD">
      <w:pPr>
        <w:pStyle w:val="a3"/>
        <w:widowControl w:val="0"/>
        <w:tabs>
          <w:tab w:val="left" w:pos="284"/>
          <w:tab w:val="left" w:pos="9072"/>
        </w:tabs>
        <w:autoSpaceDE w:val="0"/>
        <w:autoSpaceDN w:val="0"/>
        <w:spacing w:after="0" w:line="242" w:lineRule="auto"/>
        <w:ind w:left="0"/>
        <w:contextualSpacing w:val="0"/>
        <w:jc w:val="both"/>
        <w:rPr>
          <w:rFonts w:ascii="Times New Roman" w:hAnsi="Times New Roman" w:cs="Times New Roman"/>
          <w:sz w:val="24"/>
          <w:szCs w:val="24"/>
        </w:rPr>
      </w:pPr>
      <w:r w:rsidRPr="00277124">
        <w:rPr>
          <w:rFonts w:ascii="Times New Roman" w:hAnsi="Times New Roman" w:cs="Times New Roman"/>
          <w:sz w:val="24"/>
          <w:szCs w:val="24"/>
        </w:rPr>
        <w:t>4.П</w:t>
      </w:r>
      <w:r w:rsidR="00C175E3" w:rsidRPr="00277124">
        <w:rPr>
          <w:rFonts w:ascii="Times New Roman" w:hAnsi="Times New Roman" w:cs="Times New Roman"/>
          <w:sz w:val="24"/>
          <w:szCs w:val="24"/>
        </w:rPr>
        <w:t>ризнание ребёнка полноценным участником (субъектом) образовательных</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отношений;</w:t>
      </w:r>
    </w:p>
    <w:p w14:paraId="0E8E30BA" w14:textId="77777777" w:rsidR="00C175E3" w:rsidRPr="00277124" w:rsidRDefault="007167DD" w:rsidP="007167DD">
      <w:pPr>
        <w:pStyle w:val="a3"/>
        <w:widowControl w:val="0"/>
        <w:tabs>
          <w:tab w:val="left" w:pos="284"/>
          <w:tab w:val="left" w:pos="9072"/>
        </w:tabs>
        <w:autoSpaceDE w:val="0"/>
        <w:autoSpaceDN w:val="0"/>
        <w:spacing w:after="0" w:line="317" w:lineRule="exact"/>
        <w:ind w:left="0"/>
        <w:contextualSpacing w:val="0"/>
        <w:jc w:val="both"/>
        <w:rPr>
          <w:rFonts w:ascii="Times New Roman" w:hAnsi="Times New Roman" w:cs="Times New Roman"/>
          <w:sz w:val="24"/>
          <w:szCs w:val="24"/>
        </w:rPr>
      </w:pPr>
      <w:r w:rsidRPr="00277124">
        <w:rPr>
          <w:rFonts w:ascii="Times New Roman" w:hAnsi="Times New Roman" w:cs="Times New Roman"/>
          <w:sz w:val="24"/>
          <w:szCs w:val="24"/>
        </w:rPr>
        <w:t>5.П</w:t>
      </w:r>
      <w:r w:rsidR="00C175E3" w:rsidRPr="00277124">
        <w:rPr>
          <w:rFonts w:ascii="Times New Roman" w:hAnsi="Times New Roman" w:cs="Times New Roman"/>
          <w:sz w:val="24"/>
          <w:szCs w:val="24"/>
        </w:rPr>
        <w:t>оддержка</w:t>
      </w:r>
      <w:r w:rsidR="00C175E3" w:rsidRPr="00277124">
        <w:rPr>
          <w:rFonts w:ascii="Times New Roman" w:hAnsi="Times New Roman" w:cs="Times New Roman"/>
          <w:spacing w:val="-4"/>
          <w:sz w:val="24"/>
          <w:szCs w:val="24"/>
        </w:rPr>
        <w:t xml:space="preserve"> </w:t>
      </w:r>
      <w:r w:rsidR="00C175E3" w:rsidRPr="00277124">
        <w:rPr>
          <w:rFonts w:ascii="Times New Roman" w:hAnsi="Times New Roman" w:cs="Times New Roman"/>
          <w:sz w:val="24"/>
          <w:szCs w:val="24"/>
        </w:rPr>
        <w:t>инициативы</w:t>
      </w:r>
      <w:r w:rsidR="00C175E3" w:rsidRPr="00277124">
        <w:rPr>
          <w:rFonts w:ascii="Times New Roman" w:hAnsi="Times New Roman" w:cs="Times New Roman"/>
          <w:spacing w:val="-5"/>
          <w:sz w:val="24"/>
          <w:szCs w:val="24"/>
        </w:rPr>
        <w:t xml:space="preserve"> </w:t>
      </w:r>
      <w:r w:rsidR="00C175E3" w:rsidRPr="00277124">
        <w:rPr>
          <w:rFonts w:ascii="Times New Roman" w:hAnsi="Times New Roman" w:cs="Times New Roman"/>
          <w:sz w:val="24"/>
          <w:szCs w:val="24"/>
        </w:rPr>
        <w:t>детей</w:t>
      </w:r>
      <w:r w:rsidR="00C175E3" w:rsidRPr="00277124">
        <w:rPr>
          <w:rFonts w:ascii="Times New Roman" w:hAnsi="Times New Roman" w:cs="Times New Roman"/>
          <w:spacing w:val="-2"/>
          <w:sz w:val="24"/>
          <w:szCs w:val="24"/>
        </w:rPr>
        <w:t xml:space="preserve"> </w:t>
      </w:r>
      <w:r w:rsidR="00C175E3" w:rsidRPr="00277124">
        <w:rPr>
          <w:rFonts w:ascii="Times New Roman" w:hAnsi="Times New Roman" w:cs="Times New Roman"/>
          <w:sz w:val="24"/>
          <w:szCs w:val="24"/>
        </w:rPr>
        <w:t>в</w:t>
      </w:r>
      <w:r w:rsidR="00C175E3" w:rsidRPr="00277124">
        <w:rPr>
          <w:rFonts w:ascii="Times New Roman" w:hAnsi="Times New Roman" w:cs="Times New Roman"/>
          <w:spacing w:val="-3"/>
          <w:sz w:val="24"/>
          <w:szCs w:val="24"/>
        </w:rPr>
        <w:t xml:space="preserve"> </w:t>
      </w:r>
      <w:r w:rsidR="00C175E3" w:rsidRPr="00277124">
        <w:rPr>
          <w:rFonts w:ascii="Times New Roman" w:hAnsi="Times New Roman" w:cs="Times New Roman"/>
          <w:sz w:val="24"/>
          <w:szCs w:val="24"/>
        </w:rPr>
        <w:t>различных</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видах</w:t>
      </w:r>
      <w:r w:rsidR="00C175E3" w:rsidRPr="00277124">
        <w:rPr>
          <w:rFonts w:ascii="Times New Roman" w:hAnsi="Times New Roman" w:cs="Times New Roman"/>
          <w:spacing w:val="-5"/>
          <w:sz w:val="24"/>
          <w:szCs w:val="24"/>
        </w:rPr>
        <w:t xml:space="preserve"> </w:t>
      </w:r>
      <w:r w:rsidR="00C175E3" w:rsidRPr="00277124">
        <w:rPr>
          <w:rFonts w:ascii="Times New Roman" w:hAnsi="Times New Roman" w:cs="Times New Roman"/>
          <w:sz w:val="24"/>
          <w:szCs w:val="24"/>
        </w:rPr>
        <w:t>деятельности;</w:t>
      </w:r>
    </w:p>
    <w:p w14:paraId="7FF010D4" w14:textId="77777777" w:rsidR="00C175E3" w:rsidRPr="00277124" w:rsidRDefault="007167DD" w:rsidP="007167DD">
      <w:pPr>
        <w:pStyle w:val="a3"/>
        <w:widowControl w:val="0"/>
        <w:tabs>
          <w:tab w:val="left" w:pos="284"/>
          <w:tab w:val="left" w:pos="9072"/>
        </w:tabs>
        <w:autoSpaceDE w:val="0"/>
        <w:autoSpaceDN w:val="0"/>
        <w:spacing w:after="0" w:line="322" w:lineRule="exact"/>
        <w:ind w:left="0"/>
        <w:contextualSpacing w:val="0"/>
        <w:jc w:val="both"/>
        <w:rPr>
          <w:rFonts w:ascii="Times New Roman" w:hAnsi="Times New Roman" w:cs="Times New Roman"/>
          <w:sz w:val="24"/>
          <w:szCs w:val="24"/>
        </w:rPr>
      </w:pPr>
      <w:r w:rsidRPr="00277124">
        <w:rPr>
          <w:rFonts w:ascii="Times New Roman" w:hAnsi="Times New Roman" w:cs="Times New Roman"/>
          <w:sz w:val="24"/>
          <w:szCs w:val="24"/>
        </w:rPr>
        <w:t>6.С</w:t>
      </w:r>
      <w:r w:rsidR="00C175E3" w:rsidRPr="00277124">
        <w:rPr>
          <w:rFonts w:ascii="Times New Roman" w:hAnsi="Times New Roman" w:cs="Times New Roman"/>
          <w:sz w:val="24"/>
          <w:szCs w:val="24"/>
        </w:rPr>
        <w:t>отрудничество</w:t>
      </w:r>
      <w:r w:rsidR="00C175E3" w:rsidRPr="00277124">
        <w:rPr>
          <w:rFonts w:ascii="Times New Roman" w:hAnsi="Times New Roman" w:cs="Times New Roman"/>
          <w:spacing w:val="-3"/>
          <w:sz w:val="24"/>
          <w:szCs w:val="24"/>
        </w:rPr>
        <w:t xml:space="preserve"> </w:t>
      </w:r>
      <w:r w:rsidR="00C175E3" w:rsidRPr="00277124">
        <w:rPr>
          <w:rFonts w:ascii="Times New Roman" w:hAnsi="Times New Roman" w:cs="Times New Roman"/>
          <w:sz w:val="24"/>
          <w:szCs w:val="24"/>
        </w:rPr>
        <w:t>ДОО</w:t>
      </w:r>
      <w:r w:rsidR="00C175E3" w:rsidRPr="00277124">
        <w:rPr>
          <w:rFonts w:ascii="Times New Roman" w:hAnsi="Times New Roman" w:cs="Times New Roman"/>
          <w:spacing w:val="-2"/>
          <w:sz w:val="24"/>
          <w:szCs w:val="24"/>
        </w:rPr>
        <w:t xml:space="preserve"> </w:t>
      </w:r>
      <w:r w:rsidR="00C175E3" w:rsidRPr="00277124">
        <w:rPr>
          <w:rFonts w:ascii="Times New Roman" w:hAnsi="Times New Roman" w:cs="Times New Roman"/>
          <w:sz w:val="24"/>
          <w:szCs w:val="24"/>
        </w:rPr>
        <w:t>с</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семьей;</w:t>
      </w:r>
    </w:p>
    <w:p w14:paraId="37C29D3C" w14:textId="77777777" w:rsidR="00C175E3" w:rsidRPr="00277124" w:rsidRDefault="007167DD" w:rsidP="007167DD">
      <w:pPr>
        <w:pStyle w:val="a3"/>
        <w:widowControl w:val="0"/>
        <w:tabs>
          <w:tab w:val="left" w:pos="284"/>
          <w:tab w:val="left" w:pos="9072"/>
        </w:tabs>
        <w:autoSpaceDE w:val="0"/>
        <w:autoSpaceDN w:val="0"/>
        <w:spacing w:after="0" w:line="240" w:lineRule="auto"/>
        <w:ind w:left="0"/>
        <w:contextualSpacing w:val="0"/>
        <w:jc w:val="both"/>
        <w:rPr>
          <w:rFonts w:ascii="Times New Roman" w:hAnsi="Times New Roman" w:cs="Times New Roman"/>
          <w:sz w:val="24"/>
          <w:szCs w:val="24"/>
        </w:rPr>
      </w:pPr>
      <w:r w:rsidRPr="00277124">
        <w:rPr>
          <w:rFonts w:ascii="Times New Roman" w:hAnsi="Times New Roman" w:cs="Times New Roman"/>
          <w:sz w:val="24"/>
          <w:szCs w:val="24"/>
        </w:rPr>
        <w:t>7.П</w:t>
      </w:r>
      <w:r w:rsidR="00C175E3" w:rsidRPr="00277124">
        <w:rPr>
          <w:rFonts w:ascii="Times New Roman" w:hAnsi="Times New Roman" w:cs="Times New Roman"/>
          <w:sz w:val="24"/>
          <w:szCs w:val="24"/>
        </w:rPr>
        <w:t>риобщение детей к социокультурным нормам, традициям семьи, общества</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и</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государства;</w:t>
      </w:r>
    </w:p>
    <w:p w14:paraId="4016E954" w14:textId="77777777" w:rsidR="00C175E3" w:rsidRPr="00277124" w:rsidRDefault="007167DD" w:rsidP="007167DD">
      <w:pPr>
        <w:pStyle w:val="a3"/>
        <w:widowControl w:val="0"/>
        <w:tabs>
          <w:tab w:val="left" w:pos="284"/>
          <w:tab w:val="left" w:pos="8257"/>
          <w:tab w:val="left" w:pos="9072"/>
        </w:tabs>
        <w:autoSpaceDE w:val="0"/>
        <w:autoSpaceDN w:val="0"/>
        <w:spacing w:after="0" w:line="242" w:lineRule="auto"/>
        <w:ind w:left="0"/>
        <w:contextualSpacing w:val="0"/>
        <w:jc w:val="both"/>
        <w:rPr>
          <w:rFonts w:ascii="Times New Roman" w:hAnsi="Times New Roman" w:cs="Times New Roman"/>
          <w:sz w:val="24"/>
          <w:szCs w:val="24"/>
        </w:rPr>
      </w:pPr>
      <w:r w:rsidRPr="00277124">
        <w:rPr>
          <w:rFonts w:ascii="Times New Roman" w:hAnsi="Times New Roman" w:cs="Times New Roman"/>
          <w:sz w:val="24"/>
          <w:szCs w:val="24"/>
        </w:rPr>
        <w:t>8.Ф</w:t>
      </w:r>
      <w:r w:rsidR="00C175E3" w:rsidRPr="00277124">
        <w:rPr>
          <w:rFonts w:ascii="Times New Roman" w:hAnsi="Times New Roman" w:cs="Times New Roman"/>
          <w:sz w:val="24"/>
          <w:szCs w:val="24"/>
        </w:rPr>
        <w:t>ормирование</w:t>
      </w:r>
      <w:r w:rsidR="00C175E3" w:rsidRPr="00277124">
        <w:rPr>
          <w:rFonts w:ascii="Times New Roman" w:hAnsi="Times New Roman" w:cs="Times New Roman"/>
          <w:spacing w:val="20"/>
          <w:sz w:val="24"/>
          <w:szCs w:val="24"/>
        </w:rPr>
        <w:t xml:space="preserve"> </w:t>
      </w:r>
      <w:r w:rsidR="00C175E3" w:rsidRPr="00277124">
        <w:rPr>
          <w:rFonts w:ascii="Times New Roman" w:hAnsi="Times New Roman" w:cs="Times New Roman"/>
          <w:sz w:val="24"/>
          <w:szCs w:val="24"/>
        </w:rPr>
        <w:t>познавательных</w:t>
      </w:r>
      <w:r w:rsidR="00C175E3" w:rsidRPr="00277124">
        <w:rPr>
          <w:rFonts w:ascii="Times New Roman" w:hAnsi="Times New Roman" w:cs="Times New Roman"/>
          <w:spacing w:val="127"/>
          <w:sz w:val="24"/>
          <w:szCs w:val="24"/>
        </w:rPr>
        <w:t xml:space="preserve"> </w:t>
      </w:r>
      <w:r w:rsidR="00C175E3" w:rsidRPr="00277124">
        <w:rPr>
          <w:rFonts w:ascii="Times New Roman" w:hAnsi="Times New Roman" w:cs="Times New Roman"/>
          <w:sz w:val="24"/>
          <w:szCs w:val="24"/>
        </w:rPr>
        <w:t>интересов</w:t>
      </w:r>
      <w:r w:rsidR="00C175E3" w:rsidRPr="00277124">
        <w:rPr>
          <w:rFonts w:ascii="Times New Roman" w:hAnsi="Times New Roman" w:cs="Times New Roman"/>
          <w:spacing w:val="136"/>
          <w:sz w:val="24"/>
          <w:szCs w:val="24"/>
        </w:rPr>
        <w:t xml:space="preserve"> </w:t>
      </w:r>
      <w:r w:rsidR="00C175E3" w:rsidRPr="00277124">
        <w:rPr>
          <w:rFonts w:ascii="Times New Roman" w:hAnsi="Times New Roman" w:cs="Times New Roman"/>
          <w:sz w:val="24"/>
          <w:szCs w:val="24"/>
        </w:rPr>
        <w:t>и</w:t>
      </w:r>
      <w:r w:rsidR="00C175E3" w:rsidRPr="00277124">
        <w:rPr>
          <w:rFonts w:ascii="Times New Roman" w:hAnsi="Times New Roman" w:cs="Times New Roman"/>
          <w:sz w:val="24"/>
          <w:szCs w:val="24"/>
        </w:rPr>
        <w:tab/>
      </w:r>
      <w:r w:rsidR="00C175E3" w:rsidRPr="00277124">
        <w:rPr>
          <w:rFonts w:ascii="Times New Roman" w:hAnsi="Times New Roman" w:cs="Times New Roman"/>
          <w:spacing w:val="-1"/>
          <w:sz w:val="24"/>
          <w:szCs w:val="24"/>
        </w:rPr>
        <w:t>познавательных</w:t>
      </w:r>
      <w:r w:rsidR="00C175E3" w:rsidRPr="00277124">
        <w:rPr>
          <w:rFonts w:ascii="Times New Roman" w:hAnsi="Times New Roman" w:cs="Times New Roman"/>
          <w:spacing w:val="-67"/>
          <w:sz w:val="24"/>
          <w:szCs w:val="24"/>
        </w:rPr>
        <w:t xml:space="preserve"> </w:t>
      </w:r>
      <w:r w:rsidR="00C175E3" w:rsidRPr="00277124">
        <w:rPr>
          <w:rFonts w:ascii="Times New Roman" w:hAnsi="Times New Roman" w:cs="Times New Roman"/>
          <w:sz w:val="24"/>
          <w:szCs w:val="24"/>
        </w:rPr>
        <w:t>действий</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ребёнка</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в</w:t>
      </w:r>
      <w:r w:rsidR="00C175E3" w:rsidRPr="00277124">
        <w:rPr>
          <w:rFonts w:ascii="Times New Roman" w:hAnsi="Times New Roman" w:cs="Times New Roman"/>
          <w:spacing w:val="-4"/>
          <w:sz w:val="24"/>
          <w:szCs w:val="24"/>
        </w:rPr>
        <w:t xml:space="preserve"> </w:t>
      </w:r>
      <w:r w:rsidR="00C175E3" w:rsidRPr="00277124">
        <w:rPr>
          <w:rFonts w:ascii="Times New Roman" w:hAnsi="Times New Roman" w:cs="Times New Roman"/>
          <w:sz w:val="24"/>
          <w:szCs w:val="24"/>
        </w:rPr>
        <w:t>различных видах</w:t>
      </w:r>
      <w:r w:rsidR="00C175E3" w:rsidRPr="00277124">
        <w:rPr>
          <w:rFonts w:ascii="Times New Roman" w:hAnsi="Times New Roman" w:cs="Times New Roman"/>
          <w:spacing w:val="-3"/>
          <w:sz w:val="24"/>
          <w:szCs w:val="24"/>
        </w:rPr>
        <w:t xml:space="preserve"> </w:t>
      </w:r>
      <w:r w:rsidR="00C175E3" w:rsidRPr="00277124">
        <w:rPr>
          <w:rFonts w:ascii="Times New Roman" w:hAnsi="Times New Roman" w:cs="Times New Roman"/>
          <w:sz w:val="24"/>
          <w:szCs w:val="24"/>
        </w:rPr>
        <w:t>деятельности;</w:t>
      </w:r>
    </w:p>
    <w:p w14:paraId="4A020FE2" w14:textId="77777777" w:rsidR="00C175E3" w:rsidRPr="00277124" w:rsidRDefault="007167DD" w:rsidP="007167DD">
      <w:pPr>
        <w:pStyle w:val="a3"/>
        <w:widowControl w:val="0"/>
        <w:tabs>
          <w:tab w:val="left" w:pos="284"/>
          <w:tab w:val="left" w:pos="9072"/>
        </w:tabs>
        <w:autoSpaceDE w:val="0"/>
        <w:autoSpaceDN w:val="0"/>
        <w:spacing w:after="0" w:line="240" w:lineRule="auto"/>
        <w:ind w:left="0"/>
        <w:contextualSpacing w:val="0"/>
        <w:jc w:val="both"/>
        <w:rPr>
          <w:rFonts w:ascii="Times New Roman" w:hAnsi="Times New Roman" w:cs="Times New Roman"/>
          <w:sz w:val="24"/>
          <w:szCs w:val="24"/>
        </w:rPr>
      </w:pPr>
      <w:r w:rsidRPr="00277124">
        <w:rPr>
          <w:rFonts w:ascii="Times New Roman" w:hAnsi="Times New Roman" w:cs="Times New Roman"/>
          <w:sz w:val="24"/>
          <w:szCs w:val="24"/>
        </w:rPr>
        <w:t>9.В</w:t>
      </w:r>
      <w:r w:rsidR="00C175E3" w:rsidRPr="00277124">
        <w:rPr>
          <w:rFonts w:ascii="Times New Roman" w:hAnsi="Times New Roman" w:cs="Times New Roman"/>
          <w:sz w:val="24"/>
          <w:szCs w:val="24"/>
        </w:rPr>
        <w:t>озрастная адекватность дошкольного образования (соответствие условий,</w:t>
      </w:r>
      <w:r w:rsidR="00C175E3" w:rsidRPr="00277124">
        <w:rPr>
          <w:rFonts w:ascii="Times New Roman" w:hAnsi="Times New Roman" w:cs="Times New Roman"/>
          <w:spacing w:val="1"/>
          <w:sz w:val="24"/>
          <w:szCs w:val="24"/>
        </w:rPr>
        <w:t xml:space="preserve"> </w:t>
      </w:r>
      <w:r w:rsidR="00C175E3" w:rsidRPr="00277124">
        <w:rPr>
          <w:rFonts w:ascii="Times New Roman" w:hAnsi="Times New Roman" w:cs="Times New Roman"/>
          <w:sz w:val="24"/>
          <w:szCs w:val="24"/>
        </w:rPr>
        <w:t>требований,</w:t>
      </w:r>
      <w:r w:rsidR="00C175E3" w:rsidRPr="00277124">
        <w:rPr>
          <w:rFonts w:ascii="Times New Roman" w:hAnsi="Times New Roman" w:cs="Times New Roman"/>
          <w:spacing w:val="-2"/>
          <w:sz w:val="24"/>
          <w:szCs w:val="24"/>
        </w:rPr>
        <w:t xml:space="preserve"> </w:t>
      </w:r>
      <w:r w:rsidR="00C175E3" w:rsidRPr="00277124">
        <w:rPr>
          <w:rFonts w:ascii="Times New Roman" w:hAnsi="Times New Roman" w:cs="Times New Roman"/>
          <w:sz w:val="24"/>
          <w:szCs w:val="24"/>
        </w:rPr>
        <w:t>методов</w:t>
      </w:r>
      <w:r w:rsidR="00C175E3" w:rsidRPr="00277124">
        <w:rPr>
          <w:rFonts w:ascii="Times New Roman" w:hAnsi="Times New Roman" w:cs="Times New Roman"/>
          <w:spacing w:val="-2"/>
          <w:sz w:val="24"/>
          <w:szCs w:val="24"/>
        </w:rPr>
        <w:t xml:space="preserve"> </w:t>
      </w:r>
      <w:r w:rsidR="00C175E3" w:rsidRPr="00277124">
        <w:rPr>
          <w:rFonts w:ascii="Times New Roman" w:hAnsi="Times New Roman" w:cs="Times New Roman"/>
          <w:sz w:val="24"/>
          <w:szCs w:val="24"/>
        </w:rPr>
        <w:t>возрасту</w:t>
      </w:r>
      <w:r w:rsidR="00C175E3" w:rsidRPr="00277124">
        <w:rPr>
          <w:rFonts w:ascii="Times New Roman" w:hAnsi="Times New Roman" w:cs="Times New Roman"/>
          <w:spacing w:val="-5"/>
          <w:sz w:val="24"/>
          <w:szCs w:val="24"/>
        </w:rPr>
        <w:t xml:space="preserve"> </w:t>
      </w:r>
      <w:r w:rsidR="00C175E3" w:rsidRPr="00277124">
        <w:rPr>
          <w:rFonts w:ascii="Times New Roman" w:hAnsi="Times New Roman" w:cs="Times New Roman"/>
          <w:sz w:val="24"/>
          <w:szCs w:val="24"/>
        </w:rPr>
        <w:t>и особенностям развития);</w:t>
      </w:r>
    </w:p>
    <w:p w14:paraId="4C283F2C" w14:textId="77777777" w:rsidR="00C175E3" w:rsidRPr="00277124" w:rsidRDefault="005C6EAF" w:rsidP="005C6EAF">
      <w:pPr>
        <w:pStyle w:val="a3"/>
        <w:widowControl w:val="0"/>
        <w:tabs>
          <w:tab w:val="left" w:pos="284"/>
          <w:tab w:val="left" w:pos="426"/>
          <w:tab w:val="left" w:pos="9072"/>
        </w:tabs>
        <w:autoSpaceDE w:val="0"/>
        <w:autoSpaceDN w:val="0"/>
        <w:spacing w:after="0" w:line="321" w:lineRule="exact"/>
        <w:ind w:left="0"/>
        <w:contextualSpacing w:val="0"/>
        <w:jc w:val="both"/>
        <w:rPr>
          <w:rFonts w:ascii="Times New Roman" w:hAnsi="Times New Roman" w:cs="Times New Roman"/>
          <w:sz w:val="24"/>
          <w:szCs w:val="24"/>
        </w:rPr>
      </w:pPr>
      <w:r w:rsidRPr="00277124">
        <w:rPr>
          <w:rFonts w:ascii="Times New Roman" w:hAnsi="Times New Roman" w:cs="Times New Roman"/>
          <w:sz w:val="24"/>
          <w:szCs w:val="24"/>
        </w:rPr>
        <w:t>10.У</w:t>
      </w:r>
      <w:r w:rsidR="00C175E3" w:rsidRPr="00277124">
        <w:rPr>
          <w:rFonts w:ascii="Times New Roman" w:hAnsi="Times New Roman" w:cs="Times New Roman"/>
          <w:sz w:val="24"/>
          <w:szCs w:val="24"/>
        </w:rPr>
        <w:t>чёт</w:t>
      </w:r>
      <w:r w:rsidR="00C175E3" w:rsidRPr="00277124">
        <w:rPr>
          <w:rFonts w:ascii="Times New Roman" w:hAnsi="Times New Roman" w:cs="Times New Roman"/>
          <w:spacing w:val="-3"/>
          <w:sz w:val="24"/>
          <w:szCs w:val="24"/>
        </w:rPr>
        <w:t xml:space="preserve"> </w:t>
      </w:r>
      <w:r w:rsidR="00C175E3" w:rsidRPr="00277124">
        <w:rPr>
          <w:rFonts w:ascii="Times New Roman" w:hAnsi="Times New Roman" w:cs="Times New Roman"/>
          <w:sz w:val="24"/>
          <w:szCs w:val="24"/>
        </w:rPr>
        <w:t>этнокультурной</w:t>
      </w:r>
      <w:r w:rsidR="00C175E3" w:rsidRPr="00277124">
        <w:rPr>
          <w:rFonts w:ascii="Times New Roman" w:hAnsi="Times New Roman" w:cs="Times New Roman"/>
          <w:spacing w:val="-2"/>
          <w:sz w:val="24"/>
          <w:szCs w:val="24"/>
        </w:rPr>
        <w:t xml:space="preserve"> </w:t>
      </w:r>
      <w:r w:rsidR="00C175E3" w:rsidRPr="00277124">
        <w:rPr>
          <w:rFonts w:ascii="Times New Roman" w:hAnsi="Times New Roman" w:cs="Times New Roman"/>
          <w:sz w:val="24"/>
          <w:szCs w:val="24"/>
        </w:rPr>
        <w:t>ситуации</w:t>
      </w:r>
      <w:r w:rsidR="00C175E3" w:rsidRPr="00277124">
        <w:rPr>
          <w:rFonts w:ascii="Times New Roman" w:hAnsi="Times New Roman" w:cs="Times New Roman"/>
          <w:spacing w:val="-2"/>
          <w:sz w:val="24"/>
          <w:szCs w:val="24"/>
        </w:rPr>
        <w:t xml:space="preserve"> </w:t>
      </w:r>
      <w:r w:rsidR="00C175E3" w:rsidRPr="00277124">
        <w:rPr>
          <w:rFonts w:ascii="Times New Roman" w:hAnsi="Times New Roman" w:cs="Times New Roman"/>
          <w:sz w:val="24"/>
          <w:szCs w:val="24"/>
        </w:rPr>
        <w:t>развития</w:t>
      </w:r>
      <w:r w:rsidR="00C175E3" w:rsidRPr="00277124">
        <w:rPr>
          <w:rFonts w:ascii="Times New Roman" w:hAnsi="Times New Roman" w:cs="Times New Roman"/>
          <w:spacing w:val="-2"/>
          <w:sz w:val="24"/>
          <w:szCs w:val="24"/>
        </w:rPr>
        <w:t xml:space="preserve"> </w:t>
      </w:r>
      <w:r w:rsidR="00C175E3" w:rsidRPr="00277124">
        <w:rPr>
          <w:rFonts w:ascii="Times New Roman" w:hAnsi="Times New Roman" w:cs="Times New Roman"/>
          <w:sz w:val="24"/>
          <w:szCs w:val="24"/>
        </w:rPr>
        <w:t>детей.</w:t>
      </w:r>
    </w:p>
    <w:p w14:paraId="3F0C4E4E" w14:textId="77777777" w:rsidR="00C175E3" w:rsidRPr="00277124" w:rsidRDefault="00C175E3" w:rsidP="00D70AB8">
      <w:pPr>
        <w:spacing w:after="0"/>
        <w:jc w:val="both"/>
        <w:rPr>
          <w:rFonts w:ascii="Times New Roman" w:hAnsi="Times New Roman" w:cs="Times New Roman"/>
          <w:sz w:val="24"/>
          <w:szCs w:val="24"/>
        </w:rPr>
      </w:pPr>
    </w:p>
    <w:p w14:paraId="5624DF93" w14:textId="77777777" w:rsidR="00C175E3" w:rsidRPr="00277124" w:rsidRDefault="00EF606F" w:rsidP="00EF606F">
      <w:pPr>
        <w:spacing w:after="0"/>
        <w:jc w:val="center"/>
        <w:rPr>
          <w:rFonts w:ascii="Times New Roman" w:hAnsi="Times New Roman" w:cs="Times New Roman"/>
          <w:b/>
          <w:sz w:val="24"/>
          <w:szCs w:val="24"/>
        </w:rPr>
      </w:pPr>
      <w:r w:rsidRPr="00277124">
        <w:rPr>
          <w:rFonts w:ascii="Times New Roman" w:hAnsi="Times New Roman" w:cs="Times New Roman"/>
          <w:b/>
          <w:sz w:val="24"/>
          <w:szCs w:val="24"/>
        </w:rPr>
        <w:t>1.2.</w:t>
      </w:r>
      <w:r w:rsidR="001B1342" w:rsidRPr="00277124">
        <w:rPr>
          <w:rFonts w:ascii="Times New Roman" w:hAnsi="Times New Roman" w:cs="Times New Roman"/>
          <w:b/>
          <w:sz w:val="24"/>
          <w:szCs w:val="24"/>
        </w:rPr>
        <w:t>Планируемые результаты освоения Программы</w:t>
      </w:r>
    </w:p>
    <w:p w14:paraId="5FA1F10D" w14:textId="77777777" w:rsidR="00B5031A" w:rsidRPr="00277124" w:rsidRDefault="00EF606F" w:rsidP="004C6A7F">
      <w:pPr>
        <w:pStyle w:val="TableParagraph"/>
        <w:spacing w:line="270" w:lineRule="exact"/>
        <w:jc w:val="both"/>
        <w:rPr>
          <w:b/>
          <w:sz w:val="24"/>
          <w:szCs w:val="24"/>
        </w:rPr>
      </w:pPr>
      <w:r w:rsidRPr="00277124">
        <w:rPr>
          <w:b/>
          <w:sz w:val="24"/>
          <w:szCs w:val="24"/>
        </w:rPr>
        <w:t>1.2</w:t>
      </w:r>
      <w:r w:rsidR="004C6A7F" w:rsidRPr="00277124">
        <w:rPr>
          <w:b/>
          <w:sz w:val="24"/>
          <w:szCs w:val="24"/>
        </w:rPr>
        <w:t>.</w:t>
      </w:r>
      <w:r w:rsidRPr="00277124">
        <w:rPr>
          <w:b/>
          <w:sz w:val="24"/>
          <w:szCs w:val="24"/>
        </w:rPr>
        <w:t>1.</w:t>
      </w:r>
      <w:r w:rsidR="004C6A7F" w:rsidRPr="00277124">
        <w:rPr>
          <w:b/>
          <w:spacing w:val="-5"/>
          <w:sz w:val="24"/>
          <w:szCs w:val="24"/>
        </w:rPr>
        <w:t xml:space="preserve"> </w:t>
      </w:r>
      <w:r w:rsidR="004C6A7F" w:rsidRPr="00277124">
        <w:rPr>
          <w:b/>
          <w:sz w:val="24"/>
          <w:szCs w:val="24"/>
        </w:rPr>
        <w:t>Характеристики</w:t>
      </w:r>
      <w:r w:rsidR="004C6A7F" w:rsidRPr="00277124">
        <w:rPr>
          <w:b/>
          <w:spacing w:val="-3"/>
          <w:sz w:val="24"/>
          <w:szCs w:val="24"/>
        </w:rPr>
        <w:t xml:space="preserve"> </w:t>
      </w:r>
      <w:r w:rsidR="004C6A7F" w:rsidRPr="00277124">
        <w:rPr>
          <w:b/>
          <w:sz w:val="24"/>
          <w:szCs w:val="24"/>
        </w:rPr>
        <w:t>особенностей</w:t>
      </w:r>
      <w:r w:rsidR="004C6A7F" w:rsidRPr="00277124">
        <w:rPr>
          <w:b/>
          <w:spacing w:val="-3"/>
          <w:sz w:val="24"/>
          <w:szCs w:val="24"/>
        </w:rPr>
        <w:t xml:space="preserve"> </w:t>
      </w:r>
      <w:r w:rsidR="004C6A7F" w:rsidRPr="00277124">
        <w:rPr>
          <w:b/>
          <w:sz w:val="24"/>
          <w:szCs w:val="24"/>
        </w:rPr>
        <w:t>развития</w:t>
      </w:r>
      <w:r w:rsidR="004C6A7F" w:rsidRPr="00277124">
        <w:rPr>
          <w:b/>
          <w:spacing w:val="-6"/>
          <w:sz w:val="24"/>
          <w:szCs w:val="24"/>
        </w:rPr>
        <w:t xml:space="preserve"> </w:t>
      </w:r>
      <w:r w:rsidR="004C6A7F" w:rsidRPr="00277124">
        <w:rPr>
          <w:b/>
          <w:sz w:val="24"/>
          <w:szCs w:val="24"/>
        </w:rPr>
        <w:t>детей</w:t>
      </w:r>
      <w:r w:rsidR="004C6A7F" w:rsidRPr="00277124">
        <w:rPr>
          <w:b/>
          <w:spacing w:val="-4"/>
          <w:sz w:val="24"/>
          <w:szCs w:val="24"/>
        </w:rPr>
        <w:t xml:space="preserve"> </w:t>
      </w:r>
      <w:r w:rsidR="005C6EAF" w:rsidRPr="00277124">
        <w:rPr>
          <w:b/>
          <w:spacing w:val="-4"/>
          <w:sz w:val="24"/>
          <w:szCs w:val="24"/>
        </w:rPr>
        <w:t xml:space="preserve">младенческого, </w:t>
      </w:r>
      <w:r w:rsidR="004C6A7F" w:rsidRPr="00277124">
        <w:rPr>
          <w:b/>
          <w:sz w:val="24"/>
          <w:szCs w:val="24"/>
        </w:rPr>
        <w:t>раннего</w:t>
      </w:r>
      <w:r w:rsidR="004C6A7F" w:rsidRPr="00277124">
        <w:rPr>
          <w:b/>
          <w:spacing w:val="-4"/>
          <w:sz w:val="24"/>
          <w:szCs w:val="24"/>
        </w:rPr>
        <w:t xml:space="preserve"> </w:t>
      </w:r>
      <w:r w:rsidR="004C6A7F" w:rsidRPr="00277124">
        <w:rPr>
          <w:b/>
          <w:sz w:val="24"/>
          <w:szCs w:val="24"/>
        </w:rPr>
        <w:t>и</w:t>
      </w:r>
      <w:r w:rsidR="004C6A7F" w:rsidRPr="00277124">
        <w:rPr>
          <w:b/>
          <w:spacing w:val="-3"/>
          <w:sz w:val="24"/>
          <w:szCs w:val="24"/>
        </w:rPr>
        <w:t xml:space="preserve"> </w:t>
      </w:r>
      <w:r w:rsidR="004C6A7F" w:rsidRPr="00277124">
        <w:rPr>
          <w:b/>
          <w:sz w:val="24"/>
          <w:szCs w:val="24"/>
        </w:rPr>
        <w:t>дошкольного возраста</w:t>
      </w:r>
      <w:r w:rsidR="004C6A7F" w:rsidRPr="00277124">
        <w:rPr>
          <w:b/>
          <w:spacing w:val="-5"/>
          <w:sz w:val="24"/>
          <w:szCs w:val="24"/>
        </w:rPr>
        <w:t xml:space="preserve"> </w:t>
      </w:r>
      <w:r w:rsidR="004C6A7F" w:rsidRPr="00277124">
        <w:rPr>
          <w:b/>
          <w:sz w:val="24"/>
          <w:szCs w:val="24"/>
        </w:rPr>
        <w:t>всех</w:t>
      </w:r>
      <w:r w:rsidR="004C6A7F" w:rsidRPr="00277124">
        <w:rPr>
          <w:b/>
          <w:spacing w:val="-1"/>
          <w:sz w:val="24"/>
          <w:szCs w:val="24"/>
        </w:rPr>
        <w:t xml:space="preserve"> </w:t>
      </w:r>
      <w:r w:rsidR="004C6A7F" w:rsidRPr="00277124">
        <w:rPr>
          <w:b/>
          <w:sz w:val="24"/>
          <w:szCs w:val="24"/>
        </w:rPr>
        <w:t>групп,</w:t>
      </w:r>
      <w:r w:rsidR="004C6A7F" w:rsidRPr="00277124">
        <w:rPr>
          <w:b/>
          <w:spacing w:val="-4"/>
          <w:sz w:val="24"/>
          <w:szCs w:val="24"/>
        </w:rPr>
        <w:t xml:space="preserve"> </w:t>
      </w:r>
      <w:r w:rsidR="004C6A7F" w:rsidRPr="00277124">
        <w:rPr>
          <w:b/>
          <w:sz w:val="24"/>
          <w:szCs w:val="24"/>
        </w:rPr>
        <w:t>функционирующих</w:t>
      </w:r>
      <w:r w:rsidR="004C6A7F" w:rsidRPr="00277124">
        <w:rPr>
          <w:b/>
          <w:spacing w:val="-1"/>
          <w:sz w:val="24"/>
          <w:szCs w:val="24"/>
        </w:rPr>
        <w:t xml:space="preserve"> </w:t>
      </w:r>
      <w:r w:rsidR="004C6A7F" w:rsidRPr="00277124">
        <w:rPr>
          <w:b/>
          <w:sz w:val="24"/>
          <w:szCs w:val="24"/>
        </w:rPr>
        <w:t>в</w:t>
      </w:r>
      <w:r w:rsidR="004C6A7F" w:rsidRPr="00277124">
        <w:rPr>
          <w:b/>
          <w:spacing w:val="-5"/>
          <w:sz w:val="24"/>
          <w:szCs w:val="24"/>
        </w:rPr>
        <w:t xml:space="preserve"> </w:t>
      </w:r>
      <w:r w:rsidR="004C6A7F" w:rsidRPr="00277124">
        <w:rPr>
          <w:b/>
          <w:sz w:val="24"/>
          <w:szCs w:val="24"/>
        </w:rPr>
        <w:t>учреждении в</w:t>
      </w:r>
      <w:r w:rsidR="004C6A7F" w:rsidRPr="00277124">
        <w:rPr>
          <w:b/>
          <w:spacing w:val="-4"/>
          <w:sz w:val="24"/>
          <w:szCs w:val="24"/>
        </w:rPr>
        <w:t xml:space="preserve"> </w:t>
      </w:r>
      <w:r w:rsidR="004C6A7F" w:rsidRPr="00277124">
        <w:rPr>
          <w:b/>
          <w:sz w:val="24"/>
          <w:szCs w:val="24"/>
        </w:rPr>
        <w:t>соответствии</w:t>
      </w:r>
      <w:r w:rsidR="004C6A7F" w:rsidRPr="00277124">
        <w:rPr>
          <w:b/>
          <w:spacing w:val="-4"/>
          <w:sz w:val="24"/>
          <w:szCs w:val="24"/>
        </w:rPr>
        <w:t xml:space="preserve"> </w:t>
      </w:r>
      <w:r w:rsidR="004C6A7F" w:rsidRPr="00277124">
        <w:rPr>
          <w:b/>
          <w:sz w:val="24"/>
          <w:szCs w:val="24"/>
        </w:rPr>
        <w:t>с</w:t>
      </w:r>
      <w:r w:rsidR="004C6A7F" w:rsidRPr="00277124">
        <w:rPr>
          <w:b/>
          <w:spacing w:val="-4"/>
          <w:sz w:val="24"/>
          <w:szCs w:val="24"/>
        </w:rPr>
        <w:t xml:space="preserve"> </w:t>
      </w:r>
      <w:r w:rsidR="004C6A7F" w:rsidRPr="00277124">
        <w:rPr>
          <w:b/>
          <w:sz w:val="24"/>
          <w:szCs w:val="24"/>
        </w:rPr>
        <w:t>Уставом</w:t>
      </w:r>
    </w:p>
    <w:p w14:paraId="62A97A14" w14:textId="45444C0F" w:rsidR="00407621" w:rsidRPr="00277124" w:rsidRDefault="00517E5A" w:rsidP="004076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ГБУЗ  ПДРС «Планета детства</w:t>
      </w:r>
      <w:r w:rsidR="00407621" w:rsidRPr="00277124">
        <w:rPr>
          <w:rFonts w:ascii="Times New Roman" w:hAnsi="Times New Roman" w:cs="Times New Roman"/>
          <w:sz w:val="24"/>
          <w:szCs w:val="24"/>
        </w:rPr>
        <w:t>»  группы сформированы по семейному принципу проживания, в который воспитываются дети различного возраста и уровня развития. Все группы дома ребенка обще</w:t>
      </w:r>
      <w:r>
        <w:rPr>
          <w:rFonts w:ascii="Times New Roman" w:hAnsi="Times New Roman" w:cs="Times New Roman"/>
          <w:sz w:val="24"/>
          <w:szCs w:val="24"/>
        </w:rPr>
        <w:t xml:space="preserve">развивающей направленности, но </w:t>
      </w:r>
      <w:r w:rsidR="00407621" w:rsidRPr="00277124">
        <w:rPr>
          <w:rFonts w:ascii="Times New Roman" w:hAnsi="Times New Roman" w:cs="Times New Roman"/>
          <w:sz w:val="24"/>
          <w:szCs w:val="24"/>
        </w:rPr>
        <w:t>могут быть  комбинированной направленности (в зависимости от поступления воспитанников, наполняемости групп), в которых  осуществляется совмес</w:t>
      </w:r>
      <w:r w:rsidR="00407621" w:rsidRPr="00277124">
        <w:rPr>
          <w:rFonts w:ascii="Times New Roman" w:hAnsi="Times New Roman" w:cs="Times New Roman"/>
          <w:sz w:val="24"/>
          <w:szCs w:val="24"/>
        </w:rPr>
        <w:softHyphen/>
        <w:t>тное образование здоровых детей и детей с ОВЗ в соответствии с Основной образо</w:t>
      </w:r>
      <w:r w:rsidR="00407621" w:rsidRPr="00277124">
        <w:rPr>
          <w:rFonts w:ascii="Times New Roman" w:hAnsi="Times New Roman" w:cs="Times New Roman"/>
          <w:sz w:val="24"/>
          <w:szCs w:val="24"/>
        </w:rPr>
        <w:softHyphen/>
        <w:t>вательной программой дошкольного образования, с учетом особенностей психофизического развития, возможностей воспитанников, на основании рекомендаций центра</w:t>
      </w:r>
      <w:r>
        <w:rPr>
          <w:rFonts w:ascii="Times New Roman" w:hAnsi="Times New Roman" w:cs="Times New Roman"/>
          <w:sz w:val="24"/>
          <w:szCs w:val="24"/>
        </w:rPr>
        <w:t>льной-медико-психолого-педагогич</w:t>
      </w:r>
      <w:r w:rsidR="00407621" w:rsidRPr="00277124">
        <w:rPr>
          <w:rFonts w:ascii="Times New Roman" w:hAnsi="Times New Roman" w:cs="Times New Roman"/>
          <w:sz w:val="24"/>
          <w:szCs w:val="24"/>
        </w:rPr>
        <w:t>еской комиссии.</w:t>
      </w:r>
    </w:p>
    <w:p w14:paraId="1ABD42DC" w14:textId="4CD843AD" w:rsidR="00407621" w:rsidRPr="00277124" w:rsidRDefault="00407621" w:rsidP="00407621">
      <w:pPr>
        <w:spacing w:after="0" w:line="240" w:lineRule="auto"/>
        <w:jc w:val="both"/>
        <w:rPr>
          <w:rFonts w:ascii="Times New Roman" w:hAnsi="Times New Roman" w:cs="Times New Roman"/>
          <w:sz w:val="24"/>
          <w:szCs w:val="24"/>
        </w:rPr>
      </w:pPr>
      <w:r w:rsidRPr="00277124">
        <w:rPr>
          <w:rFonts w:ascii="Times New Roman" w:hAnsi="Times New Roman" w:cs="Times New Roman"/>
          <w:sz w:val="24"/>
          <w:szCs w:val="24"/>
        </w:rPr>
        <w:t xml:space="preserve">В группах комбинированной направленности реализуются  две </w:t>
      </w:r>
      <w:r w:rsidR="00A86744" w:rsidRPr="00277124">
        <w:rPr>
          <w:rFonts w:ascii="Times New Roman" w:hAnsi="Times New Roman" w:cs="Times New Roman"/>
          <w:sz w:val="24"/>
          <w:szCs w:val="24"/>
        </w:rPr>
        <w:t>программы. Для ребен</w:t>
      </w:r>
      <w:r w:rsidRPr="00277124">
        <w:rPr>
          <w:rFonts w:ascii="Times New Roman" w:hAnsi="Times New Roman" w:cs="Times New Roman"/>
          <w:sz w:val="24"/>
          <w:szCs w:val="24"/>
        </w:rPr>
        <w:t>ка с ОВЗ- согласно р</w:t>
      </w:r>
      <w:r w:rsidR="00517E5A">
        <w:rPr>
          <w:rFonts w:ascii="Times New Roman" w:hAnsi="Times New Roman" w:cs="Times New Roman"/>
          <w:sz w:val="24"/>
          <w:szCs w:val="24"/>
        </w:rPr>
        <w:t>ешению ЦПМПК, разрабатывается  А</w:t>
      </w:r>
      <w:r w:rsidRPr="00277124">
        <w:rPr>
          <w:rFonts w:ascii="Times New Roman" w:hAnsi="Times New Roman" w:cs="Times New Roman"/>
          <w:sz w:val="24"/>
          <w:szCs w:val="24"/>
        </w:rPr>
        <w:t>даптированная образовательна</w:t>
      </w:r>
      <w:r w:rsidR="00A86744" w:rsidRPr="00277124">
        <w:rPr>
          <w:rFonts w:ascii="Times New Roman" w:hAnsi="Times New Roman" w:cs="Times New Roman"/>
          <w:sz w:val="24"/>
          <w:szCs w:val="24"/>
        </w:rPr>
        <w:t>я программа</w:t>
      </w:r>
      <w:r w:rsidRPr="00277124">
        <w:rPr>
          <w:rFonts w:ascii="Times New Roman" w:hAnsi="Times New Roman" w:cs="Times New Roman"/>
          <w:sz w:val="24"/>
          <w:szCs w:val="24"/>
        </w:rPr>
        <w:t>. Оста</w:t>
      </w:r>
      <w:r w:rsidR="00A86744" w:rsidRPr="00277124">
        <w:rPr>
          <w:rFonts w:ascii="Times New Roman" w:hAnsi="Times New Roman" w:cs="Times New Roman"/>
          <w:sz w:val="24"/>
          <w:szCs w:val="24"/>
        </w:rPr>
        <w:t>льные дети группы обучаются по О</w:t>
      </w:r>
      <w:r w:rsidRPr="00277124">
        <w:rPr>
          <w:rFonts w:ascii="Times New Roman" w:hAnsi="Times New Roman" w:cs="Times New Roman"/>
          <w:sz w:val="24"/>
          <w:szCs w:val="24"/>
        </w:rPr>
        <w:t xml:space="preserve">сновной образовательной программе дошкольного образования.  </w:t>
      </w:r>
    </w:p>
    <w:p w14:paraId="69BAB37B" w14:textId="77777777" w:rsidR="00407621" w:rsidRPr="00277124" w:rsidRDefault="00407621" w:rsidP="00407621">
      <w:pPr>
        <w:spacing w:after="0"/>
        <w:jc w:val="both"/>
        <w:rPr>
          <w:rFonts w:ascii="Times New Roman" w:hAnsi="Times New Roman" w:cs="Times New Roman"/>
          <w:sz w:val="24"/>
          <w:szCs w:val="24"/>
        </w:rPr>
      </w:pPr>
      <w:r w:rsidRPr="00277124">
        <w:rPr>
          <w:rFonts w:ascii="Times New Roman" w:hAnsi="Times New Roman" w:cs="Times New Roman"/>
          <w:sz w:val="24"/>
          <w:szCs w:val="24"/>
        </w:rPr>
        <w:t>Содержание программы рассчитано на детей от 2-х месяцев до 4лет включительно.</w:t>
      </w:r>
    </w:p>
    <w:p w14:paraId="3A84736A" w14:textId="77777777" w:rsidR="00407621" w:rsidRPr="00277124" w:rsidRDefault="00407621" w:rsidP="00A86744">
      <w:pPr>
        <w:pStyle w:val="a6"/>
        <w:ind w:left="0"/>
        <w:rPr>
          <w:sz w:val="24"/>
          <w:szCs w:val="24"/>
        </w:rPr>
      </w:pPr>
      <w:r w:rsidRPr="00277124">
        <w:rPr>
          <w:sz w:val="24"/>
          <w:szCs w:val="24"/>
        </w:rPr>
        <w:t>Программа</w:t>
      </w:r>
      <w:r w:rsidRPr="00277124">
        <w:rPr>
          <w:spacing w:val="1"/>
          <w:sz w:val="24"/>
          <w:szCs w:val="24"/>
        </w:rPr>
        <w:t xml:space="preserve"> </w:t>
      </w:r>
      <w:r w:rsidRPr="00277124">
        <w:rPr>
          <w:sz w:val="24"/>
          <w:szCs w:val="24"/>
        </w:rPr>
        <w:t>определяет</w:t>
      </w:r>
      <w:r w:rsidRPr="00277124">
        <w:rPr>
          <w:spacing w:val="1"/>
          <w:sz w:val="24"/>
          <w:szCs w:val="24"/>
        </w:rPr>
        <w:t xml:space="preserve"> </w:t>
      </w:r>
      <w:r w:rsidRPr="00277124">
        <w:rPr>
          <w:sz w:val="24"/>
          <w:szCs w:val="24"/>
        </w:rPr>
        <w:t>содержание</w:t>
      </w:r>
      <w:r w:rsidRPr="00277124">
        <w:rPr>
          <w:spacing w:val="1"/>
          <w:sz w:val="24"/>
          <w:szCs w:val="24"/>
        </w:rPr>
        <w:t xml:space="preserve"> </w:t>
      </w:r>
      <w:r w:rsidRPr="00277124">
        <w:rPr>
          <w:sz w:val="24"/>
          <w:szCs w:val="24"/>
        </w:rPr>
        <w:t>и</w:t>
      </w:r>
      <w:r w:rsidRPr="00277124">
        <w:rPr>
          <w:spacing w:val="1"/>
          <w:sz w:val="24"/>
          <w:szCs w:val="24"/>
        </w:rPr>
        <w:t xml:space="preserve"> </w:t>
      </w:r>
      <w:r w:rsidRPr="00277124">
        <w:rPr>
          <w:sz w:val="24"/>
          <w:szCs w:val="24"/>
        </w:rPr>
        <w:t>организацию</w:t>
      </w:r>
      <w:r w:rsidRPr="00277124">
        <w:rPr>
          <w:spacing w:val="1"/>
          <w:sz w:val="24"/>
          <w:szCs w:val="24"/>
        </w:rPr>
        <w:t xml:space="preserve"> </w:t>
      </w:r>
      <w:r w:rsidRPr="00277124">
        <w:rPr>
          <w:sz w:val="24"/>
          <w:szCs w:val="24"/>
        </w:rPr>
        <w:t>образовательной</w:t>
      </w:r>
      <w:r w:rsidRPr="00277124">
        <w:rPr>
          <w:spacing w:val="1"/>
          <w:sz w:val="24"/>
          <w:szCs w:val="24"/>
        </w:rPr>
        <w:t xml:space="preserve"> </w:t>
      </w:r>
      <w:r w:rsidRPr="00277124">
        <w:rPr>
          <w:sz w:val="24"/>
          <w:szCs w:val="24"/>
        </w:rPr>
        <w:t>деятельности</w:t>
      </w:r>
      <w:r w:rsidRPr="00277124">
        <w:rPr>
          <w:spacing w:val="1"/>
          <w:sz w:val="24"/>
          <w:szCs w:val="24"/>
        </w:rPr>
        <w:t xml:space="preserve"> </w:t>
      </w:r>
      <w:r w:rsidRPr="00277124">
        <w:rPr>
          <w:sz w:val="24"/>
          <w:szCs w:val="24"/>
        </w:rPr>
        <w:t>с</w:t>
      </w:r>
      <w:r w:rsidRPr="00277124">
        <w:rPr>
          <w:spacing w:val="1"/>
          <w:sz w:val="24"/>
          <w:szCs w:val="24"/>
        </w:rPr>
        <w:t xml:space="preserve"> </w:t>
      </w:r>
      <w:r w:rsidRPr="00277124">
        <w:rPr>
          <w:sz w:val="24"/>
          <w:szCs w:val="24"/>
        </w:rPr>
        <w:t>обучающимися</w:t>
      </w:r>
      <w:r w:rsidRPr="00277124">
        <w:rPr>
          <w:spacing w:val="1"/>
          <w:sz w:val="24"/>
          <w:szCs w:val="24"/>
        </w:rPr>
        <w:t xml:space="preserve"> </w:t>
      </w:r>
      <w:r w:rsidRPr="00277124">
        <w:rPr>
          <w:sz w:val="24"/>
          <w:szCs w:val="24"/>
        </w:rPr>
        <w:t>и</w:t>
      </w:r>
      <w:r w:rsidRPr="00277124">
        <w:rPr>
          <w:spacing w:val="1"/>
          <w:sz w:val="24"/>
          <w:szCs w:val="24"/>
        </w:rPr>
        <w:t xml:space="preserve"> </w:t>
      </w:r>
      <w:r w:rsidRPr="00277124">
        <w:rPr>
          <w:sz w:val="24"/>
          <w:szCs w:val="24"/>
        </w:rPr>
        <w:t>обеспечивает</w:t>
      </w:r>
      <w:r w:rsidRPr="00277124">
        <w:rPr>
          <w:spacing w:val="1"/>
          <w:sz w:val="24"/>
          <w:szCs w:val="24"/>
        </w:rPr>
        <w:t xml:space="preserve"> </w:t>
      </w:r>
      <w:r w:rsidRPr="00277124">
        <w:rPr>
          <w:sz w:val="24"/>
          <w:szCs w:val="24"/>
        </w:rPr>
        <w:t xml:space="preserve">развитие личности детей </w:t>
      </w:r>
      <w:r w:rsidR="00A86744" w:rsidRPr="00277124">
        <w:rPr>
          <w:sz w:val="24"/>
          <w:szCs w:val="24"/>
        </w:rPr>
        <w:t xml:space="preserve">младенческого, раннего и </w:t>
      </w:r>
      <w:r w:rsidRPr="00277124">
        <w:rPr>
          <w:sz w:val="24"/>
          <w:szCs w:val="24"/>
        </w:rPr>
        <w:t>дошкольного возраста в различных видах общения и</w:t>
      </w:r>
      <w:r w:rsidRPr="00277124">
        <w:rPr>
          <w:spacing w:val="1"/>
          <w:sz w:val="24"/>
          <w:szCs w:val="24"/>
        </w:rPr>
        <w:t xml:space="preserve"> </w:t>
      </w:r>
      <w:r w:rsidRPr="00277124">
        <w:rPr>
          <w:sz w:val="24"/>
          <w:szCs w:val="24"/>
        </w:rPr>
        <w:t>деятельности с учетом их возрастных, индивидуальных психологических и</w:t>
      </w:r>
      <w:r w:rsidRPr="00277124">
        <w:rPr>
          <w:spacing w:val="1"/>
          <w:sz w:val="24"/>
          <w:szCs w:val="24"/>
        </w:rPr>
        <w:t xml:space="preserve"> </w:t>
      </w:r>
      <w:r w:rsidRPr="00277124">
        <w:rPr>
          <w:sz w:val="24"/>
          <w:szCs w:val="24"/>
        </w:rPr>
        <w:t>физиологических</w:t>
      </w:r>
      <w:r w:rsidRPr="00277124">
        <w:rPr>
          <w:spacing w:val="1"/>
          <w:sz w:val="24"/>
          <w:szCs w:val="24"/>
        </w:rPr>
        <w:t xml:space="preserve"> </w:t>
      </w:r>
      <w:r w:rsidRPr="00277124">
        <w:rPr>
          <w:sz w:val="24"/>
          <w:szCs w:val="24"/>
        </w:rPr>
        <w:t>особенностей</w:t>
      </w:r>
      <w:r w:rsidRPr="00277124">
        <w:rPr>
          <w:spacing w:val="1"/>
          <w:sz w:val="24"/>
          <w:szCs w:val="24"/>
        </w:rPr>
        <w:t xml:space="preserve"> </w:t>
      </w:r>
      <w:r w:rsidRPr="00277124">
        <w:rPr>
          <w:sz w:val="24"/>
          <w:szCs w:val="24"/>
        </w:rPr>
        <w:t>в</w:t>
      </w:r>
      <w:r w:rsidRPr="00277124">
        <w:rPr>
          <w:spacing w:val="1"/>
          <w:sz w:val="24"/>
          <w:szCs w:val="24"/>
        </w:rPr>
        <w:t xml:space="preserve"> </w:t>
      </w:r>
      <w:r w:rsidRPr="00277124">
        <w:rPr>
          <w:sz w:val="24"/>
          <w:szCs w:val="24"/>
        </w:rPr>
        <w:t>соответствии</w:t>
      </w:r>
      <w:r w:rsidRPr="00277124">
        <w:rPr>
          <w:spacing w:val="1"/>
          <w:sz w:val="24"/>
          <w:szCs w:val="24"/>
        </w:rPr>
        <w:t xml:space="preserve"> </w:t>
      </w:r>
      <w:r w:rsidRPr="00277124">
        <w:rPr>
          <w:sz w:val="24"/>
          <w:szCs w:val="24"/>
        </w:rPr>
        <w:t>с</w:t>
      </w:r>
      <w:r w:rsidRPr="00277124">
        <w:rPr>
          <w:spacing w:val="1"/>
          <w:sz w:val="24"/>
          <w:szCs w:val="24"/>
        </w:rPr>
        <w:t xml:space="preserve"> </w:t>
      </w:r>
      <w:r w:rsidRPr="00277124">
        <w:rPr>
          <w:sz w:val="24"/>
          <w:szCs w:val="24"/>
        </w:rPr>
        <w:t>направлениями</w:t>
      </w:r>
      <w:r w:rsidRPr="00277124">
        <w:rPr>
          <w:spacing w:val="1"/>
          <w:sz w:val="24"/>
          <w:szCs w:val="24"/>
        </w:rPr>
        <w:t xml:space="preserve"> </w:t>
      </w:r>
      <w:r w:rsidRPr="00277124">
        <w:rPr>
          <w:sz w:val="24"/>
          <w:szCs w:val="24"/>
        </w:rPr>
        <w:t>развития</w:t>
      </w:r>
      <w:r w:rsidRPr="00277124">
        <w:rPr>
          <w:spacing w:val="1"/>
          <w:sz w:val="24"/>
          <w:szCs w:val="24"/>
        </w:rPr>
        <w:t xml:space="preserve"> </w:t>
      </w:r>
      <w:r w:rsidRPr="00277124">
        <w:rPr>
          <w:sz w:val="24"/>
          <w:szCs w:val="24"/>
        </w:rPr>
        <w:t>ребенка.</w:t>
      </w:r>
    </w:p>
    <w:p w14:paraId="064C7B69" w14:textId="77777777" w:rsidR="00391CE2" w:rsidRPr="00277124" w:rsidRDefault="00391CE2" w:rsidP="00A86744">
      <w:pPr>
        <w:pStyle w:val="a6"/>
        <w:ind w:left="0"/>
        <w:rPr>
          <w:sz w:val="24"/>
          <w:szCs w:val="24"/>
        </w:rPr>
      </w:pPr>
    </w:p>
    <w:p w14:paraId="3F270CB6" w14:textId="77777777" w:rsidR="008D2852" w:rsidRPr="00277124" w:rsidRDefault="008D2852" w:rsidP="008D2852">
      <w:pPr>
        <w:pStyle w:val="a4"/>
      </w:pPr>
      <w:r w:rsidRPr="00277124">
        <w:rPr>
          <w:i/>
        </w:rPr>
        <w:t>Младенчество</w:t>
      </w:r>
      <w:r w:rsidRPr="00277124">
        <w:t xml:space="preserve"> (от двух месяцев до одного года). Основным условием полноценного психического развития ребенка на первом году жизни является общение взрослого с ребенком, отношение к нему как к личности, чувствительность к потребностям ребенка. Общение со взрослым направлено на удовлетворение базовых потребностей во внешних впечатлениях, в принятии и внимании, в безопасности, в общении. Интерес, положительное отношение к взрослому, желание привлечь внимание взрослого и чувствительность к разным воздействиям взрослого определяют потребность в общении ребенка со взрослым, которая формируется к 2 месяцам жизни. В первом полугодии центром внимания в ходе общения является взрослый и его внимание, во втором полугодии внимание смещается на предметный мир, через акт хватания (время появление 4,5-5 месяцев) ребенок начинает исследовать свойства предметов. Психическое развитие определяется развитием зрительного, слухового, тактильного анализаторов и развитием движений (моторное развитие). К основным достижениям в развитии психики относится ходьба и предпосылки развития речи (понимание речи и первые слова автономной речи), положительное самоощущение. К концу года формируется потребность в признании со стороны взрослого, ребенок направлен на оценку взрослого.</w:t>
      </w:r>
    </w:p>
    <w:p w14:paraId="581F8A57" w14:textId="77777777" w:rsidR="008D2852" w:rsidRPr="00277124" w:rsidRDefault="008D2852" w:rsidP="008D2852">
      <w:pPr>
        <w:pStyle w:val="a4"/>
      </w:pPr>
      <w:r w:rsidRPr="00277124">
        <w:t xml:space="preserve">Ранний возраст (от одного года до трех лет). Основная характеристика детей раннего возраста </w:t>
      </w:r>
      <w:r w:rsidR="00BF5A94">
        <w:t>–</w:t>
      </w:r>
      <w:r w:rsidRPr="00277124">
        <w:t xml:space="preserve"> ситуативность. Ребенок может думать, чувствовать, делать только то, что видит здесь и сейчас. В данном возрасте важен режим дня, ритм повседневной жизни. Основным условием успешного развития является обеспечение двигательной активности ребенка. Активность проявляется в контексте определенной предметной ситуации, где важен характер совместной деятельности со взрослым. Взрослый интересен ребенку как человек, который раскрывает логику и способы употребления предметов, окружающих его. Именно предметная деятельность определяет формирование навыков гигиены и самообслуживания. Предметная деятельность, связанная с усвоением общественно-выработанных способов употребления предметов, оказывает влияние на развитие интеллекта, речи, самосознания и эмоциональной сферы ребенка. Основу интеллекта в раннем возрасте определяет развитие сенсорных процессов, связанных с действием обследования предметов и построения на их основе целостных образов, а также формирование первых обобщений в виде сенсорных эталонов цвета, формы, величины. Важно учитывать, что ребенок обучается только тому, что затрагивает его эмоциональную сферу. На основе сенсорного развития формируется план образов и представлений, что позволяет ребенку преодолеть ситуативность мышления и поведения. В данный период закладываются основы успешного общения со сверстниками, инициативность, чувство доверия к сверстнику. Основным достижениям возраста является самосознание, положительная самооценка, первые целостные формы поведения в виде результативных действий. Ребенок определяет себя как субъект собственных действий («Я сам»). Важна психологическая потребность в самостоятельности.</w:t>
      </w:r>
    </w:p>
    <w:p w14:paraId="4D0B1ED8" w14:textId="77777777" w:rsidR="008D2852" w:rsidRPr="00277124" w:rsidRDefault="008D2852" w:rsidP="008D2852">
      <w:pPr>
        <w:pStyle w:val="a4"/>
      </w:pPr>
      <w:r w:rsidRPr="00277124">
        <w:t>Дошкольный возраст (от трех до семи лет). Центральной линией психического развития ребенка дошкольного возраста является формирование произвольности психических процессов и поведения, формирование регуляторных основ психики. В дошкольном возрасте закладываются основы успешной социализации, коммуникации, основы развития личности. Ведущим познавательным процессом в дошкольном возрасте является память и воображение. Мышление ребенка опирается на способность оперировать образами и представлениями, которые есть в памяти. За счет возможностей образного мышления, ребенок может представлять и думать о том, чего нет здесь и сейчас, преодолевается ситуативность. Все виды деятельности ребенка, включая игру, рисование, конструирование, лепку представляют собой формы наглядного моделирования действительности. В продуктивных видах деятельности ребенок моделирует предметы и явления окружающего мира, что способствует формированию первой целостной картины мира, схематического мышления, элементов логического мышления и творческих способностей. Ребенок познает мир человеческих отношений, моделируя их в игровой форме. В условиях игры регуляторные возможности психики ребенка возрастают в разы, так как в любой роли, отображающей социальные функции человека в обществе, скрыты ряд правил, которым ребенок начинает подчинять свое поведение. Формируется периферия самосознания. Ребенок накапливает представления о своих умениях и навыках. Ведущими психологическими потребностями, определяющими успешное развитие личности, является потребность в самовыражении (ребенок отвечает на вопрос «что я умею, что я могу») и потребность в самоутверждении, предполагающей желание ребенка соответствовать нормам и правилам, ожиданиям взрослых («желание быть «хорошим»). Данный возраст является крайне благоприятным для формирования нравственных норм и правил, формирования альтруистических потребностей и просоциальных форм поведения. Важно сформировать у ребенка положительное отношение к нормам щедрости, честности, справедливого распределения. В этом возрасте закладываются основы личностной, гендерной, гражданской и этнической идентичности. Познавательный интерес, любознательность, креативность можно рассматривать как системные качества, определяющие потенциал умственных способностей и развития личности ребенка дошкольного возраста. Коммуникативная компетентность в общении со взрослыми и сверстниками определяется способностью выстраивать коммуникацию адекватную ситуации, то есть, ребенок может проявлять гибкость, инициативность, интерес, чувствительность в ситуации познавательного, делового, личностного общения. Итогом развития личности выступает иерархия мотивов и произвольная регуляция поведения. Социально значимые мотивы («надо») могут управлять личными мотивами («хочу»), ребенок может принимать сложные инструкции взрослого, действовать согласно правилам и реализовывать целостные формы поведения. Способность к произвольной регуляции поведения, высокая любознательность и умение действовать по правилу определяет успешность обучения в школе. Исходя из того, что в дошкольном возрасте закладываются основы первичной картины мира, формируются социальные переживания, определяющие отношение ребенка к разным видам человеческой деятельности, к миру людей и к самому себе, особую важность приобретает формирование представлений и положительного отношения к правилам безопасности жизнедеятельности и здорового образа жизни. Также, в современном социальном контексте, необходимо уделять внимание аспектам финансовой, экологической, информационной осведомленности у детей дошкольного возраста.</w:t>
      </w:r>
    </w:p>
    <w:p w14:paraId="3EAB2C3F" w14:textId="77777777" w:rsidR="00D10B62" w:rsidRPr="00277124" w:rsidRDefault="00D10B62" w:rsidP="00D10B62">
      <w:pPr>
        <w:pStyle w:val="TableParagraph"/>
        <w:spacing w:line="268" w:lineRule="exact"/>
        <w:jc w:val="both"/>
        <w:rPr>
          <w:b/>
          <w:sz w:val="24"/>
          <w:szCs w:val="24"/>
        </w:rPr>
      </w:pPr>
      <w:r w:rsidRPr="00277124">
        <w:rPr>
          <w:b/>
          <w:sz w:val="24"/>
          <w:szCs w:val="24"/>
        </w:rPr>
        <w:t>1.2.2.Планируемые</w:t>
      </w:r>
      <w:r w:rsidRPr="00277124">
        <w:rPr>
          <w:b/>
          <w:spacing w:val="-3"/>
          <w:sz w:val="24"/>
          <w:szCs w:val="24"/>
        </w:rPr>
        <w:t xml:space="preserve"> </w:t>
      </w:r>
      <w:r w:rsidRPr="00277124">
        <w:rPr>
          <w:b/>
          <w:sz w:val="24"/>
          <w:szCs w:val="24"/>
        </w:rPr>
        <w:t>результаты</w:t>
      </w:r>
      <w:r w:rsidRPr="00277124">
        <w:rPr>
          <w:b/>
          <w:spacing w:val="-3"/>
          <w:sz w:val="24"/>
          <w:szCs w:val="24"/>
        </w:rPr>
        <w:t xml:space="preserve"> </w:t>
      </w:r>
      <w:r w:rsidRPr="00277124">
        <w:rPr>
          <w:b/>
          <w:sz w:val="24"/>
          <w:szCs w:val="24"/>
        </w:rPr>
        <w:t>освоения</w:t>
      </w:r>
      <w:r w:rsidRPr="00277124">
        <w:rPr>
          <w:b/>
          <w:spacing w:val="-3"/>
          <w:sz w:val="24"/>
          <w:szCs w:val="24"/>
        </w:rPr>
        <w:t xml:space="preserve"> </w:t>
      </w:r>
      <w:r w:rsidRPr="00277124">
        <w:rPr>
          <w:b/>
          <w:sz w:val="24"/>
          <w:szCs w:val="24"/>
        </w:rPr>
        <w:t>Программы</w:t>
      </w:r>
      <w:r w:rsidRPr="00277124">
        <w:rPr>
          <w:b/>
          <w:spacing w:val="-2"/>
          <w:sz w:val="24"/>
          <w:szCs w:val="24"/>
        </w:rPr>
        <w:t xml:space="preserve"> </w:t>
      </w:r>
      <w:r w:rsidRPr="00277124">
        <w:rPr>
          <w:b/>
          <w:sz w:val="24"/>
          <w:szCs w:val="24"/>
        </w:rPr>
        <w:t>в</w:t>
      </w:r>
      <w:r w:rsidRPr="00277124">
        <w:rPr>
          <w:b/>
          <w:spacing w:val="-4"/>
          <w:sz w:val="24"/>
          <w:szCs w:val="24"/>
        </w:rPr>
        <w:t xml:space="preserve"> </w:t>
      </w:r>
      <w:r w:rsidRPr="00277124">
        <w:rPr>
          <w:b/>
          <w:sz w:val="24"/>
          <w:szCs w:val="24"/>
        </w:rPr>
        <w:t>каждой</w:t>
      </w:r>
      <w:r w:rsidRPr="00277124">
        <w:rPr>
          <w:b/>
          <w:spacing w:val="-2"/>
          <w:sz w:val="24"/>
          <w:szCs w:val="24"/>
        </w:rPr>
        <w:t xml:space="preserve"> </w:t>
      </w:r>
      <w:r w:rsidRPr="00277124">
        <w:rPr>
          <w:b/>
          <w:sz w:val="24"/>
          <w:szCs w:val="24"/>
        </w:rPr>
        <w:t>возрастной  группе.</w:t>
      </w:r>
    </w:p>
    <w:p w14:paraId="47CD3651" w14:textId="77777777" w:rsidR="00D10B62" w:rsidRPr="00277124" w:rsidRDefault="00D10B62" w:rsidP="00D10B62">
      <w:pPr>
        <w:pStyle w:val="TableParagraph"/>
        <w:spacing w:line="268" w:lineRule="exact"/>
        <w:jc w:val="center"/>
        <w:rPr>
          <w:i/>
          <w:sz w:val="24"/>
          <w:szCs w:val="24"/>
        </w:rPr>
      </w:pPr>
      <w:r w:rsidRPr="00277124">
        <w:rPr>
          <w:i/>
          <w:sz w:val="24"/>
          <w:szCs w:val="24"/>
        </w:rPr>
        <w:t>Обязательная часть</w:t>
      </w:r>
    </w:p>
    <w:p w14:paraId="26A99B91" w14:textId="77777777" w:rsidR="00D10B62" w:rsidRPr="00277124" w:rsidRDefault="00D10B62" w:rsidP="00D10B62">
      <w:pPr>
        <w:pStyle w:val="TableParagraph"/>
        <w:spacing w:line="268" w:lineRule="exact"/>
        <w:jc w:val="center"/>
        <w:rPr>
          <w:i/>
          <w:sz w:val="24"/>
          <w:szCs w:val="24"/>
        </w:rPr>
      </w:pPr>
    </w:p>
    <w:p w14:paraId="53C1D0DB" w14:textId="77777777" w:rsidR="0004387F" w:rsidRPr="00277124" w:rsidRDefault="00D10B62" w:rsidP="00D10B62">
      <w:pPr>
        <w:pStyle w:val="Default"/>
        <w:jc w:val="both"/>
      </w:pPr>
      <w:r w:rsidRPr="00277124">
        <w:t xml:space="preserve">На основе целевых ориентиров ФГОС ДО в Программе сформулированы планируемые результаты её освоения детьми разных возрастных групп. Дифференциация данных планируемых результатов по возрастам произведена в соответствии с ФОП ДО.   </w:t>
      </w:r>
    </w:p>
    <w:p w14:paraId="4D7650D4" w14:textId="77777777" w:rsidR="0004387F" w:rsidRPr="00277124" w:rsidRDefault="0004387F" w:rsidP="0004387F">
      <w:pPr>
        <w:spacing w:line="240" w:lineRule="auto"/>
        <w:jc w:val="both"/>
        <w:rPr>
          <w:rFonts w:ascii="Times New Roman" w:hAnsi="Times New Roman" w:cs="Times New Roman"/>
          <w:sz w:val="24"/>
          <w:szCs w:val="24"/>
        </w:rPr>
      </w:pPr>
      <w:r w:rsidRPr="00277124">
        <w:rPr>
          <w:rFonts w:ascii="Times New Roman" w:hAnsi="Times New Roman" w:cs="Times New Roman"/>
          <w:sz w:val="24"/>
          <w:szCs w:val="24"/>
        </w:rPr>
        <w:t>К целевым ориентирам дошкольного образования относятся следующие социально-нормативные возрастные характеристики возможных достижений ребёнка:</w:t>
      </w:r>
    </w:p>
    <w:p w14:paraId="4F07A4BD" w14:textId="77777777" w:rsidR="0004387F" w:rsidRPr="00277124" w:rsidRDefault="0004387F" w:rsidP="0004387F">
      <w:pPr>
        <w:pStyle w:val="align-center"/>
        <w:spacing w:after="0"/>
        <w:rPr>
          <w:i/>
        </w:rPr>
      </w:pPr>
      <w:r w:rsidRPr="00277124">
        <w:rPr>
          <w:i/>
        </w:rPr>
        <w:t>Целевые ориентиры образования в младенческом возрасте:</w:t>
      </w:r>
    </w:p>
    <w:p w14:paraId="7347CAB0" w14:textId="77777777" w:rsidR="0004387F" w:rsidRPr="00277124" w:rsidRDefault="0004387F" w:rsidP="00562BC4">
      <w:pPr>
        <w:pStyle w:val="a3"/>
        <w:numPr>
          <w:ilvl w:val="0"/>
          <w:numId w:val="6"/>
        </w:numPr>
        <w:spacing w:after="0" w:line="240" w:lineRule="auto"/>
        <w:ind w:left="284" w:hanging="142"/>
        <w:jc w:val="both"/>
        <w:rPr>
          <w:rFonts w:ascii="Times New Roman" w:hAnsi="Times New Roman" w:cs="Times New Roman"/>
          <w:sz w:val="24"/>
          <w:szCs w:val="24"/>
        </w:rPr>
      </w:pPr>
      <w:r w:rsidRPr="00277124">
        <w:rPr>
          <w:rFonts w:ascii="Times New Roman" w:hAnsi="Times New Roman" w:cs="Times New Roman"/>
          <w:sz w:val="24"/>
          <w:szCs w:val="24"/>
        </w:rP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14:paraId="2437AE96" w14:textId="77777777" w:rsidR="0004387F" w:rsidRPr="00277124" w:rsidRDefault="0004387F" w:rsidP="00562BC4">
      <w:pPr>
        <w:pStyle w:val="a3"/>
        <w:numPr>
          <w:ilvl w:val="0"/>
          <w:numId w:val="6"/>
        </w:numPr>
        <w:spacing w:after="0" w:line="240" w:lineRule="auto"/>
        <w:ind w:left="284" w:hanging="142"/>
        <w:jc w:val="both"/>
        <w:rPr>
          <w:rFonts w:ascii="Times New Roman" w:hAnsi="Times New Roman" w:cs="Times New Roman"/>
          <w:sz w:val="24"/>
          <w:szCs w:val="24"/>
        </w:rPr>
      </w:pPr>
      <w:r w:rsidRPr="00277124">
        <w:rPr>
          <w:rFonts w:ascii="Times New Roman" w:hAnsi="Times New Roman" w:cs="Times New Roman"/>
          <w:sz w:val="24"/>
          <w:szCs w:val="24"/>
        </w:rPr>
        <w:t>ребенок эмоционально реагирует на внимание взрослого, проявляет радость в ответ на общение со взрослым;</w:t>
      </w:r>
    </w:p>
    <w:p w14:paraId="073172A8" w14:textId="77777777" w:rsidR="0004387F" w:rsidRPr="00277124" w:rsidRDefault="0004387F" w:rsidP="00562BC4">
      <w:pPr>
        <w:pStyle w:val="a3"/>
        <w:numPr>
          <w:ilvl w:val="0"/>
          <w:numId w:val="6"/>
        </w:numPr>
        <w:spacing w:after="0" w:line="240" w:lineRule="auto"/>
        <w:ind w:left="284" w:hanging="142"/>
        <w:jc w:val="both"/>
        <w:rPr>
          <w:rFonts w:ascii="Times New Roman" w:hAnsi="Times New Roman" w:cs="Times New Roman"/>
          <w:sz w:val="24"/>
          <w:szCs w:val="24"/>
        </w:rPr>
      </w:pPr>
      <w:r w:rsidRPr="00277124">
        <w:rPr>
          <w:rFonts w:ascii="Times New Roman" w:hAnsi="Times New Roman" w:cs="Times New Roman"/>
          <w:sz w:val="24"/>
          <w:szCs w:val="24"/>
        </w:rPr>
        <w:t>ребенок понимает речь взрослого, положительно реагирует на знакомых людей, имена близких родственников;</w:t>
      </w:r>
    </w:p>
    <w:p w14:paraId="0F08596C" w14:textId="77777777" w:rsidR="0004387F" w:rsidRPr="00277124" w:rsidRDefault="0004387F" w:rsidP="00562BC4">
      <w:pPr>
        <w:pStyle w:val="a3"/>
        <w:numPr>
          <w:ilvl w:val="0"/>
          <w:numId w:val="6"/>
        </w:numPr>
        <w:spacing w:after="0" w:line="240" w:lineRule="auto"/>
        <w:ind w:left="284" w:hanging="142"/>
        <w:jc w:val="both"/>
        <w:rPr>
          <w:rFonts w:ascii="Times New Roman" w:hAnsi="Times New Roman" w:cs="Times New Roman"/>
          <w:sz w:val="24"/>
          <w:szCs w:val="24"/>
        </w:rPr>
      </w:pPr>
      <w:r w:rsidRPr="00277124">
        <w:rPr>
          <w:rFonts w:ascii="Times New Roman" w:hAnsi="Times New Roman" w:cs="Times New Roman"/>
          <w:sz w:val="24"/>
          <w:szCs w:val="24"/>
        </w:rPr>
        <w:t>ребенок выполняет простые просьбы взрослого, понимает и адекватно реагирует на слова, регулирующие поведение (можно, нельзя и другое);</w:t>
      </w:r>
    </w:p>
    <w:p w14:paraId="4E5B3529" w14:textId="77777777" w:rsidR="0004387F" w:rsidRPr="00277124" w:rsidRDefault="0004387F" w:rsidP="00562BC4">
      <w:pPr>
        <w:pStyle w:val="a3"/>
        <w:numPr>
          <w:ilvl w:val="0"/>
          <w:numId w:val="6"/>
        </w:numPr>
        <w:spacing w:after="0" w:line="240" w:lineRule="auto"/>
        <w:ind w:left="284" w:hanging="142"/>
        <w:jc w:val="both"/>
        <w:rPr>
          <w:rFonts w:ascii="Times New Roman" w:hAnsi="Times New Roman" w:cs="Times New Roman"/>
          <w:sz w:val="24"/>
          <w:szCs w:val="24"/>
        </w:rPr>
      </w:pPr>
      <w:r w:rsidRPr="00277124">
        <w:rPr>
          <w:rFonts w:ascii="Times New Roman" w:hAnsi="Times New Roman" w:cs="Times New Roman"/>
          <w:sz w:val="24"/>
          <w:szCs w:val="24"/>
        </w:rPr>
        <w:t>ребенок произносит несколько простых, облегченных слов;</w:t>
      </w:r>
    </w:p>
    <w:p w14:paraId="1C135730" w14:textId="77777777" w:rsidR="0004387F" w:rsidRPr="00277124" w:rsidRDefault="0004387F" w:rsidP="00562BC4">
      <w:pPr>
        <w:pStyle w:val="a3"/>
        <w:numPr>
          <w:ilvl w:val="0"/>
          <w:numId w:val="6"/>
        </w:numPr>
        <w:spacing w:after="0" w:line="240" w:lineRule="auto"/>
        <w:ind w:left="284" w:hanging="142"/>
        <w:jc w:val="both"/>
        <w:rPr>
          <w:rFonts w:ascii="Times New Roman" w:hAnsi="Times New Roman" w:cs="Times New Roman"/>
          <w:sz w:val="24"/>
          <w:szCs w:val="24"/>
        </w:rPr>
      </w:pPr>
      <w:r w:rsidRPr="00277124">
        <w:rPr>
          <w:rFonts w:ascii="Times New Roman" w:hAnsi="Times New Roman" w:cs="Times New Roman"/>
          <w:sz w:val="24"/>
          <w:szCs w:val="24"/>
        </w:rPr>
        <w:t>ребенок активно действует с игрушками, подражая действиям взрослых (катает машинку, кормит собачку, качает куклу);</w:t>
      </w:r>
    </w:p>
    <w:p w14:paraId="2D04987E" w14:textId="77777777" w:rsidR="0004387F" w:rsidRPr="00277124" w:rsidRDefault="0004387F" w:rsidP="00562BC4">
      <w:pPr>
        <w:pStyle w:val="a3"/>
        <w:numPr>
          <w:ilvl w:val="0"/>
          <w:numId w:val="6"/>
        </w:numPr>
        <w:spacing w:after="0" w:line="240" w:lineRule="auto"/>
        <w:ind w:left="284" w:hanging="142"/>
        <w:jc w:val="both"/>
        <w:rPr>
          <w:rFonts w:ascii="Times New Roman" w:hAnsi="Times New Roman" w:cs="Times New Roman"/>
          <w:sz w:val="24"/>
          <w:szCs w:val="24"/>
        </w:rPr>
      </w:pPr>
      <w:r w:rsidRPr="00277124">
        <w:rPr>
          <w:rFonts w:ascii="Times New Roman" w:hAnsi="Times New Roman" w:cs="Times New Roman"/>
          <w:sz w:val="24"/>
          <w:szCs w:val="24"/>
        </w:rPr>
        <w:t>ребенок положительно реагирует на прием пищи и гигиенические процедуры;</w:t>
      </w:r>
    </w:p>
    <w:p w14:paraId="245ADB43" w14:textId="77777777" w:rsidR="0004387F" w:rsidRPr="00277124" w:rsidRDefault="0004387F" w:rsidP="00562BC4">
      <w:pPr>
        <w:pStyle w:val="a3"/>
        <w:numPr>
          <w:ilvl w:val="0"/>
          <w:numId w:val="6"/>
        </w:numPr>
        <w:spacing w:after="0" w:line="240" w:lineRule="auto"/>
        <w:ind w:left="284" w:hanging="142"/>
        <w:jc w:val="both"/>
        <w:rPr>
          <w:rFonts w:ascii="Times New Roman" w:hAnsi="Times New Roman" w:cs="Times New Roman"/>
          <w:sz w:val="24"/>
          <w:szCs w:val="24"/>
        </w:rPr>
      </w:pPr>
      <w:r w:rsidRPr="00277124">
        <w:rPr>
          <w:rFonts w:ascii="Times New Roman" w:hAnsi="Times New Roman" w:cs="Times New Roman"/>
          <w:sz w:val="24"/>
          <w:szCs w:val="24"/>
        </w:rPr>
        <w:t>ребенок ориентируется в знакомой обстановке, активно действует с окружающими предметами (открывает и закрывает дверцы шкафа, выдвигает ящики);</w:t>
      </w:r>
    </w:p>
    <w:p w14:paraId="4C9A69BD" w14:textId="77777777" w:rsidR="0004387F" w:rsidRPr="00277124" w:rsidRDefault="0004387F" w:rsidP="00562BC4">
      <w:pPr>
        <w:pStyle w:val="a3"/>
        <w:numPr>
          <w:ilvl w:val="0"/>
          <w:numId w:val="6"/>
        </w:numPr>
        <w:spacing w:after="0" w:line="240" w:lineRule="auto"/>
        <w:ind w:left="284" w:hanging="142"/>
        <w:jc w:val="both"/>
        <w:rPr>
          <w:rFonts w:ascii="Times New Roman" w:hAnsi="Times New Roman" w:cs="Times New Roman"/>
          <w:sz w:val="24"/>
          <w:szCs w:val="24"/>
        </w:rPr>
      </w:pPr>
      <w:r w:rsidRPr="00277124">
        <w:rPr>
          <w:rFonts w:ascii="Times New Roman" w:hAnsi="Times New Roman" w:cs="Times New Roman"/>
          <w:sz w:val="24"/>
          <w:szCs w:val="24"/>
        </w:rPr>
        <w:t>ребенок проявляет интерес к животным, птицам, рыбам, растениям; эмоционально реагирует на музыку, пение, прислушивается к звучанию разных музыкальных инструментов.</w:t>
      </w:r>
    </w:p>
    <w:p w14:paraId="5AD74DAD" w14:textId="77777777" w:rsidR="0004387F" w:rsidRPr="00277124" w:rsidRDefault="0004387F" w:rsidP="0004387F">
      <w:pPr>
        <w:pStyle w:val="align-center"/>
        <w:spacing w:after="0"/>
        <w:jc w:val="both"/>
      </w:pPr>
    </w:p>
    <w:p w14:paraId="10CBD3C5" w14:textId="77777777" w:rsidR="0004387F" w:rsidRPr="00277124" w:rsidRDefault="0004387F" w:rsidP="0004387F">
      <w:pPr>
        <w:pStyle w:val="align-center"/>
        <w:spacing w:after="0"/>
      </w:pPr>
      <w:r w:rsidRPr="00277124">
        <w:rPr>
          <w:i/>
        </w:rPr>
        <w:t>Целевые ориентиры образования в раннем возрасте</w:t>
      </w:r>
      <w:r w:rsidRPr="00277124">
        <w:t>:</w:t>
      </w:r>
    </w:p>
    <w:p w14:paraId="7687F1F2" w14:textId="77777777" w:rsidR="0004387F" w:rsidRPr="00277124" w:rsidRDefault="0004387F" w:rsidP="00562BC4">
      <w:pPr>
        <w:pStyle w:val="a3"/>
        <w:numPr>
          <w:ilvl w:val="0"/>
          <w:numId w:val="4"/>
        </w:numPr>
        <w:spacing w:after="0" w:line="240" w:lineRule="auto"/>
        <w:ind w:left="284" w:hanging="142"/>
        <w:jc w:val="both"/>
        <w:rPr>
          <w:rFonts w:ascii="Times New Roman" w:hAnsi="Times New Roman" w:cs="Times New Roman"/>
          <w:sz w:val="24"/>
          <w:szCs w:val="24"/>
        </w:rPr>
      </w:pPr>
      <w:r w:rsidRPr="00277124">
        <w:rPr>
          <w:rFonts w:ascii="Times New Roman" w:hAnsi="Times New Roman" w:cs="Times New Roman"/>
          <w:sz w:val="24"/>
          <w:szCs w:val="24"/>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14:paraId="5859D8C2" w14:textId="77777777" w:rsidR="0004387F" w:rsidRPr="00277124" w:rsidRDefault="0004387F" w:rsidP="00562BC4">
      <w:pPr>
        <w:pStyle w:val="a3"/>
        <w:numPr>
          <w:ilvl w:val="0"/>
          <w:numId w:val="4"/>
        </w:numPr>
        <w:spacing w:after="0" w:line="240" w:lineRule="auto"/>
        <w:ind w:left="284" w:hanging="142"/>
        <w:jc w:val="both"/>
        <w:rPr>
          <w:rFonts w:ascii="Times New Roman" w:hAnsi="Times New Roman" w:cs="Times New Roman"/>
          <w:sz w:val="24"/>
          <w:szCs w:val="24"/>
        </w:rPr>
      </w:pPr>
      <w:r w:rsidRPr="00277124">
        <w:rPr>
          <w:rFonts w:ascii="Times New Roman" w:hAnsi="Times New Roman" w:cs="Times New Roman"/>
          <w:sz w:val="24"/>
          <w:szCs w:val="24"/>
        </w:rPr>
        <w:t>ребенок стремится к общению со взрослыми, реагирует на их настроение;</w:t>
      </w:r>
    </w:p>
    <w:p w14:paraId="09DD7075" w14:textId="77777777" w:rsidR="0004387F" w:rsidRPr="00277124" w:rsidRDefault="0004387F" w:rsidP="00562BC4">
      <w:pPr>
        <w:pStyle w:val="a3"/>
        <w:numPr>
          <w:ilvl w:val="0"/>
          <w:numId w:val="4"/>
        </w:numPr>
        <w:spacing w:after="0" w:line="240" w:lineRule="auto"/>
        <w:ind w:left="284" w:hanging="142"/>
        <w:jc w:val="both"/>
        <w:rPr>
          <w:rFonts w:ascii="Times New Roman" w:hAnsi="Times New Roman" w:cs="Times New Roman"/>
          <w:sz w:val="24"/>
          <w:szCs w:val="24"/>
        </w:rPr>
      </w:pPr>
      <w:r w:rsidRPr="00277124">
        <w:rPr>
          <w:rFonts w:ascii="Times New Roman" w:hAnsi="Times New Roman" w:cs="Times New Roman"/>
          <w:sz w:val="24"/>
          <w:szCs w:val="24"/>
        </w:rPr>
        <w:t>ребенок проявляет интерес к сверстникам; наблюдает за их действиями и подражает им; играет рядом;</w:t>
      </w:r>
    </w:p>
    <w:p w14:paraId="0F2FF426" w14:textId="77777777" w:rsidR="0004387F" w:rsidRPr="00277124" w:rsidRDefault="0004387F" w:rsidP="00562BC4">
      <w:pPr>
        <w:pStyle w:val="a3"/>
        <w:numPr>
          <w:ilvl w:val="0"/>
          <w:numId w:val="4"/>
        </w:numPr>
        <w:spacing w:after="0" w:line="240" w:lineRule="auto"/>
        <w:ind w:left="284" w:hanging="142"/>
        <w:jc w:val="both"/>
        <w:rPr>
          <w:rFonts w:ascii="Times New Roman" w:hAnsi="Times New Roman" w:cs="Times New Roman"/>
          <w:sz w:val="24"/>
          <w:szCs w:val="24"/>
        </w:rPr>
      </w:pPr>
      <w:r w:rsidRPr="00277124">
        <w:rPr>
          <w:rFonts w:ascii="Times New Roman" w:hAnsi="Times New Roman" w:cs="Times New Roman"/>
          <w:sz w:val="24"/>
          <w:szCs w:val="24"/>
        </w:rPr>
        <w:t>в игровых действиях ребенок отображает действия взрослых, их последовательность, взаимосвязь;</w:t>
      </w:r>
    </w:p>
    <w:p w14:paraId="3DB61FC2" w14:textId="77777777" w:rsidR="0004387F" w:rsidRPr="00277124" w:rsidRDefault="0004387F" w:rsidP="00562BC4">
      <w:pPr>
        <w:pStyle w:val="a3"/>
        <w:numPr>
          <w:ilvl w:val="0"/>
          <w:numId w:val="4"/>
        </w:numPr>
        <w:spacing w:after="0" w:line="240" w:lineRule="auto"/>
        <w:ind w:left="284" w:hanging="142"/>
        <w:jc w:val="both"/>
        <w:rPr>
          <w:rFonts w:ascii="Times New Roman" w:hAnsi="Times New Roman" w:cs="Times New Roman"/>
          <w:sz w:val="24"/>
          <w:szCs w:val="24"/>
        </w:rPr>
      </w:pPr>
      <w:r w:rsidRPr="00277124">
        <w:rPr>
          <w:rFonts w:ascii="Times New Roman" w:hAnsi="Times New Roman" w:cs="Times New Roman"/>
          <w:sz w:val="24"/>
          <w:szCs w:val="24"/>
        </w:rPr>
        <w:t>ребенок эмоционально вовлечен в действия с игрушками и другими предметами, стремится проявлять настойчивость в достижении результата своих действий;</w:t>
      </w:r>
    </w:p>
    <w:p w14:paraId="0EED3A09" w14:textId="77777777" w:rsidR="0004387F" w:rsidRPr="00277124" w:rsidRDefault="0004387F" w:rsidP="00562BC4">
      <w:pPr>
        <w:pStyle w:val="a3"/>
        <w:numPr>
          <w:ilvl w:val="0"/>
          <w:numId w:val="4"/>
        </w:numPr>
        <w:spacing w:after="0" w:line="240" w:lineRule="auto"/>
        <w:ind w:left="284" w:hanging="142"/>
        <w:jc w:val="both"/>
        <w:rPr>
          <w:rFonts w:ascii="Times New Roman" w:hAnsi="Times New Roman" w:cs="Times New Roman"/>
          <w:sz w:val="24"/>
          <w:szCs w:val="24"/>
        </w:rPr>
      </w:pPr>
      <w:r w:rsidRPr="00277124">
        <w:rPr>
          <w:rFonts w:ascii="Times New Roman" w:hAnsi="Times New Roman" w:cs="Times New Roman"/>
          <w:sz w:val="24"/>
          <w:szCs w:val="24"/>
        </w:rPr>
        <w:t>ребенок владеет активной речью, включенной в общение; может обращаться с вопросами и просьбами; проявляет интерес к стихам, сказкам, повторяет отдельные слова и фразы за взрослым; рассматривает картинки, показывает и называет предметы, изображенные на них;</w:t>
      </w:r>
    </w:p>
    <w:p w14:paraId="3DD8159B" w14:textId="77777777" w:rsidR="0004387F" w:rsidRPr="00277124" w:rsidRDefault="0004387F" w:rsidP="00562BC4">
      <w:pPr>
        <w:pStyle w:val="a3"/>
        <w:numPr>
          <w:ilvl w:val="0"/>
          <w:numId w:val="4"/>
        </w:numPr>
        <w:spacing w:after="0" w:line="240" w:lineRule="auto"/>
        <w:ind w:left="284" w:hanging="142"/>
        <w:jc w:val="both"/>
        <w:rPr>
          <w:rFonts w:ascii="Times New Roman" w:hAnsi="Times New Roman" w:cs="Times New Roman"/>
          <w:sz w:val="24"/>
          <w:szCs w:val="24"/>
        </w:rPr>
      </w:pPr>
      <w:r w:rsidRPr="00277124">
        <w:rPr>
          <w:rFonts w:ascii="Times New Roman" w:hAnsi="Times New Roman" w:cs="Times New Roman"/>
          <w:sz w:val="24"/>
          <w:szCs w:val="24"/>
        </w:rPr>
        <w:t>ребенок понимает и выполняет простые поручения взрослого;</w:t>
      </w:r>
    </w:p>
    <w:p w14:paraId="25C1A6D7" w14:textId="77777777" w:rsidR="0004387F" w:rsidRPr="00277124" w:rsidRDefault="0004387F" w:rsidP="00562BC4">
      <w:pPr>
        <w:pStyle w:val="a3"/>
        <w:numPr>
          <w:ilvl w:val="0"/>
          <w:numId w:val="4"/>
        </w:numPr>
        <w:spacing w:after="0" w:line="240" w:lineRule="auto"/>
        <w:ind w:left="284" w:hanging="142"/>
        <w:jc w:val="both"/>
        <w:rPr>
          <w:rFonts w:ascii="Times New Roman" w:hAnsi="Times New Roman" w:cs="Times New Roman"/>
          <w:sz w:val="24"/>
          <w:szCs w:val="24"/>
        </w:rPr>
      </w:pPr>
      <w:r w:rsidRPr="00277124">
        <w:rPr>
          <w:rFonts w:ascii="Times New Roman" w:hAnsi="Times New Roman" w:cs="Times New Roman"/>
          <w:sz w:val="24"/>
          <w:szCs w:val="24"/>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 различает и называет основные цвета, формы предметов, ориентируется в основных пространственных и временных отношениях;</w:t>
      </w:r>
    </w:p>
    <w:p w14:paraId="112A3D2E" w14:textId="77777777" w:rsidR="0004387F" w:rsidRPr="00277124" w:rsidRDefault="0004387F" w:rsidP="00562BC4">
      <w:pPr>
        <w:pStyle w:val="a3"/>
        <w:numPr>
          <w:ilvl w:val="0"/>
          <w:numId w:val="4"/>
        </w:numPr>
        <w:spacing w:after="0" w:line="240" w:lineRule="auto"/>
        <w:ind w:left="284" w:hanging="142"/>
        <w:jc w:val="both"/>
        <w:rPr>
          <w:rFonts w:ascii="Times New Roman" w:hAnsi="Times New Roman" w:cs="Times New Roman"/>
          <w:sz w:val="24"/>
          <w:szCs w:val="24"/>
        </w:rPr>
      </w:pPr>
      <w:r w:rsidRPr="00277124">
        <w:rPr>
          <w:rFonts w:ascii="Times New Roman" w:hAnsi="Times New Roman" w:cs="Times New Roman"/>
          <w:sz w:val="24"/>
          <w:szCs w:val="24"/>
        </w:rPr>
        <w:t>ребенок использует специфические, культурно фиксированные предметные действия, знает назначение бытовых предметов (ложки, расчески, карандаша и прочее) и умеет пользоваться ими;</w:t>
      </w:r>
    </w:p>
    <w:p w14:paraId="1C79D498" w14:textId="77777777" w:rsidR="0004387F" w:rsidRPr="00277124" w:rsidRDefault="0004387F" w:rsidP="00562BC4">
      <w:pPr>
        <w:pStyle w:val="a3"/>
        <w:numPr>
          <w:ilvl w:val="0"/>
          <w:numId w:val="4"/>
        </w:numPr>
        <w:spacing w:after="0" w:line="240" w:lineRule="auto"/>
        <w:ind w:left="284" w:hanging="142"/>
        <w:jc w:val="both"/>
        <w:rPr>
          <w:rFonts w:ascii="Times New Roman" w:hAnsi="Times New Roman" w:cs="Times New Roman"/>
          <w:sz w:val="24"/>
          <w:szCs w:val="24"/>
        </w:rPr>
      </w:pPr>
      <w:r w:rsidRPr="00277124">
        <w:rPr>
          <w:rFonts w:ascii="Times New Roman" w:hAnsi="Times New Roman" w:cs="Times New Roman"/>
          <w:sz w:val="24"/>
          <w:szCs w:val="24"/>
        </w:rPr>
        <w:t>ребенок владеет основными гигиеническими навыками, простейшими навыками самообслуживания (одевание, раздевание, самостоятельно ест и другое);</w:t>
      </w:r>
    </w:p>
    <w:p w14:paraId="08DD9E9E" w14:textId="77777777" w:rsidR="0004387F" w:rsidRPr="00277124" w:rsidRDefault="0004387F" w:rsidP="00562BC4">
      <w:pPr>
        <w:pStyle w:val="a3"/>
        <w:numPr>
          <w:ilvl w:val="0"/>
          <w:numId w:val="4"/>
        </w:numPr>
        <w:spacing w:after="0" w:line="240" w:lineRule="auto"/>
        <w:ind w:left="284" w:hanging="142"/>
        <w:jc w:val="both"/>
        <w:rPr>
          <w:rFonts w:ascii="Times New Roman" w:hAnsi="Times New Roman" w:cs="Times New Roman"/>
          <w:sz w:val="24"/>
          <w:szCs w:val="24"/>
        </w:rPr>
      </w:pPr>
      <w:r w:rsidRPr="00277124">
        <w:rPr>
          <w:rFonts w:ascii="Times New Roman" w:hAnsi="Times New Roman" w:cs="Times New Roman"/>
          <w:sz w:val="24"/>
          <w:szCs w:val="24"/>
        </w:rPr>
        <w:t>ребенок стремится проявлять самостоятельность в бытовом и игровом поведении;</w:t>
      </w:r>
    </w:p>
    <w:p w14:paraId="391ACD3E" w14:textId="77777777" w:rsidR="0004387F" w:rsidRPr="00277124" w:rsidRDefault="0004387F" w:rsidP="00562BC4">
      <w:pPr>
        <w:pStyle w:val="a3"/>
        <w:numPr>
          <w:ilvl w:val="0"/>
          <w:numId w:val="4"/>
        </w:numPr>
        <w:spacing w:after="0" w:line="240" w:lineRule="auto"/>
        <w:ind w:left="284" w:hanging="142"/>
        <w:jc w:val="both"/>
        <w:rPr>
          <w:rFonts w:ascii="Times New Roman" w:hAnsi="Times New Roman" w:cs="Times New Roman"/>
          <w:sz w:val="24"/>
          <w:szCs w:val="24"/>
        </w:rPr>
      </w:pPr>
      <w:r w:rsidRPr="00277124">
        <w:rPr>
          <w:rFonts w:ascii="Times New Roman" w:hAnsi="Times New Roman" w:cs="Times New Roman"/>
          <w:sz w:val="24"/>
          <w:szCs w:val="24"/>
        </w:rPr>
        <w:t>ребенок с удовольствием слушает музыку, подпевает, выполняет простые танцевальные движения; ребенок эмоционально откликается на красоту природы и произведения искусства; осваивает основы изобразительной деятельности (лепка, рисование) и конструирования.</w:t>
      </w:r>
    </w:p>
    <w:p w14:paraId="5440A60E" w14:textId="77777777" w:rsidR="0004387F" w:rsidRPr="00277124" w:rsidRDefault="0004387F" w:rsidP="0004387F">
      <w:pPr>
        <w:pStyle w:val="align-center"/>
        <w:spacing w:after="0"/>
        <w:jc w:val="both"/>
      </w:pPr>
    </w:p>
    <w:p w14:paraId="4F2F3B74" w14:textId="77777777" w:rsidR="0004387F" w:rsidRPr="00277124" w:rsidRDefault="0004387F" w:rsidP="0004387F">
      <w:pPr>
        <w:pStyle w:val="align-center"/>
        <w:spacing w:after="0"/>
        <w:rPr>
          <w:i/>
        </w:rPr>
      </w:pPr>
      <w:r w:rsidRPr="00277124">
        <w:rPr>
          <w:i/>
        </w:rPr>
        <w:t>Целевые ориентиры на этапе завершения дошкольного образования:</w:t>
      </w:r>
    </w:p>
    <w:p w14:paraId="6208BF35" w14:textId="77777777" w:rsidR="0004387F" w:rsidRPr="00277124" w:rsidRDefault="0004387F" w:rsidP="00562BC4">
      <w:pPr>
        <w:pStyle w:val="a3"/>
        <w:numPr>
          <w:ilvl w:val="0"/>
          <w:numId w:val="5"/>
        </w:numPr>
        <w:spacing w:after="0" w:line="240" w:lineRule="auto"/>
        <w:ind w:left="284" w:hanging="142"/>
        <w:jc w:val="both"/>
        <w:rPr>
          <w:rFonts w:ascii="Times New Roman" w:hAnsi="Times New Roman" w:cs="Times New Roman"/>
          <w:sz w:val="24"/>
          <w:szCs w:val="24"/>
        </w:rPr>
      </w:pPr>
      <w:r w:rsidRPr="00277124">
        <w:rPr>
          <w:rFonts w:ascii="Times New Roman" w:hAnsi="Times New Roman" w:cs="Times New Roman"/>
          <w:sz w:val="24"/>
          <w:szCs w:val="24"/>
        </w:rPr>
        <w:t>у ребенка сформированы основные физические и нравственно-волевые качества; ребенок владеет основными движениями и элементами спортивных игр, может контролировать свои движения и управлять ими; соблюдает элементарные правила здорового образа жизни и личной гигиены;</w:t>
      </w:r>
    </w:p>
    <w:p w14:paraId="049C4DF1" w14:textId="77777777" w:rsidR="0004387F" w:rsidRPr="00277124" w:rsidRDefault="0004387F" w:rsidP="00562BC4">
      <w:pPr>
        <w:pStyle w:val="a3"/>
        <w:numPr>
          <w:ilvl w:val="0"/>
          <w:numId w:val="5"/>
        </w:numPr>
        <w:spacing w:after="0" w:line="240" w:lineRule="auto"/>
        <w:ind w:left="284" w:hanging="142"/>
        <w:jc w:val="both"/>
        <w:rPr>
          <w:rFonts w:ascii="Times New Roman" w:hAnsi="Times New Roman" w:cs="Times New Roman"/>
          <w:sz w:val="24"/>
          <w:szCs w:val="24"/>
        </w:rPr>
      </w:pPr>
      <w:r w:rsidRPr="00277124">
        <w:rPr>
          <w:rFonts w:ascii="Times New Roman" w:hAnsi="Times New Roman" w:cs="Times New Roman"/>
          <w:sz w:val="24"/>
          <w:szCs w:val="24"/>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7B66C96C" w14:textId="77777777" w:rsidR="0004387F" w:rsidRPr="00277124" w:rsidRDefault="0004387F" w:rsidP="00562BC4">
      <w:pPr>
        <w:pStyle w:val="a3"/>
        <w:numPr>
          <w:ilvl w:val="0"/>
          <w:numId w:val="5"/>
        </w:numPr>
        <w:spacing w:after="0" w:line="240" w:lineRule="auto"/>
        <w:ind w:left="284" w:hanging="142"/>
        <w:jc w:val="both"/>
        <w:rPr>
          <w:rFonts w:ascii="Times New Roman" w:hAnsi="Times New Roman" w:cs="Times New Roman"/>
          <w:sz w:val="24"/>
          <w:szCs w:val="24"/>
        </w:rPr>
      </w:pPr>
      <w:r w:rsidRPr="00277124">
        <w:rPr>
          <w:rFonts w:ascii="Times New Roman" w:hAnsi="Times New Roman" w:cs="Times New Roman"/>
          <w:sz w:val="24"/>
          <w:szCs w:val="24"/>
        </w:rPr>
        <w:t>ребенок способен к осуществлению социальной навигации и соблюдению правил безопасности в реальном и цифровом взаимодействии;</w:t>
      </w:r>
    </w:p>
    <w:p w14:paraId="314A4140" w14:textId="77777777" w:rsidR="0004387F" w:rsidRPr="00277124" w:rsidRDefault="0004387F" w:rsidP="00562BC4">
      <w:pPr>
        <w:pStyle w:val="a3"/>
        <w:numPr>
          <w:ilvl w:val="0"/>
          <w:numId w:val="5"/>
        </w:numPr>
        <w:spacing w:after="0" w:line="240" w:lineRule="auto"/>
        <w:ind w:left="284" w:hanging="142"/>
        <w:jc w:val="both"/>
        <w:rPr>
          <w:rFonts w:ascii="Times New Roman" w:hAnsi="Times New Roman" w:cs="Times New Roman"/>
          <w:sz w:val="24"/>
          <w:szCs w:val="24"/>
        </w:rPr>
      </w:pPr>
      <w:r w:rsidRPr="00277124">
        <w:rPr>
          <w:rFonts w:ascii="Times New Roman" w:hAnsi="Times New Roman" w:cs="Times New Roman"/>
          <w:sz w:val="24"/>
          <w:szCs w:val="24"/>
        </w:rPr>
        <w:t>у ребенка выражено стремление заниматься социально значимой деятельностью;</w:t>
      </w:r>
    </w:p>
    <w:p w14:paraId="08B60866" w14:textId="77777777" w:rsidR="0004387F" w:rsidRPr="00277124" w:rsidRDefault="0004387F" w:rsidP="00562BC4">
      <w:pPr>
        <w:pStyle w:val="a3"/>
        <w:numPr>
          <w:ilvl w:val="0"/>
          <w:numId w:val="5"/>
        </w:numPr>
        <w:spacing w:after="0" w:line="240" w:lineRule="auto"/>
        <w:ind w:left="284" w:hanging="142"/>
        <w:jc w:val="both"/>
        <w:rPr>
          <w:rFonts w:ascii="Times New Roman" w:hAnsi="Times New Roman" w:cs="Times New Roman"/>
          <w:sz w:val="24"/>
          <w:szCs w:val="24"/>
        </w:rPr>
      </w:pPr>
      <w:r w:rsidRPr="00277124">
        <w:rPr>
          <w:rFonts w:ascii="Times New Roman" w:hAnsi="Times New Roman" w:cs="Times New Roman"/>
          <w:sz w:val="24"/>
          <w:szCs w:val="24"/>
        </w:rP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w:t>
      </w:r>
    </w:p>
    <w:p w14:paraId="4A6CE3DB" w14:textId="77777777" w:rsidR="0004387F" w:rsidRPr="00277124" w:rsidRDefault="0004387F" w:rsidP="00562BC4">
      <w:pPr>
        <w:pStyle w:val="a3"/>
        <w:numPr>
          <w:ilvl w:val="0"/>
          <w:numId w:val="5"/>
        </w:numPr>
        <w:spacing w:after="0" w:line="240" w:lineRule="auto"/>
        <w:ind w:left="284" w:hanging="142"/>
        <w:jc w:val="both"/>
        <w:rPr>
          <w:rFonts w:ascii="Times New Roman" w:hAnsi="Times New Roman" w:cs="Times New Roman"/>
          <w:sz w:val="24"/>
          <w:szCs w:val="24"/>
        </w:rPr>
      </w:pPr>
      <w:r w:rsidRPr="00277124">
        <w:rPr>
          <w:rFonts w:ascii="Times New Roman" w:hAnsi="Times New Roman" w:cs="Times New Roman"/>
          <w:sz w:val="24"/>
          <w:szCs w:val="24"/>
        </w:rP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14:paraId="4E6E283E" w14:textId="77777777" w:rsidR="0004387F" w:rsidRPr="00277124" w:rsidRDefault="0004387F" w:rsidP="00562BC4">
      <w:pPr>
        <w:pStyle w:val="a3"/>
        <w:numPr>
          <w:ilvl w:val="0"/>
          <w:numId w:val="5"/>
        </w:numPr>
        <w:spacing w:after="0" w:line="240" w:lineRule="auto"/>
        <w:ind w:left="284" w:hanging="142"/>
        <w:jc w:val="both"/>
        <w:rPr>
          <w:rFonts w:ascii="Times New Roman" w:hAnsi="Times New Roman" w:cs="Times New Roman"/>
          <w:sz w:val="24"/>
          <w:szCs w:val="24"/>
        </w:rPr>
      </w:pPr>
      <w:r w:rsidRPr="00277124">
        <w:rPr>
          <w:rFonts w:ascii="Times New Roman" w:hAnsi="Times New Roman" w:cs="Times New Roman"/>
          <w:sz w:val="24"/>
          <w:szCs w:val="24"/>
        </w:rPr>
        <w:t>ребёнок проявляет положительное отношение к миру, разным видам труда, другим людям и самому себе; стремится сохранять позитивную самооценку; способен откликаться на эмоции близких людей, проявлять эмпатию (сочувствие, сопереживание, содействие);</w:t>
      </w:r>
    </w:p>
    <w:p w14:paraId="730AAAA3" w14:textId="77777777" w:rsidR="0004387F" w:rsidRPr="00277124" w:rsidRDefault="0004387F" w:rsidP="00562BC4">
      <w:pPr>
        <w:pStyle w:val="a3"/>
        <w:numPr>
          <w:ilvl w:val="0"/>
          <w:numId w:val="5"/>
        </w:numPr>
        <w:spacing w:after="0" w:line="240" w:lineRule="auto"/>
        <w:ind w:left="284" w:hanging="142"/>
        <w:jc w:val="both"/>
        <w:rPr>
          <w:rFonts w:ascii="Times New Roman" w:hAnsi="Times New Roman" w:cs="Times New Roman"/>
          <w:sz w:val="24"/>
          <w:szCs w:val="24"/>
        </w:rPr>
      </w:pPr>
      <w:r w:rsidRPr="00277124">
        <w:rPr>
          <w:rFonts w:ascii="Times New Roman" w:hAnsi="Times New Roman" w:cs="Times New Roman"/>
          <w:sz w:val="24"/>
          <w:szCs w:val="24"/>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w:t>
      </w:r>
    </w:p>
    <w:p w14:paraId="7B41206E" w14:textId="77777777" w:rsidR="0004387F" w:rsidRPr="00277124" w:rsidRDefault="0004387F" w:rsidP="00562BC4">
      <w:pPr>
        <w:pStyle w:val="a3"/>
        <w:numPr>
          <w:ilvl w:val="0"/>
          <w:numId w:val="5"/>
        </w:numPr>
        <w:spacing w:after="0" w:line="240" w:lineRule="auto"/>
        <w:ind w:left="284" w:hanging="142"/>
        <w:jc w:val="both"/>
        <w:rPr>
          <w:rFonts w:ascii="Times New Roman" w:hAnsi="Times New Roman" w:cs="Times New Roman"/>
          <w:sz w:val="24"/>
          <w:szCs w:val="24"/>
        </w:rPr>
      </w:pPr>
      <w:r w:rsidRPr="00277124">
        <w:rPr>
          <w:rFonts w:ascii="Times New Roman" w:hAnsi="Times New Roman" w:cs="Times New Roman"/>
          <w:sz w:val="24"/>
          <w:szCs w:val="24"/>
        </w:rPr>
        <w:t>ребенок способен предложить собственный замысел и воплотить его в различных деятельностях; владеет разными формами и видами игры, различает условную и реальную ситуации;</w:t>
      </w:r>
    </w:p>
    <w:p w14:paraId="0C86077D" w14:textId="77777777" w:rsidR="0004387F" w:rsidRPr="00277124" w:rsidRDefault="0004387F" w:rsidP="00562BC4">
      <w:pPr>
        <w:pStyle w:val="a3"/>
        <w:numPr>
          <w:ilvl w:val="0"/>
          <w:numId w:val="5"/>
        </w:numPr>
        <w:spacing w:after="0" w:line="240" w:lineRule="auto"/>
        <w:ind w:left="284" w:hanging="142"/>
        <w:jc w:val="both"/>
        <w:rPr>
          <w:rFonts w:ascii="Times New Roman" w:hAnsi="Times New Roman" w:cs="Times New Roman"/>
          <w:sz w:val="24"/>
          <w:szCs w:val="24"/>
        </w:rPr>
      </w:pPr>
      <w:r w:rsidRPr="00277124">
        <w:rPr>
          <w:rFonts w:ascii="Times New Roman" w:hAnsi="Times New Roman" w:cs="Times New Roman"/>
          <w:sz w:val="24"/>
          <w:szCs w:val="24"/>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0CD9ECB4" w14:textId="77777777" w:rsidR="0004387F" w:rsidRPr="00277124" w:rsidRDefault="0004387F" w:rsidP="00562BC4">
      <w:pPr>
        <w:pStyle w:val="a3"/>
        <w:numPr>
          <w:ilvl w:val="0"/>
          <w:numId w:val="5"/>
        </w:numPr>
        <w:spacing w:after="0" w:line="240" w:lineRule="auto"/>
        <w:ind w:left="284" w:hanging="142"/>
        <w:jc w:val="both"/>
        <w:rPr>
          <w:rFonts w:ascii="Times New Roman" w:hAnsi="Times New Roman" w:cs="Times New Roman"/>
          <w:sz w:val="24"/>
          <w:szCs w:val="24"/>
        </w:rPr>
      </w:pPr>
      <w:r w:rsidRPr="00277124">
        <w:rPr>
          <w:rFonts w:ascii="Times New Roman" w:hAnsi="Times New Roman" w:cs="Times New Roman"/>
          <w:sz w:val="24"/>
          <w:szCs w:val="24"/>
        </w:rPr>
        <w:t>ребенок владеет речью как средством коммуникации, познания и творческого самовыражения; знает и осмысленно воспринимает литературные произведения различных жанров; демонстрирует готовность к обучению грамоте;</w:t>
      </w:r>
    </w:p>
    <w:p w14:paraId="1F5A61E6" w14:textId="77777777" w:rsidR="0004387F" w:rsidRPr="00277124" w:rsidRDefault="0004387F" w:rsidP="00562BC4">
      <w:pPr>
        <w:pStyle w:val="a3"/>
        <w:numPr>
          <w:ilvl w:val="0"/>
          <w:numId w:val="5"/>
        </w:numPr>
        <w:spacing w:after="0" w:line="240" w:lineRule="auto"/>
        <w:ind w:left="284" w:hanging="142"/>
        <w:jc w:val="both"/>
        <w:rPr>
          <w:rFonts w:ascii="Times New Roman" w:hAnsi="Times New Roman" w:cs="Times New Roman"/>
          <w:sz w:val="24"/>
          <w:szCs w:val="24"/>
        </w:rPr>
      </w:pPr>
      <w:r w:rsidRPr="00277124">
        <w:rPr>
          <w:rFonts w:ascii="Times New Roman" w:hAnsi="Times New Roman" w:cs="Times New Roman"/>
          <w:sz w:val="24"/>
          <w:szCs w:val="24"/>
        </w:rPr>
        <w:t>ребенок способен воспринимать и понимать произведения различных видов искусства, проявлять эстетическое и эмоционально-нравственное отношение к окружающему миру;</w:t>
      </w:r>
    </w:p>
    <w:p w14:paraId="696A8A58" w14:textId="77777777" w:rsidR="0004387F" w:rsidRPr="00277124" w:rsidRDefault="0004387F" w:rsidP="00562BC4">
      <w:pPr>
        <w:pStyle w:val="a3"/>
        <w:numPr>
          <w:ilvl w:val="0"/>
          <w:numId w:val="5"/>
        </w:numPr>
        <w:spacing w:after="0" w:line="240" w:lineRule="auto"/>
        <w:ind w:left="284" w:hanging="142"/>
        <w:jc w:val="both"/>
        <w:rPr>
          <w:rFonts w:ascii="Times New Roman" w:hAnsi="Times New Roman" w:cs="Times New Roman"/>
          <w:sz w:val="24"/>
          <w:szCs w:val="24"/>
        </w:rPr>
      </w:pPr>
      <w:r w:rsidRPr="00277124">
        <w:rPr>
          <w:rFonts w:ascii="Times New Roman" w:hAnsi="Times New Roman" w:cs="Times New Roman"/>
          <w:sz w:val="24"/>
          <w:szCs w:val="24"/>
        </w:rPr>
        <w:t>владеет художественными умениями, навыками и средствами художественной выразительности в различных видах деятельности и искусства;</w:t>
      </w:r>
    </w:p>
    <w:p w14:paraId="374A5159" w14:textId="77777777" w:rsidR="0004387F" w:rsidRPr="00277124" w:rsidRDefault="0004387F" w:rsidP="00562BC4">
      <w:pPr>
        <w:pStyle w:val="a3"/>
        <w:numPr>
          <w:ilvl w:val="0"/>
          <w:numId w:val="5"/>
        </w:numPr>
        <w:spacing w:after="0" w:line="240" w:lineRule="auto"/>
        <w:ind w:left="284" w:hanging="142"/>
        <w:jc w:val="both"/>
        <w:rPr>
          <w:rFonts w:ascii="Times New Roman" w:hAnsi="Times New Roman" w:cs="Times New Roman"/>
          <w:sz w:val="24"/>
          <w:szCs w:val="24"/>
        </w:rPr>
      </w:pPr>
      <w:r w:rsidRPr="00277124">
        <w:rPr>
          <w:rFonts w:ascii="Times New Roman" w:hAnsi="Times New Roman" w:cs="Times New Roman"/>
          <w:sz w:val="24"/>
          <w:szCs w:val="24"/>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391F9514" w14:textId="77777777" w:rsidR="0004387F" w:rsidRPr="00277124" w:rsidRDefault="0004387F" w:rsidP="00562BC4">
      <w:pPr>
        <w:pStyle w:val="a3"/>
        <w:numPr>
          <w:ilvl w:val="0"/>
          <w:numId w:val="5"/>
        </w:numPr>
        <w:spacing w:after="0" w:line="240" w:lineRule="auto"/>
        <w:ind w:left="284" w:hanging="142"/>
        <w:jc w:val="both"/>
        <w:rPr>
          <w:rFonts w:ascii="Times New Roman" w:hAnsi="Times New Roman" w:cs="Times New Roman"/>
          <w:sz w:val="24"/>
          <w:szCs w:val="24"/>
        </w:rPr>
      </w:pPr>
      <w:r w:rsidRPr="00277124">
        <w:rPr>
          <w:rFonts w:ascii="Times New Roman" w:hAnsi="Times New Roman" w:cs="Times New Roman"/>
          <w:sz w:val="24"/>
          <w:szCs w:val="24"/>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0BA700A0" w14:textId="77777777" w:rsidR="0004387F" w:rsidRPr="00277124" w:rsidRDefault="0004387F" w:rsidP="00D10B62">
      <w:pPr>
        <w:pStyle w:val="Default"/>
        <w:jc w:val="both"/>
      </w:pPr>
    </w:p>
    <w:p w14:paraId="20CFC43B" w14:textId="77777777" w:rsidR="00D10B62" w:rsidRPr="00277124" w:rsidRDefault="00D10B62" w:rsidP="00D10B62">
      <w:pPr>
        <w:pStyle w:val="Default"/>
        <w:jc w:val="both"/>
      </w:pPr>
      <w:r w:rsidRPr="00277124">
        <w:t xml:space="preserve">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14:paraId="5DA7D78F" w14:textId="77777777" w:rsidR="00D10B62" w:rsidRPr="00277124" w:rsidRDefault="00D10B62" w:rsidP="00D10B62">
      <w:pPr>
        <w:pStyle w:val="Default"/>
        <w:jc w:val="both"/>
      </w:pPr>
    </w:p>
    <w:p w14:paraId="0B0577C6" w14:textId="77777777" w:rsidR="0004387F" w:rsidRPr="00277124" w:rsidRDefault="0004387F" w:rsidP="0004387F">
      <w:pPr>
        <w:pStyle w:val="a4"/>
        <w:spacing w:after="0"/>
        <w:rPr>
          <w:i/>
        </w:rPr>
      </w:pPr>
      <w:r w:rsidRPr="00277124">
        <w:rPr>
          <w:i/>
        </w:rPr>
        <w:t>Планируемые результаты в младенческом возрасте (к одному году):</w:t>
      </w:r>
    </w:p>
    <w:p w14:paraId="6BD08CD7" w14:textId="77777777" w:rsidR="0004387F" w:rsidRPr="00277124" w:rsidRDefault="0004387F" w:rsidP="00562BC4">
      <w:pPr>
        <w:pStyle w:val="a4"/>
        <w:numPr>
          <w:ilvl w:val="0"/>
          <w:numId w:val="7"/>
        </w:numPr>
        <w:spacing w:after="0"/>
        <w:ind w:left="284" w:hanging="142"/>
      </w:pPr>
      <w:r w:rsidRPr="00277124">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14:paraId="3AB810DD" w14:textId="77777777" w:rsidR="0004387F" w:rsidRPr="00277124" w:rsidRDefault="0004387F" w:rsidP="00562BC4">
      <w:pPr>
        <w:pStyle w:val="a4"/>
        <w:numPr>
          <w:ilvl w:val="0"/>
          <w:numId w:val="7"/>
        </w:numPr>
        <w:spacing w:after="0"/>
        <w:ind w:left="284" w:hanging="142"/>
      </w:pPr>
      <w:r w:rsidRPr="00277124">
        <w:t>ребенок положительно реагирует на прием пищи и гигиенические процедуры;</w:t>
      </w:r>
    </w:p>
    <w:p w14:paraId="426BB265" w14:textId="77777777" w:rsidR="0004387F" w:rsidRPr="00277124" w:rsidRDefault="0004387F" w:rsidP="00562BC4">
      <w:pPr>
        <w:pStyle w:val="a4"/>
        <w:numPr>
          <w:ilvl w:val="0"/>
          <w:numId w:val="7"/>
        </w:numPr>
        <w:spacing w:after="0"/>
        <w:ind w:left="284" w:hanging="142"/>
      </w:pPr>
      <w:r w:rsidRPr="00277124">
        <w:t>ребенок эмоционально реагирует на внимание взрослого, проявляет радость в ответ на общение со взрослым;</w:t>
      </w:r>
    </w:p>
    <w:p w14:paraId="38A7AACD" w14:textId="77777777" w:rsidR="0004387F" w:rsidRPr="00277124" w:rsidRDefault="0004387F" w:rsidP="00562BC4">
      <w:pPr>
        <w:pStyle w:val="a4"/>
        <w:numPr>
          <w:ilvl w:val="0"/>
          <w:numId w:val="7"/>
        </w:numPr>
        <w:spacing w:after="0"/>
        <w:ind w:left="284" w:hanging="142"/>
      </w:pPr>
      <w:r w:rsidRPr="00277124">
        <w:t>ребенок понимает речь взрослого, откликается на свое имя, положительно реагирует на знакомых людей, имена близких родственников;</w:t>
      </w:r>
    </w:p>
    <w:p w14:paraId="135059B6" w14:textId="77777777" w:rsidR="0004387F" w:rsidRPr="00277124" w:rsidRDefault="0004387F" w:rsidP="00562BC4">
      <w:pPr>
        <w:pStyle w:val="a4"/>
        <w:numPr>
          <w:ilvl w:val="0"/>
          <w:numId w:val="7"/>
        </w:numPr>
        <w:spacing w:after="0"/>
        <w:ind w:left="284" w:hanging="142"/>
      </w:pPr>
      <w:r w:rsidRPr="00277124">
        <w:t>ребенок выполняет простые просьбы взрослого, понимает и адекватно реагирует на слова, регулирующие поведение (можно, нельзя и другие);</w:t>
      </w:r>
    </w:p>
    <w:p w14:paraId="0C8E496D" w14:textId="77777777" w:rsidR="0004387F" w:rsidRPr="00277124" w:rsidRDefault="0004387F" w:rsidP="00562BC4">
      <w:pPr>
        <w:pStyle w:val="a4"/>
        <w:numPr>
          <w:ilvl w:val="0"/>
          <w:numId w:val="7"/>
        </w:numPr>
        <w:spacing w:after="0"/>
        <w:ind w:left="284" w:hanging="142"/>
      </w:pPr>
      <w:r w:rsidRPr="00277124">
        <w:t>ребенок произносит несколько простых, облегченных слов (мама, папа, баба, деда, дай, бах, на), которые несут смысловую нагрузку;</w:t>
      </w:r>
    </w:p>
    <w:p w14:paraId="49A397D0" w14:textId="77777777" w:rsidR="0004387F" w:rsidRPr="00277124" w:rsidRDefault="0004387F" w:rsidP="00562BC4">
      <w:pPr>
        <w:pStyle w:val="a4"/>
        <w:numPr>
          <w:ilvl w:val="0"/>
          <w:numId w:val="7"/>
        </w:numPr>
        <w:spacing w:after="0"/>
        <w:ind w:left="284" w:hanging="142"/>
      </w:pPr>
      <w:r w:rsidRPr="00277124">
        <w:t>ребенок проявляет интерес к животным, птицам, рыбам, растениям;</w:t>
      </w:r>
    </w:p>
    <w:p w14:paraId="2403EFC4" w14:textId="77777777" w:rsidR="0004387F" w:rsidRPr="00277124" w:rsidRDefault="0004387F" w:rsidP="00562BC4">
      <w:pPr>
        <w:pStyle w:val="a4"/>
        <w:numPr>
          <w:ilvl w:val="0"/>
          <w:numId w:val="7"/>
        </w:numPr>
        <w:spacing w:after="0"/>
        <w:ind w:left="284" w:hanging="142"/>
      </w:pPr>
      <w:r w:rsidRPr="00277124">
        <w:t>ребенок обнаруживает поисковую и познавательную активность по отношению к предметному окружению;</w:t>
      </w:r>
    </w:p>
    <w:p w14:paraId="4611E694" w14:textId="77777777" w:rsidR="0004387F" w:rsidRPr="00277124" w:rsidRDefault="0004387F" w:rsidP="00562BC4">
      <w:pPr>
        <w:pStyle w:val="a4"/>
        <w:numPr>
          <w:ilvl w:val="0"/>
          <w:numId w:val="7"/>
        </w:numPr>
        <w:spacing w:after="0"/>
        <w:ind w:left="284" w:hanging="142"/>
      </w:pPr>
      <w:r w:rsidRPr="00277124">
        <w:t>ребенок узнает и называет объекты живой природы ближайшего окружения, выделяет их характерные особенности, положительно реагирует на них;</w:t>
      </w:r>
    </w:p>
    <w:p w14:paraId="37C79455" w14:textId="77777777" w:rsidR="0004387F" w:rsidRPr="00277124" w:rsidRDefault="0004387F" w:rsidP="00562BC4">
      <w:pPr>
        <w:pStyle w:val="a4"/>
        <w:numPr>
          <w:ilvl w:val="0"/>
          <w:numId w:val="7"/>
        </w:numPr>
        <w:spacing w:after="0"/>
        <w:ind w:left="284" w:hanging="142"/>
      </w:pPr>
      <w:r w:rsidRPr="00277124">
        <w:t>ребенок эмоционально реагирует на музыку, пение, игры-забавы, прислушивается к звучанию разных музыкальных инструментов;</w:t>
      </w:r>
    </w:p>
    <w:p w14:paraId="7E924F2D" w14:textId="77777777" w:rsidR="0004387F" w:rsidRPr="00277124" w:rsidRDefault="0004387F" w:rsidP="00562BC4">
      <w:pPr>
        <w:pStyle w:val="a4"/>
        <w:numPr>
          <w:ilvl w:val="0"/>
          <w:numId w:val="7"/>
        </w:numPr>
        <w:spacing w:after="0"/>
        <w:ind w:left="284" w:hanging="142"/>
      </w:pPr>
      <w:r w:rsidRPr="00277124">
        <w:t>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14:paraId="4DF46A6E" w14:textId="77777777" w:rsidR="0004387F" w:rsidRPr="00277124" w:rsidRDefault="0004387F" w:rsidP="00562BC4">
      <w:pPr>
        <w:pStyle w:val="a4"/>
        <w:numPr>
          <w:ilvl w:val="0"/>
          <w:numId w:val="7"/>
        </w:numPr>
        <w:spacing w:after="0"/>
        <w:ind w:left="284" w:hanging="142"/>
      </w:pPr>
      <w:r w:rsidRPr="00277124">
        <w:t>ребенок активно действует с игрушками, подражая действиям взрослых (катает машинку, кормит собачку, качает куклу и тому подобное).</w:t>
      </w:r>
    </w:p>
    <w:p w14:paraId="34A3EC2E" w14:textId="77777777" w:rsidR="0004387F" w:rsidRPr="00277124" w:rsidRDefault="0004387F" w:rsidP="0004387F">
      <w:pPr>
        <w:pStyle w:val="a4"/>
        <w:spacing w:after="0"/>
      </w:pPr>
      <w:r w:rsidRPr="00277124">
        <w:t xml:space="preserve">                     Планируемые результаты в раннем возрасте (к трем годам):</w:t>
      </w:r>
    </w:p>
    <w:p w14:paraId="0FA881F9" w14:textId="77777777" w:rsidR="0004387F" w:rsidRPr="00277124" w:rsidRDefault="0004387F" w:rsidP="00562BC4">
      <w:pPr>
        <w:pStyle w:val="a4"/>
        <w:numPr>
          <w:ilvl w:val="0"/>
          <w:numId w:val="8"/>
        </w:numPr>
        <w:spacing w:after="0"/>
        <w:ind w:left="284" w:hanging="142"/>
      </w:pPr>
      <w:r w:rsidRPr="00277124">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14:paraId="4E8ED817" w14:textId="77777777" w:rsidR="0004387F" w:rsidRPr="00277124" w:rsidRDefault="0004387F" w:rsidP="00562BC4">
      <w:pPr>
        <w:pStyle w:val="a4"/>
        <w:numPr>
          <w:ilvl w:val="0"/>
          <w:numId w:val="8"/>
        </w:numPr>
        <w:spacing w:after="0"/>
        <w:ind w:left="284" w:hanging="142"/>
      </w:pPr>
      <w:r w:rsidRPr="00277124">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5904D1C1" w14:textId="77777777" w:rsidR="0004387F" w:rsidRPr="00277124" w:rsidRDefault="0004387F" w:rsidP="00562BC4">
      <w:pPr>
        <w:pStyle w:val="a4"/>
        <w:numPr>
          <w:ilvl w:val="0"/>
          <w:numId w:val="8"/>
        </w:numPr>
        <w:spacing w:after="0"/>
        <w:ind w:left="284" w:hanging="142"/>
      </w:pPr>
      <w:r w:rsidRPr="00277124">
        <w:t>ребенок стремится к общению со взрослыми, реагирует на их настроение;</w:t>
      </w:r>
    </w:p>
    <w:p w14:paraId="28EFCC6E" w14:textId="77777777" w:rsidR="0004387F" w:rsidRPr="00277124" w:rsidRDefault="0004387F" w:rsidP="00562BC4">
      <w:pPr>
        <w:pStyle w:val="a4"/>
        <w:numPr>
          <w:ilvl w:val="0"/>
          <w:numId w:val="8"/>
        </w:numPr>
        <w:spacing w:after="0"/>
        <w:ind w:left="284" w:hanging="142"/>
      </w:pPr>
      <w:r w:rsidRPr="00277124">
        <w:t>ребенок проявляет интерес к сверстникам; наблюдает за их действиями и подражает им; играет рядом;</w:t>
      </w:r>
    </w:p>
    <w:p w14:paraId="12826058" w14:textId="77777777" w:rsidR="0004387F" w:rsidRPr="00277124" w:rsidRDefault="0004387F" w:rsidP="00562BC4">
      <w:pPr>
        <w:pStyle w:val="a4"/>
        <w:numPr>
          <w:ilvl w:val="0"/>
          <w:numId w:val="8"/>
        </w:numPr>
        <w:spacing w:after="0"/>
        <w:ind w:left="284" w:hanging="142"/>
      </w:pPr>
      <w:r w:rsidRPr="00277124">
        <w:t>ребенок понимает и выполняет простые поручения взрослого;</w:t>
      </w:r>
    </w:p>
    <w:p w14:paraId="2EB6D547" w14:textId="77777777" w:rsidR="0004387F" w:rsidRPr="00277124" w:rsidRDefault="0004387F" w:rsidP="00562BC4">
      <w:pPr>
        <w:pStyle w:val="a4"/>
        <w:numPr>
          <w:ilvl w:val="0"/>
          <w:numId w:val="8"/>
        </w:numPr>
        <w:spacing w:after="0"/>
        <w:ind w:left="284" w:hanging="142"/>
      </w:pPr>
      <w:r w:rsidRPr="00277124">
        <w:t>ребенок стремится проявлять самостоятельность в бытовом и игровом поведении;</w:t>
      </w:r>
    </w:p>
    <w:p w14:paraId="3720DF4F" w14:textId="77777777" w:rsidR="0004387F" w:rsidRPr="00277124" w:rsidRDefault="0004387F" w:rsidP="00562BC4">
      <w:pPr>
        <w:pStyle w:val="a4"/>
        <w:numPr>
          <w:ilvl w:val="0"/>
          <w:numId w:val="8"/>
        </w:numPr>
        <w:spacing w:after="0"/>
        <w:ind w:left="284" w:hanging="142"/>
      </w:pPr>
      <w:r w:rsidRPr="00277124">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03239D5D" w14:textId="77777777" w:rsidR="0004387F" w:rsidRPr="00277124" w:rsidRDefault="0004387F" w:rsidP="00562BC4">
      <w:pPr>
        <w:pStyle w:val="a4"/>
        <w:numPr>
          <w:ilvl w:val="0"/>
          <w:numId w:val="8"/>
        </w:numPr>
        <w:spacing w:after="0"/>
        <w:ind w:left="284" w:hanging="142"/>
      </w:pPr>
      <w:r w:rsidRPr="00277124">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0858AD17" w14:textId="77777777" w:rsidR="0004387F" w:rsidRPr="00277124" w:rsidRDefault="0004387F" w:rsidP="00562BC4">
      <w:pPr>
        <w:pStyle w:val="a4"/>
        <w:numPr>
          <w:ilvl w:val="0"/>
          <w:numId w:val="8"/>
        </w:numPr>
        <w:spacing w:after="0"/>
        <w:ind w:left="284" w:hanging="142"/>
      </w:pPr>
      <w:r w:rsidRPr="00277124">
        <w:t>ребенок проявляет интерес к стихам, сказкам, повторяет отдельные слова и фразы за взрослым;</w:t>
      </w:r>
    </w:p>
    <w:p w14:paraId="4CF4F697" w14:textId="77777777" w:rsidR="0004387F" w:rsidRPr="00277124" w:rsidRDefault="0004387F" w:rsidP="00562BC4">
      <w:pPr>
        <w:pStyle w:val="a4"/>
        <w:numPr>
          <w:ilvl w:val="0"/>
          <w:numId w:val="8"/>
        </w:numPr>
        <w:spacing w:after="0"/>
        <w:ind w:left="284" w:hanging="142"/>
      </w:pPr>
      <w:r w:rsidRPr="00277124">
        <w:t>ребенок рассматривает картинки, показывает и называет предметы, изображенные на них;</w:t>
      </w:r>
    </w:p>
    <w:p w14:paraId="6CA4E845" w14:textId="77777777" w:rsidR="0004387F" w:rsidRPr="00277124" w:rsidRDefault="0004387F" w:rsidP="00562BC4">
      <w:pPr>
        <w:pStyle w:val="a4"/>
        <w:numPr>
          <w:ilvl w:val="0"/>
          <w:numId w:val="8"/>
        </w:numPr>
        <w:spacing w:after="0"/>
        <w:ind w:left="284" w:hanging="142"/>
      </w:pPr>
      <w:r w:rsidRPr="00277124">
        <w:t>ребенок различает и называет основные цвета, формы предметов, ориентируется в основных пространственных и временных отношениях;</w:t>
      </w:r>
    </w:p>
    <w:p w14:paraId="0D6F7F6D" w14:textId="77777777" w:rsidR="0004387F" w:rsidRPr="00277124" w:rsidRDefault="0004387F" w:rsidP="00562BC4">
      <w:pPr>
        <w:pStyle w:val="a4"/>
        <w:numPr>
          <w:ilvl w:val="0"/>
          <w:numId w:val="8"/>
        </w:numPr>
        <w:spacing w:after="0"/>
        <w:ind w:left="284" w:hanging="142"/>
      </w:pPr>
      <w:r w:rsidRPr="00277124">
        <w:t>ребенок осуществляет поисковые и обследовательские действия;</w:t>
      </w:r>
    </w:p>
    <w:p w14:paraId="097842DB" w14:textId="77777777" w:rsidR="0004387F" w:rsidRPr="00277124" w:rsidRDefault="0004387F" w:rsidP="00562BC4">
      <w:pPr>
        <w:pStyle w:val="a4"/>
        <w:numPr>
          <w:ilvl w:val="0"/>
          <w:numId w:val="8"/>
        </w:numPr>
        <w:spacing w:after="0"/>
        <w:ind w:left="284" w:hanging="142"/>
      </w:pPr>
      <w:r w:rsidRPr="00277124">
        <w:t>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65A97F42" w14:textId="77777777" w:rsidR="0004387F" w:rsidRPr="00277124" w:rsidRDefault="0004387F" w:rsidP="00562BC4">
      <w:pPr>
        <w:pStyle w:val="a4"/>
        <w:numPr>
          <w:ilvl w:val="0"/>
          <w:numId w:val="8"/>
        </w:numPr>
        <w:spacing w:after="0"/>
        <w:ind w:left="284" w:hanging="142"/>
      </w:pPr>
      <w:r w:rsidRPr="00277124">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3283ED8E" w14:textId="77777777" w:rsidR="0004387F" w:rsidRPr="00277124" w:rsidRDefault="0004387F" w:rsidP="00562BC4">
      <w:pPr>
        <w:pStyle w:val="a4"/>
        <w:numPr>
          <w:ilvl w:val="0"/>
          <w:numId w:val="8"/>
        </w:numPr>
        <w:spacing w:after="0"/>
        <w:ind w:left="284" w:hanging="142"/>
      </w:pPr>
      <w:r w:rsidRPr="00277124">
        <w:t>ребенок с удовольствием слушает музыку, подпевает, выполняет простые танцевальные движения;</w:t>
      </w:r>
    </w:p>
    <w:p w14:paraId="0A3D2D9E" w14:textId="77777777" w:rsidR="0004387F" w:rsidRPr="00277124" w:rsidRDefault="0004387F" w:rsidP="00562BC4">
      <w:pPr>
        <w:pStyle w:val="a4"/>
        <w:numPr>
          <w:ilvl w:val="0"/>
          <w:numId w:val="8"/>
        </w:numPr>
        <w:spacing w:after="0"/>
        <w:ind w:left="284" w:hanging="142"/>
      </w:pPr>
      <w:r w:rsidRPr="00277124">
        <w:t>ребенок эмоционально откликается на красоту природы и произведения искусства;</w:t>
      </w:r>
    </w:p>
    <w:p w14:paraId="680BAF62" w14:textId="77777777" w:rsidR="0004387F" w:rsidRPr="00277124" w:rsidRDefault="0004387F" w:rsidP="00562BC4">
      <w:pPr>
        <w:pStyle w:val="a4"/>
        <w:numPr>
          <w:ilvl w:val="0"/>
          <w:numId w:val="8"/>
        </w:numPr>
        <w:spacing w:after="0"/>
        <w:ind w:left="284" w:hanging="142"/>
      </w:pPr>
      <w:r w:rsidRPr="00277124">
        <w:t>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23542A28" w14:textId="77777777" w:rsidR="0004387F" w:rsidRPr="00277124" w:rsidRDefault="0004387F" w:rsidP="00562BC4">
      <w:pPr>
        <w:pStyle w:val="a4"/>
        <w:numPr>
          <w:ilvl w:val="0"/>
          <w:numId w:val="8"/>
        </w:numPr>
        <w:spacing w:after="0"/>
        <w:ind w:left="284" w:hanging="142"/>
      </w:pPr>
      <w:r w:rsidRPr="00277124">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6EE1F50E" w14:textId="77777777" w:rsidR="0004387F" w:rsidRPr="00277124" w:rsidRDefault="0004387F" w:rsidP="00562BC4">
      <w:pPr>
        <w:pStyle w:val="a4"/>
        <w:numPr>
          <w:ilvl w:val="0"/>
          <w:numId w:val="8"/>
        </w:numPr>
        <w:spacing w:after="0"/>
        <w:ind w:left="284" w:hanging="142"/>
      </w:pPr>
      <w:r w:rsidRPr="00277124">
        <w:t>ребенок в играх отображает действия окружающих (</w:t>
      </w:r>
      <w:r w:rsidR="00BF5A94">
        <w:t>«</w:t>
      </w:r>
      <w:r w:rsidRPr="00277124">
        <w:t>готовит обед</w:t>
      </w:r>
      <w:r w:rsidR="00BF5A94">
        <w:t>»</w:t>
      </w:r>
      <w:r w:rsidRPr="00277124">
        <w:t xml:space="preserve">, </w:t>
      </w:r>
      <w:r w:rsidR="00BF5A94">
        <w:t>«</w:t>
      </w:r>
      <w:r w:rsidRPr="00277124">
        <w:t>ухаживает за больным</w:t>
      </w:r>
      <w:r w:rsidR="00BF5A94">
        <w:t>»</w:t>
      </w:r>
      <w:r w:rsidRPr="00277124">
        <w:t xml:space="preserve">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w:t>
      </w:r>
      <w:r w:rsidR="00BF5A94">
        <w:t>«</w:t>
      </w:r>
      <w:r w:rsidRPr="00277124">
        <w:t>Я буду лечить куклу</w:t>
      </w:r>
      <w:r w:rsidR="00BF5A94">
        <w:t>»</w:t>
      </w:r>
      <w:r w:rsidRPr="00277124">
        <w:t>).</w:t>
      </w:r>
    </w:p>
    <w:p w14:paraId="6D830096" w14:textId="77777777" w:rsidR="0004387F" w:rsidRPr="00277124" w:rsidRDefault="0004387F" w:rsidP="007F5258">
      <w:pPr>
        <w:pStyle w:val="a4"/>
        <w:spacing w:after="0"/>
        <w:jc w:val="center"/>
        <w:rPr>
          <w:b/>
          <w:i/>
        </w:rPr>
      </w:pPr>
      <w:r w:rsidRPr="00277124">
        <w:rPr>
          <w:rStyle w:val="ac"/>
          <w:b w:val="0"/>
          <w:i/>
        </w:rPr>
        <w:t>Планируемые результаты в дошкольном возрасте.</w:t>
      </w:r>
    </w:p>
    <w:p w14:paraId="55BA66EA" w14:textId="77777777" w:rsidR="0004387F" w:rsidRPr="00277124" w:rsidRDefault="0004387F" w:rsidP="007F5258">
      <w:pPr>
        <w:pStyle w:val="a4"/>
        <w:spacing w:after="0"/>
      </w:pPr>
      <w:r w:rsidRPr="00277124">
        <w:rPr>
          <w:i/>
          <w:u w:val="single"/>
        </w:rPr>
        <w:t>К четырем годам</w:t>
      </w:r>
      <w:r w:rsidRPr="00277124">
        <w:t>:</w:t>
      </w:r>
    </w:p>
    <w:p w14:paraId="6B0AF28D" w14:textId="77777777" w:rsidR="0004387F" w:rsidRPr="00277124" w:rsidRDefault="0004387F" w:rsidP="00562BC4">
      <w:pPr>
        <w:pStyle w:val="a4"/>
        <w:numPr>
          <w:ilvl w:val="0"/>
          <w:numId w:val="9"/>
        </w:numPr>
        <w:spacing w:after="0"/>
        <w:ind w:left="284" w:hanging="142"/>
      </w:pPr>
      <w:r w:rsidRPr="00277124">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14:paraId="1E07F95F" w14:textId="77777777" w:rsidR="0004387F" w:rsidRPr="00277124" w:rsidRDefault="0004387F" w:rsidP="00562BC4">
      <w:pPr>
        <w:pStyle w:val="a4"/>
        <w:numPr>
          <w:ilvl w:val="0"/>
          <w:numId w:val="9"/>
        </w:numPr>
        <w:spacing w:after="0"/>
        <w:ind w:left="284" w:hanging="142"/>
      </w:pPr>
      <w:r w:rsidRPr="00277124">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32F66597" w14:textId="77777777" w:rsidR="0004387F" w:rsidRPr="00277124" w:rsidRDefault="0004387F" w:rsidP="00562BC4">
      <w:pPr>
        <w:pStyle w:val="a4"/>
        <w:numPr>
          <w:ilvl w:val="0"/>
          <w:numId w:val="9"/>
        </w:numPr>
        <w:spacing w:after="0"/>
        <w:ind w:left="284" w:hanging="142"/>
      </w:pPr>
      <w:r w:rsidRPr="00277124">
        <w:t>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31A40E8C" w14:textId="77777777" w:rsidR="0004387F" w:rsidRPr="00277124" w:rsidRDefault="0004387F" w:rsidP="00562BC4">
      <w:pPr>
        <w:pStyle w:val="a4"/>
        <w:numPr>
          <w:ilvl w:val="0"/>
          <w:numId w:val="9"/>
        </w:numPr>
        <w:spacing w:after="0"/>
        <w:ind w:left="284" w:hanging="142"/>
      </w:pPr>
      <w:r w:rsidRPr="00277124">
        <w:t>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7DCEEFA4" w14:textId="77777777" w:rsidR="0004387F" w:rsidRPr="00277124" w:rsidRDefault="0004387F" w:rsidP="00562BC4">
      <w:pPr>
        <w:pStyle w:val="a4"/>
        <w:numPr>
          <w:ilvl w:val="0"/>
          <w:numId w:val="9"/>
        </w:numPr>
        <w:spacing w:after="0"/>
        <w:ind w:left="284" w:hanging="142"/>
      </w:pPr>
      <w:r w:rsidRPr="00277124">
        <w:t>ребенок проявляет доверие к миру, положительно оценивает себя, говорит о себе в первом лице;</w:t>
      </w:r>
    </w:p>
    <w:p w14:paraId="06CC5E2B" w14:textId="77777777" w:rsidR="0004387F" w:rsidRPr="00277124" w:rsidRDefault="0004387F" w:rsidP="00562BC4">
      <w:pPr>
        <w:pStyle w:val="a4"/>
        <w:numPr>
          <w:ilvl w:val="0"/>
          <w:numId w:val="9"/>
        </w:numPr>
        <w:spacing w:after="0"/>
        <w:ind w:left="284" w:hanging="142"/>
      </w:pPr>
      <w:r w:rsidRPr="00277124">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69454733" w14:textId="77777777" w:rsidR="0004387F" w:rsidRPr="00277124" w:rsidRDefault="0004387F" w:rsidP="00562BC4">
      <w:pPr>
        <w:pStyle w:val="a4"/>
        <w:numPr>
          <w:ilvl w:val="0"/>
          <w:numId w:val="9"/>
        </w:numPr>
        <w:spacing w:after="0"/>
        <w:ind w:left="284" w:hanging="142"/>
      </w:pPr>
      <w:r w:rsidRPr="00277124">
        <w:t>ребенок владеет элементарными нормами и правилами поведения, связанными с определенными разрешениями и запретами (</w:t>
      </w:r>
      <w:r w:rsidR="00BF5A94">
        <w:t>«</w:t>
      </w:r>
      <w:r w:rsidRPr="00277124">
        <w:t>можно</w:t>
      </w:r>
      <w:r w:rsidR="00BF5A94">
        <w:t>»</w:t>
      </w:r>
      <w:r w:rsidRPr="00277124">
        <w:t xml:space="preserve">, </w:t>
      </w:r>
      <w:r w:rsidR="00BF5A94">
        <w:t>«</w:t>
      </w:r>
      <w:r w:rsidRPr="00277124">
        <w:t>нельзя</w:t>
      </w:r>
      <w:r w:rsidR="00BF5A94">
        <w:t>»</w:t>
      </w:r>
      <w:r w:rsidRPr="00277124">
        <w:t>), демонстрирует стремление к положительным поступкам;</w:t>
      </w:r>
    </w:p>
    <w:p w14:paraId="21C9567B" w14:textId="77777777" w:rsidR="0004387F" w:rsidRPr="00277124" w:rsidRDefault="0004387F" w:rsidP="00562BC4">
      <w:pPr>
        <w:pStyle w:val="a4"/>
        <w:numPr>
          <w:ilvl w:val="0"/>
          <w:numId w:val="9"/>
        </w:numPr>
        <w:spacing w:after="0"/>
        <w:ind w:left="284" w:hanging="142"/>
      </w:pPr>
      <w:r w:rsidRPr="00277124">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44077630" w14:textId="77777777" w:rsidR="0004387F" w:rsidRPr="00277124" w:rsidRDefault="0004387F" w:rsidP="00562BC4">
      <w:pPr>
        <w:pStyle w:val="a4"/>
        <w:numPr>
          <w:ilvl w:val="0"/>
          <w:numId w:val="9"/>
        </w:numPr>
        <w:spacing w:after="0"/>
        <w:ind w:left="284" w:hanging="142"/>
      </w:pPr>
      <w:r w:rsidRPr="00277124">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6D4DF08B" w14:textId="77777777" w:rsidR="0004387F" w:rsidRPr="00277124" w:rsidRDefault="0004387F" w:rsidP="00562BC4">
      <w:pPr>
        <w:pStyle w:val="a4"/>
        <w:numPr>
          <w:ilvl w:val="0"/>
          <w:numId w:val="9"/>
        </w:numPr>
        <w:spacing w:after="0"/>
        <w:ind w:left="284" w:hanging="142"/>
      </w:pPr>
      <w:r w:rsidRPr="00277124">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6211EDEB" w14:textId="77777777" w:rsidR="0004387F" w:rsidRPr="00277124" w:rsidRDefault="0004387F" w:rsidP="00562BC4">
      <w:pPr>
        <w:pStyle w:val="a4"/>
        <w:numPr>
          <w:ilvl w:val="0"/>
          <w:numId w:val="9"/>
        </w:numPr>
        <w:spacing w:after="0"/>
        <w:ind w:left="284" w:hanging="142"/>
      </w:pPr>
      <w:r w:rsidRPr="00277124">
        <w:t xml:space="preserve">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w:t>
      </w:r>
      <w:r w:rsidR="00BF5A94">
        <w:t>–</w:t>
      </w:r>
      <w:r w:rsidRPr="00277124">
        <w:t xml:space="preserve"> педагог) рассказы из 3 </w:t>
      </w:r>
      <w:r w:rsidR="00BF5A94">
        <w:t>–</w:t>
      </w:r>
      <w:r w:rsidRPr="00277124">
        <w:t xml:space="preserve"> 4 предложений, пересказывает знакомые литературные произведения, использует речевые формы вежливого общения;</w:t>
      </w:r>
    </w:p>
    <w:p w14:paraId="64E14016" w14:textId="77777777" w:rsidR="0004387F" w:rsidRPr="00277124" w:rsidRDefault="0004387F" w:rsidP="00562BC4">
      <w:pPr>
        <w:pStyle w:val="a4"/>
        <w:numPr>
          <w:ilvl w:val="0"/>
          <w:numId w:val="9"/>
        </w:numPr>
        <w:spacing w:after="0"/>
        <w:ind w:left="284" w:hanging="142"/>
      </w:pPr>
      <w:r w:rsidRPr="00277124">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30648587" w14:textId="77777777" w:rsidR="0004387F" w:rsidRPr="00277124" w:rsidRDefault="0004387F" w:rsidP="00562BC4">
      <w:pPr>
        <w:pStyle w:val="a4"/>
        <w:numPr>
          <w:ilvl w:val="0"/>
          <w:numId w:val="9"/>
        </w:numPr>
        <w:spacing w:after="0"/>
        <w:ind w:left="284" w:hanging="142"/>
      </w:pPr>
      <w:r w:rsidRPr="00277124">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1B635759" w14:textId="77777777" w:rsidR="0004387F" w:rsidRPr="00277124" w:rsidRDefault="0004387F" w:rsidP="00562BC4">
      <w:pPr>
        <w:pStyle w:val="a4"/>
        <w:numPr>
          <w:ilvl w:val="0"/>
          <w:numId w:val="9"/>
        </w:numPr>
        <w:spacing w:after="0"/>
        <w:ind w:left="284" w:hanging="142"/>
      </w:pPr>
      <w:r w:rsidRPr="00277124">
        <w:t>ребенок совместно со взрослым пересказывает знакомые сказки, короткие стихи;</w:t>
      </w:r>
    </w:p>
    <w:p w14:paraId="4D1AB9DD" w14:textId="77777777" w:rsidR="0004387F" w:rsidRPr="00277124" w:rsidRDefault="0004387F" w:rsidP="00562BC4">
      <w:pPr>
        <w:pStyle w:val="a4"/>
        <w:numPr>
          <w:ilvl w:val="0"/>
          <w:numId w:val="9"/>
        </w:numPr>
        <w:spacing w:after="0"/>
        <w:ind w:left="284" w:hanging="142"/>
      </w:pPr>
      <w:r w:rsidRPr="00277124">
        <w:t>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15592689" w14:textId="77777777" w:rsidR="0004387F" w:rsidRPr="00277124" w:rsidRDefault="0004387F" w:rsidP="00562BC4">
      <w:pPr>
        <w:pStyle w:val="a4"/>
        <w:numPr>
          <w:ilvl w:val="0"/>
          <w:numId w:val="9"/>
        </w:numPr>
        <w:spacing w:after="0"/>
        <w:ind w:left="284" w:hanging="142"/>
      </w:pPr>
      <w:r w:rsidRPr="00277124">
        <w:t>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14:paraId="182801AE" w14:textId="77777777" w:rsidR="0004387F" w:rsidRPr="00277124" w:rsidRDefault="0004387F" w:rsidP="00562BC4">
      <w:pPr>
        <w:pStyle w:val="a4"/>
        <w:numPr>
          <w:ilvl w:val="0"/>
          <w:numId w:val="9"/>
        </w:numPr>
        <w:spacing w:after="0"/>
        <w:ind w:left="284" w:hanging="142"/>
      </w:pPr>
      <w:r w:rsidRPr="00277124">
        <w:t>ребенок проявляет интерес к миру, к себе и окружающим людям;</w:t>
      </w:r>
    </w:p>
    <w:p w14:paraId="51D5349F" w14:textId="77777777" w:rsidR="0004387F" w:rsidRPr="00277124" w:rsidRDefault="0004387F" w:rsidP="00562BC4">
      <w:pPr>
        <w:pStyle w:val="a4"/>
        <w:numPr>
          <w:ilvl w:val="0"/>
          <w:numId w:val="9"/>
        </w:numPr>
        <w:spacing w:after="0"/>
        <w:ind w:left="284" w:hanging="142"/>
      </w:pPr>
      <w:r w:rsidRPr="00277124">
        <w:t>ребенок знает об объектах ближайшего окружения: о родном населенном пункте, его названии, достопримечательностях и традициях;</w:t>
      </w:r>
    </w:p>
    <w:p w14:paraId="7B508B61" w14:textId="77777777" w:rsidR="0004387F" w:rsidRPr="00277124" w:rsidRDefault="0004387F" w:rsidP="00562BC4">
      <w:pPr>
        <w:pStyle w:val="a4"/>
        <w:numPr>
          <w:ilvl w:val="0"/>
          <w:numId w:val="9"/>
        </w:numPr>
        <w:spacing w:after="0"/>
        <w:ind w:left="284" w:hanging="142"/>
      </w:pPr>
      <w:r w:rsidRPr="00277124">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5BFFFD5A" w14:textId="77777777" w:rsidR="0004387F" w:rsidRPr="00277124" w:rsidRDefault="0004387F" w:rsidP="00562BC4">
      <w:pPr>
        <w:pStyle w:val="a4"/>
        <w:numPr>
          <w:ilvl w:val="0"/>
          <w:numId w:val="9"/>
        </w:numPr>
        <w:spacing w:after="0"/>
        <w:ind w:left="284" w:hanging="142"/>
      </w:pPr>
      <w:r w:rsidRPr="00277124">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14:paraId="06A73BF1" w14:textId="77777777" w:rsidR="0004387F" w:rsidRPr="00277124" w:rsidRDefault="0004387F" w:rsidP="00562BC4">
      <w:pPr>
        <w:pStyle w:val="a4"/>
        <w:numPr>
          <w:ilvl w:val="0"/>
          <w:numId w:val="9"/>
        </w:numPr>
        <w:spacing w:after="0"/>
        <w:ind w:left="284" w:hanging="142"/>
      </w:pPr>
      <w:r w:rsidRPr="00277124">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58B342A6" w14:textId="77777777" w:rsidR="0004387F" w:rsidRPr="00277124" w:rsidRDefault="0004387F" w:rsidP="00562BC4">
      <w:pPr>
        <w:pStyle w:val="a4"/>
        <w:numPr>
          <w:ilvl w:val="0"/>
          <w:numId w:val="9"/>
        </w:numPr>
        <w:spacing w:after="0"/>
        <w:ind w:left="284" w:hanging="142"/>
      </w:pPr>
      <w:r w:rsidRPr="00277124">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7010B9B0" w14:textId="77777777" w:rsidR="0004387F" w:rsidRPr="00277124" w:rsidRDefault="0004387F" w:rsidP="00562BC4">
      <w:pPr>
        <w:pStyle w:val="a4"/>
        <w:numPr>
          <w:ilvl w:val="0"/>
          <w:numId w:val="9"/>
        </w:numPr>
        <w:spacing w:after="0"/>
        <w:ind w:left="284" w:hanging="142"/>
      </w:pPr>
      <w:r w:rsidRPr="00277124">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4CB0778B" w14:textId="77777777" w:rsidR="0004387F" w:rsidRPr="00277124" w:rsidRDefault="0004387F" w:rsidP="007F5258">
      <w:pPr>
        <w:pStyle w:val="a4"/>
        <w:spacing w:after="0"/>
        <w:rPr>
          <w:i/>
          <w:u w:val="single"/>
        </w:rPr>
      </w:pPr>
      <w:r w:rsidRPr="00277124">
        <w:rPr>
          <w:i/>
          <w:u w:val="single"/>
        </w:rPr>
        <w:t>К пяти годам:</w:t>
      </w:r>
    </w:p>
    <w:p w14:paraId="28E6EAD6" w14:textId="77777777" w:rsidR="0004387F" w:rsidRPr="00277124" w:rsidRDefault="0004387F" w:rsidP="00562BC4">
      <w:pPr>
        <w:pStyle w:val="a4"/>
        <w:numPr>
          <w:ilvl w:val="0"/>
          <w:numId w:val="10"/>
        </w:numPr>
        <w:spacing w:after="0"/>
        <w:ind w:left="284" w:hanging="142"/>
      </w:pPr>
      <w:r w:rsidRPr="00277124">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3DCBD754" w14:textId="77777777" w:rsidR="0004387F" w:rsidRPr="00277124" w:rsidRDefault="0004387F" w:rsidP="00562BC4">
      <w:pPr>
        <w:pStyle w:val="a4"/>
        <w:numPr>
          <w:ilvl w:val="0"/>
          <w:numId w:val="10"/>
        </w:numPr>
        <w:spacing w:after="0"/>
        <w:ind w:left="284" w:hanging="142"/>
      </w:pPr>
      <w:r w:rsidRPr="00277124">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50108536" w14:textId="77777777" w:rsidR="0004387F" w:rsidRPr="00277124" w:rsidRDefault="0004387F" w:rsidP="00562BC4">
      <w:pPr>
        <w:pStyle w:val="a4"/>
        <w:numPr>
          <w:ilvl w:val="0"/>
          <w:numId w:val="10"/>
        </w:numPr>
        <w:spacing w:after="0"/>
        <w:ind w:left="284" w:hanging="142"/>
      </w:pPr>
      <w:r w:rsidRPr="00277124">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24D33E56" w14:textId="77777777" w:rsidR="0004387F" w:rsidRPr="00277124" w:rsidRDefault="0004387F" w:rsidP="00562BC4">
      <w:pPr>
        <w:pStyle w:val="a4"/>
        <w:numPr>
          <w:ilvl w:val="0"/>
          <w:numId w:val="10"/>
        </w:numPr>
        <w:spacing w:after="0"/>
        <w:ind w:left="284" w:hanging="142"/>
      </w:pPr>
      <w:r w:rsidRPr="00277124">
        <w:t>ребенок стремится к самостоятельному осуществлению процессов личной гигиены, их правильной организации;</w:t>
      </w:r>
    </w:p>
    <w:p w14:paraId="570B3B4A" w14:textId="77777777" w:rsidR="0004387F" w:rsidRPr="00277124" w:rsidRDefault="0004387F" w:rsidP="00562BC4">
      <w:pPr>
        <w:pStyle w:val="a4"/>
        <w:numPr>
          <w:ilvl w:val="0"/>
          <w:numId w:val="10"/>
        </w:numPr>
        <w:spacing w:after="0"/>
        <w:ind w:left="284" w:hanging="142"/>
      </w:pPr>
      <w:r w:rsidRPr="00277124">
        <w:t>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64EE5BC0" w14:textId="77777777" w:rsidR="0004387F" w:rsidRPr="00277124" w:rsidRDefault="0004387F" w:rsidP="00562BC4">
      <w:pPr>
        <w:pStyle w:val="a4"/>
        <w:numPr>
          <w:ilvl w:val="0"/>
          <w:numId w:val="10"/>
        </w:numPr>
        <w:spacing w:after="0"/>
        <w:ind w:left="284" w:hanging="142"/>
      </w:pPr>
      <w:r w:rsidRPr="00277124">
        <w:t xml:space="preserve">ребенок без напоминания взрослого здоровается и прощается, говорит </w:t>
      </w:r>
      <w:r w:rsidR="00BF5A94">
        <w:t>«</w:t>
      </w:r>
      <w:r w:rsidRPr="00277124">
        <w:t>спасибо</w:t>
      </w:r>
      <w:r w:rsidR="00BF5A94">
        <w:t>»</w:t>
      </w:r>
      <w:r w:rsidRPr="00277124">
        <w:t xml:space="preserve"> и </w:t>
      </w:r>
      <w:r w:rsidR="00BF5A94">
        <w:t>«</w:t>
      </w:r>
      <w:r w:rsidRPr="00277124">
        <w:t>пожалуйста</w:t>
      </w:r>
      <w:r w:rsidR="00BF5A94">
        <w:t>»</w:t>
      </w:r>
      <w:r w:rsidRPr="00277124">
        <w:t>;</w:t>
      </w:r>
    </w:p>
    <w:p w14:paraId="2742B4BC" w14:textId="77777777" w:rsidR="0004387F" w:rsidRPr="00277124" w:rsidRDefault="0004387F" w:rsidP="00562BC4">
      <w:pPr>
        <w:pStyle w:val="a4"/>
        <w:numPr>
          <w:ilvl w:val="0"/>
          <w:numId w:val="10"/>
        </w:numPr>
        <w:spacing w:after="0"/>
        <w:ind w:left="284" w:hanging="142"/>
      </w:pPr>
      <w:r w:rsidRPr="00277124">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451C5DEC" w14:textId="77777777" w:rsidR="0004387F" w:rsidRPr="00277124" w:rsidRDefault="0004387F" w:rsidP="00562BC4">
      <w:pPr>
        <w:pStyle w:val="a4"/>
        <w:numPr>
          <w:ilvl w:val="0"/>
          <w:numId w:val="10"/>
        </w:numPr>
        <w:spacing w:after="0"/>
        <w:ind w:left="284" w:hanging="142"/>
      </w:pPr>
      <w:r w:rsidRPr="00277124">
        <w:t>ребенок познает правила безопасного поведения и стремится их выполнять в повседневной жизни;</w:t>
      </w:r>
    </w:p>
    <w:p w14:paraId="6C4C0777" w14:textId="77777777" w:rsidR="0004387F" w:rsidRPr="00277124" w:rsidRDefault="0004387F" w:rsidP="00562BC4">
      <w:pPr>
        <w:pStyle w:val="a4"/>
        <w:numPr>
          <w:ilvl w:val="0"/>
          <w:numId w:val="10"/>
        </w:numPr>
        <w:spacing w:after="0"/>
        <w:ind w:left="284" w:hanging="142"/>
      </w:pPr>
      <w:r w:rsidRPr="00277124">
        <w:t>ребенок самостоятелен в самообслуживании;</w:t>
      </w:r>
    </w:p>
    <w:p w14:paraId="3BC74D2D" w14:textId="77777777" w:rsidR="0004387F" w:rsidRPr="00277124" w:rsidRDefault="0004387F" w:rsidP="00562BC4">
      <w:pPr>
        <w:pStyle w:val="a4"/>
        <w:numPr>
          <w:ilvl w:val="0"/>
          <w:numId w:val="10"/>
        </w:numPr>
        <w:spacing w:after="0"/>
        <w:ind w:left="284" w:hanging="142"/>
      </w:pPr>
      <w:r w:rsidRPr="00277124">
        <w:t>ребенок проявляет познавательный интерес к труду взрослых, профессиям, технике; отражает эти представления в играх;</w:t>
      </w:r>
    </w:p>
    <w:p w14:paraId="67E89561" w14:textId="77777777" w:rsidR="0004387F" w:rsidRPr="00277124" w:rsidRDefault="0004387F" w:rsidP="00562BC4">
      <w:pPr>
        <w:pStyle w:val="a4"/>
        <w:numPr>
          <w:ilvl w:val="0"/>
          <w:numId w:val="10"/>
        </w:numPr>
        <w:spacing w:after="0"/>
        <w:ind w:left="284" w:hanging="142"/>
      </w:pPr>
      <w:r w:rsidRPr="00277124">
        <w:t>ребенок стремится к выполнению трудовых обязанностей, охотно включается в совместный труд со взрослыми или сверстниками;</w:t>
      </w:r>
    </w:p>
    <w:p w14:paraId="60B7A8DE" w14:textId="77777777" w:rsidR="0004387F" w:rsidRPr="00277124" w:rsidRDefault="0004387F" w:rsidP="00562BC4">
      <w:pPr>
        <w:pStyle w:val="a4"/>
        <w:numPr>
          <w:ilvl w:val="0"/>
          <w:numId w:val="10"/>
        </w:numPr>
        <w:spacing w:after="0"/>
        <w:ind w:left="284" w:hanging="142"/>
      </w:pPr>
      <w:r w:rsidRPr="00277124">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00D62571" w14:textId="77777777" w:rsidR="0004387F" w:rsidRPr="00277124" w:rsidRDefault="0004387F" w:rsidP="00562BC4">
      <w:pPr>
        <w:pStyle w:val="a4"/>
        <w:numPr>
          <w:ilvl w:val="0"/>
          <w:numId w:val="10"/>
        </w:numPr>
        <w:spacing w:after="0"/>
        <w:ind w:left="284" w:hanging="142"/>
      </w:pPr>
      <w:r w:rsidRPr="00277124">
        <w:t>ребенок большинство звуков произносит правильно, пользуется средствами эмоциональной и речевой выразительности;</w:t>
      </w:r>
    </w:p>
    <w:p w14:paraId="32671CE5" w14:textId="77777777" w:rsidR="0004387F" w:rsidRPr="00277124" w:rsidRDefault="0004387F" w:rsidP="00562BC4">
      <w:pPr>
        <w:pStyle w:val="a4"/>
        <w:numPr>
          <w:ilvl w:val="0"/>
          <w:numId w:val="10"/>
        </w:numPr>
        <w:spacing w:after="0"/>
        <w:ind w:left="284" w:hanging="142"/>
      </w:pPr>
      <w:r w:rsidRPr="00277124">
        <w:t>ребенок самостоятельно пересказывает знакомые сказки, с небольшой помощью взрослого составляет описательные рассказы и загадки;</w:t>
      </w:r>
    </w:p>
    <w:p w14:paraId="38CC438D" w14:textId="77777777" w:rsidR="0004387F" w:rsidRPr="00277124" w:rsidRDefault="0004387F" w:rsidP="00562BC4">
      <w:pPr>
        <w:pStyle w:val="a4"/>
        <w:numPr>
          <w:ilvl w:val="0"/>
          <w:numId w:val="10"/>
        </w:numPr>
        <w:spacing w:after="0"/>
        <w:ind w:left="284" w:hanging="142"/>
      </w:pPr>
      <w:r w:rsidRPr="00277124">
        <w:t>ребенок проявляет словотворчество, интерес к языку, с интересом слушает литературные тексты, воспроизводит текст;</w:t>
      </w:r>
    </w:p>
    <w:p w14:paraId="0F484CB5" w14:textId="77777777" w:rsidR="0004387F" w:rsidRPr="00277124" w:rsidRDefault="0004387F" w:rsidP="00562BC4">
      <w:pPr>
        <w:pStyle w:val="a4"/>
        <w:numPr>
          <w:ilvl w:val="0"/>
          <w:numId w:val="10"/>
        </w:numPr>
        <w:spacing w:after="0"/>
        <w:ind w:left="284" w:hanging="142"/>
      </w:pPr>
      <w:r w:rsidRPr="00277124">
        <w:t>ребенок способен рассказать о предмете, его назначении и особенностях, о том, как он был создан;</w:t>
      </w:r>
    </w:p>
    <w:p w14:paraId="63B37AB1" w14:textId="77777777" w:rsidR="0004387F" w:rsidRPr="00277124" w:rsidRDefault="0004387F" w:rsidP="00562BC4">
      <w:pPr>
        <w:pStyle w:val="a4"/>
        <w:numPr>
          <w:ilvl w:val="0"/>
          <w:numId w:val="10"/>
        </w:numPr>
        <w:spacing w:after="0"/>
        <w:ind w:left="284" w:hanging="142"/>
      </w:pPr>
      <w:r w:rsidRPr="00277124">
        <w:t>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7776C851" w14:textId="77777777" w:rsidR="0004387F" w:rsidRPr="00277124" w:rsidRDefault="0004387F" w:rsidP="00562BC4">
      <w:pPr>
        <w:pStyle w:val="a4"/>
        <w:numPr>
          <w:ilvl w:val="0"/>
          <w:numId w:val="10"/>
        </w:numPr>
        <w:spacing w:after="0"/>
        <w:ind w:left="284" w:hanging="142"/>
      </w:pPr>
      <w:r w:rsidRPr="00277124">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22EFBA79" w14:textId="77777777" w:rsidR="0004387F" w:rsidRPr="00277124" w:rsidRDefault="0004387F" w:rsidP="00562BC4">
      <w:pPr>
        <w:pStyle w:val="a4"/>
        <w:numPr>
          <w:ilvl w:val="0"/>
          <w:numId w:val="10"/>
        </w:numPr>
        <w:spacing w:after="0"/>
        <w:ind w:left="284" w:hanging="142"/>
      </w:pPr>
      <w:r w:rsidRPr="00277124">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61D16EED" w14:textId="77777777" w:rsidR="0004387F" w:rsidRPr="00277124" w:rsidRDefault="0004387F" w:rsidP="00562BC4">
      <w:pPr>
        <w:pStyle w:val="a4"/>
        <w:numPr>
          <w:ilvl w:val="0"/>
          <w:numId w:val="10"/>
        </w:numPr>
        <w:spacing w:after="0"/>
        <w:ind w:left="284" w:hanging="142"/>
      </w:pPr>
      <w:r w:rsidRPr="00277124">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3A995210" w14:textId="77777777" w:rsidR="0004387F" w:rsidRPr="00277124" w:rsidRDefault="0004387F" w:rsidP="00562BC4">
      <w:pPr>
        <w:pStyle w:val="a4"/>
        <w:numPr>
          <w:ilvl w:val="0"/>
          <w:numId w:val="10"/>
        </w:numPr>
        <w:spacing w:after="0"/>
        <w:ind w:left="284" w:hanging="142"/>
      </w:pPr>
      <w:r w:rsidRPr="00277124">
        <w:t>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26EE1318" w14:textId="77777777" w:rsidR="0004387F" w:rsidRPr="00277124" w:rsidRDefault="0004387F" w:rsidP="00562BC4">
      <w:pPr>
        <w:pStyle w:val="a4"/>
        <w:numPr>
          <w:ilvl w:val="0"/>
          <w:numId w:val="10"/>
        </w:numPr>
        <w:spacing w:after="0"/>
        <w:ind w:left="284" w:hanging="142"/>
      </w:pPr>
      <w:r w:rsidRPr="00277124">
        <w:t xml:space="preserve">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w:t>
      </w:r>
      <w:r w:rsidR="00BF5A94">
        <w:t>«</w:t>
      </w:r>
      <w:r w:rsidRPr="00277124">
        <w:t>вчера, сегодня, завтра</w:t>
      </w:r>
      <w:r w:rsidR="00BF5A94">
        <w:t>»</w:t>
      </w:r>
      <w:r w:rsidRPr="00277124">
        <w:t>, ориентируется от себя в движении; использует математические представления для познания окружающей действительности;</w:t>
      </w:r>
    </w:p>
    <w:p w14:paraId="165F4D0C" w14:textId="77777777" w:rsidR="0004387F" w:rsidRPr="00277124" w:rsidRDefault="0004387F" w:rsidP="00562BC4">
      <w:pPr>
        <w:pStyle w:val="a4"/>
        <w:numPr>
          <w:ilvl w:val="0"/>
          <w:numId w:val="10"/>
        </w:numPr>
        <w:spacing w:after="0"/>
        <w:ind w:left="284" w:hanging="142"/>
      </w:pPr>
      <w:r w:rsidRPr="00277124">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611B8A37" w14:textId="77777777" w:rsidR="0004387F" w:rsidRPr="00277124" w:rsidRDefault="0004387F" w:rsidP="00562BC4">
      <w:pPr>
        <w:pStyle w:val="a4"/>
        <w:numPr>
          <w:ilvl w:val="0"/>
          <w:numId w:val="10"/>
        </w:numPr>
        <w:spacing w:after="0"/>
        <w:ind w:left="284" w:hanging="142"/>
      </w:pPr>
      <w:r w:rsidRPr="00277124">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78925D68" w14:textId="77777777" w:rsidR="0004387F" w:rsidRPr="00277124" w:rsidRDefault="0004387F" w:rsidP="00562BC4">
      <w:pPr>
        <w:pStyle w:val="a4"/>
        <w:numPr>
          <w:ilvl w:val="0"/>
          <w:numId w:val="10"/>
        </w:numPr>
        <w:spacing w:after="0"/>
        <w:ind w:left="284" w:hanging="142"/>
      </w:pPr>
      <w:r w:rsidRPr="00277124">
        <w:t>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22166189" w14:textId="77777777" w:rsidR="0004387F" w:rsidRPr="00277124" w:rsidRDefault="0004387F" w:rsidP="00562BC4">
      <w:pPr>
        <w:pStyle w:val="a4"/>
        <w:numPr>
          <w:ilvl w:val="0"/>
          <w:numId w:val="10"/>
        </w:numPr>
        <w:spacing w:after="0"/>
        <w:ind w:left="284" w:hanging="142"/>
      </w:pPr>
      <w:r w:rsidRPr="00277124">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4FA876E5" w14:textId="77777777" w:rsidR="0004387F" w:rsidRPr="00277124" w:rsidRDefault="0004387F" w:rsidP="00562BC4">
      <w:pPr>
        <w:pStyle w:val="a4"/>
        <w:numPr>
          <w:ilvl w:val="0"/>
          <w:numId w:val="10"/>
        </w:numPr>
        <w:spacing w:after="0"/>
        <w:ind w:left="284" w:hanging="142"/>
      </w:pPr>
      <w:r w:rsidRPr="00277124">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0CE61CE4" w14:textId="77777777" w:rsidR="00A019B7" w:rsidRDefault="0004387F" w:rsidP="005736A2">
      <w:pPr>
        <w:pStyle w:val="a4"/>
        <w:numPr>
          <w:ilvl w:val="0"/>
          <w:numId w:val="10"/>
        </w:numPr>
        <w:spacing w:after="0"/>
        <w:ind w:left="284" w:hanging="142"/>
      </w:pPr>
      <w:r w:rsidRPr="00277124">
        <w:t xml:space="preserve">ребенок принимает игровую задачу в играх с правилами, проявляет интерес к результату, выигрышу; ведет негромкий диалог с игрушками, комментирует их </w:t>
      </w:r>
      <w:r w:rsidR="00BF5A94">
        <w:t>«</w:t>
      </w:r>
      <w:r w:rsidRPr="00277124">
        <w:t>действия</w:t>
      </w:r>
      <w:r w:rsidR="00BF5A94">
        <w:t>»</w:t>
      </w:r>
      <w:r w:rsidRPr="00277124">
        <w:t xml:space="preserve"> в режиссерских играх.</w:t>
      </w:r>
    </w:p>
    <w:p w14:paraId="72EF074E" w14:textId="77777777" w:rsidR="005736A2" w:rsidRPr="005736A2" w:rsidRDefault="005736A2" w:rsidP="005736A2">
      <w:pPr>
        <w:pStyle w:val="a4"/>
        <w:spacing w:after="0"/>
        <w:ind w:left="142"/>
      </w:pPr>
    </w:p>
    <w:p w14:paraId="56F8292E" w14:textId="77777777" w:rsidR="00A649B3" w:rsidRPr="00277124" w:rsidRDefault="00E30B96" w:rsidP="00A019B7">
      <w:pPr>
        <w:spacing w:after="0" w:line="240" w:lineRule="auto"/>
        <w:jc w:val="both"/>
        <w:rPr>
          <w:rFonts w:ascii="Times New Roman" w:hAnsi="Times New Roman" w:cs="Times New Roman"/>
          <w:b/>
          <w:sz w:val="24"/>
          <w:szCs w:val="24"/>
        </w:rPr>
      </w:pPr>
      <w:r w:rsidRPr="00277124">
        <w:rPr>
          <w:rFonts w:ascii="Times New Roman" w:hAnsi="Times New Roman" w:cs="Times New Roman"/>
          <w:b/>
          <w:sz w:val="24"/>
          <w:szCs w:val="24"/>
        </w:rPr>
        <w:t>1.3. Педагогическая диагностика достижения планируемых результатов освоения  Программы</w:t>
      </w:r>
    </w:p>
    <w:p w14:paraId="0950AEA5" w14:textId="77777777" w:rsidR="007D3A66" w:rsidRPr="00277124" w:rsidRDefault="007D3A66" w:rsidP="007D3A66">
      <w:pPr>
        <w:pStyle w:val="Default"/>
        <w:jc w:val="center"/>
      </w:pPr>
      <w:r w:rsidRPr="00277124">
        <w:rPr>
          <w:i/>
          <w:iCs/>
        </w:rPr>
        <w:t>Обязательная часть</w:t>
      </w:r>
    </w:p>
    <w:p w14:paraId="774896C0" w14:textId="77777777" w:rsidR="007D3A66" w:rsidRPr="00277124" w:rsidRDefault="007D3A66" w:rsidP="007D3A66">
      <w:pPr>
        <w:pStyle w:val="Default"/>
        <w:jc w:val="both"/>
      </w:pPr>
      <w:r w:rsidRPr="00277124">
        <w:t xml:space="preserve">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w:t>
      </w:r>
      <w:r w:rsidRPr="00277124">
        <w:rPr>
          <w:b/>
          <w:bCs/>
          <w:iCs/>
        </w:rPr>
        <w:t xml:space="preserve">индивидуальные образовательные маршруты </w:t>
      </w:r>
      <w:r w:rsidRPr="00277124">
        <w:t xml:space="preserve">освоения образовательной программы, своевременно вносить изменения в планирование, содержание и организацию образовательной деятельности. </w:t>
      </w:r>
    </w:p>
    <w:p w14:paraId="36CC4766" w14:textId="77777777" w:rsidR="007D3A66" w:rsidRPr="00277124" w:rsidRDefault="007D3A66" w:rsidP="007D3A66">
      <w:pPr>
        <w:pStyle w:val="Default"/>
        <w:jc w:val="both"/>
      </w:pPr>
      <w:r w:rsidRPr="00277124">
        <w:t xml:space="preserve">Цель педагогической диагностики, а также особенности ее проведения определяются требованиями ФГОС ДО. </w:t>
      </w:r>
    </w:p>
    <w:p w14:paraId="55DBF370" w14:textId="77777777" w:rsidR="007D3A66" w:rsidRPr="00277124" w:rsidRDefault="007D3A66" w:rsidP="007D3A66">
      <w:pPr>
        <w:pStyle w:val="Default"/>
        <w:jc w:val="both"/>
      </w:pPr>
      <w:r w:rsidRPr="00277124">
        <w:t xml:space="preserve">При реализации Программы может проводиться </w:t>
      </w:r>
      <w:r w:rsidRPr="00277124">
        <w:rPr>
          <w:b/>
          <w:bCs/>
          <w:iCs/>
        </w:rPr>
        <w:t xml:space="preserve">оценка индивидуального развития детей </w:t>
      </w:r>
      <w:r w:rsidRPr="00277124">
        <w:t xml:space="preserve">(п. 3.2.3 ФГОС ДО), которая осуществляется педагогом в рамках педагогической диагностики. </w:t>
      </w:r>
    </w:p>
    <w:p w14:paraId="7216F24A" w14:textId="77777777" w:rsidR="007D3A66" w:rsidRPr="00277124" w:rsidRDefault="007D3A66" w:rsidP="007D3A66">
      <w:pPr>
        <w:pStyle w:val="Default"/>
        <w:jc w:val="both"/>
      </w:pPr>
      <w:r w:rsidRPr="00277124">
        <w:t xml:space="preserve">Специфика педагогической диагностики достижения планируемых образовательных результатов обусловлена следующими требованиями ФГОС ДО: </w:t>
      </w:r>
    </w:p>
    <w:p w14:paraId="755A0295" w14:textId="77777777" w:rsidR="007D3A66" w:rsidRPr="00277124" w:rsidRDefault="007D3A66" w:rsidP="00562BC4">
      <w:pPr>
        <w:pStyle w:val="Default"/>
        <w:numPr>
          <w:ilvl w:val="0"/>
          <w:numId w:val="15"/>
        </w:numPr>
        <w:ind w:left="284" w:hanging="142"/>
        <w:jc w:val="both"/>
      </w:pPr>
      <w:r w:rsidRPr="00277124">
        <w:rPr>
          <w:iCs/>
        </w:rPr>
        <w:t xml:space="preserve">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 </w:t>
      </w:r>
    </w:p>
    <w:p w14:paraId="1921F828" w14:textId="77777777" w:rsidR="007D3A66" w:rsidRPr="00277124" w:rsidRDefault="007D3A66" w:rsidP="00562BC4">
      <w:pPr>
        <w:pStyle w:val="Default"/>
        <w:numPr>
          <w:ilvl w:val="0"/>
          <w:numId w:val="15"/>
        </w:numPr>
        <w:ind w:left="284" w:hanging="284"/>
        <w:jc w:val="both"/>
      </w:pPr>
      <w:r w:rsidRPr="00277124">
        <w:rPr>
          <w:iCs/>
        </w:rPr>
        <w:t xml:space="preserve">целевые ориентиры </w:t>
      </w:r>
      <w:r w:rsidRPr="00277124">
        <w:rPr>
          <w:b/>
          <w:bCs/>
          <w:iCs/>
        </w:rPr>
        <w:t xml:space="preserve">не подлежат непосредственной оценке, в том числе и в виде педагогической диагностики </w:t>
      </w:r>
      <w:r w:rsidRPr="00277124">
        <w:rPr>
          <w:iCs/>
        </w:rPr>
        <w:t>(мониторинга),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(п. 4.3 ФГОС ДО; п.16.3 раздел II ФОП ДО</w:t>
      </w:r>
      <w:r w:rsidR="00F540B6" w:rsidRPr="00277124">
        <w:t>);</w:t>
      </w:r>
    </w:p>
    <w:p w14:paraId="4739CAE8" w14:textId="77777777" w:rsidR="007D3A66" w:rsidRPr="00277124" w:rsidRDefault="007D3A66" w:rsidP="00562BC4">
      <w:pPr>
        <w:pStyle w:val="Default"/>
        <w:numPr>
          <w:ilvl w:val="0"/>
          <w:numId w:val="15"/>
        </w:numPr>
        <w:ind w:left="284" w:hanging="284"/>
        <w:jc w:val="both"/>
      </w:pPr>
      <w:r w:rsidRPr="00277124">
        <w:t xml:space="preserve">освоение Программы </w:t>
      </w:r>
      <w:r w:rsidRPr="00277124">
        <w:rPr>
          <w:iCs/>
        </w:rPr>
        <w:t xml:space="preserve">не сопровождается проведением промежуточных аттестаций и итоговой аттестации обучающихся </w:t>
      </w:r>
      <w:r w:rsidRPr="00277124">
        <w:t>(п. 4.3 ФГОС ДО)</w:t>
      </w:r>
      <w:r w:rsidR="00F540B6" w:rsidRPr="00277124">
        <w:t>.</w:t>
      </w:r>
      <w:r w:rsidRPr="00277124">
        <w:t xml:space="preserve"> </w:t>
      </w:r>
    </w:p>
    <w:p w14:paraId="0F29FEDA" w14:textId="77777777" w:rsidR="00F540B6" w:rsidRPr="00277124" w:rsidRDefault="00F540B6" w:rsidP="00F540B6">
      <w:pPr>
        <w:pStyle w:val="Default"/>
        <w:jc w:val="both"/>
      </w:pPr>
      <w:r w:rsidRPr="00277124">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w:t>
      </w:r>
    </w:p>
    <w:p w14:paraId="59229922" w14:textId="77777777" w:rsidR="00F540B6" w:rsidRPr="00277124" w:rsidRDefault="00F540B6" w:rsidP="00F540B6">
      <w:pPr>
        <w:pStyle w:val="Default"/>
        <w:jc w:val="both"/>
      </w:pPr>
      <w:r w:rsidRPr="00277124">
        <w:t xml:space="preserve">Результаты педагогической диагностики (мониторинга) могут использоваться исключительно для решения следующих </w:t>
      </w:r>
      <w:r w:rsidRPr="00277124">
        <w:rPr>
          <w:i/>
          <w:iCs/>
        </w:rPr>
        <w:t xml:space="preserve">образовательных задач: </w:t>
      </w:r>
    </w:p>
    <w:p w14:paraId="1F598013" w14:textId="77777777" w:rsidR="00F540B6" w:rsidRPr="00277124" w:rsidRDefault="00F540B6" w:rsidP="00F540B6">
      <w:pPr>
        <w:pStyle w:val="Default"/>
        <w:jc w:val="both"/>
      </w:pPr>
      <w:r w:rsidRPr="00277124">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14:paraId="479320C2" w14:textId="77777777" w:rsidR="00F540B6" w:rsidRPr="00277124" w:rsidRDefault="00F540B6" w:rsidP="00F540B6">
      <w:pPr>
        <w:pStyle w:val="Default"/>
        <w:jc w:val="both"/>
      </w:pPr>
      <w:r w:rsidRPr="00277124">
        <w:t xml:space="preserve">2) оптимизации работы с группой детей. </w:t>
      </w:r>
    </w:p>
    <w:p w14:paraId="725C93BB" w14:textId="77777777" w:rsidR="00F540B6" w:rsidRPr="00277124" w:rsidRDefault="00F540B6" w:rsidP="00F540B6">
      <w:pPr>
        <w:pStyle w:val="Default"/>
        <w:jc w:val="both"/>
      </w:pPr>
      <w:r w:rsidRPr="00277124">
        <w:rPr>
          <w:i/>
          <w:iCs/>
        </w:rPr>
        <w:t xml:space="preserve">Периодичность проведения педагогической диагностики: </w:t>
      </w:r>
    </w:p>
    <w:p w14:paraId="649C644B" w14:textId="77777777" w:rsidR="00F540B6" w:rsidRPr="00277124" w:rsidRDefault="00F540B6" w:rsidP="00F540B6">
      <w:pPr>
        <w:pStyle w:val="Default"/>
        <w:jc w:val="both"/>
      </w:pPr>
      <w:r w:rsidRPr="00277124">
        <w:rPr>
          <w:i/>
          <w:iCs/>
        </w:rPr>
        <w:t xml:space="preserve">- </w:t>
      </w:r>
      <w:r w:rsidRPr="00277124">
        <w:t xml:space="preserve">на начальном этапе освоения ребенком образовательной программы в зависимости от времени его поступления в группу </w:t>
      </w:r>
      <w:r w:rsidRPr="00277124">
        <w:rPr>
          <w:b/>
          <w:bCs/>
          <w:i/>
          <w:iCs/>
        </w:rPr>
        <w:t>(стартовая диагностика)</w:t>
      </w:r>
      <w:r w:rsidRPr="00277124">
        <w:t xml:space="preserve">; </w:t>
      </w:r>
    </w:p>
    <w:p w14:paraId="5EC078B8" w14:textId="77777777" w:rsidR="00F540B6" w:rsidRPr="00277124" w:rsidRDefault="00F540B6" w:rsidP="00F540B6">
      <w:pPr>
        <w:pStyle w:val="Default"/>
        <w:jc w:val="both"/>
      </w:pPr>
      <w:r w:rsidRPr="00277124">
        <w:t xml:space="preserve">- на завершающем этапе освоения программы его возрастной группой </w:t>
      </w:r>
      <w:r w:rsidRPr="00277124">
        <w:rPr>
          <w:b/>
          <w:bCs/>
          <w:i/>
          <w:iCs/>
        </w:rPr>
        <w:t>(заключительная диагностика)</w:t>
      </w:r>
      <w:r w:rsidRPr="00277124">
        <w:t xml:space="preserve">. </w:t>
      </w:r>
    </w:p>
    <w:p w14:paraId="18E42521" w14:textId="77777777" w:rsidR="00F540B6" w:rsidRPr="00277124" w:rsidRDefault="00F540B6" w:rsidP="00F540B6">
      <w:pPr>
        <w:pStyle w:val="Default"/>
        <w:jc w:val="both"/>
      </w:pPr>
      <w:r w:rsidRPr="00277124">
        <w:t xml:space="preserve">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w:t>
      </w:r>
    </w:p>
    <w:p w14:paraId="03712741" w14:textId="77777777" w:rsidR="00F540B6" w:rsidRPr="00277124" w:rsidRDefault="00F540B6" w:rsidP="00F540B6">
      <w:pPr>
        <w:pStyle w:val="Default"/>
        <w:jc w:val="both"/>
      </w:pPr>
      <w:r w:rsidRPr="00277124">
        <w:rPr>
          <w:i/>
          <w:iCs/>
        </w:rPr>
        <w:t xml:space="preserve">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w:t>
      </w:r>
      <w:r w:rsidRPr="00277124">
        <w:rPr>
          <w:b/>
          <w:bCs/>
          <w:i/>
          <w:iCs/>
        </w:rPr>
        <w:t xml:space="preserve">наблюдения, свободных бесед с детьми, анализа продуктов детской деятельности (рисунков, работ по лепке, аппликации, построек, поделок), специальных диагностических ситуаций. </w:t>
      </w:r>
    </w:p>
    <w:p w14:paraId="26FB87EF" w14:textId="77777777" w:rsidR="00F540B6" w:rsidRPr="00277124" w:rsidRDefault="00F540B6" w:rsidP="00F540B6">
      <w:pPr>
        <w:pStyle w:val="Default"/>
        <w:jc w:val="both"/>
      </w:pPr>
      <w:r w:rsidRPr="00277124">
        <w:rPr>
          <w:i/>
          <w:iCs/>
        </w:rPr>
        <w:t xml:space="preserve">Основным методом педагогической диагностики является </w:t>
      </w:r>
      <w:r w:rsidRPr="00277124">
        <w:rPr>
          <w:b/>
          <w:bCs/>
          <w:i/>
          <w:iCs/>
        </w:rPr>
        <w:t>наблюдение</w:t>
      </w:r>
      <w:r w:rsidRPr="00277124">
        <w:rPr>
          <w:b/>
          <w:bCs/>
        </w:rPr>
        <w:t xml:space="preserve">. </w:t>
      </w:r>
      <w:r w:rsidRPr="00277124">
        <w:t xml:space="preserve">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w:t>
      </w:r>
    </w:p>
    <w:p w14:paraId="1A9AB2D2" w14:textId="77777777" w:rsidR="00F540B6" w:rsidRPr="00277124" w:rsidRDefault="00F540B6" w:rsidP="00F540B6">
      <w:pPr>
        <w:pStyle w:val="Default"/>
        <w:jc w:val="both"/>
      </w:pPr>
      <w:r w:rsidRPr="00277124">
        <w:t xml:space="preserve">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w:t>
      </w:r>
    </w:p>
    <w:p w14:paraId="3BCAD158" w14:textId="77777777" w:rsidR="007D3A66" w:rsidRPr="00277124" w:rsidRDefault="00F540B6" w:rsidP="00F540B6">
      <w:pPr>
        <w:pStyle w:val="Default"/>
        <w:jc w:val="both"/>
      </w:pPr>
      <w:r w:rsidRPr="00277124">
        <w:t>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r w:rsidR="00F32A86" w:rsidRPr="00277124">
        <w:t xml:space="preserve"> </w:t>
      </w:r>
    </w:p>
    <w:p w14:paraId="6ECDF981" w14:textId="77777777" w:rsidR="00F32A86" w:rsidRPr="00277124" w:rsidRDefault="00F32A86" w:rsidP="00C075F1">
      <w:pPr>
        <w:pStyle w:val="Default"/>
        <w:jc w:val="both"/>
      </w:pPr>
      <w:r w:rsidRPr="00277124">
        <w:rPr>
          <w:bCs/>
          <w:iCs/>
        </w:rPr>
        <w:t>Результаты наблюдения фиксируются в карте развития ребёнка, в которой отражены показатели возрастного развития</w:t>
      </w:r>
      <w:r w:rsidRPr="00277124">
        <w:rPr>
          <w:b/>
          <w:bCs/>
          <w:i/>
          <w:iCs/>
        </w:rPr>
        <w:t xml:space="preserve"> </w:t>
      </w:r>
      <w:r w:rsidRPr="00277124">
        <w:t xml:space="preserve"> ребенка и критерии их оценивания. Фиксация данных наблюдения позволяет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 </w:t>
      </w:r>
    </w:p>
    <w:p w14:paraId="6EE9B036" w14:textId="77777777" w:rsidR="00F32A86" w:rsidRPr="00277124" w:rsidRDefault="00F32A86" w:rsidP="00C075F1">
      <w:pPr>
        <w:pStyle w:val="Default"/>
        <w:jc w:val="both"/>
      </w:pPr>
      <w:r w:rsidRPr="00277124">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14:paraId="161A0C9E" w14:textId="77777777" w:rsidR="003A3655" w:rsidRPr="00277124" w:rsidRDefault="003A3655" w:rsidP="003A3655">
      <w:pPr>
        <w:pStyle w:val="Default"/>
        <w:jc w:val="both"/>
      </w:pPr>
      <w:r w:rsidRPr="00277124">
        <w:rPr>
          <w:b/>
          <w:bCs/>
          <w:i/>
          <w:iCs/>
        </w:rPr>
        <w:t xml:space="preserve">Индивидуальный образовательный маршрут ребёнка </w:t>
      </w:r>
      <w:r w:rsidRPr="00277124">
        <w:t xml:space="preserve">включает в себя: дидактические игры, упражнения, подобранные педагогом индивидуально для каждого ребёнка, позволяющие повысить индивидуальный результат освоения программного содержания по образовательной области, либо разделу Программы. </w:t>
      </w:r>
    </w:p>
    <w:p w14:paraId="0062CCC3" w14:textId="77777777" w:rsidR="00F32A86" w:rsidRPr="00277124" w:rsidRDefault="00C075F1" w:rsidP="00C075F1">
      <w:pPr>
        <w:pStyle w:val="Default"/>
        <w:jc w:val="both"/>
      </w:pPr>
      <w:r w:rsidRPr="00277124">
        <w:rPr>
          <w:i/>
          <w:iCs/>
        </w:rPr>
        <w:t>П</w:t>
      </w:r>
      <w:r w:rsidR="00F32A86" w:rsidRPr="00277124">
        <w:rPr>
          <w:i/>
          <w:iCs/>
        </w:rPr>
        <w:t xml:space="preserve">сихолого </w:t>
      </w:r>
      <w:r w:rsidR="00BF5A94">
        <w:rPr>
          <w:i/>
          <w:iCs/>
        </w:rPr>
        <w:t>–</w:t>
      </w:r>
      <w:r w:rsidR="00F32A86" w:rsidRPr="00277124">
        <w:rPr>
          <w:i/>
          <w:iCs/>
        </w:rPr>
        <w:t xml:space="preserve"> педагогическая диагностика </w:t>
      </w:r>
      <w:r w:rsidR="00F32A86" w:rsidRPr="00277124">
        <w:t>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проводят квалифи</w:t>
      </w:r>
      <w:r w:rsidRPr="00277124">
        <w:t>цированные специалисты: педагог-психолог, логопеды</w:t>
      </w:r>
      <w:r w:rsidR="00F32A86" w:rsidRPr="00277124">
        <w:t xml:space="preserve">. Участие ребенка в психолого – педагогической диагностике допускается только </w:t>
      </w:r>
      <w:r w:rsidR="00F32A86" w:rsidRPr="00277124">
        <w:rPr>
          <w:b/>
          <w:bCs/>
          <w:i/>
          <w:iCs/>
        </w:rPr>
        <w:t xml:space="preserve">с согласия </w:t>
      </w:r>
      <w:r w:rsidR="00F32A86" w:rsidRPr="00277124">
        <w:t xml:space="preserve">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 </w:t>
      </w:r>
    </w:p>
    <w:p w14:paraId="695613A1" w14:textId="77777777" w:rsidR="00BB6DD0" w:rsidRPr="00277124" w:rsidRDefault="00BB6DD0" w:rsidP="00BB6DD0">
      <w:pPr>
        <w:spacing w:after="0" w:line="240" w:lineRule="auto"/>
        <w:jc w:val="both"/>
        <w:rPr>
          <w:rFonts w:ascii="Times New Roman" w:hAnsi="Times New Roman" w:cs="Times New Roman"/>
          <w:sz w:val="24"/>
          <w:szCs w:val="24"/>
        </w:rPr>
      </w:pPr>
      <w:r w:rsidRPr="00277124">
        <w:rPr>
          <w:rFonts w:ascii="Times New Roman" w:hAnsi="Times New Roman" w:cs="Times New Roman"/>
          <w:bCs/>
          <w:sz w:val="24"/>
          <w:szCs w:val="24"/>
        </w:rPr>
        <w:t>Дом ребенка-это особое учр</w:t>
      </w:r>
      <w:r w:rsidR="00BD3FED" w:rsidRPr="00277124">
        <w:rPr>
          <w:rFonts w:ascii="Times New Roman" w:hAnsi="Times New Roman" w:cs="Times New Roman"/>
          <w:bCs/>
          <w:sz w:val="24"/>
          <w:szCs w:val="24"/>
        </w:rPr>
        <w:t xml:space="preserve">еждение, вновь поступающие </w:t>
      </w:r>
      <w:r w:rsidRPr="00277124">
        <w:rPr>
          <w:rFonts w:ascii="Times New Roman" w:hAnsi="Times New Roman" w:cs="Times New Roman"/>
          <w:bCs/>
          <w:sz w:val="24"/>
          <w:szCs w:val="24"/>
        </w:rPr>
        <w:t xml:space="preserve"> дети </w:t>
      </w:r>
      <w:r w:rsidR="00BD3FED" w:rsidRPr="00277124">
        <w:rPr>
          <w:rFonts w:ascii="Times New Roman" w:hAnsi="Times New Roman" w:cs="Times New Roman"/>
          <w:bCs/>
          <w:sz w:val="24"/>
          <w:szCs w:val="24"/>
        </w:rPr>
        <w:t>имеют неравномерный   уровня развития и  сложные  психологические проблемы</w:t>
      </w:r>
      <w:r w:rsidRPr="00277124">
        <w:rPr>
          <w:rFonts w:ascii="Times New Roman" w:hAnsi="Times New Roman" w:cs="Times New Roman"/>
          <w:bCs/>
          <w:sz w:val="24"/>
          <w:szCs w:val="24"/>
        </w:rPr>
        <w:t>. С ц</w:t>
      </w:r>
      <w:r w:rsidR="00BD3FED" w:rsidRPr="00277124">
        <w:rPr>
          <w:rFonts w:ascii="Times New Roman" w:hAnsi="Times New Roman" w:cs="Times New Roman"/>
          <w:bCs/>
          <w:sz w:val="24"/>
          <w:szCs w:val="24"/>
        </w:rPr>
        <w:t>е</w:t>
      </w:r>
      <w:r w:rsidRPr="00277124">
        <w:rPr>
          <w:rFonts w:ascii="Times New Roman" w:hAnsi="Times New Roman" w:cs="Times New Roman"/>
          <w:bCs/>
          <w:sz w:val="24"/>
          <w:szCs w:val="24"/>
        </w:rPr>
        <w:t xml:space="preserve">лью своевременного, качественного выявления </w:t>
      </w:r>
      <w:r w:rsidR="00BD3FED" w:rsidRPr="00277124">
        <w:rPr>
          <w:rFonts w:ascii="Times New Roman" w:hAnsi="Times New Roman" w:cs="Times New Roman"/>
          <w:bCs/>
          <w:sz w:val="24"/>
          <w:szCs w:val="24"/>
        </w:rPr>
        <w:t xml:space="preserve">задержки </w:t>
      </w:r>
      <w:r w:rsidRPr="00277124">
        <w:rPr>
          <w:rFonts w:ascii="Times New Roman" w:hAnsi="Times New Roman" w:cs="Times New Roman"/>
          <w:bCs/>
          <w:sz w:val="24"/>
          <w:szCs w:val="24"/>
        </w:rPr>
        <w:t xml:space="preserve"> в развитии воспитанников, </w:t>
      </w:r>
      <w:r w:rsidRPr="00277124">
        <w:rPr>
          <w:rFonts w:ascii="Times New Roman" w:hAnsi="Times New Roman" w:cs="Times New Roman"/>
          <w:sz w:val="24"/>
          <w:szCs w:val="24"/>
        </w:rPr>
        <w:t>оказания им своевременной квалифицированной педагогической поддержки</w:t>
      </w:r>
      <w:r w:rsidRPr="00277124">
        <w:rPr>
          <w:rFonts w:ascii="Times New Roman" w:hAnsi="Times New Roman" w:cs="Times New Roman"/>
          <w:bCs/>
          <w:sz w:val="24"/>
          <w:szCs w:val="24"/>
        </w:rPr>
        <w:t xml:space="preserve">  организуется динамическое наблюдение за развитием  детей в эпикризные сроки. </w:t>
      </w:r>
      <w:r w:rsidR="00BD3FED" w:rsidRPr="00277124">
        <w:rPr>
          <w:rFonts w:ascii="Times New Roman" w:hAnsi="Times New Roman" w:cs="Times New Roman"/>
          <w:bCs/>
          <w:sz w:val="24"/>
          <w:szCs w:val="24"/>
        </w:rPr>
        <w:t>В карта</w:t>
      </w:r>
      <w:r w:rsidRPr="00277124">
        <w:rPr>
          <w:rFonts w:ascii="Times New Roman" w:hAnsi="Times New Roman" w:cs="Times New Roman"/>
          <w:bCs/>
          <w:sz w:val="24"/>
          <w:szCs w:val="24"/>
        </w:rPr>
        <w:t>х содержаться перечни умений и навыков детей с выделенными возрастными периодами их формирования</w:t>
      </w:r>
      <w:r w:rsidR="00BD3FED" w:rsidRPr="00277124">
        <w:rPr>
          <w:rFonts w:ascii="Times New Roman" w:hAnsi="Times New Roman" w:cs="Times New Roman"/>
          <w:bCs/>
          <w:sz w:val="24"/>
          <w:szCs w:val="24"/>
        </w:rPr>
        <w:t xml:space="preserve">. </w:t>
      </w:r>
      <w:r w:rsidRPr="00277124">
        <w:rPr>
          <w:rFonts w:ascii="Times New Roman" w:hAnsi="Times New Roman" w:cs="Times New Roman"/>
          <w:sz w:val="24"/>
          <w:szCs w:val="24"/>
        </w:rPr>
        <w:t xml:space="preserve">Результаты наблюдений вносятся  в карту развития ребенка автора-составителя Е.Ю. Мишняевой. </w:t>
      </w:r>
    </w:p>
    <w:p w14:paraId="263BE993" w14:textId="65C2EC08" w:rsidR="00BB6DD0" w:rsidRPr="00277124" w:rsidRDefault="00BB6DD0" w:rsidP="00BD3FED">
      <w:pPr>
        <w:spacing w:after="0" w:line="240" w:lineRule="auto"/>
        <w:jc w:val="both"/>
        <w:rPr>
          <w:rFonts w:ascii="Times New Roman" w:hAnsi="Times New Roman" w:cs="Times New Roman"/>
          <w:i/>
          <w:sz w:val="24"/>
          <w:szCs w:val="24"/>
        </w:rPr>
      </w:pPr>
      <w:r w:rsidRPr="00277124">
        <w:rPr>
          <w:rFonts w:ascii="Times New Roman" w:hAnsi="Times New Roman" w:cs="Times New Roman"/>
          <w:sz w:val="24"/>
          <w:szCs w:val="24"/>
        </w:rPr>
        <w:t xml:space="preserve"> </w:t>
      </w:r>
      <w:r w:rsidRPr="00277124">
        <w:rPr>
          <w:rFonts w:ascii="Times New Roman" w:hAnsi="Times New Roman" w:cs="Times New Roman"/>
          <w:i/>
          <w:sz w:val="24"/>
          <w:szCs w:val="24"/>
        </w:rPr>
        <w:t>Цели, задачи, этапы, и сроки проведения, карты развития и показатели оценки подробно описаны в «Положении о системе оценки индивидуального развития воспитанников</w:t>
      </w:r>
      <w:r w:rsidR="00BD3FED" w:rsidRPr="00277124">
        <w:rPr>
          <w:rFonts w:ascii="Times New Roman" w:hAnsi="Times New Roman" w:cs="Times New Roman"/>
          <w:i/>
          <w:sz w:val="24"/>
          <w:szCs w:val="24"/>
        </w:rPr>
        <w:t xml:space="preserve"> </w:t>
      </w:r>
      <w:r w:rsidR="00517E5A">
        <w:rPr>
          <w:rFonts w:ascii="Times New Roman" w:hAnsi="Times New Roman" w:cs="Times New Roman"/>
          <w:i/>
          <w:sz w:val="24"/>
          <w:szCs w:val="24"/>
        </w:rPr>
        <w:t>ГБУЗ  ПДРС «Планета детства</w:t>
      </w:r>
      <w:r w:rsidRPr="00277124">
        <w:rPr>
          <w:rFonts w:ascii="Times New Roman" w:hAnsi="Times New Roman" w:cs="Times New Roman"/>
          <w:i/>
          <w:sz w:val="24"/>
          <w:szCs w:val="24"/>
        </w:rPr>
        <w:t>»</w:t>
      </w:r>
    </w:p>
    <w:p w14:paraId="637C6559" w14:textId="77777777" w:rsidR="00BB6DD0" w:rsidRPr="00277124" w:rsidRDefault="00BB6DD0" w:rsidP="00C075F1">
      <w:pPr>
        <w:pStyle w:val="Default"/>
        <w:jc w:val="both"/>
        <w:rPr>
          <w:i/>
        </w:rPr>
      </w:pPr>
    </w:p>
    <w:p w14:paraId="3648E2F8" w14:textId="77777777" w:rsidR="00F32A86" w:rsidRPr="00277124" w:rsidRDefault="00F32A86" w:rsidP="00F32A86">
      <w:pPr>
        <w:pStyle w:val="Default"/>
        <w:rPr>
          <w:i/>
        </w:rPr>
      </w:pPr>
      <w:r w:rsidRPr="00277124">
        <w:rPr>
          <w:bCs/>
          <w:i/>
          <w:iCs/>
        </w:rPr>
        <w:t xml:space="preserve">Педагогическая диагностика достижения планируемых результатов освоения Программы в части, формируемой участниками образовательных отношений </w:t>
      </w:r>
    </w:p>
    <w:p w14:paraId="2538238E" w14:textId="77777777" w:rsidR="00F32A86" w:rsidRPr="00277124" w:rsidRDefault="00F32A86" w:rsidP="00F32A86">
      <w:pPr>
        <w:pStyle w:val="Default"/>
      </w:pPr>
      <w:r w:rsidRPr="00277124">
        <w:t xml:space="preserve">дополняется следующими компонентами. </w:t>
      </w:r>
    </w:p>
    <w:p w14:paraId="75B8C1CB" w14:textId="77777777" w:rsidR="00F32A86" w:rsidRPr="00883370" w:rsidRDefault="00F32A86" w:rsidP="00883370">
      <w:pPr>
        <w:pStyle w:val="Default"/>
        <w:jc w:val="both"/>
        <w:rPr>
          <w:color w:val="auto"/>
        </w:rPr>
      </w:pPr>
      <w:r w:rsidRPr="00883370">
        <w:rPr>
          <w:bCs/>
          <w:iCs/>
          <w:color w:val="auto"/>
        </w:rPr>
        <w:t xml:space="preserve">Стартовая педагогическая диагностика </w:t>
      </w:r>
      <w:r w:rsidRPr="00883370">
        <w:rPr>
          <w:color w:val="auto"/>
        </w:rPr>
        <w:t>подводятся</w:t>
      </w:r>
      <w:r w:rsidR="00883370" w:rsidRPr="00883370">
        <w:rPr>
          <w:color w:val="auto"/>
        </w:rPr>
        <w:t xml:space="preserve"> в начале учебного года/ момент зачисления на программу.</w:t>
      </w:r>
    </w:p>
    <w:p w14:paraId="4BEF8653" w14:textId="7D547F50" w:rsidR="00F32A86" w:rsidRPr="00883370" w:rsidRDefault="00F32A86" w:rsidP="00883370">
      <w:pPr>
        <w:pStyle w:val="Default"/>
        <w:jc w:val="both"/>
        <w:rPr>
          <w:color w:val="auto"/>
        </w:rPr>
      </w:pPr>
      <w:r w:rsidRPr="00883370">
        <w:rPr>
          <w:bCs/>
          <w:iCs/>
          <w:color w:val="auto"/>
        </w:rPr>
        <w:t xml:space="preserve">Заключительная педагогическая диагностика </w:t>
      </w:r>
      <w:r w:rsidRPr="00883370">
        <w:rPr>
          <w:color w:val="auto"/>
        </w:rPr>
        <w:t xml:space="preserve">подводятся </w:t>
      </w:r>
      <w:r w:rsidR="00883370" w:rsidRPr="00883370">
        <w:rPr>
          <w:bCs/>
          <w:iCs/>
          <w:color w:val="auto"/>
        </w:rPr>
        <w:t xml:space="preserve">конце учебного года. Более подробное описание раскрывает </w:t>
      </w:r>
      <w:r w:rsidR="003161E8">
        <w:rPr>
          <w:bCs/>
          <w:iCs/>
          <w:color w:val="auto"/>
        </w:rPr>
        <w:t>«</w:t>
      </w:r>
      <w:r w:rsidR="00883370" w:rsidRPr="00883370">
        <w:rPr>
          <w:bCs/>
          <w:iCs/>
          <w:color w:val="auto"/>
        </w:rPr>
        <w:t>Положение о системе оценки индивидуального развития</w:t>
      </w:r>
      <w:r w:rsidR="00E567AB">
        <w:rPr>
          <w:bCs/>
          <w:iCs/>
          <w:color w:val="auto"/>
        </w:rPr>
        <w:t xml:space="preserve"> воспитанников ГБУЗ ПДРС «Планета детства</w:t>
      </w:r>
      <w:r w:rsidR="00883370" w:rsidRPr="00883370">
        <w:rPr>
          <w:bCs/>
          <w:iCs/>
          <w:color w:val="auto"/>
        </w:rPr>
        <w:t>»</w:t>
      </w:r>
      <w:r w:rsidR="00E567AB">
        <w:rPr>
          <w:color w:val="auto"/>
        </w:rPr>
        <w:t>.</w:t>
      </w:r>
    </w:p>
    <w:p w14:paraId="3F01087A" w14:textId="77777777" w:rsidR="00B5031A" w:rsidRPr="003F4B14" w:rsidRDefault="00B5371C" w:rsidP="000173A3">
      <w:pPr>
        <w:rPr>
          <w:rFonts w:ascii="Times New Roman" w:hAnsi="Times New Roman" w:cs="Times New Roman"/>
          <w:b/>
          <w:sz w:val="24"/>
          <w:szCs w:val="24"/>
        </w:rPr>
      </w:pPr>
      <w:r w:rsidRPr="00277124">
        <w:rPr>
          <w:rFonts w:ascii="Times New Roman" w:hAnsi="Times New Roman" w:cs="Times New Roman"/>
          <w:b/>
          <w:sz w:val="24"/>
          <w:szCs w:val="24"/>
        </w:rPr>
        <w:t xml:space="preserve">  </w:t>
      </w:r>
    </w:p>
    <w:p w14:paraId="25AF007F" w14:textId="77777777" w:rsidR="00B5371C" w:rsidRDefault="00B5371C" w:rsidP="000173A3">
      <w:pPr>
        <w:rPr>
          <w:rFonts w:ascii="Times New Roman" w:hAnsi="Times New Roman" w:cs="Times New Roman"/>
          <w:b/>
          <w:sz w:val="24"/>
          <w:szCs w:val="24"/>
        </w:rPr>
      </w:pPr>
    </w:p>
    <w:p w14:paraId="45B2C940" w14:textId="77777777" w:rsidR="003161E8" w:rsidRDefault="003161E8" w:rsidP="000173A3">
      <w:pPr>
        <w:rPr>
          <w:rFonts w:ascii="Times New Roman" w:hAnsi="Times New Roman" w:cs="Times New Roman"/>
          <w:b/>
          <w:sz w:val="24"/>
          <w:szCs w:val="24"/>
        </w:rPr>
      </w:pPr>
    </w:p>
    <w:p w14:paraId="76DF702B" w14:textId="77777777" w:rsidR="003161E8" w:rsidRDefault="003161E8" w:rsidP="000173A3">
      <w:pPr>
        <w:rPr>
          <w:rFonts w:ascii="Times New Roman" w:hAnsi="Times New Roman" w:cs="Times New Roman"/>
          <w:b/>
          <w:sz w:val="24"/>
          <w:szCs w:val="24"/>
        </w:rPr>
      </w:pPr>
    </w:p>
    <w:p w14:paraId="74DF0C3E" w14:textId="77777777" w:rsidR="003161E8" w:rsidRDefault="003161E8" w:rsidP="000173A3">
      <w:pPr>
        <w:rPr>
          <w:rFonts w:ascii="Times New Roman" w:hAnsi="Times New Roman" w:cs="Times New Roman"/>
          <w:b/>
          <w:sz w:val="24"/>
          <w:szCs w:val="24"/>
        </w:rPr>
      </w:pPr>
    </w:p>
    <w:p w14:paraId="2BE592A6" w14:textId="77777777" w:rsidR="003161E8" w:rsidRDefault="003161E8" w:rsidP="000173A3">
      <w:pPr>
        <w:rPr>
          <w:rFonts w:ascii="Times New Roman" w:hAnsi="Times New Roman" w:cs="Times New Roman"/>
          <w:b/>
          <w:sz w:val="24"/>
          <w:szCs w:val="24"/>
        </w:rPr>
      </w:pPr>
    </w:p>
    <w:p w14:paraId="2137A1FB" w14:textId="77777777" w:rsidR="003161E8" w:rsidRDefault="003161E8" w:rsidP="000173A3">
      <w:pPr>
        <w:rPr>
          <w:rFonts w:ascii="Times New Roman" w:hAnsi="Times New Roman" w:cs="Times New Roman"/>
          <w:b/>
          <w:sz w:val="24"/>
          <w:szCs w:val="24"/>
        </w:rPr>
      </w:pPr>
    </w:p>
    <w:p w14:paraId="6E4DCC15" w14:textId="77777777" w:rsidR="003161E8" w:rsidRDefault="003161E8" w:rsidP="000173A3">
      <w:pPr>
        <w:rPr>
          <w:rFonts w:ascii="Times New Roman" w:hAnsi="Times New Roman" w:cs="Times New Roman"/>
          <w:b/>
          <w:sz w:val="24"/>
          <w:szCs w:val="24"/>
        </w:rPr>
      </w:pPr>
    </w:p>
    <w:p w14:paraId="399B40C8" w14:textId="77777777" w:rsidR="003161E8" w:rsidRDefault="003161E8" w:rsidP="000173A3">
      <w:pPr>
        <w:rPr>
          <w:rFonts w:ascii="Times New Roman" w:hAnsi="Times New Roman" w:cs="Times New Roman"/>
          <w:b/>
          <w:sz w:val="24"/>
          <w:szCs w:val="24"/>
        </w:rPr>
      </w:pPr>
    </w:p>
    <w:p w14:paraId="14111BF0" w14:textId="77777777" w:rsidR="003161E8" w:rsidRPr="00277124" w:rsidRDefault="003161E8" w:rsidP="000173A3">
      <w:pPr>
        <w:rPr>
          <w:rFonts w:ascii="Times New Roman" w:hAnsi="Times New Roman" w:cs="Times New Roman"/>
          <w:b/>
          <w:sz w:val="24"/>
          <w:szCs w:val="24"/>
        </w:rPr>
      </w:pPr>
    </w:p>
    <w:p w14:paraId="2DA527FC" w14:textId="77777777" w:rsidR="00E567AB" w:rsidRPr="001C0B23" w:rsidRDefault="00E567AB" w:rsidP="00D532F8">
      <w:pPr>
        <w:jc w:val="center"/>
        <w:rPr>
          <w:rFonts w:ascii="Times New Roman" w:hAnsi="Times New Roman" w:cs="Times New Roman"/>
          <w:b/>
          <w:sz w:val="24"/>
          <w:szCs w:val="24"/>
        </w:rPr>
      </w:pPr>
    </w:p>
    <w:p w14:paraId="33FBB535" w14:textId="77777777" w:rsidR="00E567AB" w:rsidRPr="001C0B23" w:rsidRDefault="00E567AB" w:rsidP="00D532F8">
      <w:pPr>
        <w:jc w:val="center"/>
        <w:rPr>
          <w:rFonts w:ascii="Times New Roman" w:hAnsi="Times New Roman" w:cs="Times New Roman"/>
          <w:b/>
          <w:sz w:val="24"/>
          <w:szCs w:val="24"/>
        </w:rPr>
      </w:pPr>
    </w:p>
    <w:p w14:paraId="5A6370BE" w14:textId="77777777" w:rsidR="00E567AB" w:rsidRPr="001C0B23" w:rsidRDefault="00E567AB" w:rsidP="00D532F8">
      <w:pPr>
        <w:jc w:val="center"/>
        <w:rPr>
          <w:rFonts w:ascii="Times New Roman" w:hAnsi="Times New Roman" w:cs="Times New Roman"/>
          <w:b/>
          <w:sz w:val="24"/>
          <w:szCs w:val="24"/>
        </w:rPr>
      </w:pPr>
    </w:p>
    <w:p w14:paraId="33E91598" w14:textId="77777777" w:rsidR="00E567AB" w:rsidRPr="001C0B23" w:rsidRDefault="00E567AB" w:rsidP="00D532F8">
      <w:pPr>
        <w:jc w:val="center"/>
        <w:rPr>
          <w:rFonts w:ascii="Times New Roman" w:hAnsi="Times New Roman" w:cs="Times New Roman"/>
          <w:b/>
          <w:sz w:val="24"/>
          <w:szCs w:val="24"/>
        </w:rPr>
      </w:pPr>
    </w:p>
    <w:p w14:paraId="0FEE49A1" w14:textId="77777777" w:rsidR="00E567AB" w:rsidRPr="001C0B23" w:rsidRDefault="00E567AB" w:rsidP="00D532F8">
      <w:pPr>
        <w:jc w:val="center"/>
        <w:rPr>
          <w:rFonts w:ascii="Times New Roman" w:hAnsi="Times New Roman" w:cs="Times New Roman"/>
          <w:b/>
          <w:sz w:val="24"/>
          <w:szCs w:val="24"/>
        </w:rPr>
      </w:pPr>
    </w:p>
    <w:p w14:paraId="438B5E0F" w14:textId="77777777" w:rsidR="00E567AB" w:rsidRPr="001C0B23" w:rsidRDefault="00E567AB" w:rsidP="00D532F8">
      <w:pPr>
        <w:jc w:val="center"/>
        <w:rPr>
          <w:rFonts w:ascii="Times New Roman" w:hAnsi="Times New Roman" w:cs="Times New Roman"/>
          <w:b/>
          <w:sz w:val="24"/>
          <w:szCs w:val="24"/>
        </w:rPr>
      </w:pPr>
    </w:p>
    <w:p w14:paraId="6F699383" w14:textId="77777777" w:rsidR="00B5371C" w:rsidRPr="00277124" w:rsidRDefault="003F4B14" w:rsidP="00D532F8">
      <w:pPr>
        <w:jc w:val="center"/>
        <w:rPr>
          <w:rFonts w:ascii="Times New Roman" w:hAnsi="Times New Roman" w:cs="Times New Roman"/>
          <w:b/>
          <w:sz w:val="24"/>
          <w:szCs w:val="24"/>
        </w:rPr>
      </w:pPr>
      <w:r>
        <w:rPr>
          <w:rFonts w:ascii="Times New Roman" w:hAnsi="Times New Roman" w:cs="Times New Roman"/>
          <w:b/>
          <w:sz w:val="24"/>
          <w:szCs w:val="24"/>
          <w:lang w:val="en-US"/>
        </w:rPr>
        <w:t>II</w:t>
      </w:r>
      <w:r w:rsidR="00B5371C" w:rsidRPr="00277124">
        <w:rPr>
          <w:rFonts w:ascii="Times New Roman" w:hAnsi="Times New Roman" w:cs="Times New Roman"/>
          <w:b/>
          <w:sz w:val="24"/>
          <w:szCs w:val="24"/>
        </w:rPr>
        <w:t xml:space="preserve"> СОДЕРЖАТЕЛЬНЫЙ РАЗДЕЛ</w:t>
      </w:r>
    </w:p>
    <w:p w14:paraId="404CF3D0" w14:textId="77777777" w:rsidR="00B5371C" w:rsidRPr="00277124" w:rsidRDefault="003161E8" w:rsidP="00D532F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B5371C" w:rsidRPr="00277124">
        <w:rPr>
          <w:rFonts w:ascii="Times New Roman" w:hAnsi="Times New Roman" w:cs="Times New Roman"/>
          <w:b/>
          <w:sz w:val="24"/>
          <w:szCs w:val="24"/>
        </w:rPr>
        <w:t>.1. Задачи и содержание образования (обучения и воспитания)</w:t>
      </w:r>
    </w:p>
    <w:p w14:paraId="633249B4" w14:textId="77777777" w:rsidR="00B5031A" w:rsidRPr="00277124" w:rsidRDefault="00B5371C" w:rsidP="00D532F8">
      <w:pPr>
        <w:spacing w:after="0" w:line="240" w:lineRule="auto"/>
        <w:jc w:val="both"/>
        <w:rPr>
          <w:rFonts w:ascii="Times New Roman" w:hAnsi="Times New Roman" w:cs="Times New Roman"/>
          <w:b/>
          <w:sz w:val="24"/>
          <w:szCs w:val="24"/>
        </w:rPr>
      </w:pPr>
      <w:r w:rsidRPr="00277124">
        <w:rPr>
          <w:rFonts w:ascii="Times New Roman" w:hAnsi="Times New Roman" w:cs="Times New Roman"/>
          <w:b/>
          <w:sz w:val="24"/>
          <w:szCs w:val="24"/>
        </w:rPr>
        <w:t xml:space="preserve"> по образовательным областям</w:t>
      </w:r>
    </w:p>
    <w:p w14:paraId="1B4261C0" w14:textId="77777777" w:rsidR="00D532F8" w:rsidRPr="00277124" w:rsidRDefault="00D532F8" w:rsidP="00D532F8">
      <w:pPr>
        <w:spacing w:after="0" w:line="240" w:lineRule="auto"/>
        <w:jc w:val="center"/>
        <w:rPr>
          <w:rFonts w:ascii="Times New Roman" w:hAnsi="Times New Roman" w:cs="Times New Roman"/>
          <w:i/>
          <w:sz w:val="24"/>
          <w:szCs w:val="24"/>
        </w:rPr>
      </w:pPr>
      <w:r w:rsidRPr="00277124">
        <w:rPr>
          <w:rFonts w:ascii="Times New Roman" w:hAnsi="Times New Roman" w:cs="Times New Roman"/>
          <w:i/>
          <w:sz w:val="24"/>
          <w:szCs w:val="24"/>
        </w:rPr>
        <w:t>Обязательная часть</w:t>
      </w:r>
    </w:p>
    <w:p w14:paraId="5CACB0AE" w14:textId="77777777" w:rsidR="00F46843" w:rsidRPr="00277124" w:rsidRDefault="00F46843" w:rsidP="00F46843">
      <w:pPr>
        <w:pStyle w:val="a6"/>
        <w:tabs>
          <w:tab w:val="left" w:pos="6354"/>
          <w:tab w:val="left" w:pos="9072"/>
        </w:tabs>
        <w:ind w:left="0"/>
        <w:rPr>
          <w:sz w:val="24"/>
          <w:szCs w:val="24"/>
        </w:rPr>
      </w:pPr>
      <w:r w:rsidRPr="00277124">
        <w:rPr>
          <w:sz w:val="24"/>
          <w:szCs w:val="24"/>
        </w:rPr>
        <w:t>Программа</w:t>
      </w:r>
      <w:r w:rsidRPr="00277124">
        <w:rPr>
          <w:spacing w:val="67"/>
          <w:sz w:val="24"/>
          <w:szCs w:val="24"/>
        </w:rPr>
        <w:t xml:space="preserve"> </w:t>
      </w:r>
      <w:r w:rsidRPr="00277124">
        <w:rPr>
          <w:sz w:val="24"/>
          <w:szCs w:val="24"/>
        </w:rPr>
        <w:t xml:space="preserve">определяет  </w:t>
      </w:r>
      <w:r w:rsidRPr="00277124">
        <w:rPr>
          <w:spacing w:val="18"/>
          <w:sz w:val="24"/>
          <w:szCs w:val="24"/>
        </w:rPr>
        <w:t xml:space="preserve"> </w:t>
      </w:r>
      <w:r w:rsidRPr="00277124">
        <w:rPr>
          <w:sz w:val="24"/>
          <w:szCs w:val="24"/>
        </w:rPr>
        <w:t>содержательные</w:t>
      </w:r>
      <w:r w:rsidRPr="00277124">
        <w:rPr>
          <w:spacing w:val="17"/>
          <w:sz w:val="24"/>
          <w:szCs w:val="24"/>
        </w:rPr>
        <w:t xml:space="preserve"> </w:t>
      </w:r>
      <w:r w:rsidRPr="00277124">
        <w:rPr>
          <w:sz w:val="24"/>
          <w:szCs w:val="24"/>
        </w:rPr>
        <w:t>линии</w:t>
      </w:r>
      <w:r w:rsidRPr="00277124">
        <w:rPr>
          <w:sz w:val="24"/>
          <w:szCs w:val="24"/>
        </w:rPr>
        <w:tab/>
      </w:r>
      <w:r w:rsidRPr="00277124">
        <w:rPr>
          <w:spacing w:val="-1"/>
          <w:sz w:val="24"/>
          <w:szCs w:val="24"/>
        </w:rPr>
        <w:t>образовательной</w:t>
      </w:r>
      <w:r w:rsidRPr="00277124">
        <w:rPr>
          <w:spacing w:val="-68"/>
          <w:sz w:val="24"/>
          <w:szCs w:val="24"/>
        </w:rPr>
        <w:t xml:space="preserve"> </w:t>
      </w:r>
      <w:r w:rsidRPr="00277124">
        <w:rPr>
          <w:sz w:val="24"/>
          <w:szCs w:val="24"/>
        </w:rPr>
        <w:t xml:space="preserve">деятельности,     </w:t>
      </w:r>
      <w:r w:rsidRPr="00277124">
        <w:rPr>
          <w:spacing w:val="37"/>
          <w:sz w:val="24"/>
          <w:szCs w:val="24"/>
        </w:rPr>
        <w:t xml:space="preserve"> </w:t>
      </w:r>
      <w:r w:rsidRPr="00277124">
        <w:rPr>
          <w:sz w:val="24"/>
          <w:szCs w:val="24"/>
        </w:rPr>
        <w:t xml:space="preserve">реализуемые       </w:t>
      </w:r>
      <w:r w:rsidRPr="00277124">
        <w:rPr>
          <w:spacing w:val="21"/>
          <w:sz w:val="24"/>
          <w:szCs w:val="24"/>
        </w:rPr>
        <w:t xml:space="preserve"> </w:t>
      </w:r>
      <w:r w:rsidRPr="00277124">
        <w:rPr>
          <w:sz w:val="24"/>
          <w:szCs w:val="24"/>
        </w:rPr>
        <w:t>ДОО</w:t>
      </w:r>
      <w:r w:rsidRPr="00277124">
        <w:rPr>
          <w:sz w:val="24"/>
          <w:szCs w:val="24"/>
        </w:rPr>
        <w:tab/>
        <w:t>по</w:t>
      </w:r>
      <w:r w:rsidRPr="00277124">
        <w:rPr>
          <w:spacing w:val="64"/>
          <w:sz w:val="24"/>
          <w:szCs w:val="24"/>
        </w:rPr>
        <w:t xml:space="preserve"> </w:t>
      </w:r>
      <w:r w:rsidRPr="00277124">
        <w:rPr>
          <w:sz w:val="24"/>
          <w:szCs w:val="24"/>
        </w:rPr>
        <w:t>основным</w:t>
      </w:r>
      <w:r w:rsidRPr="00277124">
        <w:rPr>
          <w:spacing w:val="10"/>
          <w:sz w:val="24"/>
          <w:szCs w:val="24"/>
        </w:rPr>
        <w:t xml:space="preserve"> </w:t>
      </w:r>
      <w:r w:rsidRPr="00277124">
        <w:rPr>
          <w:sz w:val="24"/>
          <w:szCs w:val="24"/>
        </w:rPr>
        <w:t>направлениям</w:t>
      </w:r>
      <w:r w:rsidRPr="00277124">
        <w:rPr>
          <w:spacing w:val="-68"/>
          <w:sz w:val="24"/>
          <w:szCs w:val="24"/>
        </w:rPr>
        <w:t xml:space="preserve"> </w:t>
      </w:r>
      <w:r w:rsidRPr="00277124">
        <w:rPr>
          <w:sz w:val="24"/>
          <w:szCs w:val="24"/>
        </w:rPr>
        <w:t>развития</w:t>
      </w:r>
      <w:r w:rsidRPr="00277124">
        <w:rPr>
          <w:spacing w:val="1"/>
          <w:sz w:val="24"/>
          <w:szCs w:val="24"/>
        </w:rPr>
        <w:t xml:space="preserve"> </w:t>
      </w:r>
      <w:r w:rsidRPr="00277124">
        <w:rPr>
          <w:sz w:val="24"/>
          <w:szCs w:val="24"/>
        </w:rPr>
        <w:t>детей дошкольного</w:t>
      </w:r>
      <w:r w:rsidRPr="00277124">
        <w:rPr>
          <w:spacing w:val="1"/>
          <w:sz w:val="24"/>
          <w:szCs w:val="24"/>
        </w:rPr>
        <w:t xml:space="preserve"> </w:t>
      </w:r>
      <w:r w:rsidRPr="00277124">
        <w:rPr>
          <w:sz w:val="24"/>
          <w:szCs w:val="24"/>
        </w:rPr>
        <w:t>возраста</w:t>
      </w:r>
      <w:r w:rsidRPr="00277124">
        <w:rPr>
          <w:spacing w:val="1"/>
          <w:sz w:val="24"/>
          <w:szCs w:val="24"/>
        </w:rPr>
        <w:t xml:space="preserve"> </w:t>
      </w:r>
      <w:r w:rsidRPr="00277124">
        <w:rPr>
          <w:sz w:val="24"/>
          <w:szCs w:val="24"/>
        </w:rPr>
        <w:t>(социально-коммуникативного,</w:t>
      </w:r>
      <w:r w:rsidRPr="00277124">
        <w:rPr>
          <w:spacing w:val="1"/>
          <w:sz w:val="24"/>
          <w:szCs w:val="24"/>
        </w:rPr>
        <w:t xml:space="preserve"> </w:t>
      </w:r>
      <w:r w:rsidRPr="00277124">
        <w:rPr>
          <w:sz w:val="24"/>
          <w:szCs w:val="24"/>
        </w:rPr>
        <w:t>познавательного,</w:t>
      </w:r>
      <w:r w:rsidRPr="00277124">
        <w:rPr>
          <w:spacing w:val="1"/>
          <w:sz w:val="24"/>
          <w:szCs w:val="24"/>
        </w:rPr>
        <w:t xml:space="preserve"> </w:t>
      </w:r>
      <w:r w:rsidRPr="00277124">
        <w:rPr>
          <w:sz w:val="24"/>
          <w:szCs w:val="24"/>
        </w:rPr>
        <w:t>речевого,</w:t>
      </w:r>
      <w:r w:rsidRPr="00277124">
        <w:rPr>
          <w:spacing w:val="1"/>
          <w:sz w:val="24"/>
          <w:szCs w:val="24"/>
        </w:rPr>
        <w:t xml:space="preserve"> </w:t>
      </w:r>
      <w:r w:rsidRPr="00277124">
        <w:rPr>
          <w:sz w:val="24"/>
          <w:szCs w:val="24"/>
        </w:rPr>
        <w:t>художественно-эстетического,</w:t>
      </w:r>
      <w:r w:rsidRPr="00277124">
        <w:rPr>
          <w:spacing w:val="1"/>
          <w:sz w:val="24"/>
          <w:szCs w:val="24"/>
        </w:rPr>
        <w:t xml:space="preserve"> </w:t>
      </w:r>
      <w:r w:rsidRPr="00277124">
        <w:rPr>
          <w:sz w:val="24"/>
          <w:szCs w:val="24"/>
        </w:rPr>
        <w:t>физического</w:t>
      </w:r>
      <w:r w:rsidRPr="00277124">
        <w:rPr>
          <w:spacing w:val="1"/>
          <w:sz w:val="24"/>
          <w:szCs w:val="24"/>
        </w:rPr>
        <w:t xml:space="preserve"> </w:t>
      </w:r>
      <w:r w:rsidRPr="00277124">
        <w:rPr>
          <w:sz w:val="24"/>
          <w:szCs w:val="24"/>
        </w:rPr>
        <w:t>развития).</w:t>
      </w:r>
    </w:p>
    <w:p w14:paraId="6802EA4F" w14:textId="77777777" w:rsidR="00D532F8" w:rsidRPr="00277124" w:rsidRDefault="00F46843" w:rsidP="00F46843">
      <w:pPr>
        <w:tabs>
          <w:tab w:val="left" w:pos="9072"/>
        </w:tabs>
        <w:spacing w:after="0" w:line="240" w:lineRule="auto"/>
        <w:jc w:val="both"/>
        <w:rPr>
          <w:rFonts w:ascii="Times New Roman" w:hAnsi="Times New Roman" w:cs="Times New Roman"/>
          <w:w w:val="105"/>
          <w:sz w:val="24"/>
          <w:szCs w:val="24"/>
        </w:rPr>
      </w:pPr>
      <w:r w:rsidRPr="00277124">
        <w:rPr>
          <w:rFonts w:ascii="Times New Roman" w:hAnsi="Times New Roman" w:cs="Times New Roman"/>
          <w:w w:val="105"/>
          <w:sz w:val="24"/>
          <w:szCs w:val="24"/>
        </w:rPr>
        <w:t>В</w:t>
      </w:r>
      <w:r w:rsidRPr="00277124">
        <w:rPr>
          <w:rFonts w:ascii="Times New Roman" w:hAnsi="Times New Roman" w:cs="Times New Roman"/>
          <w:spacing w:val="1"/>
          <w:w w:val="105"/>
          <w:sz w:val="24"/>
          <w:szCs w:val="24"/>
        </w:rPr>
        <w:t xml:space="preserve"> </w:t>
      </w:r>
      <w:r w:rsidRPr="00277124">
        <w:rPr>
          <w:rFonts w:ascii="Times New Roman" w:hAnsi="Times New Roman" w:cs="Times New Roman"/>
          <w:w w:val="105"/>
          <w:sz w:val="24"/>
          <w:szCs w:val="24"/>
        </w:rPr>
        <w:t>каждой</w:t>
      </w:r>
      <w:r w:rsidRPr="00277124">
        <w:rPr>
          <w:rFonts w:ascii="Times New Roman" w:hAnsi="Times New Roman" w:cs="Times New Roman"/>
          <w:spacing w:val="1"/>
          <w:w w:val="105"/>
          <w:sz w:val="24"/>
          <w:szCs w:val="24"/>
        </w:rPr>
        <w:t xml:space="preserve"> </w:t>
      </w:r>
      <w:r w:rsidRPr="00277124">
        <w:rPr>
          <w:rFonts w:ascii="Times New Roman" w:hAnsi="Times New Roman" w:cs="Times New Roman"/>
          <w:w w:val="105"/>
          <w:sz w:val="24"/>
          <w:szCs w:val="24"/>
        </w:rPr>
        <w:t>образовательной</w:t>
      </w:r>
      <w:r w:rsidRPr="00277124">
        <w:rPr>
          <w:rFonts w:ascii="Times New Roman" w:hAnsi="Times New Roman" w:cs="Times New Roman"/>
          <w:spacing w:val="1"/>
          <w:w w:val="105"/>
          <w:sz w:val="24"/>
          <w:szCs w:val="24"/>
        </w:rPr>
        <w:t xml:space="preserve"> </w:t>
      </w:r>
      <w:r w:rsidRPr="00277124">
        <w:rPr>
          <w:rFonts w:ascii="Times New Roman" w:hAnsi="Times New Roman" w:cs="Times New Roman"/>
          <w:w w:val="105"/>
          <w:sz w:val="24"/>
          <w:szCs w:val="24"/>
        </w:rPr>
        <w:t>области</w:t>
      </w:r>
      <w:r w:rsidRPr="00277124">
        <w:rPr>
          <w:rFonts w:ascii="Times New Roman" w:hAnsi="Times New Roman" w:cs="Times New Roman"/>
          <w:spacing w:val="1"/>
          <w:w w:val="105"/>
          <w:sz w:val="24"/>
          <w:szCs w:val="24"/>
        </w:rPr>
        <w:t xml:space="preserve"> </w:t>
      </w:r>
      <w:r w:rsidRPr="00277124">
        <w:rPr>
          <w:rFonts w:ascii="Times New Roman" w:hAnsi="Times New Roman" w:cs="Times New Roman"/>
          <w:w w:val="105"/>
          <w:sz w:val="24"/>
          <w:szCs w:val="24"/>
        </w:rPr>
        <w:t>сформулированы</w:t>
      </w:r>
      <w:r w:rsidRPr="00277124">
        <w:rPr>
          <w:rFonts w:ascii="Times New Roman" w:hAnsi="Times New Roman" w:cs="Times New Roman"/>
          <w:spacing w:val="1"/>
          <w:w w:val="105"/>
          <w:sz w:val="24"/>
          <w:szCs w:val="24"/>
        </w:rPr>
        <w:t xml:space="preserve"> </w:t>
      </w:r>
      <w:r w:rsidRPr="00277124">
        <w:rPr>
          <w:rFonts w:ascii="Times New Roman" w:hAnsi="Times New Roman" w:cs="Times New Roman"/>
          <w:w w:val="105"/>
          <w:sz w:val="24"/>
          <w:szCs w:val="24"/>
        </w:rPr>
        <w:t>задачи</w:t>
      </w:r>
      <w:r w:rsidRPr="00277124">
        <w:rPr>
          <w:rFonts w:ascii="Times New Roman" w:hAnsi="Times New Roman" w:cs="Times New Roman"/>
          <w:spacing w:val="1"/>
          <w:w w:val="105"/>
          <w:sz w:val="24"/>
          <w:szCs w:val="24"/>
        </w:rPr>
        <w:t xml:space="preserve"> </w:t>
      </w:r>
      <w:r w:rsidRPr="00277124">
        <w:rPr>
          <w:rFonts w:ascii="Times New Roman" w:hAnsi="Times New Roman" w:cs="Times New Roman"/>
          <w:w w:val="105"/>
          <w:sz w:val="24"/>
          <w:szCs w:val="24"/>
        </w:rPr>
        <w:t>и</w:t>
      </w:r>
      <w:r w:rsidRPr="00277124">
        <w:rPr>
          <w:rFonts w:ascii="Times New Roman" w:hAnsi="Times New Roman" w:cs="Times New Roman"/>
          <w:spacing w:val="1"/>
          <w:w w:val="105"/>
          <w:sz w:val="24"/>
          <w:szCs w:val="24"/>
        </w:rPr>
        <w:t xml:space="preserve"> </w:t>
      </w:r>
      <w:r w:rsidRPr="00277124">
        <w:rPr>
          <w:rFonts w:ascii="Times New Roman" w:hAnsi="Times New Roman" w:cs="Times New Roman"/>
          <w:w w:val="105"/>
          <w:sz w:val="24"/>
          <w:szCs w:val="24"/>
        </w:rPr>
        <w:t>содержание образовательной деятельности, предусмотренное для освоения</w:t>
      </w:r>
      <w:r w:rsidRPr="00277124">
        <w:rPr>
          <w:rFonts w:ascii="Times New Roman" w:hAnsi="Times New Roman" w:cs="Times New Roman"/>
          <w:spacing w:val="-71"/>
          <w:w w:val="105"/>
          <w:sz w:val="24"/>
          <w:szCs w:val="24"/>
        </w:rPr>
        <w:t xml:space="preserve"> </w:t>
      </w:r>
      <w:r w:rsidRPr="00277124">
        <w:rPr>
          <w:rFonts w:ascii="Times New Roman" w:hAnsi="Times New Roman" w:cs="Times New Roman"/>
          <w:w w:val="105"/>
          <w:sz w:val="24"/>
          <w:szCs w:val="24"/>
        </w:rPr>
        <w:t>в каждой возрастной группе детей в возрасте от двух месяцев до пяти</w:t>
      </w:r>
      <w:r w:rsidRPr="00277124">
        <w:rPr>
          <w:rFonts w:ascii="Times New Roman" w:hAnsi="Times New Roman" w:cs="Times New Roman"/>
          <w:spacing w:val="1"/>
          <w:w w:val="105"/>
          <w:sz w:val="24"/>
          <w:szCs w:val="24"/>
        </w:rPr>
        <w:t xml:space="preserve"> </w:t>
      </w:r>
      <w:r w:rsidRPr="00277124">
        <w:rPr>
          <w:rFonts w:ascii="Times New Roman" w:hAnsi="Times New Roman" w:cs="Times New Roman"/>
          <w:w w:val="105"/>
          <w:sz w:val="24"/>
          <w:szCs w:val="24"/>
        </w:rPr>
        <w:t>лет.</w:t>
      </w:r>
      <w:r w:rsidRPr="00277124">
        <w:rPr>
          <w:rFonts w:ascii="Times New Roman" w:hAnsi="Times New Roman" w:cs="Times New Roman"/>
          <w:spacing w:val="1"/>
          <w:w w:val="105"/>
          <w:sz w:val="24"/>
          <w:szCs w:val="24"/>
        </w:rPr>
        <w:t xml:space="preserve"> </w:t>
      </w:r>
      <w:r w:rsidRPr="00277124">
        <w:rPr>
          <w:rFonts w:ascii="Times New Roman" w:hAnsi="Times New Roman" w:cs="Times New Roman"/>
          <w:w w:val="105"/>
          <w:sz w:val="24"/>
          <w:szCs w:val="24"/>
        </w:rPr>
        <w:t>Представлены</w:t>
      </w:r>
      <w:r w:rsidRPr="00277124">
        <w:rPr>
          <w:rFonts w:ascii="Times New Roman" w:hAnsi="Times New Roman" w:cs="Times New Roman"/>
          <w:spacing w:val="1"/>
          <w:w w:val="105"/>
          <w:sz w:val="24"/>
          <w:szCs w:val="24"/>
        </w:rPr>
        <w:t xml:space="preserve"> </w:t>
      </w:r>
      <w:r w:rsidRPr="00277124">
        <w:rPr>
          <w:rFonts w:ascii="Times New Roman" w:hAnsi="Times New Roman" w:cs="Times New Roman"/>
          <w:w w:val="105"/>
          <w:sz w:val="24"/>
          <w:szCs w:val="24"/>
        </w:rPr>
        <w:t>задачи</w:t>
      </w:r>
      <w:r w:rsidRPr="00277124">
        <w:rPr>
          <w:rFonts w:ascii="Times New Roman" w:hAnsi="Times New Roman" w:cs="Times New Roman"/>
          <w:spacing w:val="1"/>
          <w:w w:val="105"/>
          <w:sz w:val="24"/>
          <w:szCs w:val="24"/>
        </w:rPr>
        <w:t xml:space="preserve"> </w:t>
      </w:r>
      <w:r w:rsidRPr="00277124">
        <w:rPr>
          <w:rFonts w:ascii="Times New Roman" w:hAnsi="Times New Roman" w:cs="Times New Roman"/>
          <w:w w:val="105"/>
          <w:sz w:val="24"/>
          <w:szCs w:val="24"/>
        </w:rPr>
        <w:t>воспитания,</w:t>
      </w:r>
      <w:r w:rsidRPr="00277124">
        <w:rPr>
          <w:rFonts w:ascii="Times New Roman" w:hAnsi="Times New Roman" w:cs="Times New Roman"/>
          <w:spacing w:val="1"/>
          <w:w w:val="105"/>
          <w:sz w:val="24"/>
          <w:szCs w:val="24"/>
        </w:rPr>
        <w:t xml:space="preserve"> </w:t>
      </w:r>
      <w:r w:rsidRPr="00277124">
        <w:rPr>
          <w:rFonts w:ascii="Times New Roman" w:hAnsi="Times New Roman" w:cs="Times New Roman"/>
          <w:w w:val="105"/>
          <w:sz w:val="24"/>
          <w:szCs w:val="24"/>
        </w:rPr>
        <w:t>направленные</w:t>
      </w:r>
      <w:r w:rsidRPr="00277124">
        <w:rPr>
          <w:rFonts w:ascii="Times New Roman" w:hAnsi="Times New Roman" w:cs="Times New Roman"/>
          <w:spacing w:val="1"/>
          <w:w w:val="105"/>
          <w:sz w:val="24"/>
          <w:szCs w:val="24"/>
        </w:rPr>
        <w:t xml:space="preserve"> </w:t>
      </w:r>
      <w:r w:rsidRPr="00277124">
        <w:rPr>
          <w:rFonts w:ascii="Times New Roman" w:hAnsi="Times New Roman" w:cs="Times New Roman"/>
          <w:w w:val="105"/>
          <w:sz w:val="24"/>
          <w:szCs w:val="24"/>
        </w:rPr>
        <w:t>на</w:t>
      </w:r>
      <w:r w:rsidRPr="00277124">
        <w:rPr>
          <w:rFonts w:ascii="Times New Roman" w:hAnsi="Times New Roman" w:cs="Times New Roman"/>
          <w:spacing w:val="1"/>
          <w:w w:val="105"/>
          <w:sz w:val="24"/>
          <w:szCs w:val="24"/>
        </w:rPr>
        <w:t xml:space="preserve"> </w:t>
      </w:r>
      <w:r w:rsidRPr="00277124">
        <w:rPr>
          <w:rFonts w:ascii="Times New Roman" w:hAnsi="Times New Roman" w:cs="Times New Roman"/>
          <w:w w:val="105"/>
          <w:sz w:val="24"/>
          <w:szCs w:val="24"/>
        </w:rPr>
        <w:t>приобщение детей</w:t>
      </w:r>
      <w:r w:rsidRPr="00277124">
        <w:rPr>
          <w:rFonts w:ascii="Times New Roman" w:hAnsi="Times New Roman" w:cs="Times New Roman"/>
          <w:spacing w:val="1"/>
          <w:w w:val="105"/>
          <w:sz w:val="24"/>
          <w:szCs w:val="24"/>
        </w:rPr>
        <w:t xml:space="preserve"> </w:t>
      </w:r>
      <w:r w:rsidRPr="00277124">
        <w:rPr>
          <w:rFonts w:ascii="Times New Roman" w:hAnsi="Times New Roman" w:cs="Times New Roman"/>
          <w:w w:val="105"/>
          <w:sz w:val="24"/>
          <w:szCs w:val="24"/>
        </w:rPr>
        <w:t>к ценностям российского народа, формирование у них</w:t>
      </w:r>
      <w:r w:rsidRPr="00277124">
        <w:rPr>
          <w:rFonts w:ascii="Times New Roman" w:hAnsi="Times New Roman" w:cs="Times New Roman"/>
          <w:spacing w:val="1"/>
          <w:w w:val="105"/>
          <w:sz w:val="24"/>
          <w:szCs w:val="24"/>
        </w:rPr>
        <w:t xml:space="preserve"> </w:t>
      </w:r>
      <w:r w:rsidRPr="00277124">
        <w:rPr>
          <w:rFonts w:ascii="Times New Roman" w:hAnsi="Times New Roman" w:cs="Times New Roman"/>
          <w:w w:val="105"/>
          <w:sz w:val="24"/>
          <w:szCs w:val="24"/>
        </w:rPr>
        <w:t>ценностного отношения</w:t>
      </w:r>
      <w:r w:rsidRPr="00277124">
        <w:rPr>
          <w:rFonts w:ascii="Times New Roman" w:hAnsi="Times New Roman" w:cs="Times New Roman"/>
          <w:spacing w:val="-1"/>
          <w:w w:val="105"/>
          <w:sz w:val="24"/>
          <w:szCs w:val="24"/>
        </w:rPr>
        <w:t xml:space="preserve"> </w:t>
      </w:r>
      <w:r w:rsidRPr="00277124">
        <w:rPr>
          <w:rFonts w:ascii="Times New Roman" w:hAnsi="Times New Roman" w:cs="Times New Roman"/>
          <w:w w:val="105"/>
          <w:sz w:val="24"/>
          <w:szCs w:val="24"/>
        </w:rPr>
        <w:t>к</w:t>
      </w:r>
      <w:r w:rsidRPr="00277124">
        <w:rPr>
          <w:rFonts w:ascii="Times New Roman" w:hAnsi="Times New Roman" w:cs="Times New Roman"/>
          <w:spacing w:val="-1"/>
          <w:w w:val="105"/>
          <w:sz w:val="24"/>
          <w:szCs w:val="24"/>
        </w:rPr>
        <w:t xml:space="preserve"> </w:t>
      </w:r>
      <w:r w:rsidRPr="00277124">
        <w:rPr>
          <w:rFonts w:ascii="Times New Roman" w:hAnsi="Times New Roman" w:cs="Times New Roman"/>
          <w:w w:val="105"/>
          <w:sz w:val="24"/>
          <w:szCs w:val="24"/>
        </w:rPr>
        <w:t>окружающему</w:t>
      </w:r>
      <w:r w:rsidRPr="00277124">
        <w:rPr>
          <w:rFonts w:ascii="Times New Roman" w:hAnsi="Times New Roman" w:cs="Times New Roman"/>
          <w:spacing w:val="38"/>
          <w:w w:val="105"/>
          <w:sz w:val="24"/>
          <w:szCs w:val="24"/>
        </w:rPr>
        <w:t xml:space="preserve"> </w:t>
      </w:r>
      <w:r w:rsidRPr="00277124">
        <w:rPr>
          <w:rFonts w:ascii="Times New Roman" w:hAnsi="Times New Roman" w:cs="Times New Roman"/>
          <w:w w:val="105"/>
          <w:sz w:val="24"/>
          <w:szCs w:val="24"/>
        </w:rPr>
        <w:t>миру.</w:t>
      </w:r>
    </w:p>
    <w:tbl>
      <w:tblPr>
        <w:tblStyle w:val="ae"/>
        <w:tblW w:w="0" w:type="auto"/>
        <w:tblLook w:val="04A0" w:firstRow="1" w:lastRow="0" w:firstColumn="1" w:lastColumn="0" w:noHBand="0" w:noVBand="1"/>
      </w:tblPr>
      <w:tblGrid>
        <w:gridCol w:w="4520"/>
        <w:gridCol w:w="4541"/>
      </w:tblGrid>
      <w:tr w:rsidR="00F46843" w14:paraId="306828BF" w14:textId="77777777" w:rsidTr="00F46843">
        <w:tc>
          <w:tcPr>
            <w:tcW w:w="4644" w:type="dxa"/>
          </w:tcPr>
          <w:p w14:paraId="52E3D681" w14:textId="77777777" w:rsidR="00F46843" w:rsidRPr="00F46843" w:rsidRDefault="00F46843" w:rsidP="00F46843">
            <w:pPr>
              <w:tabs>
                <w:tab w:val="left" w:pos="9072"/>
              </w:tabs>
              <w:jc w:val="center"/>
              <w:rPr>
                <w:rFonts w:ascii="Times New Roman" w:hAnsi="Times New Roman" w:cs="Times New Roman"/>
                <w:w w:val="105"/>
                <w:sz w:val="24"/>
                <w:szCs w:val="24"/>
              </w:rPr>
            </w:pPr>
            <w:r w:rsidRPr="00F46843">
              <w:rPr>
                <w:rFonts w:ascii="Times New Roman" w:hAnsi="Times New Roman" w:cs="Times New Roman"/>
                <w:b/>
                <w:i/>
                <w:sz w:val="24"/>
                <w:szCs w:val="24"/>
              </w:rPr>
              <w:t>Основные задачи</w:t>
            </w:r>
            <w:r w:rsidRPr="00F46843">
              <w:rPr>
                <w:rFonts w:ascii="Times New Roman" w:hAnsi="Times New Roman" w:cs="Times New Roman"/>
                <w:b/>
                <w:i/>
                <w:spacing w:val="1"/>
                <w:sz w:val="24"/>
                <w:szCs w:val="24"/>
              </w:rPr>
              <w:t xml:space="preserve"> </w:t>
            </w:r>
            <w:r w:rsidRPr="00F46843">
              <w:rPr>
                <w:rFonts w:ascii="Times New Roman" w:hAnsi="Times New Roman" w:cs="Times New Roman"/>
                <w:b/>
                <w:i/>
                <w:sz w:val="24"/>
                <w:szCs w:val="24"/>
              </w:rPr>
              <w:t>образовательной</w:t>
            </w:r>
            <w:r w:rsidRPr="00F46843">
              <w:rPr>
                <w:rFonts w:ascii="Times New Roman" w:hAnsi="Times New Roman" w:cs="Times New Roman"/>
                <w:b/>
                <w:i/>
                <w:spacing w:val="-9"/>
                <w:sz w:val="24"/>
                <w:szCs w:val="24"/>
              </w:rPr>
              <w:t xml:space="preserve"> </w:t>
            </w:r>
            <w:r w:rsidRPr="00F46843">
              <w:rPr>
                <w:rFonts w:ascii="Times New Roman" w:hAnsi="Times New Roman" w:cs="Times New Roman"/>
                <w:b/>
                <w:i/>
                <w:sz w:val="24"/>
                <w:szCs w:val="24"/>
              </w:rPr>
              <w:t>деятельности</w:t>
            </w:r>
          </w:p>
        </w:tc>
        <w:tc>
          <w:tcPr>
            <w:tcW w:w="4644" w:type="dxa"/>
          </w:tcPr>
          <w:p w14:paraId="09A8EBBB" w14:textId="77777777" w:rsidR="00F46843" w:rsidRPr="00F46843" w:rsidRDefault="00F46843" w:rsidP="00F46843">
            <w:pPr>
              <w:tabs>
                <w:tab w:val="left" w:pos="9072"/>
              </w:tabs>
              <w:jc w:val="center"/>
              <w:rPr>
                <w:rFonts w:ascii="Times New Roman" w:hAnsi="Times New Roman" w:cs="Times New Roman"/>
                <w:w w:val="105"/>
                <w:sz w:val="24"/>
                <w:szCs w:val="24"/>
              </w:rPr>
            </w:pPr>
            <w:r w:rsidRPr="00F46843">
              <w:rPr>
                <w:rFonts w:ascii="Times New Roman" w:hAnsi="Times New Roman" w:cs="Times New Roman"/>
                <w:b/>
                <w:i/>
                <w:sz w:val="24"/>
                <w:szCs w:val="24"/>
              </w:rPr>
              <w:t>Содержание</w:t>
            </w:r>
            <w:r w:rsidRPr="00F46843">
              <w:rPr>
                <w:rFonts w:ascii="Times New Roman" w:hAnsi="Times New Roman" w:cs="Times New Roman"/>
                <w:b/>
                <w:i/>
                <w:spacing w:val="-6"/>
                <w:sz w:val="24"/>
                <w:szCs w:val="24"/>
              </w:rPr>
              <w:t xml:space="preserve"> </w:t>
            </w:r>
            <w:r w:rsidRPr="00F46843">
              <w:rPr>
                <w:rFonts w:ascii="Times New Roman" w:hAnsi="Times New Roman" w:cs="Times New Roman"/>
                <w:b/>
                <w:i/>
                <w:sz w:val="24"/>
                <w:szCs w:val="24"/>
              </w:rPr>
              <w:t>образовательной</w:t>
            </w:r>
            <w:r w:rsidRPr="00F46843">
              <w:rPr>
                <w:rFonts w:ascii="Times New Roman" w:hAnsi="Times New Roman" w:cs="Times New Roman"/>
                <w:b/>
                <w:i/>
                <w:spacing w:val="-4"/>
                <w:sz w:val="24"/>
                <w:szCs w:val="24"/>
              </w:rPr>
              <w:t xml:space="preserve"> </w:t>
            </w:r>
            <w:r w:rsidRPr="00F46843">
              <w:rPr>
                <w:rFonts w:ascii="Times New Roman" w:hAnsi="Times New Roman" w:cs="Times New Roman"/>
                <w:b/>
                <w:i/>
                <w:sz w:val="24"/>
                <w:szCs w:val="24"/>
              </w:rPr>
              <w:t>деятельности</w:t>
            </w:r>
          </w:p>
        </w:tc>
      </w:tr>
      <w:tr w:rsidR="00F46843" w14:paraId="5CE2687A" w14:textId="77777777" w:rsidTr="00DD7A22">
        <w:tc>
          <w:tcPr>
            <w:tcW w:w="9288" w:type="dxa"/>
            <w:gridSpan w:val="2"/>
          </w:tcPr>
          <w:p w14:paraId="26EFE9A0" w14:textId="77777777" w:rsidR="00F46843" w:rsidRPr="00F46843" w:rsidRDefault="00F46843" w:rsidP="00F46843">
            <w:pPr>
              <w:tabs>
                <w:tab w:val="left" w:pos="9072"/>
              </w:tabs>
              <w:jc w:val="center"/>
              <w:rPr>
                <w:rFonts w:ascii="Times New Roman" w:hAnsi="Times New Roman" w:cs="Times New Roman"/>
                <w:i/>
                <w:w w:val="105"/>
                <w:sz w:val="24"/>
                <w:szCs w:val="24"/>
              </w:rPr>
            </w:pPr>
            <w:r w:rsidRPr="00F46843">
              <w:rPr>
                <w:rFonts w:ascii="Times New Roman" w:hAnsi="Times New Roman" w:cs="Times New Roman"/>
                <w:i/>
                <w:w w:val="105"/>
                <w:sz w:val="24"/>
                <w:szCs w:val="24"/>
              </w:rPr>
              <w:t>Социально-коммуникативное развитие</w:t>
            </w:r>
          </w:p>
        </w:tc>
      </w:tr>
      <w:tr w:rsidR="00F46843" w14:paraId="45B9E1DD" w14:textId="77777777" w:rsidTr="00DD7A22">
        <w:tc>
          <w:tcPr>
            <w:tcW w:w="9288" w:type="dxa"/>
            <w:gridSpan w:val="2"/>
          </w:tcPr>
          <w:p w14:paraId="74CF09DA" w14:textId="77777777" w:rsidR="00F46843" w:rsidRPr="00F46843" w:rsidRDefault="00F46843" w:rsidP="00F46843">
            <w:pPr>
              <w:tabs>
                <w:tab w:val="left" w:pos="9072"/>
              </w:tabs>
              <w:jc w:val="center"/>
              <w:rPr>
                <w:rFonts w:ascii="Times New Roman" w:hAnsi="Times New Roman" w:cs="Times New Roman"/>
                <w:w w:val="105"/>
                <w:sz w:val="24"/>
                <w:szCs w:val="24"/>
              </w:rPr>
            </w:pPr>
            <w:r>
              <w:rPr>
                <w:rFonts w:ascii="Times New Roman" w:hAnsi="Times New Roman" w:cs="Times New Roman"/>
                <w:w w:val="105"/>
                <w:sz w:val="24"/>
                <w:szCs w:val="24"/>
              </w:rPr>
              <w:t>о</w:t>
            </w:r>
            <w:r w:rsidRPr="00F46843">
              <w:rPr>
                <w:rFonts w:ascii="Times New Roman" w:hAnsi="Times New Roman" w:cs="Times New Roman"/>
                <w:w w:val="105"/>
                <w:sz w:val="24"/>
                <w:szCs w:val="24"/>
              </w:rPr>
              <w:t>т 2 месяцев до 1 года</w:t>
            </w:r>
          </w:p>
        </w:tc>
      </w:tr>
      <w:tr w:rsidR="00F46843" w14:paraId="3DF90726" w14:textId="77777777" w:rsidTr="00DD7A22">
        <w:tc>
          <w:tcPr>
            <w:tcW w:w="4644" w:type="dxa"/>
          </w:tcPr>
          <w:p w14:paraId="071AA3E5" w14:textId="77777777" w:rsidR="00F46843" w:rsidRPr="00F46843" w:rsidRDefault="00F46843" w:rsidP="00562BC4">
            <w:pPr>
              <w:pStyle w:val="a4"/>
              <w:numPr>
                <w:ilvl w:val="0"/>
                <w:numId w:val="16"/>
              </w:numPr>
              <w:spacing w:after="0"/>
              <w:ind w:left="0" w:firstLine="0"/>
            </w:pPr>
            <w:r w:rsidRPr="00F46843">
              <w:t>до 6 месяцев: осуществлять эмоционально-контактное взаимодействие и общение с ребенком, эмоционально-позитивное реагирование на него;</w:t>
            </w:r>
          </w:p>
          <w:p w14:paraId="240E3C0B" w14:textId="77777777" w:rsidR="00F46843" w:rsidRPr="00F46843" w:rsidRDefault="00F46843" w:rsidP="00562BC4">
            <w:pPr>
              <w:pStyle w:val="a4"/>
              <w:numPr>
                <w:ilvl w:val="0"/>
                <w:numId w:val="16"/>
              </w:numPr>
              <w:spacing w:after="0"/>
              <w:ind w:left="0" w:firstLine="0"/>
            </w:pPr>
            <w:r w:rsidRPr="00F46843">
              <w:t>с 6 месяцев: 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со взрослым;</w:t>
            </w:r>
          </w:p>
          <w:p w14:paraId="51224025" w14:textId="77777777" w:rsidR="00F46843" w:rsidRPr="00F46843" w:rsidRDefault="00F46843" w:rsidP="00562BC4">
            <w:pPr>
              <w:pStyle w:val="a4"/>
              <w:numPr>
                <w:ilvl w:val="0"/>
                <w:numId w:val="16"/>
              </w:numPr>
              <w:spacing w:after="0"/>
              <w:ind w:left="0" w:firstLine="0"/>
            </w:pPr>
            <w:r w:rsidRPr="00F46843">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tc>
        <w:tc>
          <w:tcPr>
            <w:tcW w:w="4644" w:type="dxa"/>
          </w:tcPr>
          <w:p w14:paraId="2A03B697" w14:textId="77777777" w:rsidR="00F46843" w:rsidRPr="00F46843" w:rsidRDefault="00F46843" w:rsidP="00F46843">
            <w:pPr>
              <w:pStyle w:val="a4"/>
              <w:spacing w:after="0"/>
            </w:pPr>
            <w:r w:rsidRPr="00F46843">
              <w:t xml:space="preserve">В процессе совместных действий педагог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w:t>
            </w:r>
            <w:r w:rsidR="00BF5A94">
              <w:t>«</w:t>
            </w:r>
            <w:r w:rsidRPr="00F46843">
              <w:t>глаза в глаза</w:t>
            </w:r>
            <w:r w:rsidR="00BF5A94">
              <w:t>»</w:t>
            </w:r>
            <w:r w:rsidRPr="00F46843">
              <w:t>, обращается к ребенку по имени, с улыбкой, делает акцент на физическом контакте с ребенком: держит за руку, через прикосновения, поглаживания и прочее.</w:t>
            </w:r>
          </w:p>
          <w:p w14:paraId="6B808EF4" w14:textId="77777777" w:rsidR="00F46843" w:rsidRPr="00F46843" w:rsidRDefault="00F46843" w:rsidP="00F46843">
            <w:pPr>
              <w:pStyle w:val="a4"/>
              <w:spacing w:after="0"/>
            </w:pPr>
            <w:r w:rsidRPr="00F46843">
              <w:t xml:space="preserve">С 6 месяцев </w:t>
            </w:r>
            <w:r w:rsidR="00BF5A94">
              <w:t>–</w:t>
            </w:r>
            <w:r w:rsidRPr="00F46843">
              <w:t xml:space="preserve"> педагог при общении с ребенком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ребенком чувства и эмоции.</w:t>
            </w:r>
          </w:p>
        </w:tc>
      </w:tr>
      <w:tr w:rsidR="00DA51D5" w14:paraId="6CF08CB7" w14:textId="77777777" w:rsidTr="00DD7A22">
        <w:tc>
          <w:tcPr>
            <w:tcW w:w="9288" w:type="dxa"/>
            <w:gridSpan w:val="2"/>
          </w:tcPr>
          <w:p w14:paraId="159414D9" w14:textId="77777777" w:rsidR="00DA51D5" w:rsidRPr="00DA51D5" w:rsidRDefault="00BF5A94" w:rsidP="00DD7A22">
            <w:pPr>
              <w:tabs>
                <w:tab w:val="left" w:pos="9072"/>
              </w:tabs>
              <w:jc w:val="center"/>
              <w:rPr>
                <w:rFonts w:ascii="Times New Roman" w:hAnsi="Times New Roman" w:cs="Times New Roman"/>
                <w:w w:val="105"/>
                <w:sz w:val="24"/>
                <w:szCs w:val="24"/>
              </w:rPr>
            </w:pPr>
            <w:r>
              <w:rPr>
                <w:rFonts w:ascii="Times New Roman" w:hAnsi="Times New Roman" w:cs="Times New Roman"/>
                <w:sz w:val="24"/>
                <w:szCs w:val="24"/>
              </w:rPr>
              <w:t>О</w:t>
            </w:r>
            <w:r w:rsidR="00DA51D5" w:rsidRPr="00DA51D5">
              <w:rPr>
                <w:rFonts w:ascii="Times New Roman" w:hAnsi="Times New Roman" w:cs="Times New Roman"/>
                <w:sz w:val="24"/>
                <w:szCs w:val="24"/>
              </w:rPr>
              <w:t>т</w:t>
            </w:r>
            <w:r w:rsidR="00DA51D5">
              <w:rPr>
                <w:rFonts w:ascii="Times New Roman" w:hAnsi="Times New Roman" w:cs="Times New Roman"/>
                <w:sz w:val="24"/>
                <w:szCs w:val="24"/>
              </w:rPr>
              <w:t xml:space="preserve"> </w:t>
            </w:r>
            <w:r w:rsidR="00DA51D5" w:rsidRPr="00DA51D5">
              <w:rPr>
                <w:rFonts w:ascii="Times New Roman" w:hAnsi="Times New Roman" w:cs="Times New Roman"/>
                <w:sz w:val="24"/>
                <w:szCs w:val="24"/>
              </w:rPr>
              <w:t>1  года до 2 лет</w:t>
            </w:r>
          </w:p>
        </w:tc>
      </w:tr>
      <w:tr w:rsidR="00F46843" w14:paraId="3A774E88" w14:textId="77777777" w:rsidTr="00F46843">
        <w:tc>
          <w:tcPr>
            <w:tcW w:w="4644" w:type="dxa"/>
          </w:tcPr>
          <w:p w14:paraId="6353380C" w14:textId="77777777" w:rsidR="00DA51D5" w:rsidRPr="00DA51D5" w:rsidRDefault="00DA51D5" w:rsidP="00562BC4">
            <w:pPr>
              <w:pStyle w:val="a4"/>
              <w:numPr>
                <w:ilvl w:val="0"/>
                <w:numId w:val="17"/>
              </w:numPr>
              <w:spacing w:after="0"/>
              <w:ind w:left="0" w:firstLine="0"/>
            </w:pPr>
            <w:r w:rsidRPr="00DA51D5">
              <w:t>создавать условия для благоприятной адаптации ребенка к ДОО;</w:t>
            </w:r>
          </w:p>
          <w:p w14:paraId="0A9A1009" w14:textId="77777777" w:rsidR="00DA51D5" w:rsidRPr="00DA51D5" w:rsidRDefault="00DA51D5" w:rsidP="00562BC4">
            <w:pPr>
              <w:pStyle w:val="a4"/>
              <w:numPr>
                <w:ilvl w:val="0"/>
                <w:numId w:val="17"/>
              </w:numPr>
              <w:spacing w:after="0"/>
              <w:ind w:left="0" w:firstLine="0"/>
            </w:pPr>
            <w:r w:rsidRPr="00DA51D5">
              <w:t>поддерживать пока еще непродолжительные контакты со сверстниками, интерес к сверстнику;</w:t>
            </w:r>
          </w:p>
          <w:p w14:paraId="5365DD6B" w14:textId="77777777" w:rsidR="00DA51D5" w:rsidRPr="00DA51D5" w:rsidRDefault="00DA51D5" w:rsidP="00562BC4">
            <w:pPr>
              <w:pStyle w:val="a4"/>
              <w:numPr>
                <w:ilvl w:val="0"/>
                <w:numId w:val="17"/>
              </w:numPr>
              <w:spacing w:after="0"/>
              <w:ind w:left="0" w:firstLine="0"/>
            </w:pPr>
            <w:r w:rsidRPr="00DA51D5">
              <w:t>формировать элементарные представления: о себе, близких людях, ближайшем предметном окружении;</w:t>
            </w:r>
          </w:p>
          <w:p w14:paraId="05EC3BE6" w14:textId="77777777" w:rsidR="00F46843" w:rsidRPr="00DA51D5" w:rsidRDefault="00DA51D5" w:rsidP="00562BC4">
            <w:pPr>
              <w:pStyle w:val="a4"/>
              <w:numPr>
                <w:ilvl w:val="0"/>
                <w:numId w:val="17"/>
              </w:numPr>
              <w:spacing w:after="0"/>
              <w:ind w:left="0" w:firstLine="0"/>
              <w:rPr>
                <w:rFonts w:ascii="Georgia" w:hAnsi="Georgia"/>
              </w:rPr>
            </w:pPr>
            <w:r w:rsidRPr="00DA51D5">
              <w:t>создавать условия для получения опыта применения правил социального взаимодействия.</w:t>
            </w:r>
          </w:p>
        </w:tc>
        <w:tc>
          <w:tcPr>
            <w:tcW w:w="4644" w:type="dxa"/>
          </w:tcPr>
          <w:p w14:paraId="52C29ADB" w14:textId="77777777" w:rsidR="00DA51D5" w:rsidRPr="00DA51D5" w:rsidRDefault="00DA51D5" w:rsidP="00DA51D5">
            <w:pPr>
              <w:pStyle w:val="a4"/>
              <w:spacing w:after="0"/>
            </w:pPr>
            <w:r w:rsidRPr="00DA51D5">
              <w:t>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14:paraId="0EBB9529" w14:textId="77777777" w:rsidR="00DA51D5" w:rsidRPr="00DA51D5" w:rsidRDefault="00DA51D5" w:rsidP="00DA51D5">
            <w:pPr>
              <w:pStyle w:val="a4"/>
              <w:spacing w:after="0"/>
            </w:pPr>
            <w:r w:rsidRPr="00DA51D5">
              <w:t>Педагог поощряет проявление ребенком инициативы в общении со взрослыми и сверстниками; хвалит ребенка, вызывая радость, поддерживает активность ребенка, улучшая его отношение к взрослому, усиливая доверие к нему.</w:t>
            </w:r>
          </w:p>
          <w:p w14:paraId="4D55F1F4" w14:textId="77777777" w:rsidR="00DA51D5" w:rsidRPr="00DA51D5" w:rsidRDefault="00DA51D5" w:rsidP="00DA51D5">
            <w:pPr>
              <w:pStyle w:val="a4"/>
              <w:spacing w:after="0"/>
            </w:pPr>
            <w:r w:rsidRPr="00DA51D5">
              <w:t>Педагог включает детей в игровые ситуации, вспоминая любимые сказки, стихотворения и тому подобное, поощряет проявление у ребенка интереса к себе, желание участвовать в совместной деятельности, игре, развлечении.</w:t>
            </w:r>
          </w:p>
          <w:p w14:paraId="752FEFFC" w14:textId="77777777" w:rsidR="00DA51D5" w:rsidRPr="00DA51D5" w:rsidRDefault="00DA51D5" w:rsidP="00DA51D5">
            <w:pPr>
              <w:pStyle w:val="a4"/>
              <w:spacing w:after="0"/>
            </w:pPr>
            <w:r w:rsidRPr="00DA51D5">
              <w:t>Педагог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14:paraId="4B16884A" w14:textId="77777777" w:rsidR="00F46843" w:rsidRPr="00DA51D5" w:rsidRDefault="00DA51D5" w:rsidP="00DA51D5">
            <w:pPr>
              <w:pStyle w:val="a4"/>
              <w:spacing w:after="0"/>
              <w:rPr>
                <w:rFonts w:ascii="Georgia" w:hAnsi="Georgia"/>
              </w:rPr>
            </w:pPr>
            <w:r w:rsidRPr="00DA51D5">
              <w:t>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tc>
      </w:tr>
      <w:tr w:rsidR="00DA51D5" w14:paraId="13A88A00" w14:textId="77777777" w:rsidTr="00DD7A22">
        <w:tc>
          <w:tcPr>
            <w:tcW w:w="9288" w:type="dxa"/>
            <w:gridSpan w:val="2"/>
          </w:tcPr>
          <w:p w14:paraId="0E0C9478" w14:textId="77777777" w:rsidR="00DA51D5" w:rsidRPr="00DA51D5" w:rsidRDefault="00BF5A94" w:rsidP="00DA51D5">
            <w:pPr>
              <w:pStyle w:val="a4"/>
              <w:spacing w:after="0"/>
              <w:jc w:val="center"/>
            </w:pPr>
            <w:r>
              <w:t>О</w:t>
            </w:r>
            <w:r w:rsidR="00DA51D5">
              <w:t>т 2</w:t>
            </w:r>
            <w:r w:rsidR="00277124">
              <w:t xml:space="preserve"> лет</w:t>
            </w:r>
            <w:r w:rsidR="00DA51D5">
              <w:t xml:space="preserve"> до 3 лет</w:t>
            </w:r>
          </w:p>
        </w:tc>
      </w:tr>
      <w:tr w:rsidR="00DA51D5" w14:paraId="6B45D5FA" w14:textId="77777777" w:rsidTr="00F46843">
        <w:tc>
          <w:tcPr>
            <w:tcW w:w="4644" w:type="dxa"/>
          </w:tcPr>
          <w:p w14:paraId="43C2E3A3" w14:textId="77777777" w:rsidR="00DA51D5" w:rsidRPr="00DA51D5" w:rsidRDefault="00DA51D5" w:rsidP="00562BC4">
            <w:pPr>
              <w:pStyle w:val="a4"/>
              <w:numPr>
                <w:ilvl w:val="0"/>
                <w:numId w:val="18"/>
              </w:numPr>
              <w:spacing w:after="0"/>
              <w:ind w:left="0" w:firstLine="0"/>
            </w:pPr>
            <w:r w:rsidRPr="00DA51D5">
              <w:t>поддерживать эмоционально-положительное состояни</w:t>
            </w:r>
            <w:r>
              <w:t>е детей в период адаптации</w:t>
            </w:r>
            <w:r w:rsidRPr="00DA51D5">
              <w:t>;</w:t>
            </w:r>
          </w:p>
          <w:p w14:paraId="26A3C28D" w14:textId="77777777" w:rsidR="00DA51D5" w:rsidRPr="00DA51D5" w:rsidRDefault="00DA51D5" w:rsidP="00562BC4">
            <w:pPr>
              <w:pStyle w:val="a4"/>
              <w:numPr>
                <w:ilvl w:val="0"/>
                <w:numId w:val="18"/>
              </w:numPr>
              <w:spacing w:after="0"/>
              <w:ind w:left="0" w:firstLine="0"/>
            </w:pPr>
            <w:r w:rsidRPr="00DA51D5">
              <w:t>развивать игровой опыт ребенка, помогая детям отражать в игре представления об окружающей действительности;</w:t>
            </w:r>
          </w:p>
          <w:p w14:paraId="736B68FF" w14:textId="77777777" w:rsidR="00DA51D5" w:rsidRPr="00DA51D5" w:rsidRDefault="00DA51D5" w:rsidP="00562BC4">
            <w:pPr>
              <w:pStyle w:val="a4"/>
              <w:numPr>
                <w:ilvl w:val="0"/>
                <w:numId w:val="18"/>
              </w:numPr>
              <w:spacing w:after="0"/>
              <w:ind w:left="0" w:firstLine="0"/>
            </w:pPr>
            <w:r w:rsidRPr="00DA51D5">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7AA7ED4D" w14:textId="77777777" w:rsidR="00DA51D5" w:rsidRPr="00DA51D5" w:rsidRDefault="00DA51D5" w:rsidP="00562BC4">
            <w:pPr>
              <w:pStyle w:val="a4"/>
              <w:numPr>
                <w:ilvl w:val="0"/>
                <w:numId w:val="18"/>
              </w:numPr>
              <w:spacing w:after="0"/>
              <w:ind w:left="0" w:firstLine="0"/>
            </w:pPr>
            <w:r w:rsidRPr="00DA51D5">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1747AE1E" w14:textId="77777777" w:rsidR="00DA51D5" w:rsidRPr="00DA51D5" w:rsidRDefault="00DA51D5" w:rsidP="00562BC4">
            <w:pPr>
              <w:pStyle w:val="a4"/>
              <w:numPr>
                <w:ilvl w:val="0"/>
                <w:numId w:val="18"/>
              </w:numPr>
              <w:spacing w:after="0"/>
              <w:ind w:left="0" w:firstLine="0"/>
            </w:pPr>
            <w:r w:rsidRPr="00DA51D5">
              <w:t>формировать первичные представления ребенка о себе, о своем возрасте, поле, о родителях (законных представителях) и близких членах семьи.</w:t>
            </w:r>
          </w:p>
          <w:p w14:paraId="33EF7437" w14:textId="77777777" w:rsidR="00DA51D5" w:rsidRPr="00DA51D5" w:rsidRDefault="00DA51D5" w:rsidP="00DA51D5">
            <w:pPr>
              <w:pStyle w:val="a4"/>
              <w:spacing w:after="0"/>
            </w:pPr>
          </w:p>
        </w:tc>
        <w:tc>
          <w:tcPr>
            <w:tcW w:w="4644" w:type="dxa"/>
          </w:tcPr>
          <w:p w14:paraId="044A281E" w14:textId="77777777" w:rsidR="00DA51D5" w:rsidRPr="00DA51D5" w:rsidRDefault="00DA51D5" w:rsidP="00DA51D5">
            <w:pPr>
              <w:pStyle w:val="a4"/>
              <w:spacing w:after="0"/>
            </w:pPr>
            <w:r w:rsidRPr="00DA51D5">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14:paraId="2BF1BAFA" w14:textId="77777777" w:rsidR="00DA51D5" w:rsidRPr="00DA51D5" w:rsidRDefault="00DA51D5" w:rsidP="00DA51D5">
            <w:pPr>
              <w:pStyle w:val="a4"/>
              <w:spacing w:after="0"/>
            </w:pPr>
            <w:r w:rsidRPr="00DA51D5">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739EC582" w14:textId="77777777" w:rsidR="00DA51D5" w:rsidRPr="00DA51D5" w:rsidRDefault="00DA51D5" w:rsidP="00DA51D5">
            <w:pPr>
              <w:pStyle w:val="a4"/>
              <w:spacing w:after="0"/>
            </w:pPr>
            <w:r w:rsidRPr="00DA51D5">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2D0C1160" w14:textId="77777777" w:rsidR="00DA51D5" w:rsidRPr="00DA51D5" w:rsidRDefault="00DA51D5" w:rsidP="00DA51D5">
            <w:pPr>
              <w:pStyle w:val="a4"/>
              <w:spacing w:after="0"/>
            </w:pPr>
            <w:r w:rsidRPr="00DA51D5">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4303612C" w14:textId="77777777" w:rsidR="00DA51D5" w:rsidRPr="00DA51D5" w:rsidRDefault="00DA51D5" w:rsidP="00DA51D5">
            <w:pPr>
              <w:pStyle w:val="a4"/>
              <w:spacing w:after="0"/>
            </w:pPr>
            <w:r w:rsidRPr="00DA51D5">
              <w:t>Педагог поддерживает стремление детей выполнять элементарные правила поведения (</w:t>
            </w:r>
            <w:r w:rsidR="00BF5A94">
              <w:t>«</w:t>
            </w:r>
            <w:r w:rsidRPr="00DA51D5">
              <w:t>можно</w:t>
            </w:r>
            <w:r w:rsidR="00BF5A94">
              <w:t>»</w:t>
            </w:r>
            <w:r w:rsidRPr="00DA51D5">
              <w:t xml:space="preserve">, </w:t>
            </w:r>
            <w:r w:rsidR="00BF5A94">
              <w:t>«</w:t>
            </w:r>
            <w:r w:rsidRPr="00DA51D5">
              <w:t>нельзя</w:t>
            </w:r>
            <w:r w:rsidR="00BF5A94">
              <w:t>»</w:t>
            </w:r>
            <w:r w:rsidRPr="00DA51D5">
              <w:t xml:space="preserve">). Личным показом демонстрирует правила общения: здоровается, прощается, говорит </w:t>
            </w:r>
            <w:r w:rsidR="00BF5A94">
              <w:t>«</w:t>
            </w:r>
            <w:r w:rsidRPr="00DA51D5">
              <w:t>спасибо</w:t>
            </w:r>
            <w:r w:rsidR="00BF5A94">
              <w:t>»</w:t>
            </w:r>
            <w:r w:rsidRPr="00DA51D5">
              <w:t xml:space="preserve">, </w:t>
            </w:r>
            <w:r w:rsidR="00BF5A94">
              <w:t>«</w:t>
            </w:r>
            <w:r w:rsidRPr="00DA51D5">
              <w:t>пожалуйста</w:t>
            </w:r>
            <w:r w:rsidR="00BF5A94">
              <w:t>»</w:t>
            </w:r>
            <w:r w:rsidRPr="00DA51D5">
              <w:t xml:space="preserve">,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w:t>
            </w:r>
            <w:r w:rsidR="00BF5A94">
              <w:t>«</w:t>
            </w:r>
            <w:r w:rsidRPr="00DA51D5">
              <w:t>вежливых слов</w:t>
            </w:r>
            <w:r w:rsidR="00BF5A94">
              <w:t>»</w:t>
            </w:r>
            <w:r w:rsidRPr="00DA51D5">
              <w:t>.</w:t>
            </w:r>
          </w:p>
          <w:p w14:paraId="73B3B1E5" w14:textId="77777777" w:rsidR="00DA51D5" w:rsidRPr="00DA51D5" w:rsidRDefault="00DA51D5" w:rsidP="00DA51D5">
            <w:pPr>
              <w:pStyle w:val="a4"/>
              <w:spacing w:after="0"/>
            </w:pPr>
            <w:r w:rsidRPr="00DA51D5">
              <w:t>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w:t>
            </w:r>
          </w:p>
          <w:p w14:paraId="4FBC8105" w14:textId="77777777" w:rsidR="00DA51D5" w:rsidRPr="00DA51D5" w:rsidRDefault="00DA51D5" w:rsidP="00DA51D5">
            <w:pPr>
              <w:pStyle w:val="a4"/>
              <w:spacing w:after="0"/>
            </w:pPr>
            <w:r w:rsidRPr="00DA51D5">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0DAE8D23" w14:textId="77777777" w:rsidR="00DA51D5" w:rsidRPr="00DA51D5" w:rsidRDefault="00DA51D5" w:rsidP="00DA51D5">
            <w:pPr>
              <w:pStyle w:val="a4"/>
              <w:spacing w:after="0"/>
            </w:pPr>
            <w:r w:rsidRPr="00DA51D5">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7C6935E7" w14:textId="77777777" w:rsidR="00DA51D5" w:rsidRPr="00DA51D5" w:rsidRDefault="00DA51D5" w:rsidP="00DA51D5">
            <w:pPr>
              <w:pStyle w:val="a4"/>
              <w:spacing w:after="0"/>
            </w:pPr>
          </w:p>
        </w:tc>
      </w:tr>
      <w:tr w:rsidR="00980153" w14:paraId="2B000880" w14:textId="77777777" w:rsidTr="00DD7A22">
        <w:tc>
          <w:tcPr>
            <w:tcW w:w="9288" w:type="dxa"/>
            <w:gridSpan w:val="2"/>
          </w:tcPr>
          <w:p w14:paraId="712EC9C9" w14:textId="77777777" w:rsidR="00980153" w:rsidRPr="00DA51D5" w:rsidRDefault="00BF5A94" w:rsidP="00980153">
            <w:pPr>
              <w:pStyle w:val="a4"/>
              <w:spacing w:after="0"/>
              <w:jc w:val="center"/>
            </w:pPr>
            <w:r>
              <w:t>О</w:t>
            </w:r>
            <w:r w:rsidR="00980153">
              <w:t>т 3 до 4 лет</w:t>
            </w:r>
          </w:p>
        </w:tc>
      </w:tr>
      <w:tr w:rsidR="00980153" w14:paraId="5E493065" w14:textId="77777777" w:rsidTr="00F46843">
        <w:tc>
          <w:tcPr>
            <w:tcW w:w="4644" w:type="dxa"/>
          </w:tcPr>
          <w:p w14:paraId="3B52E04E" w14:textId="77777777" w:rsidR="00980153" w:rsidRPr="00980153" w:rsidRDefault="008A4868" w:rsidP="008A4868">
            <w:pPr>
              <w:pStyle w:val="a4"/>
              <w:spacing w:after="0"/>
            </w:pPr>
            <w:r>
              <w:rPr>
                <w:i/>
              </w:rPr>
              <w:t>1)</w:t>
            </w:r>
            <w:r w:rsidR="00980153" w:rsidRPr="00980153">
              <w:rPr>
                <w:i/>
              </w:rPr>
              <w:t>в сфере социальных отношений</w:t>
            </w:r>
            <w:r w:rsidR="00980153" w:rsidRPr="00980153">
              <w:t>:</w:t>
            </w:r>
          </w:p>
          <w:p w14:paraId="7573E6F3" w14:textId="77777777" w:rsidR="00980153" w:rsidRPr="00980153" w:rsidRDefault="00980153" w:rsidP="00980153">
            <w:pPr>
              <w:pStyle w:val="a4"/>
              <w:spacing w:after="0"/>
            </w:pPr>
            <w:r w:rsidRPr="00980153">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7A6FF794" w14:textId="77777777" w:rsidR="00980153" w:rsidRPr="00980153" w:rsidRDefault="00980153" w:rsidP="00980153">
            <w:pPr>
              <w:pStyle w:val="a4"/>
              <w:spacing w:after="0"/>
            </w:pPr>
            <w:r w:rsidRPr="00980153">
              <w:t>обогащать представления детей о действиях, в которых проявляются доброе отношение и забота о членах семьи, близком окружении;</w:t>
            </w:r>
          </w:p>
          <w:p w14:paraId="3479D9FC" w14:textId="77777777" w:rsidR="00980153" w:rsidRPr="00980153" w:rsidRDefault="00980153" w:rsidP="00980153">
            <w:pPr>
              <w:pStyle w:val="a4"/>
              <w:spacing w:after="0"/>
            </w:pPr>
            <w:r w:rsidRPr="00980153">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41AC5DB5" w14:textId="77777777" w:rsidR="00980153" w:rsidRPr="00980153" w:rsidRDefault="00980153" w:rsidP="00980153">
            <w:pPr>
              <w:pStyle w:val="a4"/>
              <w:spacing w:after="0"/>
            </w:pPr>
            <w:r w:rsidRPr="00980153">
              <w:t>оказывать помощь в освоении способов взаимодействия со сверстниками в игре, в повседневном общении и бытовой деятельности;</w:t>
            </w:r>
          </w:p>
          <w:p w14:paraId="0C93B556" w14:textId="77777777" w:rsidR="00980153" w:rsidRPr="00980153" w:rsidRDefault="00980153" w:rsidP="00980153">
            <w:pPr>
              <w:pStyle w:val="a4"/>
              <w:spacing w:after="0"/>
            </w:pPr>
            <w:r w:rsidRPr="00980153">
              <w:t>приучать детей к выполнению элементарных правил культуры поведения в ДОО;</w:t>
            </w:r>
          </w:p>
          <w:p w14:paraId="19A049C9" w14:textId="77777777" w:rsidR="00980153" w:rsidRPr="00980153" w:rsidRDefault="00980153" w:rsidP="00980153">
            <w:pPr>
              <w:pStyle w:val="a4"/>
              <w:spacing w:after="0"/>
            </w:pPr>
            <w:r w:rsidRPr="00980153">
              <w:rPr>
                <w:i/>
              </w:rPr>
              <w:t>2) в области формирования основ гражданственности и патриотизма</w:t>
            </w:r>
            <w:r w:rsidRPr="00980153">
              <w:t>:</w:t>
            </w:r>
          </w:p>
          <w:p w14:paraId="353B5792" w14:textId="77777777" w:rsidR="00980153" w:rsidRPr="00980153" w:rsidRDefault="00980153" w:rsidP="00980153">
            <w:pPr>
              <w:pStyle w:val="a4"/>
              <w:spacing w:after="0"/>
              <w:rPr>
                <w:i/>
              </w:rPr>
            </w:pPr>
            <w:r w:rsidRPr="00980153">
              <w:t>обогащать представления детей о малой родине и поддерживать их отражения в различных видах деятельности;</w:t>
            </w:r>
          </w:p>
          <w:p w14:paraId="409B54AE" w14:textId="77777777" w:rsidR="00980153" w:rsidRPr="00980153" w:rsidRDefault="00980153" w:rsidP="00980153">
            <w:pPr>
              <w:pStyle w:val="a4"/>
              <w:spacing w:after="0"/>
              <w:rPr>
                <w:i/>
              </w:rPr>
            </w:pPr>
            <w:r w:rsidRPr="00980153">
              <w:rPr>
                <w:i/>
              </w:rPr>
              <w:t>3) в сфере трудового воспитания:</w:t>
            </w:r>
          </w:p>
          <w:p w14:paraId="220C6C7B" w14:textId="77777777" w:rsidR="00980153" w:rsidRPr="00980153" w:rsidRDefault="00980153" w:rsidP="00980153">
            <w:pPr>
              <w:pStyle w:val="a4"/>
              <w:spacing w:after="0"/>
            </w:pPr>
            <w:r w:rsidRPr="00980153">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51AA7948" w14:textId="77777777" w:rsidR="00980153" w:rsidRPr="00980153" w:rsidRDefault="00980153" w:rsidP="00980153">
            <w:pPr>
              <w:pStyle w:val="a4"/>
              <w:spacing w:after="0"/>
            </w:pPr>
            <w:r w:rsidRPr="00980153">
              <w:t>воспитывать бережное отношение к предметам и игрушкам как результатам труда взрослых;</w:t>
            </w:r>
          </w:p>
          <w:p w14:paraId="13FBADC1" w14:textId="77777777" w:rsidR="00980153" w:rsidRPr="00980153" w:rsidRDefault="00980153" w:rsidP="00980153">
            <w:pPr>
              <w:pStyle w:val="a4"/>
              <w:spacing w:after="0"/>
            </w:pPr>
            <w:r w:rsidRPr="00980153">
              <w:t>приобщать детей к самообслуживанию (одевание, раздевание, умывание), развивать самостоятельность, уверенность, положительную самооценку;</w:t>
            </w:r>
          </w:p>
          <w:p w14:paraId="39457C7C" w14:textId="77777777" w:rsidR="00980153" w:rsidRPr="00980153" w:rsidRDefault="00980153" w:rsidP="00980153">
            <w:pPr>
              <w:pStyle w:val="a4"/>
              <w:spacing w:after="0"/>
            </w:pPr>
            <w:r w:rsidRPr="00980153">
              <w:rPr>
                <w:i/>
              </w:rPr>
              <w:t>4) в области формирования основ безопасного поведения</w:t>
            </w:r>
            <w:r w:rsidRPr="00980153">
              <w:t>:</w:t>
            </w:r>
          </w:p>
          <w:p w14:paraId="39C583CE" w14:textId="77777777" w:rsidR="00980153" w:rsidRPr="00980153" w:rsidRDefault="00980153" w:rsidP="00980153">
            <w:pPr>
              <w:pStyle w:val="a4"/>
              <w:spacing w:after="0"/>
            </w:pPr>
            <w:r w:rsidRPr="00980153">
              <w:t>развивать интерес к правилам безопасного поведения;</w:t>
            </w:r>
          </w:p>
          <w:p w14:paraId="695E38BF" w14:textId="77777777" w:rsidR="00980153" w:rsidRPr="00980153" w:rsidRDefault="00980153" w:rsidP="00980153">
            <w:pPr>
              <w:pStyle w:val="a4"/>
              <w:spacing w:after="0"/>
            </w:pPr>
            <w:r w:rsidRPr="00980153">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5EB3D917" w14:textId="77777777" w:rsidR="00980153" w:rsidRPr="00DA51D5" w:rsidRDefault="00980153" w:rsidP="00980153">
            <w:pPr>
              <w:pStyle w:val="a4"/>
              <w:spacing w:after="0"/>
            </w:pPr>
          </w:p>
        </w:tc>
        <w:tc>
          <w:tcPr>
            <w:tcW w:w="4644" w:type="dxa"/>
          </w:tcPr>
          <w:p w14:paraId="349C422A" w14:textId="77777777" w:rsidR="00980153" w:rsidRPr="00ED3D41" w:rsidRDefault="008A4868" w:rsidP="008A4868">
            <w:pPr>
              <w:pStyle w:val="a4"/>
              <w:spacing w:after="0"/>
              <w:rPr>
                <w:i/>
              </w:rPr>
            </w:pPr>
            <w:r>
              <w:rPr>
                <w:i/>
              </w:rPr>
              <w:t>1)</w:t>
            </w:r>
            <w:r w:rsidR="00980153" w:rsidRPr="00ED3D41">
              <w:rPr>
                <w:i/>
              </w:rPr>
              <w:t>В сфере социальных отношений.</w:t>
            </w:r>
          </w:p>
          <w:p w14:paraId="69A313EE" w14:textId="77777777" w:rsidR="00980153" w:rsidRPr="00980153" w:rsidRDefault="00980153" w:rsidP="00980153">
            <w:pPr>
              <w:pStyle w:val="a4"/>
              <w:spacing w:after="0"/>
            </w:pPr>
            <w:r w:rsidRPr="00980153">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30408706" w14:textId="77777777" w:rsidR="00980153" w:rsidRPr="00980153" w:rsidRDefault="00980153" w:rsidP="00980153">
            <w:pPr>
              <w:pStyle w:val="a4"/>
              <w:spacing w:after="0"/>
            </w:pPr>
            <w:r w:rsidRPr="00980153">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3688CACB" w14:textId="77777777" w:rsidR="00980153" w:rsidRPr="00980153" w:rsidRDefault="00980153" w:rsidP="00980153">
            <w:pPr>
              <w:pStyle w:val="a4"/>
              <w:spacing w:after="0"/>
            </w:pPr>
            <w:r w:rsidRPr="00980153">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38D8B0E1" w14:textId="77777777" w:rsidR="00980153" w:rsidRPr="00980153" w:rsidRDefault="00980153" w:rsidP="00980153">
            <w:pPr>
              <w:pStyle w:val="a4"/>
              <w:spacing w:after="0"/>
            </w:pPr>
            <w:r w:rsidRPr="00980153">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6C066720" w14:textId="77777777" w:rsidR="00980153" w:rsidRPr="00980153" w:rsidRDefault="00980153" w:rsidP="00980153">
            <w:pPr>
              <w:pStyle w:val="a4"/>
              <w:spacing w:after="0"/>
            </w:pPr>
            <w:r w:rsidRPr="00980153">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4CAF2A17" w14:textId="77777777" w:rsidR="00980153" w:rsidRPr="00ED3D41" w:rsidRDefault="00980153" w:rsidP="00980153">
            <w:pPr>
              <w:pStyle w:val="a4"/>
              <w:spacing w:after="0"/>
              <w:rPr>
                <w:i/>
              </w:rPr>
            </w:pPr>
            <w:r w:rsidRPr="00ED3D41">
              <w:rPr>
                <w:i/>
              </w:rPr>
              <w:t>2) В области формирования основ гражданственности и патриотизма.</w:t>
            </w:r>
          </w:p>
          <w:p w14:paraId="76EE8ABF" w14:textId="77777777" w:rsidR="00980153" w:rsidRPr="00980153" w:rsidRDefault="00980153" w:rsidP="00980153">
            <w:pPr>
              <w:pStyle w:val="a4"/>
              <w:spacing w:after="0"/>
            </w:pPr>
            <w:r w:rsidRPr="00980153">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384DABC9" w14:textId="77777777" w:rsidR="00980153" w:rsidRPr="00980153" w:rsidRDefault="00980153" w:rsidP="00980153">
            <w:pPr>
              <w:pStyle w:val="a4"/>
              <w:spacing w:after="0"/>
            </w:pPr>
            <w:r w:rsidRPr="00980153">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16C4152A" w14:textId="77777777" w:rsidR="00980153" w:rsidRPr="00ED3D41" w:rsidRDefault="00980153" w:rsidP="00980153">
            <w:pPr>
              <w:pStyle w:val="a4"/>
              <w:spacing w:after="0"/>
              <w:rPr>
                <w:i/>
              </w:rPr>
            </w:pPr>
            <w:r w:rsidRPr="00ED3D41">
              <w:rPr>
                <w:i/>
              </w:rPr>
              <w:t>3) В сфере трудового воспитания.</w:t>
            </w:r>
          </w:p>
          <w:p w14:paraId="7B6CA93F" w14:textId="77777777" w:rsidR="00980153" w:rsidRPr="00980153" w:rsidRDefault="00980153" w:rsidP="00980153">
            <w:pPr>
              <w:pStyle w:val="a4"/>
              <w:spacing w:after="0"/>
            </w:pPr>
            <w:r w:rsidRPr="00980153">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w:t>
            </w:r>
            <w:r w:rsidR="00BF5A94">
              <w:pgNum/>
            </w:r>
            <w:r w:rsidR="00BF5A94">
              <w:t>РМ</w:t>
            </w:r>
            <w:r w:rsidR="00BF5A94">
              <w:pgNum/>
            </w:r>
            <w:r w:rsidR="00BF5A94">
              <w:t>ии</w:t>
            </w:r>
            <w:r w:rsidR="00BF5A94">
              <w:pgNum/>
            </w:r>
            <w:r w:rsidRPr="00980153">
              <w:t xml:space="preserve">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12A5D08C" w14:textId="77777777" w:rsidR="00980153" w:rsidRPr="00980153" w:rsidRDefault="00980153" w:rsidP="00980153">
            <w:pPr>
              <w:pStyle w:val="a4"/>
              <w:spacing w:after="0"/>
            </w:pPr>
            <w:r w:rsidRPr="00980153">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7E3E4BAB" w14:textId="77777777" w:rsidR="00980153" w:rsidRPr="00980153" w:rsidRDefault="00980153" w:rsidP="00980153">
            <w:pPr>
              <w:pStyle w:val="a4"/>
              <w:spacing w:after="0"/>
            </w:pPr>
            <w:r w:rsidRPr="00980153">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36E9E3E5" w14:textId="77777777" w:rsidR="00980153" w:rsidRPr="00980153" w:rsidRDefault="00980153" w:rsidP="00980153">
            <w:pPr>
              <w:pStyle w:val="a4"/>
              <w:spacing w:after="0"/>
            </w:pPr>
            <w:r w:rsidRPr="00980153">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45D89CEF" w14:textId="77777777" w:rsidR="00980153" w:rsidRPr="00ED3D41" w:rsidRDefault="00980153" w:rsidP="00980153">
            <w:pPr>
              <w:pStyle w:val="a4"/>
              <w:spacing w:after="0"/>
              <w:rPr>
                <w:i/>
              </w:rPr>
            </w:pPr>
            <w:r w:rsidRPr="00ED3D41">
              <w:rPr>
                <w:i/>
              </w:rPr>
              <w:t>4) В области формирования основ безопасного поведения.</w:t>
            </w:r>
          </w:p>
          <w:p w14:paraId="22096760" w14:textId="77777777" w:rsidR="00980153" w:rsidRPr="00980153" w:rsidRDefault="00980153" w:rsidP="00980153">
            <w:pPr>
              <w:pStyle w:val="a4"/>
              <w:spacing w:after="0"/>
            </w:pPr>
            <w:r w:rsidRPr="00980153">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5DCF8C97" w14:textId="77777777" w:rsidR="00980153" w:rsidRPr="00980153" w:rsidRDefault="00980153" w:rsidP="00980153">
            <w:pPr>
              <w:pStyle w:val="a4"/>
              <w:spacing w:after="0"/>
            </w:pPr>
            <w:r w:rsidRPr="00980153">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7E5157F7" w14:textId="77777777" w:rsidR="00980153" w:rsidRPr="00980153" w:rsidRDefault="00980153" w:rsidP="00980153">
            <w:pPr>
              <w:pStyle w:val="a4"/>
              <w:spacing w:after="0"/>
            </w:pPr>
            <w:r w:rsidRPr="00980153">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11A89A24" w14:textId="77777777" w:rsidR="00980153" w:rsidRPr="00980153" w:rsidRDefault="00980153" w:rsidP="00980153">
            <w:pPr>
              <w:pStyle w:val="a4"/>
              <w:spacing w:after="0"/>
            </w:pPr>
            <w:r w:rsidRPr="00980153">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
          <w:p w14:paraId="0C2E10DA" w14:textId="77777777" w:rsidR="00980153" w:rsidRPr="00DA51D5" w:rsidRDefault="00980153" w:rsidP="00980153">
            <w:pPr>
              <w:pStyle w:val="a4"/>
              <w:spacing w:after="0"/>
            </w:pPr>
            <w:r w:rsidRPr="00980153">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tc>
      </w:tr>
      <w:tr w:rsidR="00ED3D41" w14:paraId="7B66B167" w14:textId="77777777" w:rsidTr="00DD7A22">
        <w:tc>
          <w:tcPr>
            <w:tcW w:w="9288" w:type="dxa"/>
            <w:gridSpan w:val="2"/>
          </w:tcPr>
          <w:p w14:paraId="38D26B2F" w14:textId="77777777" w:rsidR="00ED3D41" w:rsidRPr="00DA51D5" w:rsidRDefault="00ED3D41" w:rsidP="00ED3D41">
            <w:pPr>
              <w:pStyle w:val="a4"/>
              <w:spacing w:after="0"/>
              <w:jc w:val="center"/>
            </w:pPr>
            <w:r>
              <w:t>От 4 до 5 лет</w:t>
            </w:r>
          </w:p>
        </w:tc>
      </w:tr>
      <w:tr w:rsidR="00ED3D41" w14:paraId="43DF8BC9" w14:textId="77777777" w:rsidTr="00F46843">
        <w:tc>
          <w:tcPr>
            <w:tcW w:w="4644" w:type="dxa"/>
          </w:tcPr>
          <w:p w14:paraId="2DB0B9A0" w14:textId="77777777" w:rsidR="00ED3D41" w:rsidRPr="00ED3D41" w:rsidRDefault="008A4868" w:rsidP="008A4868">
            <w:pPr>
              <w:pStyle w:val="a4"/>
              <w:spacing w:after="0"/>
            </w:pPr>
            <w:r>
              <w:rPr>
                <w:i/>
              </w:rPr>
              <w:t>1)</w:t>
            </w:r>
            <w:r w:rsidR="00ED3D41" w:rsidRPr="00ED3D41">
              <w:rPr>
                <w:i/>
              </w:rPr>
              <w:t>в сфере социальных отношений</w:t>
            </w:r>
            <w:r w:rsidR="00ED3D41" w:rsidRPr="00ED3D41">
              <w:t>:</w:t>
            </w:r>
          </w:p>
          <w:p w14:paraId="6FCDF6AE" w14:textId="77777777" w:rsidR="00ED3D41" w:rsidRPr="00ED3D41" w:rsidRDefault="00ED3D41" w:rsidP="00ED3D41">
            <w:pPr>
              <w:pStyle w:val="a4"/>
              <w:spacing w:after="0"/>
            </w:pPr>
            <w:r w:rsidRPr="00ED3D41">
              <w:t>формировать положительную самооценку, уверенность в своих силах, стремление к самостоятельности;</w:t>
            </w:r>
          </w:p>
          <w:p w14:paraId="4B7D5CF5" w14:textId="77777777" w:rsidR="00ED3D41" w:rsidRPr="00ED3D41" w:rsidRDefault="00ED3D41" w:rsidP="00ED3D41">
            <w:pPr>
              <w:pStyle w:val="a4"/>
              <w:spacing w:after="0"/>
            </w:pPr>
            <w:r w:rsidRPr="00ED3D41">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236404A3" w14:textId="77777777" w:rsidR="00ED3D41" w:rsidRPr="00ED3D41" w:rsidRDefault="00ED3D41" w:rsidP="00ED3D41">
            <w:pPr>
              <w:pStyle w:val="a4"/>
              <w:spacing w:after="0"/>
            </w:pPr>
            <w:r w:rsidRPr="00ED3D41">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4F12AEB1" w14:textId="77777777" w:rsidR="00ED3D41" w:rsidRPr="00ED3D41" w:rsidRDefault="00ED3D41" w:rsidP="00ED3D41">
            <w:pPr>
              <w:pStyle w:val="a4"/>
              <w:spacing w:after="0"/>
            </w:pPr>
            <w:r w:rsidRPr="00ED3D41">
              <w:t>воспитывать доброжелательное отношение ко взрослым и детям;</w:t>
            </w:r>
          </w:p>
          <w:p w14:paraId="1AC48F19" w14:textId="77777777" w:rsidR="00ED3D41" w:rsidRPr="00ED3D41" w:rsidRDefault="00ED3D41" w:rsidP="00ED3D41">
            <w:pPr>
              <w:pStyle w:val="a4"/>
              <w:spacing w:after="0"/>
            </w:pPr>
            <w:r w:rsidRPr="00ED3D41">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01B280E9" w14:textId="77777777" w:rsidR="00ED3D41" w:rsidRPr="00ED3D41" w:rsidRDefault="00ED3D41" w:rsidP="00ED3D41">
            <w:pPr>
              <w:pStyle w:val="a4"/>
              <w:spacing w:after="0"/>
            </w:pPr>
            <w:r w:rsidRPr="00ED3D41">
              <w:t>развивать стремление к совместным играм, взаимодействию в паре или небольшой подгруппе, к взаимодействию в практической деятельности;</w:t>
            </w:r>
          </w:p>
          <w:p w14:paraId="3808216B" w14:textId="77777777" w:rsidR="00ED3D41" w:rsidRPr="00ED3D41" w:rsidRDefault="00ED3D41" w:rsidP="00ED3D41">
            <w:pPr>
              <w:pStyle w:val="a4"/>
              <w:spacing w:after="0"/>
            </w:pPr>
            <w:r w:rsidRPr="00ED3D41">
              <w:rPr>
                <w:i/>
              </w:rPr>
              <w:t>2) в области формирования основ гражданственности и патриотизма</w:t>
            </w:r>
            <w:r w:rsidRPr="00ED3D41">
              <w:t>:</w:t>
            </w:r>
          </w:p>
          <w:p w14:paraId="2AF6D73F" w14:textId="77777777" w:rsidR="00ED3D41" w:rsidRPr="00ED3D41" w:rsidRDefault="00ED3D41" w:rsidP="00ED3D41">
            <w:pPr>
              <w:pStyle w:val="a4"/>
              <w:spacing w:after="0"/>
            </w:pPr>
            <w:r w:rsidRPr="00ED3D41">
              <w:t>воспитывать уважительное отношение к Родине, символам страны, памятным датам;</w:t>
            </w:r>
          </w:p>
          <w:p w14:paraId="5AAC6068" w14:textId="77777777" w:rsidR="00ED3D41" w:rsidRPr="00ED3D41" w:rsidRDefault="00ED3D41" w:rsidP="00ED3D41">
            <w:pPr>
              <w:pStyle w:val="a4"/>
              <w:spacing w:after="0"/>
            </w:pPr>
            <w:r w:rsidRPr="00ED3D41">
              <w:t>воспитывать гордость за достижения страны в области спорта, науки, искусства и других областях;</w:t>
            </w:r>
          </w:p>
          <w:p w14:paraId="21FB4B6D" w14:textId="77777777" w:rsidR="00ED3D41" w:rsidRPr="00ED3D41" w:rsidRDefault="00ED3D41" w:rsidP="00ED3D41">
            <w:pPr>
              <w:pStyle w:val="a4"/>
              <w:spacing w:after="0"/>
            </w:pPr>
            <w:r w:rsidRPr="00ED3D41">
              <w:t>развивать интерес детей к основным достопримечательностями населенного пункта, в котором они живут.</w:t>
            </w:r>
          </w:p>
          <w:p w14:paraId="40895FAD" w14:textId="77777777" w:rsidR="00ED3D41" w:rsidRPr="00ED3D41" w:rsidRDefault="00ED3D41" w:rsidP="00ED3D41">
            <w:pPr>
              <w:pStyle w:val="a4"/>
              <w:spacing w:after="0"/>
              <w:rPr>
                <w:i/>
              </w:rPr>
            </w:pPr>
            <w:r w:rsidRPr="00ED3D41">
              <w:rPr>
                <w:i/>
              </w:rPr>
              <w:t>3) в сфере трудового воспитания:</w:t>
            </w:r>
          </w:p>
          <w:p w14:paraId="712849D5" w14:textId="77777777" w:rsidR="00ED3D41" w:rsidRPr="00ED3D41" w:rsidRDefault="00ED3D41" w:rsidP="00ED3D41">
            <w:pPr>
              <w:pStyle w:val="a4"/>
              <w:spacing w:after="0"/>
            </w:pPr>
            <w:r w:rsidRPr="00ED3D41">
              <w:t>формировать представления об отдельных профессиях взрослых на основе ознакомления с конкретными видами труда;</w:t>
            </w:r>
          </w:p>
          <w:p w14:paraId="31A5765A" w14:textId="77777777" w:rsidR="00ED3D41" w:rsidRPr="00ED3D41" w:rsidRDefault="00ED3D41" w:rsidP="00ED3D41">
            <w:pPr>
              <w:pStyle w:val="a4"/>
              <w:spacing w:after="0"/>
            </w:pPr>
            <w:r w:rsidRPr="00ED3D41">
              <w:t>воспитывать уважение и благодарность взрослым за их труд, заботу о детях; вовлекать в простейшие процессы хозяйственно-бытового труда;</w:t>
            </w:r>
          </w:p>
          <w:p w14:paraId="33BA2BD8" w14:textId="77777777" w:rsidR="00ED3D41" w:rsidRPr="00ED3D41" w:rsidRDefault="00ED3D41" w:rsidP="00ED3D41">
            <w:pPr>
              <w:pStyle w:val="a4"/>
              <w:spacing w:after="0"/>
            </w:pPr>
            <w:r w:rsidRPr="00ED3D41">
              <w:t>развивать самостоятельность и уверенность в самообслуживании, желании включаться в повседневные трудовые дела в ДОО и семье;</w:t>
            </w:r>
          </w:p>
          <w:p w14:paraId="0830CC72" w14:textId="77777777" w:rsidR="00ED3D41" w:rsidRPr="00ED3D41" w:rsidRDefault="00ED3D41" w:rsidP="00ED3D41">
            <w:pPr>
              <w:pStyle w:val="a4"/>
              <w:spacing w:after="0"/>
              <w:rPr>
                <w:i/>
              </w:rPr>
            </w:pPr>
            <w:r w:rsidRPr="00ED3D41">
              <w:rPr>
                <w:i/>
              </w:rPr>
              <w:t>4) в области формирования основ безопасного поведения:</w:t>
            </w:r>
          </w:p>
          <w:p w14:paraId="531FF61F" w14:textId="77777777" w:rsidR="00ED3D41" w:rsidRPr="00ED3D41" w:rsidRDefault="00ED3D41" w:rsidP="00ED3D41">
            <w:pPr>
              <w:pStyle w:val="a4"/>
              <w:spacing w:after="0"/>
            </w:pPr>
            <w:r w:rsidRPr="00ED3D41">
              <w:t>обогащать представления детей об основных источниках и видах опасности в быту, на улице, в природе, в общении с незнакомыми людьми;</w:t>
            </w:r>
          </w:p>
          <w:p w14:paraId="0C31F2C2" w14:textId="77777777" w:rsidR="00ED3D41" w:rsidRPr="00ED3D41" w:rsidRDefault="00ED3D41" w:rsidP="00ED3D41">
            <w:pPr>
              <w:pStyle w:val="a4"/>
              <w:spacing w:after="0"/>
            </w:pPr>
            <w:r w:rsidRPr="00ED3D41">
              <w:t>знакомить детей с простейшими способами безопасного поведения в опасных ситуациях;</w:t>
            </w:r>
          </w:p>
          <w:p w14:paraId="733ABABD" w14:textId="77777777" w:rsidR="00ED3D41" w:rsidRPr="00ED3D41" w:rsidRDefault="00ED3D41" w:rsidP="00ED3D41">
            <w:pPr>
              <w:pStyle w:val="a4"/>
              <w:spacing w:after="0"/>
            </w:pPr>
            <w:r w:rsidRPr="00ED3D41">
              <w:t>формировать представления о правилах безопасного дорожного движения в качестве пешехода и пассажира транспортного средства.</w:t>
            </w:r>
          </w:p>
          <w:p w14:paraId="2F1AE2B1" w14:textId="77777777" w:rsidR="00ED3D41" w:rsidRPr="00ED3D41" w:rsidRDefault="00BF5A94" w:rsidP="00ED3D41">
            <w:pPr>
              <w:pStyle w:val="a4"/>
              <w:spacing w:after="0"/>
            </w:pPr>
            <w:r w:rsidRPr="00ED3D41">
              <w:t>Ф</w:t>
            </w:r>
            <w:r w:rsidR="00ED3D41" w:rsidRPr="00ED3D41">
              <w:t>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357767DC" w14:textId="77777777" w:rsidR="00ED3D41" w:rsidRPr="00DA51D5" w:rsidRDefault="00ED3D41" w:rsidP="00ED3D41">
            <w:pPr>
              <w:pStyle w:val="a4"/>
              <w:spacing w:after="0"/>
            </w:pPr>
          </w:p>
        </w:tc>
        <w:tc>
          <w:tcPr>
            <w:tcW w:w="4644" w:type="dxa"/>
          </w:tcPr>
          <w:p w14:paraId="40D8284E" w14:textId="77777777" w:rsidR="00ED3D41" w:rsidRPr="00ED3D41" w:rsidRDefault="008A4868" w:rsidP="008A4868">
            <w:pPr>
              <w:pStyle w:val="a4"/>
              <w:spacing w:after="0"/>
              <w:rPr>
                <w:i/>
              </w:rPr>
            </w:pPr>
            <w:r>
              <w:rPr>
                <w:i/>
              </w:rPr>
              <w:t>1)</w:t>
            </w:r>
            <w:r w:rsidR="00ED3D41" w:rsidRPr="00ED3D41">
              <w:rPr>
                <w:i/>
              </w:rPr>
              <w:t>В сфере социальных отношений.</w:t>
            </w:r>
          </w:p>
          <w:p w14:paraId="3F8F19D1" w14:textId="77777777" w:rsidR="00ED3D41" w:rsidRPr="00ED3D41" w:rsidRDefault="00ED3D41" w:rsidP="00ED3D41">
            <w:pPr>
              <w:pStyle w:val="a4"/>
              <w:spacing w:after="0"/>
            </w:pPr>
            <w:r w:rsidRPr="00ED3D41">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6FDE4CD3" w14:textId="77777777" w:rsidR="00ED3D41" w:rsidRPr="00ED3D41" w:rsidRDefault="00ED3D41" w:rsidP="00ED3D41">
            <w:pPr>
              <w:pStyle w:val="a4"/>
              <w:spacing w:after="0"/>
            </w:pPr>
            <w:r w:rsidRPr="00ED3D41">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14:paraId="3E363C0E" w14:textId="77777777" w:rsidR="00ED3D41" w:rsidRPr="00ED3D41" w:rsidRDefault="00ED3D41" w:rsidP="00ED3D41">
            <w:pPr>
              <w:pStyle w:val="a4"/>
              <w:spacing w:after="0"/>
            </w:pPr>
            <w:r w:rsidRPr="00ED3D41">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41AAB33D" w14:textId="77777777" w:rsidR="00ED3D41" w:rsidRPr="00ED3D41" w:rsidRDefault="00ED3D41" w:rsidP="00ED3D41">
            <w:pPr>
              <w:pStyle w:val="a4"/>
              <w:spacing w:after="0"/>
            </w:pPr>
            <w:r w:rsidRPr="00ED3D41">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4CAAEFF2" w14:textId="77777777" w:rsidR="00ED3D41" w:rsidRPr="00ED3D41" w:rsidRDefault="00ED3D41" w:rsidP="00ED3D41">
            <w:pPr>
              <w:pStyle w:val="a4"/>
              <w:spacing w:after="0"/>
            </w:pPr>
            <w:r w:rsidRPr="00ED3D41">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w:t>
            </w:r>
            <w:r w:rsidR="00BF5A94">
              <w:t>–</w:t>
            </w:r>
            <w:r w:rsidRPr="00ED3D41">
              <w:t xml:space="preserve"> 4 человека). Обеспечивает развитие личностного отношения ребенка к соблюдению или нарушению моральных норм при взаимодействии со сверстником.</w:t>
            </w:r>
          </w:p>
          <w:p w14:paraId="54C3E703" w14:textId="77777777" w:rsidR="00ED3D41" w:rsidRPr="00ED3D41" w:rsidRDefault="00ED3D41" w:rsidP="00ED3D41">
            <w:pPr>
              <w:pStyle w:val="a4"/>
              <w:spacing w:after="0"/>
            </w:pPr>
            <w:r w:rsidRPr="00ED3D41">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7A823E98" w14:textId="77777777" w:rsidR="00ED3D41" w:rsidRPr="00ED3D41" w:rsidRDefault="00ED3D41" w:rsidP="00ED3D41">
            <w:pPr>
              <w:pStyle w:val="a4"/>
              <w:spacing w:after="0"/>
            </w:pPr>
            <w:r w:rsidRPr="00ED3D41">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71A84B9F" w14:textId="77777777" w:rsidR="00ED3D41" w:rsidRPr="00ED3D41" w:rsidRDefault="00ED3D41" w:rsidP="00ED3D41">
            <w:pPr>
              <w:pStyle w:val="a4"/>
              <w:spacing w:after="0"/>
              <w:rPr>
                <w:i/>
              </w:rPr>
            </w:pPr>
            <w:r w:rsidRPr="00ED3D41">
              <w:rPr>
                <w:i/>
              </w:rPr>
              <w:t>2) В области формирования основ гражданственности и патриотизма.</w:t>
            </w:r>
          </w:p>
          <w:p w14:paraId="6069FD15" w14:textId="77777777" w:rsidR="00ED3D41" w:rsidRPr="00ED3D41" w:rsidRDefault="00ED3D41" w:rsidP="00ED3D41">
            <w:pPr>
              <w:pStyle w:val="a4"/>
              <w:spacing w:after="0"/>
            </w:pPr>
            <w:r w:rsidRPr="00ED3D41">
              <w:t xml:space="preserve">Воспитывает уважительное отношение к нашей Родине </w:t>
            </w:r>
            <w:r w:rsidR="00BF5A94">
              <w:t>–</w:t>
            </w:r>
            <w:r w:rsidRPr="00ED3D41">
              <w:t xml:space="preserve">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5D1F053D" w14:textId="77777777" w:rsidR="00ED3D41" w:rsidRPr="00ED3D41" w:rsidRDefault="00ED3D41" w:rsidP="00ED3D41">
            <w:pPr>
              <w:pStyle w:val="a4"/>
              <w:spacing w:after="0"/>
            </w:pPr>
            <w:r w:rsidRPr="00ED3D41">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0A18E39C" w14:textId="77777777" w:rsidR="00ED3D41" w:rsidRPr="00ED3D41" w:rsidRDefault="00ED3D41" w:rsidP="00ED3D41">
            <w:pPr>
              <w:pStyle w:val="a4"/>
              <w:spacing w:after="0"/>
            </w:pPr>
            <w:r w:rsidRPr="00ED3D41">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77E0811B" w14:textId="77777777" w:rsidR="00ED3D41" w:rsidRPr="00ED3D41" w:rsidRDefault="00ED3D41" w:rsidP="00ED3D41">
            <w:pPr>
              <w:pStyle w:val="a4"/>
              <w:spacing w:after="0"/>
            </w:pPr>
            <w:r w:rsidRPr="00ED3D41">
              <w:t>Поддерживает интерес к народной культуре страны (традициям, устному народному творчеству, народной музыке, танцам, играм, игрушкам).</w:t>
            </w:r>
          </w:p>
          <w:p w14:paraId="7AC5D3CE" w14:textId="77777777" w:rsidR="00ED3D41" w:rsidRPr="00ED3D41" w:rsidRDefault="00ED3D41" w:rsidP="00ED3D41">
            <w:pPr>
              <w:pStyle w:val="a4"/>
              <w:spacing w:after="0"/>
              <w:rPr>
                <w:i/>
              </w:rPr>
            </w:pPr>
            <w:r w:rsidRPr="00ED3D41">
              <w:rPr>
                <w:i/>
              </w:rPr>
              <w:t>3) В сфере трудового воспитания.</w:t>
            </w:r>
          </w:p>
          <w:p w14:paraId="125B6E5D" w14:textId="77777777" w:rsidR="00ED3D41" w:rsidRPr="00ED3D41" w:rsidRDefault="00ED3D41" w:rsidP="00ED3D41">
            <w:pPr>
              <w:pStyle w:val="a4"/>
              <w:spacing w:after="0"/>
            </w:pPr>
            <w:r w:rsidRPr="00ED3D41">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58A5A83F" w14:textId="77777777" w:rsidR="00ED3D41" w:rsidRPr="00ED3D41" w:rsidRDefault="00ED3D41" w:rsidP="00ED3D41">
            <w:pPr>
              <w:pStyle w:val="a4"/>
              <w:spacing w:after="0"/>
            </w:pPr>
            <w:r w:rsidRPr="00ED3D41">
              <w:t>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14:paraId="66345725" w14:textId="77777777" w:rsidR="00ED3D41" w:rsidRPr="00ED3D41" w:rsidRDefault="00ED3D41" w:rsidP="00ED3D41">
            <w:pPr>
              <w:pStyle w:val="a4"/>
              <w:spacing w:after="0"/>
            </w:pPr>
            <w:r w:rsidRPr="00ED3D41">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0100139E" w14:textId="77777777" w:rsidR="00ED3D41" w:rsidRPr="00ED3D41" w:rsidRDefault="00ED3D41" w:rsidP="00ED3D41">
            <w:pPr>
              <w:pStyle w:val="a4"/>
              <w:spacing w:after="0"/>
            </w:pPr>
            <w:r w:rsidRPr="00ED3D41">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14:paraId="7AFD3A75" w14:textId="77777777" w:rsidR="00ED3D41" w:rsidRPr="00ED3D41" w:rsidRDefault="00ED3D41" w:rsidP="00ED3D41">
            <w:pPr>
              <w:pStyle w:val="a4"/>
              <w:spacing w:after="0"/>
            </w:pPr>
            <w:r w:rsidRPr="00ED3D41">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5FB8A532" w14:textId="77777777" w:rsidR="00ED3D41" w:rsidRPr="00ED3D41" w:rsidRDefault="00ED3D41" w:rsidP="00ED3D41">
            <w:pPr>
              <w:pStyle w:val="a4"/>
              <w:spacing w:after="0"/>
            </w:pPr>
            <w:r w:rsidRPr="00ED3D41">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49A65CEF" w14:textId="77777777" w:rsidR="00ED3D41" w:rsidRPr="00ED3D41" w:rsidRDefault="00ED3D41" w:rsidP="00ED3D41">
            <w:pPr>
              <w:pStyle w:val="a4"/>
              <w:spacing w:after="0"/>
              <w:rPr>
                <w:i/>
              </w:rPr>
            </w:pPr>
            <w:r w:rsidRPr="00ED3D41">
              <w:rPr>
                <w:i/>
              </w:rPr>
              <w:t>4) В области формирования основ безопасности поведения.</w:t>
            </w:r>
          </w:p>
          <w:p w14:paraId="0E481AA3" w14:textId="77777777" w:rsidR="00ED3D41" w:rsidRPr="00ED3D41" w:rsidRDefault="00ED3D41" w:rsidP="00ED3D41">
            <w:pPr>
              <w:pStyle w:val="a4"/>
              <w:spacing w:after="0"/>
            </w:pPr>
            <w:r w:rsidRPr="00ED3D41">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7F32A292" w14:textId="77777777" w:rsidR="00ED3D41" w:rsidRPr="00ED3D41" w:rsidRDefault="00ED3D41" w:rsidP="00ED3D41">
            <w:pPr>
              <w:pStyle w:val="a4"/>
              <w:spacing w:after="0"/>
            </w:pPr>
            <w:r w:rsidRPr="00ED3D41">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5493C68E" w14:textId="77777777" w:rsidR="00ED3D41" w:rsidRPr="00ED3D41" w:rsidRDefault="00ED3D41" w:rsidP="00ED3D41">
            <w:pPr>
              <w:pStyle w:val="a4"/>
              <w:spacing w:after="0"/>
            </w:pPr>
            <w:r w:rsidRPr="00ED3D41">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443517D1" w14:textId="77777777" w:rsidR="00ED3D41" w:rsidRPr="00ED3D41" w:rsidRDefault="00ED3D41" w:rsidP="00ED3D41">
            <w:pPr>
              <w:pStyle w:val="a4"/>
              <w:spacing w:after="0"/>
              <w:rPr>
                <w:rFonts w:ascii="Georgia" w:hAnsi="Georgia"/>
              </w:rPr>
            </w:pPr>
            <w:r w:rsidRPr="00ED3D41">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tc>
      </w:tr>
      <w:tr w:rsidR="00ED3D41" w14:paraId="637DC770" w14:textId="77777777" w:rsidTr="00DD7A22">
        <w:tc>
          <w:tcPr>
            <w:tcW w:w="9288" w:type="dxa"/>
            <w:gridSpan w:val="2"/>
          </w:tcPr>
          <w:p w14:paraId="72027635" w14:textId="77777777" w:rsidR="00ED3D41" w:rsidRPr="00F46843" w:rsidRDefault="00ED3D41" w:rsidP="00DD7A22">
            <w:pPr>
              <w:tabs>
                <w:tab w:val="left" w:pos="9072"/>
              </w:tabs>
              <w:jc w:val="center"/>
              <w:rPr>
                <w:rFonts w:ascii="Times New Roman" w:hAnsi="Times New Roman" w:cs="Times New Roman"/>
                <w:i/>
                <w:w w:val="105"/>
                <w:sz w:val="24"/>
                <w:szCs w:val="24"/>
              </w:rPr>
            </w:pPr>
            <w:r>
              <w:rPr>
                <w:rFonts w:ascii="Times New Roman" w:hAnsi="Times New Roman" w:cs="Times New Roman"/>
                <w:i/>
                <w:w w:val="105"/>
                <w:sz w:val="24"/>
                <w:szCs w:val="24"/>
              </w:rPr>
              <w:t>Познавательное</w:t>
            </w:r>
            <w:r w:rsidRPr="00F46843">
              <w:rPr>
                <w:rFonts w:ascii="Times New Roman" w:hAnsi="Times New Roman" w:cs="Times New Roman"/>
                <w:i/>
                <w:w w:val="105"/>
                <w:sz w:val="24"/>
                <w:szCs w:val="24"/>
              </w:rPr>
              <w:t xml:space="preserve"> развитие</w:t>
            </w:r>
          </w:p>
        </w:tc>
      </w:tr>
      <w:tr w:rsidR="00ED3D41" w14:paraId="4FA28E6F" w14:textId="77777777" w:rsidTr="00DD7A22">
        <w:tc>
          <w:tcPr>
            <w:tcW w:w="9288" w:type="dxa"/>
            <w:gridSpan w:val="2"/>
          </w:tcPr>
          <w:p w14:paraId="6B58FB03" w14:textId="77777777" w:rsidR="00ED3D41" w:rsidRPr="00F46843" w:rsidRDefault="00ED3D41" w:rsidP="00DD7A22">
            <w:pPr>
              <w:tabs>
                <w:tab w:val="left" w:pos="9072"/>
              </w:tabs>
              <w:jc w:val="center"/>
              <w:rPr>
                <w:rFonts w:ascii="Times New Roman" w:hAnsi="Times New Roman" w:cs="Times New Roman"/>
                <w:w w:val="105"/>
                <w:sz w:val="24"/>
                <w:szCs w:val="24"/>
              </w:rPr>
            </w:pPr>
            <w:r>
              <w:rPr>
                <w:rFonts w:ascii="Times New Roman" w:hAnsi="Times New Roman" w:cs="Times New Roman"/>
                <w:w w:val="105"/>
                <w:sz w:val="24"/>
                <w:szCs w:val="24"/>
              </w:rPr>
              <w:t>о</w:t>
            </w:r>
            <w:r w:rsidRPr="00F46843">
              <w:rPr>
                <w:rFonts w:ascii="Times New Roman" w:hAnsi="Times New Roman" w:cs="Times New Roman"/>
                <w:w w:val="105"/>
                <w:sz w:val="24"/>
                <w:szCs w:val="24"/>
              </w:rPr>
              <w:t>т 2 месяцев до 1 года</w:t>
            </w:r>
          </w:p>
        </w:tc>
      </w:tr>
      <w:tr w:rsidR="00ED3D41" w14:paraId="3AE2F0CC" w14:textId="77777777" w:rsidTr="00F46843">
        <w:tc>
          <w:tcPr>
            <w:tcW w:w="4644" w:type="dxa"/>
          </w:tcPr>
          <w:p w14:paraId="2A3F2B57" w14:textId="77777777" w:rsidR="00ED3D41" w:rsidRPr="00ED3D41" w:rsidRDefault="00ED3D41" w:rsidP="00ED3D41">
            <w:pPr>
              <w:pStyle w:val="a4"/>
              <w:spacing w:after="0"/>
            </w:pPr>
            <w:r w:rsidRPr="00ED3D41">
              <w:t>1) развивать интерес детей к окружающим предметам и действиям с ними;</w:t>
            </w:r>
          </w:p>
          <w:p w14:paraId="546E7B7A" w14:textId="77777777" w:rsidR="00ED3D41" w:rsidRPr="00ED3D41" w:rsidRDefault="00ED3D41" w:rsidP="00ED3D41">
            <w:pPr>
              <w:pStyle w:val="a4"/>
              <w:spacing w:after="0"/>
            </w:pPr>
            <w:r w:rsidRPr="00ED3D41">
              <w:t>2) вовлекать ребенка в действия с предметами и игрушками, развивать способы действий с ними;</w:t>
            </w:r>
          </w:p>
          <w:p w14:paraId="2D83CD1D" w14:textId="77777777" w:rsidR="00ED3D41" w:rsidRPr="00ED3D41" w:rsidRDefault="00ED3D41" w:rsidP="00ED3D41">
            <w:pPr>
              <w:pStyle w:val="a4"/>
              <w:spacing w:after="0"/>
            </w:pPr>
            <w:r w:rsidRPr="00ED3D41">
              <w:t>3) развивать способности детей ориентироваться в знакомой обстановке, поддерживать эмоциональный контакт в общении со взрослым;</w:t>
            </w:r>
          </w:p>
          <w:p w14:paraId="3460AA8D" w14:textId="77777777" w:rsidR="00ED3D41" w:rsidRPr="00ED3D41" w:rsidRDefault="00ED3D41" w:rsidP="00ED3D41">
            <w:pPr>
              <w:pStyle w:val="a4"/>
              <w:spacing w:after="0"/>
            </w:pPr>
            <w:r w:rsidRPr="00ED3D41">
              <w:t>4) вызывать интерес к объектам живой и неживой природы в процессе взаимодействия с ними, узнавать их.</w:t>
            </w:r>
          </w:p>
          <w:p w14:paraId="7B7BB4F7" w14:textId="77777777" w:rsidR="00ED3D41" w:rsidRPr="00ED3D41" w:rsidRDefault="00ED3D41" w:rsidP="00ED3D41">
            <w:pPr>
              <w:pStyle w:val="a4"/>
              <w:spacing w:after="0"/>
            </w:pPr>
          </w:p>
        </w:tc>
        <w:tc>
          <w:tcPr>
            <w:tcW w:w="4644" w:type="dxa"/>
          </w:tcPr>
          <w:p w14:paraId="53DA6E73" w14:textId="77777777" w:rsidR="00ED3D41" w:rsidRPr="00ED3D41" w:rsidRDefault="00ED3D41" w:rsidP="00ED3D41">
            <w:pPr>
              <w:pStyle w:val="a4"/>
              <w:spacing w:after="0"/>
            </w:pPr>
            <w:r w:rsidRPr="00ED3D41">
              <w:t>1) С 2 месяцев в процессе общения с ребенком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ребенка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ребенком в ходе действий с предметами, вызывая ответную реакцию.</w:t>
            </w:r>
          </w:p>
          <w:p w14:paraId="7DCC2264" w14:textId="77777777" w:rsidR="00ED3D41" w:rsidRPr="00ED3D41" w:rsidRDefault="00ED3D41" w:rsidP="00ED3D41">
            <w:pPr>
              <w:pStyle w:val="a4"/>
              <w:spacing w:after="0"/>
            </w:pPr>
            <w:r w:rsidRPr="00ED3D41">
              <w:t>2) 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14:paraId="1B5056C2" w14:textId="77777777" w:rsidR="00ED3D41" w:rsidRPr="00ED3D41" w:rsidRDefault="00ED3D41" w:rsidP="00ED3D41">
            <w:pPr>
              <w:pStyle w:val="a4"/>
              <w:spacing w:after="0"/>
            </w:pPr>
            <w:r w:rsidRPr="00ED3D41">
              <w:t>3) 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14:paraId="741D10D6" w14:textId="77777777" w:rsidR="00ED3D41" w:rsidRPr="00ED3D41" w:rsidRDefault="00ED3D41" w:rsidP="00ED3D41">
            <w:pPr>
              <w:pStyle w:val="a4"/>
              <w:spacing w:after="0"/>
            </w:pPr>
            <w:r w:rsidRPr="00ED3D41">
              <w:t>4) Педагог привлекает внимание детей и организует взаимодействие с объектами живой и неживой природы в естественной среде.</w:t>
            </w:r>
          </w:p>
          <w:p w14:paraId="1A1BE312" w14:textId="77777777" w:rsidR="00ED3D41" w:rsidRPr="00ED3D41" w:rsidRDefault="00ED3D41" w:rsidP="00ED3D41">
            <w:pPr>
              <w:pStyle w:val="a4"/>
              <w:spacing w:after="0"/>
            </w:pPr>
          </w:p>
        </w:tc>
      </w:tr>
      <w:tr w:rsidR="00ED3D41" w14:paraId="41B93C26" w14:textId="77777777" w:rsidTr="00DD7A22">
        <w:tc>
          <w:tcPr>
            <w:tcW w:w="9288" w:type="dxa"/>
            <w:gridSpan w:val="2"/>
          </w:tcPr>
          <w:p w14:paraId="2F3C91FC" w14:textId="77777777" w:rsidR="00ED3D41" w:rsidRPr="00DA51D5" w:rsidRDefault="00BF5A94" w:rsidP="00ED3D41">
            <w:pPr>
              <w:pStyle w:val="a4"/>
              <w:spacing w:after="0"/>
              <w:jc w:val="center"/>
            </w:pPr>
            <w:r>
              <w:t>О</w:t>
            </w:r>
            <w:r w:rsidR="00ED3D41">
              <w:t>т 1 года до 2 лет</w:t>
            </w:r>
          </w:p>
        </w:tc>
      </w:tr>
      <w:tr w:rsidR="00ED3D41" w14:paraId="50DA0F0E" w14:textId="77777777" w:rsidTr="00F46843">
        <w:tc>
          <w:tcPr>
            <w:tcW w:w="4644" w:type="dxa"/>
          </w:tcPr>
          <w:p w14:paraId="7A456235" w14:textId="77777777" w:rsidR="00ED3D41" w:rsidRPr="00ED3D41" w:rsidRDefault="00ED3D41" w:rsidP="000F02D6">
            <w:pPr>
              <w:pStyle w:val="a4"/>
              <w:spacing w:after="0"/>
            </w:pPr>
            <w:r w:rsidRPr="00ED3D41">
              <w:t>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52D57461" w14:textId="77777777" w:rsidR="00ED3D41" w:rsidRPr="00ED3D41" w:rsidRDefault="00ED3D41" w:rsidP="000F02D6">
            <w:pPr>
              <w:pStyle w:val="a4"/>
              <w:spacing w:after="0"/>
            </w:pPr>
            <w:r w:rsidRPr="00ED3D41">
              <w:t>2) формировать стремление детей к подражанию действиям взрослых, понимать обозначающие их слова;</w:t>
            </w:r>
          </w:p>
          <w:p w14:paraId="61DE8115" w14:textId="77777777" w:rsidR="00ED3D41" w:rsidRPr="00ED3D41" w:rsidRDefault="00ED3D41" w:rsidP="000F02D6">
            <w:pPr>
              <w:pStyle w:val="a4"/>
              <w:spacing w:after="0"/>
            </w:pPr>
            <w:r w:rsidRPr="00ED3D41">
              <w:t>3) формировать умения ориентироваться в ближайшем окружении;</w:t>
            </w:r>
          </w:p>
          <w:p w14:paraId="300AE649" w14:textId="77777777" w:rsidR="00ED3D41" w:rsidRPr="00ED3D41" w:rsidRDefault="00ED3D41" w:rsidP="000F02D6">
            <w:pPr>
              <w:pStyle w:val="a4"/>
              <w:spacing w:after="0"/>
            </w:pPr>
            <w:r w:rsidRPr="00ED3D41">
              <w:t>4) развивать познавательный интерес к близким людям, к предметному окружению, природным объектам;</w:t>
            </w:r>
          </w:p>
          <w:p w14:paraId="2D314853" w14:textId="77777777" w:rsidR="00ED3D41" w:rsidRPr="00ED3D41" w:rsidRDefault="00ED3D41" w:rsidP="000F02D6">
            <w:pPr>
              <w:pStyle w:val="a4"/>
              <w:spacing w:after="0"/>
            </w:pPr>
            <w:r w:rsidRPr="00ED3D41">
              <w:t>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14:paraId="56B06EC5" w14:textId="77777777" w:rsidR="00ED3D41" w:rsidRPr="00ED3D41" w:rsidRDefault="00ED3D41" w:rsidP="000F02D6">
            <w:pPr>
              <w:pStyle w:val="a4"/>
              <w:spacing w:after="0"/>
            </w:pPr>
          </w:p>
        </w:tc>
        <w:tc>
          <w:tcPr>
            <w:tcW w:w="4644" w:type="dxa"/>
          </w:tcPr>
          <w:p w14:paraId="49965482" w14:textId="77777777" w:rsidR="00ED3D41" w:rsidRPr="00ED3D41" w:rsidRDefault="008A4868" w:rsidP="008A4868">
            <w:pPr>
              <w:pStyle w:val="a4"/>
              <w:spacing w:after="0"/>
            </w:pPr>
            <w:r>
              <w:rPr>
                <w:i/>
              </w:rPr>
              <w:t>1)</w:t>
            </w:r>
            <w:r w:rsidR="00ED3D41" w:rsidRPr="000F02D6">
              <w:rPr>
                <w:i/>
              </w:rPr>
              <w:t>Сенсорные эталоны и познавательные действия</w:t>
            </w:r>
            <w:r w:rsidR="00ED3D41" w:rsidRPr="00ED3D41">
              <w:t>:</w:t>
            </w:r>
          </w:p>
          <w:p w14:paraId="2734CA02" w14:textId="77777777" w:rsidR="00ED3D41" w:rsidRPr="00ED3D41" w:rsidRDefault="00ED3D41" w:rsidP="000F02D6">
            <w:pPr>
              <w:pStyle w:val="a4"/>
              <w:spacing w:after="0"/>
            </w:pPr>
            <w:r w:rsidRPr="00ED3D41">
              <w:t>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2F366CD8" w14:textId="77777777" w:rsidR="00ED3D41" w:rsidRPr="00ED3D41" w:rsidRDefault="00ED3D41" w:rsidP="000F02D6">
            <w:pPr>
              <w:pStyle w:val="a4"/>
              <w:spacing w:after="0"/>
            </w:pPr>
            <w:r w:rsidRPr="00ED3D41">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w:t>
            </w:r>
            <w:r w:rsidR="00BF5A94">
              <w:t>«</w:t>
            </w:r>
            <w:r w:rsidRPr="00ED3D41">
              <w:t>кирпичик</w:t>
            </w:r>
            <w:r w:rsidR="00BF5A94">
              <w:t>»</w:t>
            </w:r>
            <w:r w:rsidRPr="00ED3D41">
              <w:t xml:space="preserve">, </w:t>
            </w:r>
            <w:r w:rsidR="00BF5A94">
              <w:t>«</w:t>
            </w:r>
            <w:r w:rsidRPr="00ED3D41">
              <w:t>крыша</w:t>
            </w:r>
            <w:r w:rsidR="00BF5A94">
              <w:t>»</w:t>
            </w:r>
            <w:r w:rsidRPr="00ED3D41">
              <w:t xml:space="preserve">, </w:t>
            </w:r>
            <w:r w:rsidR="00BF5A94">
              <w:t>«</w:t>
            </w:r>
            <w:r w:rsidRPr="00ED3D41">
              <w:t>огурчик</w:t>
            </w:r>
            <w:r w:rsidR="00BF5A94">
              <w:t>»</w:t>
            </w:r>
            <w:r w:rsidRPr="00ED3D41">
              <w:t xml:space="preserve">, </w:t>
            </w:r>
            <w:r w:rsidR="00BF5A94">
              <w:t>«</w:t>
            </w:r>
            <w:r w:rsidRPr="00ED3D41">
              <w:t>яичко</w:t>
            </w:r>
            <w:r w:rsidR="00BF5A94">
              <w:t>»</w:t>
            </w:r>
            <w:r w:rsidRPr="00ED3D41">
              <w:t xml:space="preserve">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55FA6432" w14:textId="77777777" w:rsidR="00ED3D41" w:rsidRPr="00ED3D41" w:rsidRDefault="00ED3D41" w:rsidP="000F02D6">
            <w:pPr>
              <w:pStyle w:val="a4"/>
              <w:spacing w:after="0"/>
            </w:pPr>
            <w:r w:rsidRPr="00ED3D41">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14:paraId="01E2C82E" w14:textId="77777777" w:rsidR="00ED3D41" w:rsidRPr="000F02D6" w:rsidRDefault="00ED3D41" w:rsidP="000F02D6">
            <w:pPr>
              <w:pStyle w:val="a4"/>
              <w:spacing w:after="0"/>
              <w:rPr>
                <w:i/>
              </w:rPr>
            </w:pPr>
            <w:r w:rsidRPr="000F02D6">
              <w:rPr>
                <w:i/>
              </w:rPr>
              <w:t>2) Окружающий мир:</w:t>
            </w:r>
          </w:p>
          <w:p w14:paraId="74264368" w14:textId="77777777" w:rsidR="00ED3D41" w:rsidRPr="00ED3D41" w:rsidRDefault="00ED3D41" w:rsidP="000F02D6">
            <w:pPr>
              <w:pStyle w:val="a4"/>
              <w:spacing w:after="0"/>
            </w:pPr>
            <w:r w:rsidRPr="00ED3D41">
              <w:t xml:space="preserve">педагог формирует у детей элементарные представления: о самом себе </w:t>
            </w:r>
            <w:r w:rsidR="00BF5A94">
              <w:t>–</w:t>
            </w:r>
            <w:r w:rsidRPr="00ED3D41">
              <w:t xml:space="preserve">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w:t>
            </w:r>
            <w:r w:rsidR="00BF5A94">
              <w:t>–</w:t>
            </w:r>
            <w:r w:rsidRPr="00ED3D41">
              <w:t xml:space="preserve">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w:t>
            </w:r>
          </w:p>
          <w:p w14:paraId="7AF4DD8C" w14:textId="77777777" w:rsidR="00ED3D41" w:rsidRPr="00ED3D41" w:rsidRDefault="00ED3D41" w:rsidP="000F02D6">
            <w:pPr>
              <w:pStyle w:val="a4"/>
              <w:spacing w:after="0"/>
            </w:pPr>
            <w:r w:rsidRPr="000F02D6">
              <w:rPr>
                <w:i/>
              </w:rPr>
              <w:t>3) Природа</w:t>
            </w:r>
            <w:r w:rsidRPr="00ED3D41">
              <w:t>:</w:t>
            </w:r>
          </w:p>
          <w:p w14:paraId="1EE442DD" w14:textId="77777777" w:rsidR="00ED3D41" w:rsidRPr="00ED3D41" w:rsidRDefault="00ED3D41" w:rsidP="000F02D6">
            <w:pPr>
              <w:pStyle w:val="a4"/>
              <w:spacing w:after="0"/>
            </w:pPr>
            <w:r w:rsidRPr="00ED3D41">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14:paraId="35E5EDA1" w14:textId="77777777" w:rsidR="00ED3D41" w:rsidRPr="00ED3D41" w:rsidRDefault="00ED3D41" w:rsidP="000F02D6">
            <w:pPr>
              <w:pStyle w:val="a4"/>
              <w:spacing w:after="0"/>
            </w:pPr>
          </w:p>
        </w:tc>
      </w:tr>
      <w:tr w:rsidR="000F02D6" w14:paraId="53512A0F" w14:textId="77777777" w:rsidTr="00DD7A22">
        <w:tc>
          <w:tcPr>
            <w:tcW w:w="9288" w:type="dxa"/>
            <w:gridSpan w:val="2"/>
          </w:tcPr>
          <w:p w14:paraId="5880768F" w14:textId="77777777" w:rsidR="000F02D6" w:rsidRPr="00DA51D5" w:rsidRDefault="00BF5A94" w:rsidP="000F02D6">
            <w:pPr>
              <w:pStyle w:val="a4"/>
              <w:spacing w:after="0"/>
              <w:jc w:val="center"/>
            </w:pPr>
            <w:r>
              <w:t>О</w:t>
            </w:r>
            <w:r w:rsidR="000F02D6">
              <w:t>т 2 до 3 лет</w:t>
            </w:r>
          </w:p>
        </w:tc>
      </w:tr>
      <w:tr w:rsidR="00ED3D41" w14:paraId="57219956" w14:textId="77777777" w:rsidTr="00F46843">
        <w:tc>
          <w:tcPr>
            <w:tcW w:w="4644" w:type="dxa"/>
          </w:tcPr>
          <w:p w14:paraId="6BC760AE" w14:textId="77777777" w:rsidR="000F02D6" w:rsidRPr="000F02D6" w:rsidRDefault="000F02D6" w:rsidP="000F02D6">
            <w:pPr>
              <w:pStyle w:val="a4"/>
              <w:spacing w:after="0"/>
            </w:pPr>
            <w:r w:rsidRPr="000F02D6">
              <w:t>1) развивать разные виды восприятия: зрительного, слухового, осязательного, вкусового, обонятельного;</w:t>
            </w:r>
          </w:p>
          <w:p w14:paraId="5AD4EE3E" w14:textId="77777777" w:rsidR="000F02D6" w:rsidRPr="000F02D6" w:rsidRDefault="000F02D6" w:rsidP="000F02D6">
            <w:pPr>
              <w:pStyle w:val="a4"/>
              <w:spacing w:after="0"/>
            </w:pPr>
            <w:r w:rsidRPr="000F02D6">
              <w:t>2) развивать наглядно-действенное мышление в процессе решения познавательных практических задач;</w:t>
            </w:r>
          </w:p>
          <w:p w14:paraId="35C4A441" w14:textId="77777777" w:rsidR="000F02D6" w:rsidRPr="000F02D6" w:rsidRDefault="000F02D6" w:rsidP="000F02D6">
            <w:pPr>
              <w:pStyle w:val="a4"/>
              <w:spacing w:after="0"/>
            </w:pPr>
            <w:r w:rsidRPr="000F02D6">
              <w:t>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53DE2263" w14:textId="77777777" w:rsidR="000F02D6" w:rsidRPr="000F02D6" w:rsidRDefault="000F02D6" w:rsidP="000F02D6">
            <w:pPr>
              <w:pStyle w:val="a4"/>
              <w:spacing w:after="0"/>
            </w:pPr>
            <w:r w:rsidRPr="000F02D6">
              <w:t>4) формировать у детей простейшие представления о геометрических фигурах, величине и количестве предметов на основе чувственного познания;</w:t>
            </w:r>
          </w:p>
          <w:p w14:paraId="0BDA0277" w14:textId="77777777" w:rsidR="000F02D6" w:rsidRPr="000F02D6" w:rsidRDefault="000F02D6" w:rsidP="000F02D6">
            <w:pPr>
              <w:pStyle w:val="a4"/>
              <w:spacing w:after="0"/>
            </w:pPr>
            <w:r w:rsidRPr="000F02D6">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459D422F" w14:textId="77777777" w:rsidR="000F02D6" w:rsidRPr="000F02D6" w:rsidRDefault="000F02D6" w:rsidP="000F02D6">
            <w:pPr>
              <w:pStyle w:val="a4"/>
              <w:spacing w:after="0"/>
            </w:pPr>
            <w:r w:rsidRPr="000F02D6">
              <w:t>6)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w:t>
            </w:r>
          </w:p>
          <w:p w14:paraId="3D00CC55" w14:textId="77777777" w:rsidR="000F02D6" w:rsidRPr="000F02D6" w:rsidRDefault="000F02D6" w:rsidP="000F02D6">
            <w:pPr>
              <w:pStyle w:val="a4"/>
              <w:spacing w:after="0"/>
            </w:pPr>
            <w:r w:rsidRPr="000F02D6">
              <w:t>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62ABA8C0" w14:textId="77777777" w:rsidR="000F02D6" w:rsidRPr="000F02D6" w:rsidRDefault="000F02D6" w:rsidP="000F02D6">
            <w:pPr>
              <w:pStyle w:val="a4"/>
              <w:spacing w:after="0"/>
            </w:pPr>
            <w:r w:rsidRPr="000F02D6">
              <w:t>8) развивать способность наблюдать за явлениями природы, воспитывать бережное отношение к животным и растениям.</w:t>
            </w:r>
          </w:p>
          <w:p w14:paraId="6E75BFB7" w14:textId="77777777" w:rsidR="00ED3D41" w:rsidRPr="00DA51D5" w:rsidRDefault="00ED3D41" w:rsidP="000F02D6">
            <w:pPr>
              <w:pStyle w:val="a4"/>
              <w:spacing w:after="0"/>
            </w:pPr>
          </w:p>
        </w:tc>
        <w:tc>
          <w:tcPr>
            <w:tcW w:w="4644" w:type="dxa"/>
          </w:tcPr>
          <w:p w14:paraId="3648B3E3" w14:textId="77777777" w:rsidR="000F02D6" w:rsidRPr="000F02D6" w:rsidRDefault="008A4868" w:rsidP="008A4868">
            <w:pPr>
              <w:pStyle w:val="a4"/>
              <w:spacing w:after="0"/>
              <w:rPr>
                <w:i/>
              </w:rPr>
            </w:pPr>
            <w:r>
              <w:rPr>
                <w:i/>
              </w:rPr>
              <w:t>1)</w:t>
            </w:r>
            <w:r w:rsidR="000F02D6" w:rsidRPr="000F02D6">
              <w:rPr>
                <w:i/>
              </w:rPr>
              <w:t>Сенсорные эталоны и познавательные действия:</w:t>
            </w:r>
          </w:p>
          <w:p w14:paraId="1E29CE3A" w14:textId="77777777" w:rsidR="000F02D6" w:rsidRPr="000F02D6" w:rsidRDefault="000F02D6" w:rsidP="000F02D6">
            <w:pPr>
              <w:pStyle w:val="a4"/>
              <w:spacing w:after="0"/>
            </w:pPr>
            <w:r w:rsidRPr="000F02D6">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w:t>
            </w:r>
            <w:r w:rsidR="00BF5A94">
              <w:t>«</w:t>
            </w:r>
            <w:r w:rsidRPr="000F02D6">
              <w:t>ловли</w:t>
            </w:r>
            <w:r w:rsidR="00BF5A94">
              <w:t>»</w:t>
            </w:r>
            <w:r w:rsidRPr="000F02D6">
              <w:t xml:space="preserve">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44D95AD7" w14:textId="77777777" w:rsidR="000F02D6" w:rsidRPr="000F02D6" w:rsidRDefault="000F02D6" w:rsidP="000F02D6">
            <w:pPr>
              <w:pStyle w:val="a4"/>
              <w:spacing w:after="0"/>
            </w:pPr>
            <w:r w:rsidRPr="000F02D6">
              <w:t xml:space="preserve">педагог поощряет действия детей с предметами, при ориентации на 2 </w:t>
            </w:r>
            <w:r w:rsidR="00BF5A94">
              <w:t>–</w:t>
            </w:r>
            <w:r w:rsidRPr="000F02D6">
              <w:t xml:space="preserve"> 3 свойства одновременно; собирание одноцветных, а затем и разноцветных пирамидок из 4 </w:t>
            </w:r>
            <w:r w:rsidR="00BF5A94">
              <w:t>–</w:t>
            </w:r>
            <w:r w:rsidRPr="000F02D6">
              <w:t xml:space="preserve"> 5 и более колец, располагая их по убывающей величине; различных по форме и цвету башенок из 2 </w:t>
            </w:r>
            <w:r w:rsidR="00BF5A94">
              <w:t>–</w:t>
            </w:r>
            <w:r w:rsidRPr="000F02D6">
              <w:t xml:space="preserve">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w:t>
            </w:r>
            <w:r w:rsidR="00BF5A94">
              <w:t>–</w:t>
            </w:r>
            <w:r w:rsidRPr="000F02D6">
              <w:t xml:space="preserve">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617EC6CA" w14:textId="77777777" w:rsidR="000F02D6" w:rsidRPr="000F02D6" w:rsidRDefault="000F02D6" w:rsidP="000F02D6">
            <w:pPr>
              <w:pStyle w:val="a4"/>
              <w:spacing w:after="0"/>
            </w:pPr>
            <w:r w:rsidRPr="000F02D6">
              <w:rPr>
                <w:i/>
              </w:rPr>
              <w:t>2) Математические представления</w:t>
            </w:r>
            <w:r w:rsidRPr="000F02D6">
              <w:t>:</w:t>
            </w:r>
          </w:p>
          <w:p w14:paraId="579D27AC" w14:textId="77777777" w:rsidR="000F02D6" w:rsidRPr="000F02D6" w:rsidRDefault="000F02D6" w:rsidP="000F02D6">
            <w:pPr>
              <w:pStyle w:val="a4"/>
              <w:spacing w:after="0"/>
            </w:pPr>
            <w:r w:rsidRPr="000F02D6">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4307C7BA" w14:textId="77777777" w:rsidR="000F02D6" w:rsidRPr="000F02D6" w:rsidRDefault="000F02D6" w:rsidP="000F02D6">
            <w:pPr>
              <w:pStyle w:val="a4"/>
              <w:spacing w:after="0"/>
              <w:rPr>
                <w:i/>
              </w:rPr>
            </w:pPr>
            <w:r w:rsidRPr="000F02D6">
              <w:rPr>
                <w:i/>
              </w:rPr>
              <w:t>3) Окружающий мир:</w:t>
            </w:r>
          </w:p>
          <w:p w14:paraId="1C860709" w14:textId="77777777" w:rsidR="000F02D6" w:rsidRPr="000F02D6" w:rsidRDefault="000F02D6" w:rsidP="000F02D6">
            <w:pPr>
              <w:pStyle w:val="a4"/>
              <w:spacing w:after="0"/>
            </w:pPr>
            <w:r w:rsidRPr="000F02D6">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w:t>
            </w:r>
            <w:r w:rsidR="00BF5A94">
              <w:t>–</w:t>
            </w:r>
            <w:r w:rsidRPr="000F02D6">
              <w:t xml:space="preserve"> глаза, нос, рот и так далее); о его физических и эмоциональных состояниях (проголодался </w:t>
            </w:r>
            <w:r w:rsidR="00BF5A94">
              <w:t>–</w:t>
            </w:r>
            <w:r w:rsidRPr="000F02D6">
              <w:t xml:space="preserve"> насытился, устал </w:t>
            </w:r>
            <w:r w:rsidR="00BF5A94">
              <w:t>–</w:t>
            </w:r>
            <w:r w:rsidRPr="000F02D6">
              <w:t xml:space="preserve"> отдохнул; намочил </w:t>
            </w:r>
            <w:r w:rsidR="00BF5A94">
              <w:t>–</w:t>
            </w:r>
            <w:r w:rsidRPr="000F02D6">
              <w:t xml:space="preserve"> вытер; заплакал </w:t>
            </w:r>
            <w:r w:rsidR="00BF5A94">
              <w:t>–</w:t>
            </w:r>
            <w:r w:rsidRPr="000F02D6">
              <w:t xml:space="preserve"> засмеялся и так далее); о деятельности близких ребенку людей (</w:t>
            </w:r>
            <w:r w:rsidR="00BF5A94">
              <w:t>«</w:t>
            </w:r>
            <w:r w:rsidRPr="000F02D6">
              <w:t>Мама моет пол</w:t>
            </w:r>
            <w:r w:rsidR="00BF5A94">
              <w:t>»</w:t>
            </w:r>
            <w:r w:rsidRPr="000F02D6">
              <w:t xml:space="preserve">; </w:t>
            </w:r>
            <w:r w:rsidR="00BF5A94">
              <w:t>«</w:t>
            </w:r>
            <w:r w:rsidRPr="000F02D6">
              <w:t>Бабушка вяжет носочки</w:t>
            </w:r>
            <w:r w:rsidR="00BF5A94">
              <w:t>»</w:t>
            </w:r>
            <w:r w:rsidRPr="000F02D6">
              <w:t xml:space="preserve">; </w:t>
            </w:r>
            <w:r w:rsidR="00BF5A94">
              <w:t>«</w:t>
            </w:r>
            <w:r w:rsidRPr="000F02D6">
              <w:t>Сестра рисует</w:t>
            </w:r>
            <w:r w:rsidR="00BF5A94">
              <w:t>»</w:t>
            </w:r>
            <w:r w:rsidRPr="000F02D6">
              <w:t xml:space="preserve">; </w:t>
            </w:r>
            <w:r w:rsidR="00BF5A94">
              <w:t>«</w:t>
            </w:r>
            <w:r w:rsidRPr="000F02D6">
              <w:t>Дедушка читает газету</w:t>
            </w:r>
            <w:r w:rsidR="00BF5A94">
              <w:t>»</w:t>
            </w:r>
            <w:r w:rsidRPr="000F02D6">
              <w:t xml:space="preserve">; </w:t>
            </w:r>
            <w:r w:rsidR="00BF5A94">
              <w:t>«</w:t>
            </w:r>
            <w:r w:rsidRPr="000F02D6">
              <w:t>Брат строит гараж</w:t>
            </w:r>
            <w:r w:rsidR="00BF5A94">
              <w:t>»</w:t>
            </w:r>
            <w:r w:rsidRPr="000F02D6">
              <w:t xml:space="preserve">; </w:t>
            </w:r>
            <w:r w:rsidR="00BF5A94">
              <w:t>«</w:t>
            </w:r>
            <w:r w:rsidRPr="000F02D6">
              <w:t>Папа работает за компьютером</w:t>
            </w:r>
            <w:r w:rsidR="00BF5A94">
              <w:t>»</w:t>
            </w:r>
            <w:r w:rsidRPr="000F02D6">
              <w:t xml:space="preserve">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5CC89D4A" w14:textId="77777777" w:rsidR="000F02D6" w:rsidRPr="000F02D6" w:rsidRDefault="000F02D6" w:rsidP="000F02D6">
            <w:pPr>
              <w:pStyle w:val="a4"/>
              <w:spacing w:after="0"/>
            </w:pPr>
            <w:r w:rsidRPr="000F02D6">
              <w:rPr>
                <w:i/>
              </w:rPr>
              <w:t>4) Природа</w:t>
            </w:r>
            <w:r w:rsidRPr="000F02D6">
              <w:t>:</w:t>
            </w:r>
          </w:p>
          <w:p w14:paraId="1747027E" w14:textId="77777777" w:rsidR="000F02D6" w:rsidRPr="000F02D6" w:rsidRDefault="000F02D6" w:rsidP="000F02D6">
            <w:pPr>
              <w:pStyle w:val="a4"/>
              <w:spacing w:after="0"/>
            </w:pPr>
            <w:r w:rsidRPr="000F02D6">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1A3750C0" w14:textId="77777777" w:rsidR="00ED3D41" w:rsidRPr="00DA51D5" w:rsidRDefault="00ED3D41" w:rsidP="000F02D6">
            <w:pPr>
              <w:pStyle w:val="a4"/>
              <w:spacing w:after="0"/>
            </w:pPr>
          </w:p>
        </w:tc>
      </w:tr>
      <w:tr w:rsidR="000F02D6" w14:paraId="22E20BE8" w14:textId="77777777" w:rsidTr="00DD7A22">
        <w:tc>
          <w:tcPr>
            <w:tcW w:w="9288" w:type="dxa"/>
            <w:gridSpan w:val="2"/>
          </w:tcPr>
          <w:p w14:paraId="3F044BF0" w14:textId="77777777" w:rsidR="000F02D6" w:rsidRPr="00DA51D5" w:rsidRDefault="000F02D6" w:rsidP="000F02D6">
            <w:pPr>
              <w:pStyle w:val="a4"/>
              <w:spacing w:after="0"/>
              <w:jc w:val="center"/>
            </w:pPr>
            <w:r>
              <w:t>От 3 до 4 лет</w:t>
            </w:r>
          </w:p>
        </w:tc>
      </w:tr>
      <w:tr w:rsidR="000F02D6" w14:paraId="07CDDF95" w14:textId="77777777" w:rsidTr="00F46843">
        <w:tc>
          <w:tcPr>
            <w:tcW w:w="4644" w:type="dxa"/>
          </w:tcPr>
          <w:p w14:paraId="54EF9554" w14:textId="77777777" w:rsidR="000F02D6" w:rsidRPr="000F02D6" w:rsidRDefault="000F02D6" w:rsidP="000F02D6">
            <w:pPr>
              <w:pStyle w:val="a4"/>
              <w:spacing w:after="0"/>
            </w:pPr>
            <w:r w:rsidRPr="000F02D6">
              <w:t>1) формировать представления детей о сенсорных эталонах цвета и формы, их использовании в самостоятельной деятельности;</w:t>
            </w:r>
          </w:p>
          <w:p w14:paraId="06408D63" w14:textId="77777777" w:rsidR="000F02D6" w:rsidRPr="000F02D6" w:rsidRDefault="000F02D6" w:rsidP="000F02D6">
            <w:pPr>
              <w:pStyle w:val="a4"/>
              <w:spacing w:after="0"/>
            </w:pPr>
            <w:r w:rsidRPr="000F02D6">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757CC895" w14:textId="77777777" w:rsidR="000F02D6" w:rsidRPr="000F02D6" w:rsidRDefault="000F02D6" w:rsidP="000F02D6">
            <w:pPr>
              <w:pStyle w:val="a4"/>
              <w:spacing w:after="0"/>
            </w:pPr>
            <w:r w:rsidRPr="000F02D6">
              <w:t>3) обогащать представления ребенка о себе, окружающих людях, эмоционально-положительного отношения к членам семьи, к другим взрослым и сверстникам;</w:t>
            </w:r>
          </w:p>
          <w:p w14:paraId="4F27F01E" w14:textId="77777777" w:rsidR="000F02D6" w:rsidRPr="000F02D6" w:rsidRDefault="000F02D6" w:rsidP="000F02D6">
            <w:pPr>
              <w:pStyle w:val="a4"/>
              <w:spacing w:after="0"/>
            </w:pPr>
            <w:r w:rsidRPr="000F02D6">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4A338FA1" w14:textId="77777777" w:rsidR="000F02D6" w:rsidRPr="000F02D6" w:rsidRDefault="000F02D6" w:rsidP="000F02D6">
            <w:pPr>
              <w:pStyle w:val="a4"/>
              <w:spacing w:after="0"/>
            </w:pPr>
            <w:r w:rsidRPr="000F02D6">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371A006F" w14:textId="77777777" w:rsidR="000F02D6" w:rsidRPr="00DA51D5" w:rsidRDefault="000F02D6" w:rsidP="000F02D6">
            <w:pPr>
              <w:pStyle w:val="a4"/>
              <w:spacing w:after="0"/>
            </w:pPr>
          </w:p>
        </w:tc>
        <w:tc>
          <w:tcPr>
            <w:tcW w:w="4644" w:type="dxa"/>
          </w:tcPr>
          <w:p w14:paraId="7B8F8035" w14:textId="77777777" w:rsidR="000F02D6" w:rsidRPr="000F02D6" w:rsidRDefault="008A4868" w:rsidP="008A4868">
            <w:pPr>
              <w:pStyle w:val="a4"/>
              <w:spacing w:after="0"/>
              <w:rPr>
                <w:i/>
              </w:rPr>
            </w:pPr>
            <w:r>
              <w:rPr>
                <w:i/>
              </w:rPr>
              <w:t>1)</w:t>
            </w:r>
            <w:r w:rsidR="000F02D6" w:rsidRPr="000F02D6">
              <w:rPr>
                <w:i/>
              </w:rPr>
              <w:t>Сенсорные эталоны и познавательные действия:</w:t>
            </w:r>
          </w:p>
          <w:p w14:paraId="4B3661F2" w14:textId="77777777" w:rsidR="000F02D6" w:rsidRPr="000F02D6" w:rsidRDefault="000F02D6" w:rsidP="000F02D6">
            <w:pPr>
              <w:pStyle w:val="a4"/>
              <w:spacing w:after="0"/>
            </w:pPr>
            <w:r w:rsidRPr="000F02D6">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w:t>
            </w:r>
          </w:p>
          <w:p w14:paraId="005861F3" w14:textId="77777777" w:rsidR="000F02D6" w:rsidRPr="000F02D6" w:rsidRDefault="000F02D6" w:rsidP="000F02D6">
            <w:pPr>
              <w:pStyle w:val="a4"/>
              <w:spacing w:after="0"/>
            </w:pPr>
            <w:r w:rsidRPr="000F02D6">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59B2635E" w14:textId="77777777" w:rsidR="000F02D6" w:rsidRPr="000F02D6" w:rsidRDefault="000F02D6" w:rsidP="000F02D6">
            <w:pPr>
              <w:pStyle w:val="a4"/>
              <w:spacing w:after="0"/>
              <w:rPr>
                <w:i/>
              </w:rPr>
            </w:pPr>
            <w:r w:rsidRPr="000F02D6">
              <w:rPr>
                <w:i/>
              </w:rPr>
              <w:t>2) Математические представления:</w:t>
            </w:r>
          </w:p>
          <w:p w14:paraId="2B9B00EA" w14:textId="77777777" w:rsidR="000F02D6" w:rsidRPr="000F02D6" w:rsidRDefault="000F02D6" w:rsidP="000F02D6">
            <w:pPr>
              <w:pStyle w:val="a4"/>
              <w:spacing w:after="0"/>
            </w:pPr>
            <w:r w:rsidRPr="000F02D6">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747EEB38" w14:textId="77777777" w:rsidR="000F02D6" w:rsidRPr="000F02D6" w:rsidRDefault="000F02D6" w:rsidP="000F02D6">
            <w:pPr>
              <w:pStyle w:val="a4"/>
              <w:spacing w:after="0"/>
            </w:pPr>
            <w:r w:rsidRPr="000F02D6">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4412B7DB" w14:textId="77777777" w:rsidR="000F02D6" w:rsidRPr="000F02D6" w:rsidRDefault="000F02D6" w:rsidP="000F02D6">
            <w:pPr>
              <w:pStyle w:val="a4"/>
              <w:spacing w:after="0"/>
              <w:rPr>
                <w:i/>
              </w:rPr>
            </w:pPr>
            <w:r w:rsidRPr="000F02D6">
              <w:rPr>
                <w:i/>
              </w:rPr>
              <w:t>3) Окружающий мир:</w:t>
            </w:r>
          </w:p>
          <w:p w14:paraId="1D2437C9" w14:textId="77777777" w:rsidR="000F02D6" w:rsidRPr="000F02D6" w:rsidRDefault="000F02D6" w:rsidP="000F02D6">
            <w:pPr>
              <w:pStyle w:val="a4"/>
              <w:spacing w:after="0"/>
            </w:pPr>
            <w:r w:rsidRPr="000F02D6">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117CCABA" w14:textId="77777777" w:rsidR="000F02D6" w:rsidRPr="000F02D6" w:rsidRDefault="000F02D6" w:rsidP="000F02D6">
            <w:pPr>
              <w:pStyle w:val="a4"/>
              <w:spacing w:after="0"/>
              <w:rPr>
                <w:i/>
              </w:rPr>
            </w:pPr>
            <w:r w:rsidRPr="000F02D6">
              <w:rPr>
                <w:i/>
              </w:rPr>
              <w:t>4) Природа:</w:t>
            </w:r>
          </w:p>
          <w:p w14:paraId="7B79F797" w14:textId="77777777" w:rsidR="000F02D6" w:rsidRPr="000F02D6" w:rsidRDefault="000F02D6" w:rsidP="000F02D6">
            <w:pPr>
              <w:pStyle w:val="a4"/>
              <w:spacing w:after="0"/>
            </w:pPr>
            <w:r w:rsidRPr="000F02D6">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111C5AA3" w14:textId="77777777" w:rsidR="000F02D6" w:rsidRPr="00DA51D5" w:rsidRDefault="000F02D6" w:rsidP="000F02D6">
            <w:pPr>
              <w:pStyle w:val="a4"/>
              <w:spacing w:after="0"/>
            </w:pPr>
          </w:p>
        </w:tc>
      </w:tr>
      <w:tr w:rsidR="000F02D6" w14:paraId="2959CC0B" w14:textId="77777777" w:rsidTr="00DD7A22">
        <w:tc>
          <w:tcPr>
            <w:tcW w:w="9288" w:type="dxa"/>
            <w:gridSpan w:val="2"/>
          </w:tcPr>
          <w:p w14:paraId="00070BBC" w14:textId="77777777" w:rsidR="000F02D6" w:rsidRPr="00DA51D5" w:rsidRDefault="00BF5A94" w:rsidP="000F02D6">
            <w:pPr>
              <w:pStyle w:val="a4"/>
              <w:spacing w:after="0"/>
              <w:jc w:val="center"/>
            </w:pPr>
            <w:r>
              <w:t>О</w:t>
            </w:r>
            <w:r w:rsidR="000F02D6">
              <w:t>т 4 до 5 лет</w:t>
            </w:r>
          </w:p>
        </w:tc>
      </w:tr>
      <w:tr w:rsidR="000F02D6" w14:paraId="7B6182A7" w14:textId="77777777" w:rsidTr="00F46843">
        <w:tc>
          <w:tcPr>
            <w:tcW w:w="4644" w:type="dxa"/>
          </w:tcPr>
          <w:p w14:paraId="74F583EE" w14:textId="77777777" w:rsidR="00EB7890" w:rsidRPr="00EB7890" w:rsidRDefault="00EB7890" w:rsidP="00EB7890">
            <w:pPr>
              <w:pStyle w:val="a4"/>
              <w:spacing w:after="0"/>
            </w:pPr>
            <w:r w:rsidRPr="00EB7890">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09D3494F" w14:textId="77777777" w:rsidR="00EB7890" w:rsidRPr="00EB7890" w:rsidRDefault="00EB7890" w:rsidP="00EB7890">
            <w:pPr>
              <w:pStyle w:val="a4"/>
              <w:spacing w:after="0"/>
            </w:pPr>
            <w:r w:rsidRPr="00EB7890">
              <w:t>2) развивать способы решения поисковых задач в самостоятельной и совместной со сверстниками и взрослыми деятельности;</w:t>
            </w:r>
          </w:p>
          <w:p w14:paraId="09B01B51" w14:textId="77777777" w:rsidR="00EB7890" w:rsidRPr="00EB7890" w:rsidRDefault="00EB7890" w:rsidP="00EB7890">
            <w:pPr>
              <w:pStyle w:val="a4"/>
              <w:spacing w:after="0"/>
            </w:pPr>
            <w:r w:rsidRPr="00EB7890">
              <w:t>3) обогащать элементарные математические представления о количестве, числе, форме, величине предметов, пространственных и временных отношениях;</w:t>
            </w:r>
          </w:p>
          <w:p w14:paraId="4414AE12" w14:textId="77777777" w:rsidR="00EB7890" w:rsidRPr="00EB7890" w:rsidRDefault="00EB7890" w:rsidP="00EB7890">
            <w:pPr>
              <w:pStyle w:val="a4"/>
              <w:spacing w:after="0"/>
            </w:pPr>
            <w:r w:rsidRPr="00EB7890">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6866B27E" w14:textId="77777777" w:rsidR="00EB7890" w:rsidRPr="00EB7890" w:rsidRDefault="00EB7890" w:rsidP="00EB7890">
            <w:pPr>
              <w:pStyle w:val="a4"/>
              <w:spacing w:after="0"/>
            </w:pPr>
            <w:r w:rsidRPr="00EB7890">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46DA7054" w14:textId="77777777" w:rsidR="00EB7890" w:rsidRPr="00EB7890" w:rsidRDefault="00EB7890" w:rsidP="00EB7890">
            <w:pPr>
              <w:pStyle w:val="a4"/>
              <w:spacing w:after="0"/>
            </w:pPr>
            <w:r w:rsidRPr="00EB7890">
              <w:t>6) 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45141737" w14:textId="77777777" w:rsidR="00EB7890" w:rsidRPr="00EB7890" w:rsidRDefault="00EB7890" w:rsidP="00EB7890">
            <w:pPr>
              <w:pStyle w:val="a4"/>
              <w:spacing w:after="0"/>
            </w:pPr>
            <w:r w:rsidRPr="00EB7890">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2ECB6482" w14:textId="77777777" w:rsidR="000F02D6" w:rsidRPr="00EB7890" w:rsidRDefault="000F02D6" w:rsidP="00EB7890">
            <w:pPr>
              <w:pStyle w:val="a4"/>
              <w:spacing w:after="0"/>
            </w:pPr>
          </w:p>
        </w:tc>
        <w:tc>
          <w:tcPr>
            <w:tcW w:w="4644" w:type="dxa"/>
          </w:tcPr>
          <w:p w14:paraId="4BDBACA9" w14:textId="77777777" w:rsidR="00EB7890" w:rsidRPr="00EB7890" w:rsidRDefault="008A4868" w:rsidP="008A4868">
            <w:pPr>
              <w:pStyle w:val="a4"/>
              <w:spacing w:after="0"/>
              <w:rPr>
                <w:i/>
              </w:rPr>
            </w:pPr>
            <w:r>
              <w:rPr>
                <w:i/>
              </w:rPr>
              <w:t>1)</w:t>
            </w:r>
            <w:r w:rsidR="00EB7890" w:rsidRPr="00EB7890">
              <w:rPr>
                <w:i/>
              </w:rPr>
              <w:t>Сенсорные эталоны и познавательные действия:</w:t>
            </w:r>
          </w:p>
          <w:p w14:paraId="457BBCA4" w14:textId="77777777" w:rsidR="00EB7890" w:rsidRPr="00EB7890" w:rsidRDefault="00EB7890" w:rsidP="00EB7890">
            <w:pPr>
              <w:pStyle w:val="a4"/>
              <w:spacing w:after="0"/>
            </w:pPr>
            <w:r w:rsidRPr="00EB7890">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w:t>
            </w:r>
            <w:r w:rsidR="00BF5A94">
              <w:t>–</w:t>
            </w:r>
            <w:r w:rsidRPr="00EB7890">
              <w:t xml:space="preserve"> 3 признакам путем непосредственного сравнения, осваивать группировку, классификацию и сериацию; описывать предметы по 3 </w:t>
            </w:r>
            <w:r w:rsidR="00BF5A94">
              <w:t>–</w:t>
            </w:r>
            <w:r w:rsidRPr="00EB7890">
              <w:t xml:space="preserve"> 4 основным свойствам.</w:t>
            </w:r>
          </w:p>
          <w:p w14:paraId="3700B2F9" w14:textId="77777777" w:rsidR="00EB7890" w:rsidRPr="00EB7890" w:rsidRDefault="00EB7890" w:rsidP="00EB7890">
            <w:pPr>
              <w:pStyle w:val="a4"/>
              <w:spacing w:after="0"/>
              <w:rPr>
                <w:i/>
              </w:rPr>
            </w:pPr>
            <w:r w:rsidRPr="00EB7890">
              <w:rPr>
                <w:i/>
              </w:rPr>
              <w:t>2) Математические представления:</w:t>
            </w:r>
          </w:p>
          <w:p w14:paraId="30DEDAAB" w14:textId="77777777" w:rsidR="00EB7890" w:rsidRPr="00EB7890" w:rsidRDefault="00EB7890" w:rsidP="00EB7890">
            <w:pPr>
              <w:pStyle w:val="a4"/>
              <w:spacing w:after="0"/>
            </w:pPr>
            <w:r w:rsidRPr="00EB7890">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70778E49" w14:textId="77777777" w:rsidR="00EB7890" w:rsidRPr="00EB7890" w:rsidRDefault="00EB7890" w:rsidP="00EB7890">
            <w:pPr>
              <w:pStyle w:val="a4"/>
              <w:spacing w:after="0"/>
              <w:rPr>
                <w:i/>
              </w:rPr>
            </w:pPr>
            <w:r w:rsidRPr="00EB7890">
              <w:rPr>
                <w:i/>
              </w:rPr>
              <w:t>3) Окружающий мир:</w:t>
            </w:r>
          </w:p>
          <w:p w14:paraId="359A8141" w14:textId="77777777" w:rsidR="00EB7890" w:rsidRPr="00EB7890" w:rsidRDefault="00EB7890" w:rsidP="00EB7890">
            <w:pPr>
              <w:pStyle w:val="a4"/>
              <w:spacing w:after="0"/>
            </w:pPr>
            <w:r w:rsidRPr="00EB7890">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035D6279" w14:textId="77777777" w:rsidR="00EB7890" w:rsidRPr="00EB7890" w:rsidRDefault="00EB7890" w:rsidP="00EB7890">
            <w:pPr>
              <w:pStyle w:val="a4"/>
              <w:spacing w:after="0"/>
            </w:pPr>
            <w:r w:rsidRPr="00EB7890">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309776DA" w14:textId="77777777" w:rsidR="00EB7890" w:rsidRPr="00EB7890" w:rsidRDefault="00EB7890" w:rsidP="00EB7890">
            <w:pPr>
              <w:pStyle w:val="a4"/>
              <w:spacing w:after="0"/>
            </w:pPr>
            <w:r w:rsidRPr="00EB7890">
              <w:t xml:space="preserve">показывает ребенку существующие в окружающем мире простые закономерности и зависимости, например: если холодно </w:t>
            </w:r>
            <w:r w:rsidR="00BF5A94">
              <w:t>–</w:t>
            </w:r>
            <w:r w:rsidRPr="00EB7890">
              <w:t xml:space="preserve"> нужно теплее одеться, если темно </w:t>
            </w:r>
            <w:r w:rsidR="00BF5A94">
              <w:t>–</w:t>
            </w:r>
            <w:r w:rsidRPr="00EB7890">
              <w:t xml:space="preserve"> нужно зажечь свет, если сильный ветер </w:t>
            </w:r>
            <w:r w:rsidR="00BF5A94">
              <w:t>–</w:t>
            </w:r>
            <w:r w:rsidRPr="00EB7890">
              <w:t xml:space="preserve">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3DB75A31" w14:textId="77777777" w:rsidR="00EB7890" w:rsidRPr="00EB7890" w:rsidRDefault="00EB7890" w:rsidP="00EB7890">
            <w:pPr>
              <w:pStyle w:val="a4"/>
              <w:spacing w:after="0"/>
            </w:pPr>
            <w:r w:rsidRPr="00EB7890">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3E0BF134" w14:textId="77777777" w:rsidR="00EB7890" w:rsidRPr="00EB7890" w:rsidRDefault="00EB7890" w:rsidP="00EB7890">
            <w:pPr>
              <w:pStyle w:val="a4"/>
              <w:spacing w:after="0"/>
              <w:rPr>
                <w:i/>
              </w:rPr>
            </w:pPr>
            <w:r w:rsidRPr="00EB7890">
              <w:rPr>
                <w:i/>
              </w:rPr>
              <w:t>4) Природа:</w:t>
            </w:r>
          </w:p>
          <w:p w14:paraId="6B3124D7" w14:textId="77777777" w:rsidR="00EB7890" w:rsidRPr="00EB7890" w:rsidRDefault="00EB7890" w:rsidP="00EB7890">
            <w:pPr>
              <w:pStyle w:val="a4"/>
              <w:spacing w:after="0"/>
            </w:pPr>
            <w:r w:rsidRPr="00EB7890">
              <w:t xml:space="preserve">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w:t>
            </w:r>
            <w:r w:rsidR="00BF5A94">
              <w:t>–</w:t>
            </w:r>
            <w:r w:rsidRPr="00EB7890">
              <w:t xml:space="preserve"> домашние, хищные </w:t>
            </w:r>
            <w:r w:rsidR="00BF5A94">
              <w:t>–</w:t>
            </w:r>
            <w:r w:rsidRPr="00EB7890">
              <w:t xml:space="preserve"> травоядные, перелетные </w:t>
            </w:r>
            <w:r w:rsidR="00BF5A94">
              <w:t>–</w:t>
            </w:r>
            <w:r w:rsidRPr="00EB7890">
              <w:t xml:space="preserve"> зимующие, деревья </w:t>
            </w:r>
            <w:r w:rsidR="00BF5A94">
              <w:t>–</w:t>
            </w:r>
            <w:r w:rsidRPr="00EB7890">
              <w:t xml:space="preserve"> кустарники, травы </w:t>
            </w:r>
            <w:r w:rsidR="00BF5A94">
              <w:t>–</w:t>
            </w:r>
            <w:r w:rsidRPr="00EB7890">
              <w:t xml:space="preserve"> цветковые растения, овощи </w:t>
            </w:r>
            <w:r w:rsidR="00BF5A94">
              <w:t>–</w:t>
            </w:r>
            <w:r w:rsidRPr="00EB7890">
              <w:t xml:space="preserve">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575F3AD9" w14:textId="77777777" w:rsidR="000F02D6" w:rsidRPr="00EB7890" w:rsidRDefault="00EB7890" w:rsidP="00EB7890">
            <w:pPr>
              <w:pStyle w:val="a4"/>
              <w:spacing w:after="0"/>
            </w:pPr>
            <w:r w:rsidRPr="00EB7890">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tc>
      </w:tr>
      <w:tr w:rsidR="00EB7890" w14:paraId="73DC45D4" w14:textId="77777777" w:rsidTr="00DD7A22">
        <w:tc>
          <w:tcPr>
            <w:tcW w:w="9288" w:type="dxa"/>
            <w:gridSpan w:val="2"/>
          </w:tcPr>
          <w:p w14:paraId="66DE291E" w14:textId="77777777" w:rsidR="00EB7890" w:rsidRPr="00EB7890" w:rsidRDefault="00EB7890" w:rsidP="00EB7890">
            <w:pPr>
              <w:pStyle w:val="a4"/>
              <w:spacing w:after="0"/>
              <w:jc w:val="center"/>
              <w:rPr>
                <w:i/>
              </w:rPr>
            </w:pPr>
            <w:r w:rsidRPr="00EB7890">
              <w:rPr>
                <w:i/>
              </w:rPr>
              <w:t>Речевое развитие</w:t>
            </w:r>
          </w:p>
        </w:tc>
      </w:tr>
      <w:tr w:rsidR="00EB7890" w14:paraId="2E0D3B9C" w14:textId="77777777" w:rsidTr="00DD7A22">
        <w:tc>
          <w:tcPr>
            <w:tcW w:w="9288" w:type="dxa"/>
            <w:gridSpan w:val="2"/>
          </w:tcPr>
          <w:p w14:paraId="646FBF5D" w14:textId="77777777" w:rsidR="00EB7890" w:rsidRPr="00DA51D5" w:rsidRDefault="00EB7890" w:rsidP="00EB7890">
            <w:pPr>
              <w:pStyle w:val="a4"/>
              <w:spacing w:after="0"/>
              <w:jc w:val="center"/>
            </w:pPr>
            <w:r>
              <w:t>От 2 месяцев до 1 года</w:t>
            </w:r>
          </w:p>
        </w:tc>
      </w:tr>
      <w:tr w:rsidR="00EB7890" w14:paraId="408401D7" w14:textId="77777777" w:rsidTr="00F46843">
        <w:tc>
          <w:tcPr>
            <w:tcW w:w="4644" w:type="dxa"/>
          </w:tcPr>
          <w:p w14:paraId="4CB4ADEE" w14:textId="77777777" w:rsidR="00EB7890" w:rsidRPr="00EB7890" w:rsidRDefault="00EB7890" w:rsidP="00EB7890">
            <w:pPr>
              <w:pStyle w:val="a4"/>
              <w:spacing w:after="0"/>
            </w:pPr>
            <w:r w:rsidRPr="00EB7890">
              <w:t>1) 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w:t>
            </w:r>
          </w:p>
          <w:p w14:paraId="4A8170A2" w14:textId="77777777" w:rsidR="00EB7890" w:rsidRPr="00EB7890" w:rsidRDefault="00EB7890" w:rsidP="00EB7890">
            <w:pPr>
              <w:pStyle w:val="a4"/>
              <w:spacing w:after="0"/>
            </w:pPr>
            <w:r w:rsidRPr="00EB7890">
              <w:t>2) 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14:paraId="62CAC347" w14:textId="77777777" w:rsidR="00EB7890" w:rsidRPr="00EB7890" w:rsidRDefault="00EB7890" w:rsidP="00EB7890">
            <w:pPr>
              <w:pStyle w:val="a4"/>
              <w:spacing w:after="0"/>
            </w:pPr>
            <w:r w:rsidRPr="00EB7890">
              <w:t xml:space="preserve">3) 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 </w:t>
            </w:r>
            <w:r w:rsidR="00BF5A94">
              <w:t>–</w:t>
            </w:r>
            <w:r w:rsidRPr="00EB7890">
              <w:t xml:space="preserve"> 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14:paraId="17B25F20" w14:textId="77777777" w:rsidR="00EB7890" w:rsidRPr="00EB7890" w:rsidRDefault="00EB7890" w:rsidP="00EB7890">
            <w:pPr>
              <w:pStyle w:val="a4"/>
              <w:spacing w:after="0"/>
            </w:pPr>
          </w:p>
        </w:tc>
        <w:tc>
          <w:tcPr>
            <w:tcW w:w="4644" w:type="dxa"/>
          </w:tcPr>
          <w:p w14:paraId="30F80A6B" w14:textId="77777777" w:rsidR="00EB7890" w:rsidRPr="00EB7890" w:rsidRDefault="00EB7890" w:rsidP="00EB7890">
            <w:pPr>
              <w:pStyle w:val="a4"/>
              <w:spacing w:after="0"/>
            </w:pPr>
            <w:r w:rsidRPr="00EB7890">
              <w:t xml:space="preserve">1) С 2 месяцев </w:t>
            </w:r>
            <w:r w:rsidR="00BF5A94">
              <w:t>–</w:t>
            </w:r>
            <w:r w:rsidRPr="00EB7890">
              <w:t xml:space="preserve"> подготовительный этап речевого развития. Педагог дает образцы правильного произношения звуков родного языка, интонационновыразительной речи. При этом старается побудить ребенка к гулению.</w:t>
            </w:r>
          </w:p>
          <w:p w14:paraId="36B482C3" w14:textId="77777777" w:rsidR="00EB7890" w:rsidRPr="00EB7890" w:rsidRDefault="00EB7890" w:rsidP="00EB7890">
            <w:pPr>
              <w:pStyle w:val="a4"/>
              <w:spacing w:after="0"/>
            </w:pPr>
            <w:r w:rsidRPr="00EB7890">
              <w:t xml:space="preserve">2) С 4 месяцев </w:t>
            </w:r>
            <w:r w:rsidR="00BF5A94">
              <w:t>–</w:t>
            </w:r>
            <w:r w:rsidRPr="00EB7890">
              <w:t xml:space="preserve"> педагог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14:paraId="46094F27" w14:textId="77777777" w:rsidR="00EB7890" w:rsidRPr="00EB7890" w:rsidRDefault="00EB7890" w:rsidP="00EB7890">
            <w:pPr>
              <w:pStyle w:val="a4"/>
              <w:spacing w:after="0"/>
            </w:pPr>
            <w:r w:rsidRPr="00EB7890">
              <w:t xml:space="preserve">3) С 6 месяцев </w:t>
            </w:r>
            <w:r w:rsidR="00BF5A94">
              <w:t>–</w:t>
            </w:r>
            <w:r w:rsidRPr="00EB7890">
              <w:t xml:space="preserve"> педагог побуждает ребенка к общению со взрослым и сверстниками, к поисковым действиям относительно названного предмета, использует вопрос </w:t>
            </w:r>
            <w:r w:rsidR="00BF5A94">
              <w:t>«</w:t>
            </w:r>
            <w:r w:rsidRPr="00EB7890">
              <w:t>Где?</w:t>
            </w:r>
            <w:r w:rsidR="00BF5A94">
              <w:t>»</w:t>
            </w:r>
            <w:r w:rsidRPr="00EB7890">
              <w:t xml:space="preserve">, ребенок находит названный предмет (делает указательный жест), выбирая из 2 </w:t>
            </w:r>
            <w:r w:rsidR="00BF5A94">
              <w:t>–</w:t>
            </w:r>
            <w:r w:rsidRPr="00EB7890">
              <w:t xml:space="preserve"> 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w:t>
            </w:r>
          </w:p>
          <w:p w14:paraId="6E2E5C9D" w14:textId="77777777" w:rsidR="00EB7890" w:rsidRPr="00EB7890" w:rsidRDefault="00EB7890" w:rsidP="00EB7890">
            <w:pPr>
              <w:pStyle w:val="a4"/>
              <w:spacing w:after="0"/>
            </w:pPr>
            <w:r w:rsidRPr="00EB7890">
              <w:t xml:space="preserve">4) С 9 месяцев </w:t>
            </w:r>
            <w:r w:rsidR="00BF5A94">
              <w:t>–</w:t>
            </w:r>
            <w:r w:rsidRPr="00EB7890">
              <w:t xml:space="preserve"> педагог формирует у ребенка умение понимать обращенную к нему речь в виде четких коротких фраз и отдельных слов. Новые (незнакомые </w:t>
            </w:r>
            <w:r w:rsidR="00BF5A94">
              <w:pgNum/>
            </w:r>
            <w:r w:rsidR="00BF5A94">
              <w:t>РМ</w:t>
            </w:r>
            <w:r w:rsidR="00BF5A94">
              <w:pgNum/>
            </w:r>
            <w:r w:rsidR="00BF5A94">
              <w:t>ии</w:t>
            </w:r>
            <w:r w:rsidR="00BF5A94">
              <w:pgNum/>
            </w:r>
            <w:r w:rsidRPr="00EB7890">
              <w:t>)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ребенка умение откликаться на свое имя, показывать окружающие предметы.</w:t>
            </w:r>
          </w:p>
          <w:p w14:paraId="03A3DDE3" w14:textId="77777777" w:rsidR="00EB7890" w:rsidRPr="00EB7890" w:rsidRDefault="00EB7890" w:rsidP="00EB7890">
            <w:pPr>
              <w:pStyle w:val="a4"/>
              <w:spacing w:after="0"/>
            </w:pPr>
          </w:p>
        </w:tc>
      </w:tr>
      <w:tr w:rsidR="00EB7890" w14:paraId="06472DCA" w14:textId="77777777" w:rsidTr="00DD7A22">
        <w:tc>
          <w:tcPr>
            <w:tcW w:w="9288" w:type="dxa"/>
            <w:gridSpan w:val="2"/>
          </w:tcPr>
          <w:p w14:paraId="23476DAC" w14:textId="77777777" w:rsidR="00EB7890" w:rsidRPr="00DA51D5" w:rsidRDefault="00EB7890" w:rsidP="00EB7890">
            <w:pPr>
              <w:pStyle w:val="a4"/>
              <w:spacing w:after="0"/>
              <w:jc w:val="center"/>
            </w:pPr>
            <w:r>
              <w:t>С 1 года до 2 лет</w:t>
            </w:r>
          </w:p>
        </w:tc>
      </w:tr>
      <w:tr w:rsidR="00EB7890" w14:paraId="65282138" w14:textId="77777777" w:rsidTr="00F46843">
        <w:tc>
          <w:tcPr>
            <w:tcW w:w="4644" w:type="dxa"/>
          </w:tcPr>
          <w:p w14:paraId="73B44ABD" w14:textId="77777777" w:rsidR="00EB7890" w:rsidRPr="00EB7890" w:rsidRDefault="008A4868" w:rsidP="008A4868">
            <w:pPr>
              <w:pStyle w:val="a4"/>
              <w:spacing w:after="0"/>
            </w:pPr>
            <w:r>
              <w:rPr>
                <w:i/>
              </w:rPr>
              <w:t>1)</w:t>
            </w:r>
            <w:r w:rsidR="00EB7890" w:rsidRPr="00EB7890">
              <w:rPr>
                <w:i/>
              </w:rPr>
              <w:t>от 1 года до 1 года 6 месяцев:</w:t>
            </w:r>
          </w:p>
          <w:p w14:paraId="66A422E1" w14:textId="77777777" w:rsidR="00EB7890" w:rsidRPr="00EB7890" w:rsidRDefault="00EB7890" w:rsidP="00EB7890">
            <w:pPr>
              <w:pStyle w:val="a4"/>
              <w:spacing w:after="0"/>
            </w:pPr>
            <w:r w:rsidRPr="00EB7890">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14:paraId="41DAF312" w14:textId="77777777" w:rsidR="00EB7890" w:rsidRPr="00EB7890" w:rsidRDefault="00EB7890" w:rsidP="00EB7890">
            <w:pPr>
              <w:pStyle w:val="a4"/>
              <w:spacing w:after="0"/>
            </w:pPr>
            <w:r w:rsidRPr="00EB7890">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w:t>
            </w:r>
          </w:p>
          <w:p w14:paraId="07ABD182" w14:textId="77777777" w:rsidR="00EB7890" w:rsidRPr="00EB7890" w:rsidRDefault="00EB7890" w:rsidP="00EB7890">
            <w:pPr>
              <w:pStyle w:val="a4"/>
              <w:spacing w:after="0"/>
            </w:pPr>
            <w:r w:rsidRPr="00EB7890">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14:paraId="65912524" w14:textId="77777777" w:rsidR="00EB7890" w:rsidRPr="00EB7890" w:rsidRDefault="00EB7890" w:rsidP="00EB7890">
            <w:pPr>
              <w:pStyle w:val="a4"/>
              <w:spacing w:after="0"/>
            </w:pPr>
            <w:r w:rsidRPr="00EB7890">
              <w:t>реагировать улыбкой и движениями на эмоциональные реакции малыша при чтении и пропевании фольклорных текстов;</w:t>
            </w:r>
          </w:p>
          <w:p w14:paraId="0C4AC9C5" w14:textId="77777777" w:rsidR="00EB7890" w:rsidRPr="00EB7890" w:rsidRDefault="00EB7890" w:rsidP="00EB7890">
            <w:pPr>
              <w:pStyle w:val="a4"/>
              <w:spacing w:after="0"/>
            </w:pPr>
            <w:r w:rsidRPr="00EB7890">
              <w:t>побуждать к повторению за педагогом при чтении слов стихотворного текста, песенок, выполнению действий, о которых идет речь в произведении;</w:t>
            </w:r>
          </w:p>
          <w:p w14:paraId="2C2B4F6D" w14:textId="77777777" w:rsidR="00EB7890" w:rsidRPr="00EB7890" w:rsidRDefault="00EB7890" w:rsidP="00EB7890">
            <w:pPr>
              <w:pStyle w:val="a4"/>
              <w:spacing w:after="0"/>
            </w:pPr>
            <w:r w:rsidRPr="00EB7890">
              <w:t>рассматривать вместе с педагогом и узнавать изображенные в книжках-картинках предметы и действия, о которых говорилось в произведении;</w:t>
            </w:r>
          </w:p>
          <w:p w14:paraId="1492DFAB" w14:textId="77777777" w:rsidR="00EB7890" w:rsidRPr="00EB7890" w:rsidRDefault="00EB7890" w:rsidP="00EB7890">
            <w:pPr>
              <w:pStyle w:val="a4"/>
              <w:spacing w:after="0"/>
              <w:rPr>
                <w:i/>
              </w:rPr>
            </w:pPr>
            <w:r w:rsidRPr="00EB7890">
              <w:t>2</w:t>
            </w:r>
            <w:r w:rsidRPr="00EB7890">
              <w:rPr>
                <w:i/>
              </w:rPr>
              <w:t>) от 1 года 6 месяцев до 2 лет:</w:t>
            </w:r>
          </w:p>
          <w:p w14:paraId="619B5925" w14:textId="77777777" w:rsidR="00EB7890" w:rsidRPr="00EB7890" w:rsidRDefault="00EB7890" w:rsidP="00EB7890">
            <w:pPr>
              <w:pStyle w:val="a4"/>
              <w:spacing w:after="0"/>
            </w:pPr>
            <w:r w:rsidRPr="00EB7890">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1FB7B8DC" w14:textId="77777777" w:rsidR="00EB7890" w:rsidRPr="00EB7890" w:rsidRDefault="00EB7890" w:rsidP="00EB7890">
            <w:pPr>
              <w:pStyle w:val="a4"/>
              <w:spacing w:after="0"/>
            </w:pPr>
            <w:r w:rsidRPr="00EB7890">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14:paraId="663B9049" w14:textId="77777777" w:rsidR="00EB7890" w:rsidRPr="00EB7890" w:rsidRDefault="00EB7890" w:rsidP="00EB7890">
            <w:pPr>
              <w:pStyle w:val="a4"/>
              <w:spacing w:after="0"/>
            </w:pPr>
            <w:r w:rsidRPr="00EB7890">
              <w:t>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p w14:paraId="161B1B7C" w14:textId="77777777" w:rsidR="00EB7890" w:rsidRPr="00EB7890" w:rsidRDefault="00EB7890" w:rsidP="00EB7890">
            <w:pPr>
              <w:pStyle w:val="a4"/>
              <w:spacing w:after="0"/>
            </w:pPr>
            <w:r w:rsidRPr="00EB7890">
              <w:t>развивать у детей умение эмоционально откликаться на ритм и мелодичность пестушек, песенок, потешек, сказок;</w:t>
            </w:r>
          </w:p>
          <w:p w14:paraId="28FA2B28" w14:textId="77777777" w:rsidR="00EB7890" w:rsidRPr="00EB7890" w:rsidRDefault="00EB7890" w:rsidP="00EB7890">
            <w:pPr>
              <w:pStyle w:val="a4"/>
              <w:spacing w:after="0"/>
            </w:pPr>
            <w:r w:rsidRPr="00EB7890">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14:paraId="20565F78" w14:textId="77777777" w:rsidR="00EB7890" w:rsidRPr="00EB7890" w:rsidRDefault="00EB7890" w:rsidP="00EB7890">
            <w:pPr>
              <w:pStyle w:val="a4"/>
              <w:spacing w:after="0"/>
            </w:pPr>
            <w:r w:rsidRPr="00EB7890">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14:paraId="2C995271" w14:textId="77777777" w:rsidR="00EB7890" w:rsidRPr="00EB7890" w:rsidRDefault="00EB7890" w:rsidP="00EB7890">
            <w:pPr>
              <w:pStyle w:val="a4"/>
              <w:spacing w:after="0"/>
            </w:pPr>
            <w:r w:rsidRPr="00EB7890">
              <w:t>воспринимать вопросительные и восклицательные интонации поэтических произведений;</w:t>
            </w:r>
          </w:p>
          <w:p w14:paraId="10FC7658" w14:textId="77777777" w:rsidR="00EB7890" w:rsidRPr="00EB7890" w:rsidRDefault="00EB7890" w:rsidP="00EB7890">
            <w:pPr>
              <w:pStyle w:val="a4"/>
              <w:spacing w:after="0"/>
            </w:pPr>
            <w:r w:rsidRPr="00EB7890">
              <w:t>побуждать договаривать(заканчивать) слова и строчки знакомых ребенку песенок и стихов.</w:t>
            </w:r>
          </w:p>
          <w:p w14:paraId="4054D7C6" w14:textId="77777777" w:rsidR="00EB7890" w:rsidRPr="00EB7890" w:rsidRDefault="00EB7890" w:rsidP="00EB7890">
            <w:pPr>
              <w:pStyle w:val="a4"/>
              <w:spacing w:after="0"/>
            </w:pPr>
          </w:p>
        </w:tc>
        <w:tc>
          <w:tcPr>
            <w:tcW w:w="4644" w:type="dxa"/>
          </w:tcPr>
          <w:p w14:paraId="11E69D8D" w14:textId="77777777" w:rsidR="00EB7890" w:rsidRPr="00EB7890" w:rsidRDefault="008A4868" w:rsidP="008A4868">
            <w:pPr>
              <w:pStyle w:val="a4"/>
              <w:spacing w:after="0"/>
            </w:pPr>
            <w:r>
              <w:rPr>
                <w:i/>
              </w:rPr>
              <w:t>1)</w:t>
            </w:r>
            <w:r w:rsidR="00EB7890" w:rsidRPr="00EB7890">
              <w:rPr>
                <w:i/>
              </w:rPr>
              <w:t>от 1 года до 1 года 6 месяцев:</w:t>
            </w:r>
          </w:p>
          <w:p w14:paraId="5736DCCC" w14:textId="77777777" w:rsidR="00EB7890" w:rsidRPr="00EB7890" w:rsidRDefault="00EB7890" w:rsidP="00EB7890">
            <w:pPr>
              <w:pStyle w:val="a4"/>
              <w:spacing w:after="0"/>
            </w:pPr>
            <w:r w:rsidRPr="00EB7890">
              <w:t>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w:t>
            </w:r>
            <w:r w:rsidR="00BF5A94">
              <w:t>«</w:t>
            </w:r>
            <w:r w:rsidRPr="00EB7890">
              <w:t>ложись спать</w:t>
            </w:r>
            <w:r w:rsidR="00BF5A94">
              <w:t>»</w:t>
            </w:r>
            <w:r w:rsidRPr="00EB7890">
              <w:t xml:space="preserve">, </w:t>
            </w:r>
            <w:r w:rsidR="00BF5A94">
              <w:t>«</w:t>
            </w:r>
            <w:r w:rsidRPr="00EB7890">
              <w:t>покатай</w:t>
            </w:r>
            <w:r w:rsidR="00BF5A94">
              <w:t>»</w:t>
            </w:r>
            <w:r w:rsidRPr="00EB7890">
              <w:t>), признаки предметов; закрепляет умение понимать речь взрослого, не подкрепленную ситуацией;</w:t>
            </w:r>
          </w:p>
          <w:p w14:paraId="6EC16F40" w14:textId="77777777" w:rsidR="00EB7890" w:rsidRPr="00EB7890" w:rsidRDefault="00EB7890" w:rsidP="00EB7890">
            <w:pPr>
              <w:pStyle w:val="a4"/>
              <w:spacing w:after="0"/>
            </w:pPr>
            <w:r w:rsidRPr="00EB7890">
              <w:t>развитие активной речи: педагог формирует у детей умения отвечать на простые вопросы (</w:t>
            </w:r>
            <w:r w:rsidR="00BF5A94">
              <w:t>«</w:t>
            </w:r>
            <w:r w:rsidRPr="00EB7890">
              <w:t>Кто?</w:t>
            </w:r>
            <w:r w:rsidR="00BF5A94">
              <w:t>»</w:t>
            </w:r>
            <w:r w:rsidRPr="00EB7890">
              <w:t xml:space="preserve">, </w:t>
            </w:r>
            <w:r w:rsidR="00BF5A94">
              <w:t>«</w:t>
            </w:r>
            <w:r w:rsidRPr="00EB7890">
              <w:t>Что?</w:t>
            </w:r>
            <w:r w:rsidR="00BF5A94">
              <w:t>»</w:t>
            </w:r>
            <w:r w:rsidRPr="00EB7890">
              <w:t xml:space="preserve">, </w:t>
            </w:r>
            <w:r w:rsidR="00BF5A94">
              <w:t>«</w:t>
            </w:r>
            <w:r w:rsidRPr="00EB7890">
              <w:t>Что делает?</w:t>
            </w:r>
            <w:r w:rsidR="00BF5A94">
              <w:t>»</w:t>
            </w:r>
            <w:r w:rsidRPr="00EB7890">
              <w:t xml:space="preserve">), повторять за педагогом и произносить самостоятельно двухсложные слова (мама, Катя), называть игрушки и действия с ними, использовать в речи фразы из 2 </w:t>
            </w:r>
            <w:r w:rsidR="00BF5A94">
              <w:t>–</w:t>
            </w:r>
            <w:r w:rsidRPr="00EB7890">
              <w:t xml:space="preserve"> 3 слов.</w:t>
            </w:r>
          </w:p>
          <w:p w14:paraId="0DD5CEBB" w14:textId="77777777" w:rsidR="00EB7890" w:rsidRPr="00EB7890" w:rsidRDefault="00EB7890" w:rsidP="00EB7890">
            <w:pPr>
              <w:pStyle w:val="a4"/>
              <w:spacing w:after="0"/>
              <w:rPr>
                <w:i/>
              </w:rPr>
            </w:pPr>
            <w:r w:rsidRPr="00EB7890">
              <w:rPr>
                <w:i/>
              </w:rPr>
              <w:t>2) От 1 года 6 месяцев до 2 лет:</w:t>
            </w:r>
          </w:p>
          <w:p w14:paraId="5E68A5BD" w14:textId="77777777" w:rsidR="00EB7890" w:rsidRPr="00EB7890" w:rsidRDefault="00EB7890" w:rsidP="00EB7890">
            <w:pPr>
              <w:pStyle w:val="a4"/>
              <w:spacing w:after="0"/>
            </w:pPr>
            <w:r w:rsidRPr="00EB7890">
              <w:t>развитие понимания речи: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14:paraId="6FAB1A46" w14:textId="77777777" w:rsidR="00EB7890" w:rsidRPr="00EB7890" w:rsidRDefault="00EB7890" w:rsidP="00EB7890">
            <w:pPr>
              <w:pStyle w:val="a4"/>
              <w:spacing w:after="0"/>
            </w:pPr>
            <w:r w:rsidRPr="00EB7890">
              <w:t>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отобразительной игры;</w:t>
            </w:r>
          </w:p>
          <w:p w14:paraId="121BEEBC" w14:textId="77777777" w:rsidR="00EB7890" w:rsidRPr="00EB7890" w:rsidRDefault="00EB7890" w:rsidP="00EB7890">
            <w:pPr>
              <w:pStyle w:val="a4"/>
              <w:spacing w:after="0"/>
            </w:pPr>
            <w:r w:rsidRPr="00EB7890">
              <w:t>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w:t>
            </w:r>
          </w:p>
          <w:p w14:paraId="54A26D26" w14:textId="77777777" w:rsidR="00EB7890" w:rsidRPr="00EB7890" w:rsidRDefault="00BF5A94" w:rsidP="00EB7890">
            <w:pPr>
              <w:pStyle w:val="a4"/>
              <w:spacing w:after="0"/>
            </w:pPr>
            <w:r w:rsidRPr="00EB7890">
              <w:t>В</w:t>
            </w:r>
            <w:r w:rsidR="00EB7890" w:rsidRPr="00EB7890">
              <w:t>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14:paraId="76423640" w14:textId="77777777" w:rsidR="00EB7890" w:rsidRPr="00EB7890" w:rsidRDefault="00EB7890" w:rsidP="00EB7890">
            <w:pPr>
              <w:pStyle w:val="a4"/>
              <w:spacing w:after="0"/>
            </w:pPr>
          </w:p>
        </w:tc>
      </w:tr>
      <w:tr w:rsidR="00DD7A22" w14:paraId="49285A58" w14:textId="77777777" w:rsidTr="00DD7A22">
        <w:tc>
          <w:tcPr>
            <w:tcW w:w="9288" w:type="dxa"/>
            <w:gridSpan w:val="2"/>
          </w:tcPr>
          <w:p w14:paraId="4F8F57CE" w14:textId="77777777" w:rsidR="00DD7A22" w:rsidRPr="00DA51D5" w:rsidRDefault="00BF5A94" w:rsidP="00DD7A22">
            <w:pPr>
              <w:pStyle w:val="a4"/>
              <w:spacing w:after="0"/>
              <w:jc w:val="center"/>
            </w:pPr>
            <w:r>
              <w:t>О</w:t>
            </w:r>
            <w:r w:rsidR="00DD7A22">
              <w:t>т 3 до 4 лет</w:t>
            </w:r>
          </w:p>
        </w:tc>
      </w:tr>
      <w:tr w:rsidR="00EB7890" w14:paraId="26811A0A" w14:textId="77777777" w:rsidTr="00F46843">
        <w:tc>
          <w:tcPr>
            <w:tcW w:w="4644" w:type="dxa"/>
          </w:tcPr>
          <w:p w14:paraId="2C1EBA03" w14:textId="77777777" w:rsidR="00DD7A22" w:rsidRPr="00DD7A22" w:rsidRDefault="008A4868" w:rsidP="008A4868">
            <w:pPr>
              <w:pStyle w:val="a4"/>
              <w:spacing w:after="0"/>
              <w:rPr>
                <w:i/>
              </w:rPr>
            </w:pPr>
            <w:r>
              <w:rPr>
                <w:i/>
              </w:rPr>
              <w:t>1)</w:t>
            </w:r>
            <w:r w:rsidR="00DD7A22" w:rsidRPr="00DD7A22">
              <w:rPr>
                <w:i/>
              </w:rPr>
              <w:t>Формирование словаря:</w:t>
            </w:r>
          </w:p>
          <w:p w14:paraId="31D2C8FA" w14:textId="77777777" w:rsidR="00DD7A22" w:rsidRPr="00DD7A22" w:rsidRDefault="00DD7A22" w:rsidP="00DD7A22">
            <w:pPr>
              <w:pStyle w:val="a4"/>
              <w:spacing w:after="0"/>
            </w:pPr>
            <w:r w:rsidRPr="00DD7A22">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7E74E806" w14:textId="77777777" w:rsidR="00DD7A22" w:rsidRPr="00DD7A22" w:rsidRDefault="00DD7A22" w:rsidP="00DD7A22">
            <w:pPr>
              <w:pStyle w:val="a4"/>
              <w:spacing w:after="0"/>
            </w:pPr>
            <w:r w:rsidRPr="00DD7A22">
              <w:t>активизация словаря: активизировать в речи слова, обозначающие названия предметов ближайшего окружения.</w:t>
            </w:r>
          </w:p>
          <w:p w14:paraId="65F619C6" w14:textId="77777777" w:rsidR="00DD7A22" w:rsidRPr="00DD7A22" w:rsidRDefault="00DD7A22" w:rsidP="00DD7A22">
            <w:pPr>
              <w:pStyle w:val="a4"/>
              <w:spacing w:after="0"/>
              <w:rPr>
                <w:i/>
              </w:rPr>
            </w:pPr>
            <w:r w:rsidRPr="00DD7A22">
              <w:rPr>
                <w:i/>
              </w:rPr>
              <w:t>2) Звуковая культура речи:</w:t>
            </w:r>
          </w:p>
          <w:p w14:paraId="2D47BAD7" w14:textId="77777777" w:rsidR="00DD7A22" w:rsidRPr="00DD7A22" w:rsidRDefault="00DD7A22" w:rsidP="00DD7A22">
            <w:pPr>
              <w:pStyle w:val="a4"/>
              <w:spacing w:after="0"/>
            </w:pPr>
            <w:r w:rsidRPr="00DD7A22">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33D791E3" w14:textId="77777777" w:rsidR="00DD7A22" w:rsidRPr="00DD7A22" w:rsidRDefault="00DD7A22" w:rsidP="00DD7A22">
            <w:pPr>
              <w:pStyle w:val="a4"/>
              <w:spacing w:after="0"/>
              <w:rPr>
                <w:i/>
              </w:rPr>
            </w:pPr>
            <w:r w:rsidRPr="00DD7A22">
              <w:rPr>
                <w:i/>
              </w:rPr>
              <w:t>3) Грамматический строй речи:</w:t>
            </w:r>
          </w:p>
          <w:p w14:paraId="70048BC0" w14:textId="77777777" w:rsidR="00DD7A22" w:rsidRPr="00DD7A22" w:rsidRDefault="00DD7A22" w:rsidP="00DD7A22">
            <w:pPr>
              <w:pStyle w:val="a4"/>
              <w:spacing w:after="0"/>
            </w:pPr>
            <w:r w:rsidRPr="00DD7A22">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7972403B" w14:textId="77777777" w:rsidR="00DD7A22" w:rsidRPr="00DD7A22" w:rsidRDefault="00DD7A22" w:rsidP="00DD7A22">
            <w:pPr>
              <w:pStyle w:val="a4"/>
              <w:spacing w:after="0"/>
              <w:rPr>
                <w:i/>
              </w:rPr>
            </w:pPr>
            <w:r w:rsidRPr="00DD7A22">
              <w:rPr>
                <w:i/>
              </w:rPr>
              <w:t>4) Связная речь:</w:t>
            </w:r>
          </w:p>
          <w:p w14:paraId="2F16FE76" w14:textId="77777777" w:rsidR="00DD7A22" w:rsidRPr="00DD7A22" w:rsidRDefault="00DD7A22" w:rsidP="00DD7A22">
            <w:pPr>
              <w:pStyle w:val="a4"/>
              <w:spacing w:after="0"/>
            </w:pPr>
            <w:r w:rsidRPr="00DD7A22">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w:t>
            </w:r>
            <w:r w:rsidR="00BF5A94">
              <w:t>–</w:t>
            </w:r>
            <w:r w:rsidRPr="00DD7A22">
              <w:t xml:space="preserve">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202CC56B" w14:textId="77777777" w:rsidR="00DD7A22" w:rsidRPr="00DD7A22" w:rsidRDefault="00DD7A22" w:rsidP="00DD7A22">
            <w:pPr>
              <w:pStyle w:val="a4"/>
              <w:spacing w:after="0"/>
            </w:pPr>
            <w:r w:rsidRPr="00DD7A22">
              <w:t>5) Подготовка детей к обучению грамоте:</w:t>
            </w:r>
          </w:p>
          <w:p w14:paraId="709E5776" w14:textId="77777777" w:rsidR="00DD7A22" w:rsidRPr="00DD7A22" w:rsidRDefault="00DD7A22" w:rsidP="00DD7A22">
            <w:pPr>
              <w:pStyle w:val="a4"/>
              <w:spacing w:after="0"/>
            </w:pPr>
            <w:r w:rsidRPr="00DD7A22">
              <w:t xml:space="preserve">формировать умение вслушиваться в звучание слова, знакомить детей с терминами </w:t>
            </w:r>
            <w:r w:rsidR="00BF5A94">
              <w:t>«</w:t>
            </w:r>
            <w:r w:rsidRPr="00DD7A22">
              <w:t>слово</w:t>
            </w:r>
            <w:r w:rsidR="00BF5A94">
              <w:t>»</w:t>
            </w:r>
            <w:r w:rsidRPr="00DD7A22">
              <w:t xml:space="preserve">, </w:t>
            </w:r>
            <w:r w:rsidR="00BF5A94">
              <w:t>«</w:t>
            </w:r>
            <w:r w:rsidRPr="00DD7A22">
              <w:t>звук</w:t>
            </w:r>
            <w:r w:rsidR="00BF5A94">
              <w:t>»</w:t>
            </w:r>
            <w:r w:rsidRPr="00DD7A22">
              <w:t xml:space="preserve"> в практическом плане.</w:t>
            </w:r>
          </w:p>
          <w:p w14:paraId="058E2F8C" w14:textId="77777777" w:rsidR="00DD7A22" w:rsidRPr="00DD7A22" w:rsidRDefault="00DD7A22" w:rsidP="00DD7A22">
            <w:pPr>
              <w:pStyle w:val="a4"/>
              <w:spacing w:after="0"/>
            </w:pPr>
            <w:r w:rsidRPr="00DD7A22">
              <w:t>6) Интерес к художественной литературе:</w:t>
            </w:r>
          </w:p>
          <w:p w14:paraId="3AC2D411" w14:textId="77777777" w:rsidR="00DD7A22" w:rsidRPr="00DD7A22" w:rsidRDefault="00DD7A22" w:rsidP="00DD7A22">
            <w:pPr>
              <w:pStyle w:val="a4"/>
              <w:spacing w:after="0"/>
            </w:pPr>
            <w:r w:rsidRPr="00DD7A22">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5F4E7195" w14:textId="77777777" w:rsidR="00DD7A22" w:rsidRPr="00DD7A22" w:rsidRDefault="00DD7A22" w:rsidP="00DD7A22">
            <w:pPr>
              <w:pStyle w:val="a4"/>
              <w:spacing w:after="0"/>
            </w:pPr>
            <w:r w:rsidRPr="00DD7A22">
              <w:t>формировать навык совместного слушания выразительного чтения и рассказывания (с наглядным сопровождением и без него);</w:t>
            </w:r>
          </w:p>
          <w:p w14:paraId="5F684010" w14:textId="77777777" w:rsidR="00DD7A22" w:rsidRPr="00DD7A22" w:rsidRDefault="00DD7A22" w:rsidP="00DD7A22">
            <w:pPr>
              <w:pStyle w:val="a4"/>
              <w:spacing w:after="0"/>
            </w:pPr>
            <w:r w:rsidRPr="00DD7A22">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3D6E84F9" w14:textId="77777777" w:rsidR="00DD7A22" w:rsidRPr="00DD7A22" w:rsidRDefault="00DD7A22" w:rsidP="00DD7A22">
            <w:pPr>
              <w:pStyle w:val="a4"/>
              <w:spacing w:after="0"/>
            </w:pPr>
            <w:r w:rsidRPr="00DD7A22">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53F01228" w14:textId="77777777" w:rsidR="00DD7A22" w:rsidRPr="00DD7A22" w:rsidRDefault="00DD7A22" w:rsidP="00DD7A22">
            <w:pPr>
              <w:pStyle w:val="a4"/>
              <w:spacing w:after="0"/>
            </w:pPr>
            <w:r w:rsidRPr="00DD7A22">
              <w:t>поддерживать общение детей друг с другом и с педагогом в процессе совместного рассматривания книжек-картинок, иллюстраций;</w:t>
            </w:r>
          </w:p>
          <w:p w14:paraId="3BF5703C" w14:textId="77777777" w:rsidR="00DD7A22" w:rsidRPr="00DD7A22" w:rsidRDefault="00DD7A22" w:rsidP="00DD7A22">
            <w:pPr>
              <w:pStyle w:val="a4"/>
              <w:spacing w:after="0"/>
            </w:pPr>
            <w:r w:rsidRPr="00DD7A22">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51DF7042" w14:textId="77777777" w:rsidR="00EB7890" w:rsidRPr="00DD7A22" w:rsidRDefault="00EB7890" w:rsidP="00DD7A22">
            <w:pPr>
              <w:pStyle w:val="a4"/>
              <w:spacing w:after="0"/>
            </w:pPr>
          </w:p>
        </w:tc>
        <w:tc>
          <w:tcPr>
            <w:tcW w:w="4644" w:type="dxa"/>
          </w:tcPr>
          <w:p w14:paraId="03E2723E" w14:textId="77777777" w:rsidR="00DD7A22" w:rsidRPr="00DD7A22" w:rsidRDefault="008A4868" w:rsidP="008A4868">
            <w:pPr>
              <w:pStyle w:val="a4"/>
              <w:spacing w:after="0"/>
              <w:rPr>
                <w:i/>
              </w:rPr>
            </w:pPr>
            <w:r>
              <w:rPr>
                <w:i/>
              </w:rPr>
              <w:t>1)</w:t>
            </w:r>
            <w:r w:rsidR="00DD7A22" w:rsidRPr="00DD7A22">
              <w:rPr>
                <w:i/>
              </w:rPr>
              <w:t>Формирование словаря:</w:t>
            </w:r>
          </w:p>
          <w:p w14:paraId="214554F8" w14:textId="77777777" w:rsidR="00DD7A22" w:rsidRPr="00DD7A22" w:rsidRDefault="00DD7A22" w:rsidP="00DD7A22">
            <w:pPr>
              <w:pStyle w:val="a4"/>
              <w:spacing w:after="0"/>
            </w:pPr>
            <w:r w:rsidRPr="00DD7A22">
              <w:t xml:space="preserve">обогащение словаря: педагог обогащает словарь детей за счет расширения представлений о людях, предметах, частях предметов (у рубашки </w:t>
            </w:r>
            <w:r w:rsidR="00BF5A94">
              <w:t>–</w:t>
            </w:r>
            <w:r w:rsidRPr="00DD7A22">
              <w:t xml:space="preserve"> рукава, воротник, пуговица), качеств предметов (величина, цвет, форма, материал), некоторых сходных по назначению предметов (стул </w:t>
            </w:r>
            <w:r w:rsidR="00BF5A94">
              <w:t>–</w:t>
            </w:r>
            <w:r w:rsidRPr="00DD7A22">
              <w:t xml:space="preserve">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7BD97A84" w14:textId="77777777" w:rsidR="00DD7A22" w:rsidRPr="00DD7A22" w:rsidRDefault="00DD7A22" w:rsidP="00DD7A22">
            <w:pPr>
              <w:pStyle w:val="a4"/>
              <w:spacing w:after="0"/>
            </w:pPr>
            <w:r w:rsidRPr="00DD7A22">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613E24A5" w14:textId="77777777" w:rsidR="00DD7A22" w:rsidRPr="00DD7A22" w:rsidRDefault="00DD7A22" w:rsidP="00DD7A22">
            <w:pPr>
              <w:pStyle w:val="a4"/>
              <w:spacing w:after="0"/>
              <w:rPr>
                <w:i/>
              </w:rPr>
            </w:pPr>
            <w:r w:rsidRPr="00DD7A22">
              <w:rPr>
                <w:i/>
              </w:rPr>
              <w:t>2) Звуковая культура речи:</w:t>
            </w:r>
          </w:p>
          <w:p w14:paraId="2810B02D" w14:textId="77777777" w:rsidR="00DD7A22" w:rsidRPr="00DD7A22" w:rsidRDefault="00DD7A22" w:rsidP="00DD7A22">
            <w:pPr>
              <w:pStyle w:val="a4"/>
              <w:spacing w:after="0"/>
            </w:pPr>
            <w:r w:rsidRPr="00DD7A22">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234366D8" w14:textId="77777777" w:rsidR="00DD7A22" w:rsidRPr="00DD7A22" w:rsidRDefault="00DD7A22" w:rsidP="00DD7A22">
            <w:pPr>
              <w:pStyle w:val="a4"/>
              <w:spacing w:after="0"/>
              <w:rPr>
                <w:i/>
              </w:rPr>
            </w:pPr>
            <w:r w:rsidRPr="00DD7A22">
              <w:rPr>
                <w:i/>
              </w:rPr>
              <w:t>3) Грамматический строй речи:</w:t>
            </w:r>
          </w:p>
          <w:p w14:paraId="6BCD44A8" w14:textId="77777777" w:rsidR="00DD7A22" w:rsidRPr="00DD7A22" w:rsidRDefault="00DD7A22" w:rsidP="00DD7A22">
            <w:pPr>
              <w:pStyle w:val="a4"/>
              <w:spacing w:after="0"/>
            </w:pPr>
            <w:r w:rsidRPr="00DD7A22">
              <w:t xml:space="preserve">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w:t>
            </w:r>
            <w:r w:rsidR="00BF5A94">
              <w:t>–</w:t>
            </w:r>
            <w:r w:rsidRPr="00DD7A22">
              <w:t xml:space="preserve"> котенок, котята); составлять простое распространенное предложение и с помощью педагога строить сложные предложения;</w:t>
            </w:r>
          </w:p>
          <w:p w14:paraId="3CCFD937" w14:textId="77777777" w:rsidR="00DD7A22" w:rsidRPr="00DD7A22" w:rsidRDefault="00DD7A22" w:rsidP="00DD7A22">
            <w:pPr>
              <w:pStyle w:val="a4"/>
              <w:spacing w:after="0"/>
            </w:pPr>
            <w:r w:rsidRPr="00DD7A22">
              <w:t xml:space="preserve">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w:t>
            </w:r>
            <w:r w:rsidR="00BF5A94">
              <w:t>–</w:t>
            </w:r>
            <w:r w:rsidRPr="00DD7A22">
              <w:t xml:space="preserve"> вышел), образовывать звукоподражательные глаголы (чирикает).</w:t>
            </w:r>
          </w:p>
          <w:p w14:paraId="0CCCFA4F" w14:textId="77777777" w:rsidR="00DD7A22" w:rsidRPr="00DD7A22" w:rsidRDefault="00DD7A22" w:rsidP="00DD7A22">
            <w:pPr>
              <w:pStyle w:val="a4"/>
              <w:spacing w:after="0"/>
              <w:rPr>
                <w:i/>
              </w:rPr>
            </w:pPr>
            <w:r w:rsidRPr="00DD7A22">
              <w:rPr>
                <w:i/>
              </w:rPr>
              <w:t>4) Связная речь:</w:t>
            </w:r>
          </w:p>
          <w:p w14:paraId="2EAB6EAF" w14:textId="77777777" w:rsidR="00DD7A22" w:rsidRPr="00DD7A22" w:rsidRDefault="00DD7A22" w:rsidP="00DD7A22">
            <w:pPr>
              <w:pStyle w:val="a4"/>
              <w:spacing w:after="0"/>
            </w:pPr>
            <w:r w:rsidRPr="00DD7A22">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01C1FC15" w14:textId="77777777" w:rsidR="00DD7A22" w:rsidRPr="00DD7A22" w:rsidRDefault="00DD7A22" w:rsidP="00DD7A22">
            <w:pPr>
              <w:pStyle w:val="a4"/>
              <w:spacing w:after="0"/>
            </w:pPr>
            <w:r w:rsidRPr="00DD7A22">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w:t>
            </w:r>
            <w:r w:rsidR="00BF5A94">
              <w:t>–</w:t>
            </w:r>
            <w:r w:rsidRPr="00DD7A22">
              <w:t xml:space="preserve"> 3 простых фраз;</w:t>
            </w:r>
          </w:p>
          <w:p w14:paraId="09F05034" w14:textId="77777777" w:rsidR="00DD7A22" w:rsidRPr="00DD7A22" w:rsidRDefault="00DD7A22" w:rsidP="00DD7A22">
            <w:pPr>
              <w:pStyle w:val="a4"/>
              <w:spacing w:after="0"/>
            </w:pPr>
            <w:r w:rsidRPr="00DD7A22">
              <w:t xml:space="preserve">педагог способствует освоению умений монологической речи: по вопросам составлять рассказ по картинке из 3 </w:t>
            </w:r>
            <w:r w:rsidR="00BF5A94">
              <w:t>–</w:t>
            </w:r>
            <w:r w:rsidRPr="00DD7A22">
              <w:t xml:space="preserve">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63419290" w14:textId="77777777" w:rsidR="00DD7A22" w:rsidRPr="00DD7A22" w:rsidRDefault="00DD7A22" w:rsidP="00DD7A22">
            <w:pPr>
              <w:pStyle w:val="a4"/>
              <w:spacing w:after="0"/>
            </w:pPr>
            <w:r w:rsidRPr="00DD7A22">
              <w:t>5) Подготовка детей к обучению грамоте:</w:t>
            </w:r>
          </w:p>
          <w:p w14:paraId="65A08D92" w14:textId="77777777" w:rsidR="00DD7A22" w:rsidRPr="00DD7A22" w:rsidRDefault="00DD7A22" w:rsidP="00DD7A22">
            <w:pPr>
              <w:pStyle w:val="a4"/>
              <w:spacing w:after="0"/>
            </w:pPr>
            <w:r w:rsidRPr="00DD7A22">
              <w:t xml:space="preserve">педагог формирует у детей умение вслушиваться в звучание слова, закрепляет в речи детей термины </w:t>
            </w:r>
            <w:r w:rsidR="00BF5A94">
              <w:t>«</w:t>
            </w:r>
            <w:r w:rsidRPr="00DD7A22">
              <w:t>слово</w:t>
            </w:r>
            <w:r w:rsidR="00BF5A94">
              <w:t>»</w:t>
            </w:r>
            <w:r w:rsidRPr="00DD7A22">
              <w:t xml:space="preserve">, </w:t>
            </w:r>
            <w:r w:rsidR="00BF5A94">
              <w:t>«</w:t>
            </w:r>
            <w:r w:rsidRPr="00DD7A22">
              <w:t>звук</w:t>
            </w:r>
            <w:r w:rsidR="00BF5A94">
              <w:t>»</w:t>
            </w:r>
            <w:r w:rsidRPr="00DD7A22">
              <w:t xml:space="preserve"> в практическом плане.</w:t>
            </w:r>
          </w:p>
          <w:p w14:paraId="5B6400D7" w14:textId="77777777" w:rsidR="00EB7890" w:rsidRPr="00DD7A22" w:rsidRDefault="00EB7890" w:rsidP="00DD7A22">
            <w:pPr>
              <w:pStyle w:val="a4"/>
              <w:spacing w:after="0"/>
            </w:pPr>
          </w:p>
        </w:tc>
      </w:tr>
      <w:tr w:rsidR="00DD7A22" w14:paraId="7EADFA12" w14:textId="77777777" w:rsidTr="00DD7A22">
        <w:tc>
          <w:tcPr>
            <w:tcW w:w="9288" w:type="dxa"/>
            <w:gridSpan w:val="2"/>
          </w:tcPr>
          <w:p w14:paraId="41D0B49E" w14:textId="77777777" w:rsidR="00DD7A22" w:rsidRPr="00DD7A22" w:rsidRDefault="00BF5A94" w:rsidP="00DD7A22">
            <w:pPr>
              <w:pStyle w:val="a4"/>
              <w:spacing w:after="0"/>
              <w:jc w:val="center"/>
            </w:pPr>
            <w:r>
              <w:t>О</w:t>
            </w:r>
            <w:r w:rsidR="00DD7A22">
              <w:t>т 4 до 5 лет</w:t>
            </w:r>
          </w:p>
        </w:tc>
      </w:tr>
      <w:tr w:rsidR="00DD7A22" w14:paraId="4438B88D" w14:textId="77777777" w:rsidTr="00F46843">
        <w:tc>
          <w:tcPr>
            <w:tcW w:w="4644" w:type="dxa"/>
          </w:tcPr>
          <w:p w14:paraId="735F7B39" w14:textId="77777777" w:rsidR="00DD7A22" w:rsidRPr="00DD7A22" w:rsidRDefault="008A4868" w:rsidP="008A4868">
            <w:pPr>
              <w:pStyle w:val="a4"/>
              <w:spacing w:after="0"/>
              <w:rPr>
                <w:i/>
              </w:rPr>
            </w:pPr>
            <w:r>
              <w:rPr>
                <w:i/>
              </w:rPr>
              <w:t>1)</w:t>
            </w:r>
            <w:r w:rsidR="00DD7A22" w:rsidRPr="00DD7A22">
              <w:rPr>
                <w:i/>
              </w:rPr>
              <w:t>Развитие словаря:</w:t>
            </w:r>
          </w:p>
          <w:p w14:paraId="31072F1F" w14:textId="77777777" w:rsidR="00DD7A22" w:rsidRPr="00DD7A22" w:rsidRDefault="00DD7A22" w:rsidP="00DD7A22">
            <w:pPr>
              <w:pStyle w:val="a4"/>
              <w:spacing w:after="0"/>
            </w:pPr>
            <w:r w:rsidRPr="00DD7A22">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7BA78403" w14:textId="77777777" w:rsidR="00DD7A22" w:rsidRPr="00DD7A22" w:rsidRDefault="00DD7A22" w:rsidP="00DD7A22">
            <w:pPr>
              <w:pStyle w:val="a4"/>
              <w:spacing w:after="0"/>
            </w:pPr>
            <w:r w:rsidRPr="00DD7A22">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6480596E" w14:textId="77777777" w:rsidR="00DD7A22" w:rsidRPr="00DD7A22" w:rsidRDefault="00DD7A22" w:rsidP="00DD7A22">
            <w:pPr>
              <w:pStyle w:val="a4"/>
              <w:spacing w:after="0"/>
              <w:rPr>
                <w:i/>
              </w:rPr>
            </w:pPr>
            <w:r w:rsidRPr="00DD7A22">
              <w:rPr>
                <w:i/>
              </w:rPr>
              <w:t>2) Звуковая культура речи:</w:t>
            </w:r>
          </w:p>
          <w:p w14:paraId="2AF3B1FF" w14:textId="77777777" w:rsidR="00DD7A22" w:rsidRPr="00DD7A22" w:rsidRDefault="00DD7A22" w:rsidP="00DD7A22">
            <w:pPr>
              <w:pStyle w:val="a4"/>
              <w:spacing w:after="0"/>
            </w:pPr>
            <w:r w:rsidRPr="00DD7A22">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14:paraId="62003FBA" w14:textId="77777777" w:rsidR="00DD7A22" w:rsidRPr="00DD7A22" w:rsidRDefault="00DD7A22" w:rsidP="00DD7A22">
            <w:pPr>
              <w:pStyle w:val="a4"/>
              <w:spacing w:after="0"/>
              <w:rPr>
                <w:i/>
              </w:rPr>
            </w:pPr>
            <w:r w:rsidRPr="00DD7A22">
              <w:rPr>
                <w:i/>
              </w:rPr>
              <w:t>3) Грамматический строй речи:</w:t>
            </w:r>
          </w:p>
          <w:p w14:paraId="3E99B656" w14:textId="77777777" w:rsidR="00DD7A22" w:rsidRPr="00DD7A22" w:rsidRDefault="00DD7A22" w:rsidP="00DD7A22">
            <w:pPr>
              <w:pStyle w:val="a4"/>
              <w:spacing w:after="0"/>
            </w:pPr>
            <w:r w:rsidRPr="00DD7A22">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29F4CD12" w14:textId="77777777" w:rsidR="00DD7A22" w:rsidRPr="00DD7A22" w:rsidRDefault="00DD7A22" w:rsidP="00DD7A22">
            <w:pPr>
              <w:pStyle w:val="a4"/>
              <w:spacing w:after="0"/>
              <w:rPr>
                <w:i/>
              </w:rPr>
            </w:pPr>
            <w:r w:rsidRPr="00DD7A22">
              <w:rPr>
                <w:i/>
              </w:rPr>
              <w:t>4) Связная речь:</w:t>
            </w:r>
          </w:p>
          <w:p w14:paraId="2F6BFE7C" w14:textId="77777777" w:rsidR="00DD7A22" w:rsidRPr="00DD7A22" w:rsidRDefault="00DD7A22" w:rsidP="00DD7A22">
            <w:pPr>
              <w:pStyle w:val="a4"/>
              <w:spacing w:after="0"/>
            </w:pPr>
            <w:r w:rsidRPr="00DD7A22">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5D0EB7CF" w14:textId="77777777" w:rsidR="00DD7A22" w:rsidRPr="00DD7A22" w:rsidRDefault="00DD7A22" w:rsidP="00DD7A22">
            <w:pPr>
              <w:pStyle w:val="a4"/>
              <w:spacing w:after="0"/>
            </w:pPr>
            <w:r w:rsidRPr="00DD7A22">
              <w:t>5) Подготовка детей к обучению грамоте:</w:t>
            </w:r>
          </w:p>
          <w:p w14:paraId="18AE5518" w14:textId="77777777" w:rsidR="00DD7A22" w:rsidRPr="00DD7A22" w:rsidRDefault="00DD7A22" w:rsidP="00DD7A22">
            <w:pPr>
              <w:pStyle w:val="a4"/>
              <w:spacing w:after="0"/>
            </w:pPr>
            <w:r w:rsidRPr="00DD7A22">
              <w:t xml:space="preserve">продолжать знакомить с терминами </w:t>
            </w:r>
            <w:r w:rsidR="00BF5A94">
              <w:t>«</w:t>
            </w:r>
            <w:r w:rsidRPr="00DD7A22">
              <w:t>слово</w:t>
            </w:r>
            <w:r w:rsidR="00BF5A94">
              <w:t>»</w:t>
            </w:r>
            <w:r w:rsidRPr="00DD7A22">
              <w:t xml:space="preserve">, </w:t>
            </w:r>
            <w:r w:rsidR="00BF5A94">
              <w:t>«</w:t>
            </w:r>
            <w:r w:rsidRPr="00DD7A22">
              <w:t>звук</w:t>
            </w:r>
            <w:r w:rsidR="00BF5A94">
              <w:t>»</w:t>
            </w:r>
            <w:r w:rsidRPr="00DD7A22">
              <w:t xml:space="preserve">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73034BD6" w14:textId="77777777" w:rsidR="00DD7A22" w:rsidRPr="00DD7A22" w:rsidRDefault="00DD7A22" w:rsidP="00DD7A22">
            <w:pPr>
              <w:pStyle w:val="a4"/>
              <w:spacing w:after="0"/>
            </w:pPr>
            <w:r w:rsidRPr="00DD7A22">
              <w:t>выделять голосом звук в слове: произносить заданный звук протяжно, громче, четче, чем он произносится обычно, называть изолированно.</w:t>
            </w:r>
          </w:p>
          <w:p w14:paraId="608153F1" w14:textId="77777777" w:rsidR="00DD7A22" w:rsidRPr="00DD7A22" w:rsidRDefault="00DD7A22" w:rsidP="00DD7A22">
            <w:pPr>
              <w:pStyle w:val="a4"/>
              <w:spacing w:after="0"/>
            </w:pPr>
            <w:r w:rsidRPr="00DD7A22">
              <w:t>6) Интерес к художественной литературе:</w:t>
            </w:r>
          </w:p>
          <w:p w14:paraId="5C7E207D" w14:textId="77777777" w:rsidR="00DD7A22" w:rsidRPr="00DD7A22" w:rsidRDefault="00DD7A22" w:rsidP="00DD7A22">
            <w:pPr>
              <w:pStyle w:val="a4"/>
              <w:spacing w:after="0"/>
            </w:pPr>
            <w:r w:rsidRPr="00DD7A22">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6DB13060" w14:textId="77777777" w:rsidR="00DD7A22" w:rsidRPr="00DD7A22" w:rsidRDefault="00DD7A22" w:rsidP="00DD7A22">
            <w:pPr>
              <w:pStyle w:val="a4"/>
              <w:spacing w:after="0"/>
            </w:pPr>
            <w:r w:rsidRPr="00DD7A22">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4199D254" w14:textId="77777777" w:rsidR="00DD7A22" w:rsidRPr="00DD7A22" w:rsidRDefault="00DD7A22" w:rsidP="00DD7A22">
            <w:pPr>
              <w:pStyle w:val="a4"/>
              <w:spacing w:after="0"/>
            </w:pPr>
            <w:r w:rsidRPr="00DD7A22">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4526B94E" w14:textId="77777777" w:rsidR="00DD7A22" w:rsidRPr="00DD7A22" w:rsidRDefault="00DD7A22" w:rsidP="00DD7A22">
            <w:pPr>
              <w:pStyle w:val="a4"/>
              <w:spacing w:after="0"/>
            </w:pPr>
            <w:r w:rsidRPr="00DD7A22">
              <w:t>воспитывать ценностное отношение к книге, уважение к творчеству писателей и иллюстраторов.</w:t>
            </w:r>
          </w:p>
          <w:p w14:paraId="799FC88A" w14:textId="77777777" w:rsidR="00DD7A22" w:rsidRPr="00DD7A22" w:rsidRDefault="00DD7A22" w:rsidP="00DD7A22">
            <w:pPr>
              <w:pStyle w:val="a4"/>
              <w:spacing w:after="0"/>
            </w:pPr>
          </w:p>
        </w:tc>
        <w:tc>
          <w:tcPr>
            <w:tcW w:w="4644" w:type="dxa"/>
          </w:tcPr>
          <w:p w14:paraId="01DD42DC" w14:textId="77777777" w:rsidR="00DD7A22" w:rsidRPr="00DD7A22" w:rsidRDefault="008A4868" w:rsidP="008A4868">
            <w:pPr>
              <w:pStyle w:val="a4"/>
              <w:spacing w:after="0"/>
              <w:rPr>
                <w:i/>
              </w:rPr>
            </w:pPr>
            <w:r>
              <w:rPr>
                <w:i/>
              </w:rPr>
              <w:t>1)</w:t>
            </w:r>
            <w:r w:rsidR="00DD7A22" w:rsidRPr="00DD7A22">
              <w:rPr>
                <w:i/>
              </w:rPr>
              <w:t>Развитие словаря:</w:t>
            </w:r>
          </w:p>
          <w:p w14:paraId="205A949E" w14:textId="77777777" w:rsidR="00DD7A22" w:rsidRPr="00DD7A22" w:rsidRDefault="00DD7A22" w:rsidP="00DD7A22">
            <w:pPr>
              <w:pStyle w:val="a4"/>
              <w:spacing w:after="0"/>
            </w:pPr>
            <w:r w:rsidRPr="00DD7A22">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4E0428B3" w14:textId="77777777" w:rsidR="00DD7A22" w:rsidRPr="00DD7A22" w:rsidRDefault="00DD7A22" w:rsidP="00DD7A22">
            <w:pPr>
              <w:pStyle w:val="a4"/>
              <w:spacing w:after="0"/>
              <w:rPr>
                <w:i/>
              </w:rPr>
            </w:pPr>
            <w:r w:rsidRPr="00DD7A22">
              <w:rPr>
                <w:i/>
              </w:rPr>
              <w:t>2) Звуковая культура речи:</w:t>
            </w:r>
          </w:p>
          <w:p w14:paraId="109A2775" w14:textId="77777777" w:rsidR="00DD7A22" w:rsidRPr="00DD7A22" w:rsidRDefault="00DD7A22" w:rsidP="00DD7A22">
            <w:pPr>
              <w:pStyle w:val="a4"/>
              <w:spacing w:after="0"/>
            </w:pPr>
            <w:r w:rsidRPr="00DD7A22">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04E87179" w14:textId="77777777" w:rsidR="00DD7A22" w:rsidRPr="00DD7A22" w:rsidRDefault="00DD7A22" w:rsidP="00DD7A22">
            <w:pPr>
              <w:pStyle w:val="a4"/>
              <w:spacing w:after="0"/>
            </w:pPr>
            <w:r w:rsidRPr="00DD7A22">
              <w:rPr>
                <w:i/>
              </w:rPr>
              <w:t>3) Грамматический строй речи</w:t>
            </w:r>
            <w:r w:rsidRPr="00DD7A22">
              <w:t>:</w:t>
            </w:r>
          </w:p>
          <w:p w14:paraId="6455EABF" w14:textId="77777777" w:rsidR="00DD7A22" w:rsidRPr="00DD7A22" w:rsidRDefault="00DD7A22" w:rsidP="00DD7A22">
            <w:pPr>
              <w:pStyle w:val="a4"/>
              <w:spacing w:after="0"/>
            </w:pPr>
            <w:r w:rsidRPr="00DD7A22">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4F1B9FA4" w14:textId="77777777" w:rsidR="00DD7A22" w:rsidRPr="00DD7A22" w:rsidRDefault="00DD7A22" w:rsidP="00DD7A22">
            <w:pPr>
              <w:pStyle w:val="a4"/>
              <w:spacing w:after="0"/>
              <w:rPr>
                <w:i/>
              </w:rPr>
            </w:pPr>
            <w:r w:rsidRPr="00DD7A22">
              <w:rPr>
                <w:i/>
              </w:rPr>
              <w:t>4) Связная речь:</w:t>
            </w:r>
          </w:p>
          <w:p w14:paraId="71C832E3" w14:textId="77777777" w:rsidR="00DD7A22" w:rsidRPr="00DD7A22" w:rsidRDefault="00DD7A22" w:rsidP="00DD7A22">
            <w:pPr>
              <w:pStyle w:val="a4"/>
              <w:spacing w:after="0"/>
            </w:pPr>
            <w:r w:rsidRPr="00DD7A22">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w:t>
            </w:r>
            <w:r w:rsidR="00BF5A94">
              <w:t>«</w:t>
            </w:r>
            <w:r w:rsidRPr="00DD7A22">
              <w:t>Почему?</w:t>
            </w:r>
            <w:r w:rsidR="00BF5A94">
              <w:t>»</w:t>
            </w:r>
            <w:r w:rsidRPr="00DD7A22">
              <w:t xml:space="preserve">, </w:t>
            </w:r>
            <w:r w:rsidR="00BF5A94">
              <w:t>«</w:t>
            </w:r>
            <w:r w:rsidRPr="00DD7A22">
              <w:t>Зачем?</w:t>
            </w:r>
            <w:r w:rsidR="00BF5A94">
              <w:t>»</w:t>
            </w:r>
            <w:r w:rsidRPr="00DD7A22">
              <w:t xml:space="preserve">, </w:t>
            </w:r>
            <w:r w:rsidR="00BF5A94">
              <w:t>«</w:t>
            </w:r>
            <w:r w:rsidRPr="00DD7A22">
              <w:t>Для чего?</w:t>
            </w:r>
            <w:r w:rsidR="00BF5A94">
              <w:t>»</w:t>
            </w:r>
            <w:r w:rsidRPr="00DD7A22">
              <w:t xml:space="preserve">); составлять описательные рассказ из 5 </w:t>
            </w:r>
            <w:r w:rsidR="00BF5A94">
              <w:t>–</w:t>
            </w:r>
            <w:r w:rsidRPr="00DD7A22">
              <w:t xml:space="preserve"> 6 предложений о предметах и повествовательные рассказы из личного опыта; использовать элементарные формы объяснительной речи;</w:t>
            </w:r>
          </w:p>
          <w:p w14:paraId="28552647" w14:textId="77777777" w:rsidR="00DD7A22" w:rsidRPr="00DD7A22" w:rsidRDefault="00DD7A22" w:rsidP="00DD7A22">
            <w:pPr>
              <w:pStyle w:val="a4"/>
              <w:spacing w:after="0"/>
            </w:pPr>
            <w:r w:rsidRPr="00DD7A22">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65AA365A" w14:textId="77777777" w:rsidR="00DD7A22" w:rsidRPr="00DD7A22" w:rsidRDefault="00DD7A22" w:rsidP="00DD7A22">
            <w:pPr>
              <w:pStyle w:val="a4"/>
              <w:spacing w:after="0"/>
            </w:pPr>
            <w:r w:rsidRPr="00DD7A22">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4DF3FC40" w14:textId="77777777" w:rsidR="00DD7A22" w:rsidRPr="00DD7A22" w:rsidRDefault="00DD7A22" w:rsidP="00DD7A22">
            <w:pPr>
              <w:pStyle w:val="a4"/>
              <w:spacing w:after="0"/>
            </w:pPr>
            <w:r w:rsidRPr="00DD7A22">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w:t>
            </w:r>
            <w:r w:rsidR="00BF5A94">
              <w:t>–</w:t>
            </w:r>
            <w:r w:rsidRPr="00DD7A22">
              <w:t xml:space="preserve"> по имени и отчеству.</w:t>
            </w:r>
          </w:p>
          <w:p w14:paraId="2421101F" w14:textId="77777777" w:rsidR="00DD7A22" w:rsidRPr="00DD7A22" w:rsidRDefault="00DD7A22" w:rsidP="00DD7A22">
            <w:pPr>
              <w:pStyle w:val="a4"/>
              <w:spacing w:after="0"/>
            </w:pPr>
            <w:r w:rsidRPr="00DD7A22">
              <w:t>5) Подготовка детей к обучению грамоте:</w:t>
            </w:r>
          </w:p>
          <w:p w14:paraId="23744C2E" w14:textId="77777777" w:rsidR="00DD7A22" w:rsidRPr="00DD7A22" w:rsidRDefault="00DD7A22" w:rsidP="00DD7A22">
            <w:pPr>
              <w:pStyle w:val="a4"/>
              <w:spacing w:after="0"/>
            </w:pPr>
            <w:r w:rsidRPr="00DD7A22">
              <w:t xml:space="preserve">педагог закрепляет у детей умение понимать термины </w:t>
            </w:r>
            <w:r w:rsidR="00BF5A94">
              <w:t>«</w:t>
            </w:r>
            <w:r w:rsidRPr="00DD7A22">
              <w:t>слово</w:t>
            </w:r>
            <w:r w:rsidR="00BF5A94">
              <w:t>»</w:t>
            </w:r>
            <w:r w:rsidRPr="00DD7A22">
              <w:t xml:space="preserve">, </w:t>
            </w:r>
            <w:r w:rsidR="00BF5A94">
              <w:t>«</w:t>
            </w:r>
            <w:r w:rsidRPr="00DD7A22">
              <w:t>звук</w:t>
            </w:r>
            <w:r w:rsidR="00BF5A94">
              <w:t>»</w:t>
            </w:r>
            <w:r w:rsidRPr="00DD7A22">
              <w:t>,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3F9B4F29" w14:textId="77777777" w:rsidR="00DD7A22" w:rsidRPr="00DD7A22" w:rsidRDefault="00DD7A22" w:rsidP="00DD7A22">
            <w:pPr>
              <w:pStyle w:val="a4"/>
              <w:spacing w:after="0"/>
            </w:pPr>
          </w:p>
        </w:tc>
      </w:tr>
      <w:tr w:rsidR="00DD7A22" w14:paraId="3BDB8989" w14:textId="77777777" w:rsidTr="00DD7A22">
        <w:tc>
          <w:tcPr>
            <w:tcW w:w="9288" w:type="dxa"/>
            <w:gridSpan w:val="2"/>
          </w:tcPr>
          <w:p w14:paraId="4F0CDF33" w14:textId="77777777" w:rsidR="00DD7A22" w:rsidRPr="00DD7A22" w:rsidRDefault="00DD7A22" w:rsidP="00DD7A22">
            <w:pPr>
              <w:pStyle w:val="a4"/>
              <w:spacing w:after="0"/>
              <w:jc w:val="center"/>
              <w:rPr>
                <w:i/>
              </w:rPr>
            </w:pPr>
            <w:r>
              <w:rPr>
                <w:i/>
              </w:rPr>
              <w:t>Художественно-эстетическое развитие</w:t>
            </w:r>
          </w:p>
        </w:tc>
      </w:tr>
      <w:tr w:rsidR="00DD7A22" w14:paraId="32CC9BC3" w14:textId="77777777" w:rsidTr="00DD7A22">
        <w:tc>
          <w:tcPr>
            <w:tcW w:w="9288" w:type="dxa"/>
            <w:gridSpan w:val="2"/>
          </w:tcPr>
          <w:p w14:paraId="703816B9" w14:textId="77777777" w:rsidR="00DD7A22" w:rsidRPr="00DD7A22" w:rsidRDefault="00DD7A22" w:rsidP="00DD7A22">
            <w:pPr>
              <w:pStyle w:val="a4"/>
              <w:spacing w:after="0"/>
              <w:jc w:val="center"/>
            </w:pPr>
            <w:r>
              <w:t>от 2 месяцев до 1 года</w:t>
            </w:r>
          </w:p>
        </w:tc>
      </w:tr>
      <w:tr w:rsidR="00DD7A22" w14:paraId="5E907A29" w14:textId="77777777" w:rsidTr="00F46843">
        <w:tc>
          <w:tcPr>
            <w:tcW w:w="4644" w:type="dxa"/>
          </w:tcPr>
          <w:p w14:paraId="6E8058AF" w14:textId="77777777" w:rsidR="00DD7A22" w:rsidRPr="00DD7A22" w:rsidRDefault="00DD7A22" w:rsidP="00DD7A22">
            <w:pPr>
              <w:pStyle w:val="a4"/>
              <w:spacing w:after="0"/>
            </w:pPr>
            <w:r w:rsidRPr="00DD7A22">
              <w:t xml:space="preserve">1) от 2 </w:t>
            </w:r>
            <w:r w:rsidR="00BF5A94">
              <w:t>–</w:t>
            </w:r>
            <w:r w:rsidRPr="00DD7A22">
              <w:t xml:space="preserve"> 3 до 5 </w:t>
            </w:r>
            <w:r w:rsidR="00BF5A94">
              <w:t>–</w:t>
            </w:r>
            <w:r w:rsidRPr="00DD7A22">
              <w:t xml:space="preserve"> 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14:paraId="4CD73167" w14:textId="77777777" w:rsidR="00DD7A22" w:rsidRPr="00DD7A22" w:rsidRDefault="00DD7A22" w:rsidP="00DD7A22">
            <w:pPr>
              <w:pStyle w:val="a4"/>
              <w:spacing w:after="0"/>
            </w:pPr>
            <w:r w:rsidRPr="00DD7A22">
              <w:t xml:space="preserve">2) от 5 </w:t>
            </w:r>
            <w:r w:rsidR="00BF5A94">
              <w:t>–</w:t>
            </w:r>
            <w:r w:rsidRPr="00DD7A22">
              <w:t xml:space="preserve"> 6 до 9 </w:t>
            </w:r>
            <w:r w:rsidR="00BF5A94">
              <w:t>–</w:t>
            </w:r>
            <w:r w:rsidRPr="00DD7A22">
              <w:t xml:space="preserve"> 10 месяцев: приобщать детей к слушанию вокальной и инструментальной музыки; формировать слуховое внимание, способность прислушиваться к музыке, слушать ее;</w:t>
            </w:r>
          </w:p>
          <w:p w14:paraId="768F11C2" w14:textId="77777777" w:rsidR="00DD7A22" w:rsidRPr="00DD7A22" w:rsidRDefault="00DD7A22" w:rsidP="00DD7A22">
            <w:pPr>
              <w:pStyle w:val="a4"/>
              <w:spacing w:after="0"/>
            </w:pPr>
            <w:r w:rsidRPr="00DD7A22">
              <w:t xml:space="preserve">3) от 9 </w:t>
            </w:r>
            <w:r w:rsidR="00BF5A94">
              <w:t>–</w:t>
            </w:r>
            <w:r w:rsidRPr="00DD7A22">
              <w:t xml:space="preserve"> 10 месяцев до 1 года: способствовать возникновению у детей чувства удовольствия при восприятии вокальной и инструментальной музыки;</w:t>
            </w:r>
          </w:p>
          <w:p w14:paraId="69A93B68" w14:textId="77777777" w:rsidR="00DD7A22" w:rsidRPr="00DD7A22" w:rsidRDefault="00DD7A22" w:rsidP="00DD7A22">
            <w:pPr>
              <w:pStyle w:val="a4"/>
              <w:spacing w:after="0"/>
            </w:pPr>
            <w:r w:rsidRPr="00DD7A22">
              <w:t>поддерживать запоминания элементарных движений, связанных с музыкой.</w:t>
            </w:r>
          </w:p>
          <w:p w14:paraId="1C58EF68" w14:textId="77777777" w:rsidR="00DD7A22" w:rsidRPr="00DD7A22" w:rsidRDefault="00DD7A22" w:rsidP="00DD7A22">
            <w:pPr>
              <w:pStyle w:val="a4"/>
              <w:spacing w:after="0"/>
            </w:pPr>
          </w:p>
        </w:tc>
        <w:tc>
          <w:tcPr>
            <w:tcW w:w="4644" w:type="dxa"/>
          </w:tcPr>
          <w:p w14:paraId="1AE52E78" w14:textId="77777777" w:rsidR="00DD7A22" w:rsidRPr="00DD7A22" w:rsidRDefault="00DD7A22" w:rsidP="00DD7A22">
            <w:pPr>
              <w:pStyle w:val="a4"/>
              <w:spacing w:after="0"/>
            </w:pPr>
            <w:r w:rsidRPr="00DD7A22">
              <w:t xml:space="preserve">1) От 2 </w:t>
            </w:r>
            <w:r w:rsidR="00BF5A94">
              <w:t>–</w:t>
            </w:r>
            <w:r w:rsidRPr="00DD7A22">
              <w:t xml:space="preserve"> 3 до 5 </w:t>
            </w:r>
            <w:r w:rsidR="00BF5A94">
              <w:t>–</w:t>
            </w:r>
            <w:r w:rsidRPr="00DD7A22">
              <w:t xml:space="preserve"> 6 месяцев </w:t>
            </w:r>
            <w:r w:rsidR="00BF5A94">
              <w:t>–</w:t>
            </w:r>
            <w:r w:rsidRPr="00DD7A22">
              <w:t xml:space="preserve"> педагог старается побудить у ребенка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14:paraId="65346238" w14:textId="77777777" w:rsidR="00DD7A22" w:rsidRPr="00DD7A22" w:rsidRDefault="00DD7A22" w:rsidP="00DD7A22">
            <w:pPr>
              <w:pStyle w:val="a4"/>
              <w:spacing w:after="0"/>
            </w:pPr>
            <w:r w:rsidRPr="00DD7A22">
              <w:t xml:space="preserve">2) От 5 </w:t>
            </w:r>
            <w:r w:rsidR="00BF5A94">
              <w:t>–</w:t>
            </w:r>
            <w:r w:rsidRPr="00DD7A22">
              <w:t xml:space="preserve"> 6 до 9 </w:t>
            </w:r>
            <w:r w:rsidR="00BF5A94">
              <w:t>–</w:t>
            </w:r>
            <w:r w:rsidRPr="00DD7A22">
              <w:t xml:space="preserve"> 10 месяцев </w:t>
            </w:r>
            <w:r w:rsidR="00BF5A94">
              <w:t>–</w:t>
            </w:r>
            <w:r w:rsidRPr="00DD7A22">
              <w:t xml:space="preserve">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14:paraId="25A8FA21" w14:textId="77777777" w:rsidR="00DD7A22" w:rsidRPr="00DD7A22" w:rsidRDefault="00DD7A22" w:rsidP="00DD7A22">
            <w:pPr>
              <w:pStyle w:val="a4"/>
              <w:spacing w:after="0"/>
            </w:pPr>
            <w:r w:rsidRPr="00DD7A22">
              <w:t xml:space="preserve">3) От 9 </w:t>
            </w:r>
            <w:r w:rsidR="00BF5A94">
              <w:t>–</w:t>
            </w:r>
            <w:r w:rsidRPr="00DD7A22">
              <w:t xml:space="preserve"> 10 месяцев до 1 года </w:t>
            </w:r>
            <w:r w:rsidR="00BF5A94">
              <w:t>–</w:t>
            </w:r>
            <w:r w:rsidRPr="00DD7A22">
              <w:t xml:space="preserve"> педагог формирует у детей эмоциональную отзывчивость на музыку контрастного характера (веселая </w:t>
            </w:r>
            <w:r w:rsidR="00BF5A94">
              <w:t>–</w:t>
            </w:r>
            <w:r w:rsidRPr="00DD7A22">
              <w:t xml:space="preserve"> спокойная, быстрая </w:t>
            </w:r>
            <w:r w:rsidR="00BF5A94">
              <w:t>–</w:t>
            </w:r>
            <w:r w:rsidRPr="00DD7A22">
              <w:t xml:space="preserve">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w:t>
            </w:r>
            <w:r w:rsidR="00BF5A94">
              <w:t>…</w:t>
            </w:r>
            <w:r w:rsidRPr="00DD7A22">
              <w:t>). Педагог поощряет отклик на песенно-игровые действия взрослых (</w:t>
            </w:r>
            <w:r w:rsidR="00BF5A94">
              <w:t>«</w:t>
            </w:r>
            <w:r w:rsidRPr="00DD7A22">
              <w:t>Кукла пляшет</w:t>
            </w:r>
            <w:r w:rsidR="00BF5A94">
              <w:t>»</w:t>
            </w:r>
            <w:r w:rsidRPr="00DD7A22">
              <w:t xml:space="preserve">, </w:t>
            </w:r>
            <w:r w:rsidR="00BF5A94">
              <w:t>«</w:t>
            </w:r>
            <w:r w:rsidRPr="00DD7A22">
              <w:t>Сорока-сорока</w:t>
            </w:r>
            <w:r w:rsidR="00BF5A94">
              <w:t>»</w:t>
            </w:r>
            <w:r w:rsidRPr="00DD7A22">
              <w:t xml:space="preserve">, </w:t>
            </w:r>
            <w:r w:rsidR="00BF5A94">
              <w:t>«</w:t>
            </w:r>
            <w:r w:rsidRPr="00DD7A22">
              <w:t>Прятки</w:t>
            </w:r>
            <w:r w:rsidR="00BF5A94">
              <w:t>»</w:t>
            </w:r>
            <w:r w:rsidRPr="00DD7A22">
              <w:t>).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tc>
      </w:tr>
      <w:tr w:rsidR="00DD7A22" w14:paraId="3425185F" w14:textId="77777777" w:rsidTr="00DD7A22">
        <w:tc>
          <w:tcPr>
            <w:tcW w:w="9288" w:type="dxa"/>
            <w:gridSpan w:val="2"/>
          </w:tcPr>
          <w:p w14:paraId="67AB5D3F" w14:textId="77777777" w:rsidR="00DD7A22" w:rsidRPr="00DD7A22" w:rsidRDefault="00BF5A94" w:rsidP="00DD7A22">
            <w:pPr>
              <w:pStyle w:val="a4"/>
              <w:spacing w:after="0"/>
              <w:jc w:val="center"/>
            </w:pPr>
            <w:r>
              <w:t>О</w:t>
            </w:r>
            <w:r w:rsidR="00DD7A22">
              <w:t>т 1 года до 2 лет</w:t>
            </w:r>
          </w:p>
        </w:tc>
      </w:tr>
      <w:tr w:rsidR="00DD7A22" w14:paraId="5B49FA4C" w14:textId="77777777" w:rsidTr="00F46843">
        <w:tc>
          <w:tcPr>
            <w:tcW w:w="4644" w:type="dxa"/>
          </w:tcPr>
          <w:p w14:paraId="0E24D03A" w14:textId="77777777" w:rsidR="000E0830" w:rsidRPr="000E0830" w:rsidRDefault="00B34855" w:rsidP="00B34855">
            <w:pPr>
              <w:pStyle w:val="a4"/>
              <w:spacing w:after="0"/>
            </w:pPr>
            <w:r>
              <w:t>1)</w:t>
            </w:r>
            <w:r w:rsidR="000E0830" w:rsidRPr="000E0830">
              <w:t>от 1 года до 1 года 6 месяцев:</w:t>
            </w:r>
          </w:p>
          <w:p w14:paraId="35550123" w14:textId="77777777" w:rsidR="000E0830" w:rsidRPr="000E0830" w:rsidRDefault="000E0830" w:rsidP="000E0830">
            <w:pPr>
              <w:pStyle w:val="a4"/>
              <w:spacing w:after="0"/>
            </w:pPr>
            <w:r w:rsidRPr="000E0830">
              <w:t>формировать у детей эмоциональный отклик на музыку (жестом, мимикой, подпеванием, движениями), желание слушать музыкальные произведения;</w:t>
            </w:r>
          </w:p>
          <w:p w14:paraId="19195ACF" w14:textId="77777777" w:rsidR="000E0830" w:rsidRPr="000E0830" w:rsidRDefault="000E0830" w:rsidP="000E0830">
            <w:pPr>
              <w:pStyle w:val="a4"/>
              <w:spacing w:after="0"/>
            </w:pPr>
            <w:r w:rsidRPr="000E0830">
              <w:t>создавать у детей радостное настроение при пении, движениях и игровых действиях под музыку;</w:t>
            </w:r>
          </w:p>
          <w:p w14:paraId="7CBD686C" w14:textId="77777777" w:rsidR="000E0830" w:rsidRPr="000E0830" w:rsidRDefault="000E0830" w:rsidP="000E0830">
            <w:pPr>
              <w:pStyle w:val="a4"/>
              <w:spacing w:after="0"/>
            </w:pPr>
            <w:r w:rsidRPr="000E0830">
              <w:t>2) от 1 года 6 месяцев до 2 лет:</w:t>
            </w:r>
          </w:p>
          <w:p w14:paraId="095C0467" w14:textId="77777777" w:rsidR="000E0830" w:rsidRPr="000E0830" w:rsidRDefault="000E0830" w:rsidP="000E0830">
            <w:pPr>
              <w:pStyle w:val="a4"/>
              <w:spacing w:after="0"/>
            </w:pPr>
            <w:r w:rsidRPr="000E0830">
              <w:t>развивать у детей способность слушать художественный текст и активно (эмоционально) реагировать на его содержание;</w:t>
            </w:r>
          </w:p>
          <w:p w14:paraId="2A219EFD" w14:textId="77777777" w:rsidR="000E0830" w:rsidRPr="000E0830" w:rsidRDefault="000E0830" w:rsidP="000E0830">
            <w:pPr>
              <w:pStyle w:val="a4"/>
              <w:spacing w:after="0"/>
            </w:pPr>
            <w:r w:rsidRPr="000E0830">
              <w:t>обеспечивать возможности наблюдать за процессом рисования, лепки взрослого, вызывать к ним интерес;</w:t>
            </w:r>
          </w:p>
          <w:p w14:paraId="66DD12E5" w14:textId="77777777" w:rsidR="000E0830" w:rsidRPr="000E0830" w:rsidRDefault="000E0830" w:rsidP="000E0830">
            <w:pPr>
              <w:pStyle w:val="a4"/>
              <w:spacing w:after="0"/>
            </w:pPr>
            <w:r w:rsidRPr="000E0830">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14:paraId="4A2AC3DE" w14:textId="77777777" w:rsidR="000E0830" w:rsidRPr="000E0830" w:rsidRDefault="000E0830" w:rsidP="000E0830">
            <w:pPr>
              <w:pStyle w:val="a4"/>
              <w:spacing w:after="0"/>
            </w:pPr>
            <w:r w:rsidRPr="000E0830">
              <w:t>развивать у детей умение прислушиваться к словам песен и воспроизводить звукоподражания и простейшие интонации;</w:t>
            </w:r>
          </w:p>
          <w:p w14:paraId="65A8EBF8" w14:textId="77777777" w:rsidR="000E0830" w:rsidRPr="000E0830" w:rsidRDefault="000E0830" w:rsidP="000E0830">
            <w:pPr>
              <w:pStyle w:val="a4"/>
              <w:spacing w:after="0"/>
            </w:pPr>
            <w:r w:rsidRPr="000E0830">
              <w:t>развивать у детей умение выполнять под музыку игровые и плясовые движения, соответствующие словам песни и характеру музыки.</w:t>
            </w:r>
          </w:p>
          <w:p w14:paraId="1C717E82" w14:textId="77777777" w:rsidR="00DD7A22" w:rsidRPr="000E0830" w:rsidRDefault="00DD7A22" w:rsidP="000E0830">
            <w:pPr>
              <w:pStyle w:val="a4"/>
              <w:spacing w:after="0"/>
            </w:pPr>
          </w:p>
        </w:tc>
        <w:tc>
          <w:tcPr>
            <w:tcW w:w="4644" w:type="dxa"/>
          </w:tcPr>
          <w:p w14:paraId="490F0CE7" w14:textId="77777777" w:rsidR="000E0830" w:rsidRPr="000E0830" w:rsidRDefault="000E0830" w:rsidP="000E0830">
            <w:pPr>
              <w:pStyle w:val="a4"/>
              <w:spacing w:after="0"/>
            </w:pPr>
            <w:r w:rsidRPr="000E0830">
              <w:t xml:space="preserve">1) От 1 года до 1 года 6 месяцев </w:t>
            </w:r>
            <w:r w:rsidR="00BF5A94">
              <w:t>–</w:t>
            </w:r>
            <w:r w:rsidRPr="000E0830">
              <w:t xml:space="preserve">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w:t>
            </w:r>
            <w:r w:rsidR="00BF5A94">
              <w:t>–</w:t>
            </w:r>
            <w:r w:rsidRPr="000E0830">
              <w:t xml:space="preserve"> </w:t>
            </w:r>
            <w:r w:rsidR="00BF5A94">
              <w:t>«</w:t>
            </w:r>
            <w:r w:rsidRPr="000E0830">
              <w:t>фонарики</w:t>
            </w:r>
            <w:r w:rsidR="00BF5A94">
              <w:t>»</w:t>
            </w:r>
            <w:r w:rsidRPr="000E0830">
              <w:t>). В процессе игровых действий педагог развивает у детей интерес и желание передавать движения, связанные с образом (птичка, мишка, зайка).</w:t>
            </w:r>
          </w:p>
          <w:p w14:paraId="616EE54A" w14:textId="77777777" w:rsidR="000E0830" w:rsidRPr="000E0830" w:rsidRDefault="000E0830" w:rsidP="000E0830">
            <w:pPr>
              <w:pStyle w:val="a4"/>
              <w:spacing w:after="0"/>
            </w:pPr>
            <w:r w:rsidRPr="000E0830">
              <w:t xml:space="preserve">2) От 1 года 6 месяцев до 2 лет </w:t>
            </w:r>
            <w:r w:rsidR="00BF5A94">
              <w:t>–</w:t>
            </w:r>
            <w:r w:rsidRPr="000E0830">
              <w:t xml:space="preserve">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765F2CE2" w14:textId="77777777" w:rsidR="000E0830" w:rsidRPr="000E0830" w:rsidRDefault="000E0830" w:rsidP="000E0830">
            <w:pPr>
              <w:pStyle w:val="a4"/>
              <w:spacing w:after="0"/>
            </w:pPr>
            <w:r w:rsidRPr="000E0830">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14:paraId="3C49D49C" w14:textId="77777777" w:rsidR="000E0830" w:rsidRPr="000E0830" w:rsidRDefault="000E0830" w:rsidP="000E0830">
            <w:pPr>
              <w:pStyle w:val="a4"/>
              <w:spacing w:after="0"/>
            </w:pPr>
            <w:r w:rsidRPr="000E0830">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14:paraId="776E3DE9" w14:textId="77777777" w:rsidR="00DD7A22" w:rsidRPr="000E0830" w:rsidRDefault="00DD7A22" w:rsidP="000E0830">
            <w:pPr>
              <w:pStyle w:val="a4"/>
              <w:spacing w:after="0"/>
            </w:pPr>
          </w:p>
        </w:tc>
      </w:tr>
      <w:tr w:rsidR="000E0830" w14:paraId="5BC70A47" w14:textId="77777777" w:rsidTr="001B0FE1">
        <w:tc>
          <w:tcPr>
            <w:tcW w:w="9288" w:type="dxa"/>
            <w:gridSpan w:val="2"/>
          </w:tcPr>
          <w:p w14:paraId="401409C1" w14:textId="77777777" w:rsidR="000E0830" w:rsidRPr="00DD7A22" w:rsidRDefault="00BF5A94" w:rsidP="000E0830">
            <w:pPr>
              <w:pStyle w:val="a4"/>
              <w:spacing w:after="0"/>
              <w:jc w:val="center"/>
            </w:pPr>
            <w:r>
              <w:t>О</w:t>
            </w:r>
            <w:r w:rsidR="000E0830">
              <w:t>т 2  лет до 3 лет</w:t>
            </w:r>
          </w:p>
        </w:tc>
      </w:tr>
      <w:tr w:rsidR="000E0830" w14:paraId="265654C1" w14:textId="77777777" w:rsidTr="00F46843">
        <w:tc>
          <w:tcPr>
            <w:tcW w:w="4644" w:type="dxa"/>
          </w:tcPr>
          <w:p w14:paraId="7DE22579" w14:textId="77777777" w:rsidR="000E0830" w:rsidRPr="000E0830" w:rsidRDefault="008A4868" w:rsidP="008A4868">
            <w:pPr>
              <w:pStyle w:val="a4"/>
              <w:spacing w:after="0"/>
              <w:rPr>
                <w:i/>
              </w:rPr>
            </w:pPr>
            <w:r>
              <w:rPr>
                <w:i/>
              </w:rPr>
              <w:t>1)</w:t>
            </w:r>
            <w:r w:rsidR="000E0830" w:rsidRPr="000E0830">
              <w:rPr>
                <w:i/>
              </w:rPr>
              <w:t>приобщение к искусству:</w:t>
            </w:r>
          </w:p>
          <w:p w14:paraId="67C4916F" w14:textId="77777777" w:rsidR="000E0830" w:rsidRPr="000E0830" w:rsidRDefault="000E0830" w:rsidP="000E0830">
            <w:pPr>
              <w:pStyle w:val="a4"/>
              <w:spacing w:after="0"/>
            </w:pPr>
            <w:r w:rsidRPr="000E0830">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7B0C408A" w14:textId="77777777" w:rsidR="000E0830" w:rsidRPr="000E0830" w:rsidRDefault="000E0830" w:rsidP="000E0830">
            <w:pPr>
              <w:pStyle w:val="a4"/>
              <w:spacing w:after="0"/>
            </w:pPr>
            <w:r w:rsidRPr="000E0830">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2014D995" w14:textId="77777777" w:rsidR="000E0830" w:rsidRPr="000E0830" w:rsidRDefault="000E0830" w:rsidP="000E0830">
            <w:pPr>
              <w:pStyle w:val="a4"/>
              <w:spacing w:after="0"/>
            </w:pPr>
            <w:r w:rsidRPr="000E0830">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5AEBEEE3" w14:textId="77777777" w:rsidR="000E0830" w:rsidRPr="000E0830" w:rsidRDefault="000E0830" w:rsidP="000E0830">
            <w:pPr>
              <w:pStyle w:val="a4"/>
              <w:spacing w:after="0"/>
            </w:pPr>
            <w:r w:rsidRPr="000E0830">
              <w:t>познакомить детей с народными игрушками (дымковской, богородской, матрешкой и другими);</w:t>
            </w:r>
          </w:p>
          <w:p w14:paraId="2838586D" w14:textId="77777777" w:rsidR="000E0830" w:rsidRPr="000E0830" w:rsidRDefault="000E0830" w:rsidP="000E0830">
            <w:pPr>
              <w:pStyle w:val="a4"/>
              <w:spacing w:after="0"/>
            </w:pPr>
            <w:r w:rsidRPr="000E0830">
              <w:t>поддерживать интерес к малым формам фольклора (пестушки, заклинки, прибаутки);</w:t>
            </w:r>
          </w:p>
          <w:p w14:paraId="14A51EE6" w14:textId="77777777" w:rsidR="000E0830" w:rsidRPr="000E0830" w:rsidRDefault="000E0830" w:rsidP="000E0830">
            <w:pPr>
              <w:pStyle w:val="a4"/>
              <w:spacing w:after="0"/>
            </w:pPr>
            <w:r w:rsidRPr="000E0830">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1D9F141B" w14:textId="77777777" w:rsidR="000E0830" w:rsidRPr="000E0830" w:rsidRDefault="000E0830" w:rsidP="000E0830">
            <w:pPr>
              <w:pStyle w:val="a4"/>
              <w:spacing w:after="0"/>
            </w:pPr>
            <w:r w:rsidRPr="000E0830">
              <w:rPr>
                <w:i/>
              </w:rPr>
              <w:t>2) изобразительная деятельность</w:t>
            </w:r>
            <w:r w:rsidRPr="000E0830">
              <w:t>:</w:t>
            </w:r>
          </w:p>
          <w:p w14:paraId="7AD30C46" w14:textId="77777777" w:rsidR="000E0830" w:rsidRPr="000E0830" w:rsidRDefault="000E0830" w:rsidP="000E0830">
            <w:pPr>
              <w:pStyle w:val="a4"/>
              <w:spacing w:after="0"/>
            </w:pPr>
            <w:r w:rsidRPr="000E0830">
              <w:t>воспитывать интерес к изобразительной деятельности (рисованию, лепке) совместно со взрослым и самостоятельно;</w:t>
            </w:r>
          </w:p>
          <w:p w14:paraId="0D8AC9AD" w14:textId="77777777" w:rsidR="000E0830" w:rsidRPr="000E0830" w:rsidRDefault="000E0830" w:rsidP="000E0830">
            <w:pPr>
              <w:pStyle w:val="a4"/>
              <w:spacing w:after="0"/>
            </w:pPr>
            <w:r w:rsidRPr="000E0830">
              <w:t>развивать положительные эмоции на предложение нарисовать, слепить;</w:t>
            </w:r>
          </w:p>
          <w:p w14:paraId="2067A939" w14:textId="77777777" w:rsidR="000E0830" w:rsidRPr="000E0830" w:rsidRDefault="000E0830" w:rsidP="000E0830">
            <w:pPr>
              <w:pStyle w:val="a4"/>
              <w:spacing w:after="0"/>
            </w:pPr>
            <w:r w:rsidRPr="000E0830">
              <w:t>научить правильно держать карандаш, кисть;</w:t>
            </w:r>
          </w:p>
          <w:p w14:paraId="43D3AC19" w14:textId="77777777" w:rsidR="000E0830" w:rsidRPr="000E0830" w:rsidRDefault="000E0830" w:rsidP="000E0830">
            <w:pPr>
              <w:pStyle w:val="a4"/>
              <w:spacing w:after="0"/>
            </w:pPr>
            <w:r w:rsidRPr="000E0830">
              <w:t>развивать сенсорные основы изобразительной деятельности: восприятие предмета разной формы, цвета (начиная с контрастных цветов);</w:t>
            </w:r>
          </w:p>
          <w:p w14:paraId="2A7E245C" w14:textId="77777777" w:rsidR="000E0830" w:rsidRPr="000E0830" w:rsidRDefault="000E0830" w:rsidP="000E0830">
            <w:pPr>
              <w:pStyle w:val="a4"/>
              <w:spacing w:after="0"/>
            </w:pPr>
            <w:r w:rsidRPr="000E0830">
              <w:t>включать движение рук по предмету при знакомстве с его формой;</w:t>
            </w:r>
          </w:p>
          <w:p w14:paraId="444598C4" w14:textId="77777777" w:rsidR="000E0830" w:rsidRPr="000E0830" w:rsidRDefault="000E0830" w:rsidP="000E0830">
            <w:pPr>
              <w:pStyle w:val="a4"/>
              <w:spacing w:after="0"/>
            </w:pPr>
            <w:r w:rsidRPr="000E0830">
              <w:t>познакомить со свойствами глины, пластилина, пластической массы;</w:t>
            </w:r>
          </w:p>
          <w:p w14:paraId="3D026BA6" w14:textId="77777777" w:rsidR="000E0830" w:rsidRPr="000E0830" w:rsidRDefault="000E0830" w:rsidP="000E0830">
            <w:pPr>
              <w:pStyle w:val="a4"/>
              <w:spacing w:after="0"/>
            </w:pPr>
            <w:r w:rsidRPr="000E0830">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20E88DFB" w14:textId="77777777" w:rsidR="000E0830" w:rsidRPr="000E0830" w:rsidRDefault="000E0830" w:rsidP="000E0830">
            <w:pPr>
              <w:pStyle w:val="a4"/>
              <w:spacing w:after="0"/>
              <w:rPr>
                <w:i/>
              </w:rPr>
            </w:pPr>
            <w:r w:rsidRPr="000E0830">
              <w:rPr>
                <w:i/>
              </w:rPr>
              <w:t>3) конструктивная деятельность:</w:t>
            </w:r>
          </w:p>
          <w:p w14:paraId="149BA563" w14:textId="77777777" w:rsidR="000E0830" w:rsidRPr="000E0830" w:rsidRDefault="000E0830" w:rsidP="000E0830">
            <w:pPr>
              <w:pStyle w:val="a4"/>
              <w:spacing w:after="0"/>
            </w:pPr>
            <w:r w:rsidRPr="000E0830">
              <w:t>знакомить детей с деталями (кубик, кирпичик, трехгранная призма, пластина, цилиндр), с вариантами расположения строительных форм на плоскости;</w:t>
            </w:r>
          </w:p>
          <w:p w14:paraId="32247A38" w14:textId="77777777" w:rsidR="000E0830" w:rsidRPr="000E0830" w:rsidRDefault="000E0830" w:rsidP="000E0830">
            <w:pPr>
              <w:pStyle w:val="a4"/>
              <w:spacing w:after="0"/>
            </w:pPr>
            <w:r w:rsidRPr="000E0830">
              <w:t>развивать интерес к конструктивной деятельности, поддерживать желание детей строить самостоятельно;</w:t>
            </w:r>
          </w:p>
          <w:p w14:paraId="3C71731C" w14:textId="77777777" w:rsidR="000E0830" w:rsidRPr="000E0830" w:rsidRDefault="000E0830" w:rsidP="000E0830">
            <w:pPr>
              <w:pStyle w:val="a4"/>
              <w:spacing w:after="0"/>
              <w:rPr>
                <w:i/>
              </w:rPr>
            </w:pPr>
            <w:r w:rsidRPr="000E0830">
              <w:rPr>
                <w:i/>
              </w:rPr>
              <w:t>4) музыкальная деятельность:</w:t>
            </w:r>
          </w:p>
          <w:p w14:paraId="6759DEEC" w14:textId="77777777" w:rsidR="000E0830" w:rsidRPr="000E0830" w:rsidRDefault="000E0830" w:rsidP="000E0830">
            <w:pPr>
              <w:pStyle w:val="a4"/>
              <w:spacing w:after="0"/>
            </w:pPr>
            <w:r w:rsidRPr="000E0830">
              <w:t>воспитывать интерес к музыке, желание слушать музыку, подпевать, выполнять простейшие танцевальные движения;</w:t>
            </w:r>
          </w:p>
          <w:p w14:paraId="7DC9F732" w14:textId="77777777" w:rsidR="000E0830" w:rsidRPr="000E0830" w:rsidRDefault="000E0830" w:rsidP="000E0830">
            <w:pPr>
              <w:pStyle w:val="a4"/>
              <w:spacing w:after="0"/>
            </w:pPr>
            <w:r w:rsidRPr="000E0830">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481D35D8" w14:textId="77777777" w:rsidR="000E0830" w:rsidRPr="000E0830" w:rsidRDefault="000E0830" w:rsidP="000E0830">
            <w:pPr>
              <w:pStyle w:val="a4"/>
              <w:spacing w:after="0"/>
              <w:rPr>
                <w:i/>
              </w:rPr>
            </w:pPr>
            <w:r w:rsidRPr="000E0830">
              <w:rPr>
                <w:i/>
              </w:rPr>
              <w:t>5) театрализованная деятельность:</w:t>
            </w:r>
          </w:p>
          <w:p w14:paraId="23A782E7" w14:textId="77777777" w:rsidR="000E0830" w:rsidRPr="000E0830" w:rsidRDefault="000E0830" w:rsidP="000E0830">
            <w:pPr>
              <w:pStyle w:val="a4"/>
              <w:spacing w:after="0"/>
            </w:pPr>
            <w:r w:rsidRPr="000E0830">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6C558CD1" w14:textId="77777777" w:rsidR="000E0830" w:rsidRPr="000E0830" w:rsidRDefault="000E0830" w:rsidP="000E0830">
            <w:pPr>
              <w:pStyle w:val="a4"/>
              <w:spacing w:after="0"/>
            </w:pPr>
            <w:r w:rsidRPr="000E0830">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290810E8" w14:textId="77777777" w:rsidR="000E0830" w:rsidRPr="000E0830" w:rsidRDefault="000E0830" w:rsidP="000E0830">
            <w:pPr>
              <w:pStyle w:val="a4"/>
              <w:spacing w:after="0"/>
            </w:pPr>
            <w:r w:rsidRPr="000E0830">
              <w:t>способствовать проявлению самостоятельности, активности в игре с персонажами-игрушками;</w:t>
            </w:r>
          </w:p>
          <w:p w14:paraId="357D6C2C" w14:textId="77777777" w:rsidR="000E0830" w:rsidRPr="000E0830" w:rsidRDefault="000E0830" w:rsidP="000E0830">
            <w:pPr>
              <w:pStyle w:val="a4"/>
              <w:spacing w:after="0"/>
            </w:pPr>
            <w:r w:rsidRPr="000E0830">
              <w:t>развивать умение следить за действиями заводных игрушек, сказочных героев, адекватно реагировать на них;</w:t>
            </w:r>
          </w:p>
          <w:p w14:paraId="27ABB04C" w14:textId="77777777" w:rsidR="000E0830" w:rsidRPr="000E0830" w:rsidRDefault="000E0830" w:rsidP="000E0830">
            <w:pPr>
              <w:pStyle w:val="a4"/>
              <w:spacing w:after="0"/>
            </w:pPr>
            <w:r w:rsidRPr="000E0830">
              <w:t>способствовать формированию навыка перевоплощения в образы сказочных героев;</w:t>
            </w:r>
          </w:p>
          <w:p w14:paraId="00972510" w14:textId="77777777" w:rsidR="000E0830" w:rsidRPr="000E0830" w:rsidRDefault="000E0830" w:rsidP="000E0830">
            <w:pPr>
              <w:pStyle w:val="a4"/>
              <w:spacing w:after="0"/>
            </w:pPr>
            <w:r w:rsidRPr="000E0830">
              <w:t>создавать условия для систематического восприятия театрализованных выступлений педагогического театра (взрослых).</w:t>
            </w:r>
          </w:p>
          <w:p w14:paraId="417574EF" w14:textId="77777777" w:rsidR="000E0830" w:rsidRPr="000E0830" w:rsidRDefault="000E0830" w:rsidP="000E0830">
            <w:pPr>
              <w:pStyle w:val="a4"/>
              <w:spacing w:after="0"/>
            </w:pPr>
            <w:r w:rsidRPr="000E0830">
              <w:t>6) культурно-досуговая деятельность:</w:t>
            </w:r>
          </w:p>
          <w:p w14:paraId="5213CF6A" w14:textId="77777777" w:rsidR="000E0830" w:rsidRPr="000E0830" w:rsidRDefault="000E0830" w:rsidP="000E0830">
            <w:pPr>
              <w:pStyle w:val="a4"/>
              <w:spacing w:after="0"/>
            </w:pPr>
            <w:r w:rsidRPr="000E0830">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5D08EB99" w14:textId="77777777" w:rsidR="000E0830" w:rsidRPr="000E0830" w:rsidRDefault="000E0830" w:rsidP="000E0830">
            <w:pPr>
              <w:pStyle w:val="a4"/>
              <w:spacing w:after="0"/>
            </w:pPr>
            <w:r w:rsidRPr="000E0830">
              <w:t>привлекать детей к посильному участию в играх, театрализованных представлениях, забавах, развлечениях и праздниках;</w:t>
            </w:r>
          </w:p>
          <w:p w14:paraId="3A434179" w14:textId="77777777" w:rsidR="000E0830" w:rsidRPr="000E0830" w:rsidRDefault="000E0830" w:rsidP="000E0830">
            <w:pPr>
              <w:pStyle w:val="a4"/>
              <w:spacing w:after="0"/>
            </w:pPr>
            <w:r w:rsidRPr="000E0830">
              <w:t>развивать умение следить за действиями игрушек, сказочных героев, адекватно реагировать на них;</w:t>
            </w:r>
          </w:p>
          <w:p w14:paraId="41338038" w14:textId="77777777" w:rsidR="000E0830" w:rsidRPr="000E0830" w:rsidRDefault="000E0830" w:rsidP="000E0830">
            <w:pPr>
              <w:pStyle w:val="a4"/>
              <w:spacing w:after="0"/>
            </w:pPr>
            <w:r w:rsidRPr="000E0830">
              <w:t>формировать навык перевоплощения детей в образы сказочных героев.</w:t>
            </w:r>
          </w:p>
          <w:p w14:paraId="6FCAC633" w14:textId="77777777" w:rsidR="000E0830" w:rsidRPr="000E0830" w:rsidRDefault="000E0830" w:rsidP="000E0830">
            <w:pPr>
              <w:pStyle w:val="a4"/>
              <w:spacing w:after="0"/>
            </w:pPr>
          </w:p>
        </w:tc>
        <w:tc>
          <w:tcPr>
            <w:tcW w:w="4644" w:type="dxa"/>
          </w:tcPr>
          <w:p w14:paraId="512274E8" w14:textId="77777777" w:rsidR="000E0830" w:rsidRPr="000E0830" w:rsidRDefault="000E0830" w:rsidP="000E0830">
            <w:pPr>
              <w:pStyle w:val="a4"/>
              <w:spacing w:after="0"/>
              <w:rPr>
                <w:i/>
              </w:rPr>
            </w:pPr>
            <w:r w:rsidRPr="000E0830">
              <w:t xml:space="preserve"> </w:t>
            </w:r>
            <w:r w:rsidRPr="000E0830">
              <w:rPr>
                <w:i/>
              </w:rPr>
              <w:t>Приобщение к искусству.</w:t>
            </w:r>
          </w:p>
          <w:p w14:paraId="31EBD527" w14:textId="77777777" w:rsidR="000E0830" w:rsidRPr="000E0830" w:rsidRDefault="000E0830" w:rsidP="000E0830">
            <w:pPr>
              <w:pStyle w:val="a4"/>
              <w:spacing w:after="0"/>
            </w:pPr>
            <w:r w:rsidRPr="000E0830">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3F5D1016" w14:textId="77777777" w:rsidR="000E0830" w:rsidRPr="000E0830" w:rsidRDefault="000E0830" w:rsidP="000E0830">
            <w:pPr>
              <w:pStyle w:val="a4"/>
              <w:spacing w:after="0"/>
            </w:pPr>
            <w:r w:rsidRPr="000E0830">
              <w:rPr>
                <w:i/>
              </w:rPr>
              <w:t>Изобразительная деятельность</w:t>
            </w:r>
            <w:r w:rsidRPr="000E0830">
              <w:t>.</w:t>
            </w:r>
          </w:p>
          <w:p w14:paraId="703EEA71" w14:textId="77777777" w:rsidR="000E0830" w:rsidRPr="000E0830" w:rsidRDefault="008A4868" w:rsidP="008A4868">
            <w:pPr>
              <w:pStyle w:val="a4"/>
              <w:spacing w:after="0"/>
              <w:rPr>
                <w:u w:val="single"/>
              </w:rPr>
            </w:pPr>
            <w:r>
              <w:rPr>
                <w:u w:val="single"/>
              </w:rPr>
              <w:t>1)</w:t>
            </w:r>
            <w:r w:rsidR="000E0830" w:rsidRPr="000E0830">
              <w:rPr>
                <w:u w:val="single"/>
              </w:rPr>
              <w:t>Рисование:</w:t>
            </w:r>
          </w:p>
          <w:p w14:paraId="38B4D1B6" w14:textId="77777777" w:rsidR="000E0830" w:rsidRPr="000E0830" w:rsidRDefault="000E0830" w:rsidP="000E0830">
            <w:pPr>
              <w:pStyle w:val="a4"/>
              <w:spacing w:after="0"/>
            </w:pPr>
            <w:r w:rsidRPr="000E0830">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0BDDF2E2" w14:textId="77777777" w:rsidR="000E0830" w:rsidRPr="000E0830" w:rsidRDefault="000E0830" w:rsidP="000E0830">
            <w:pPr>
              <w:pStyle w:val="a4"/>
              <w:spacing w:after="0"/>
            </w:pPr>
            <w:r w:rsidRPr="000E0830">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5CBB91AE" w14:textId="77777777" w:rsidR="000E0830" w:rsidRPr="000E0830" w:rsidRDefault="000E0830" w:rsidP="000E0830">
            <w:pPr>
              <w:pStyle w:val="a4"/>
              <w:spacing w:after="0"/>
            </w:pPr>
            <w:r w:rsidRPr="000E0830">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22D0A84A" w14:textId="77777777" w:rsidR="000E0830" w:rsidRPr="000E0830" w:rsidRDefault="000E0830" w:rsidP="000E0830">
            <w:pPr>
              <w:pStyle w:val="a4"/>
              <w:spacing w:after="0"/>
            </w:pPr>
            <w:r w:rsidRPr="000E0830">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39D4DDD3" w14:textId="77777777" w:rsidR="000E0830" w:rsidRPr="000E0830" w:rsidRDefault="000E0830" w:rsidP="000E0830">
            <w:pPr>
              <w:pStyle w:val="a4"/>
              <w:spacing w:after="0"/>
            </w:pPr>
            <w:r w:rsidRPr="000E0830">
              <w:t xml:space="preserve">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w:t>
            </w:r>
            <w:r w:rsidR="00BF5A94">
              <w:t>–</w:t>
            </w:r>
            <w:r w:rsidRPr="000E0830">
              <w:t xml:space="preserve"> тремя пальцами выше отточенного конца, кисть </w:t>
            </w:r>
            <w:r w:rsidR="00BF5A94">
              <w:t>–</w:t>
            </w:r>
            <w:r w:rsidRPr="000E0830">
              <w:t xml:space="preserve"> чуть выше железного наконечника; набирать краску на кисть, макая ее всем ворсом в баночку, снимать лишнюю краску, прикасаясь ворсом к краю баночки.</w:t>
            </w:r>
          </w:p>
          <w:p w14:paraId="364EB14F" w14:textId="77777777" w:rsidR="000E0830" w:rsidRPr="000E0830" w:rsidRDefault="000E0830" w:rsidP="000E0830">
            <w:pPr>
              <w:pStyle w:val="a4"/>
              <w:spacing w:after="0"/>
              <w:rPr>
                <w:u w:val="single"/>
              </w:rPr>
            </w:pPr>
            <w:r w:rsidRPr="000E0830">
              <w:rPr>
                <w:u w:val="single"/>
              </w:rPr>
              <w:t>2) Лепка:</w:t>
            </w:r>
          </w:p>
          <w:p w14:paraId="03F4EC62" w14:textId="77777777" w:rsidR="000E0830" w:rsidRPr="000E0830" w:rsidRDefault="000E0830" w:rsidP="000E0830">
            <w:pPr>
              <w:pStyle w:val="a4"/>
              <w:spacing w:after="0"/>
            </w:pPr>
            <w:r w:rsidRPr="000E0830">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w:t>
            </w:r>
            <w:r w:rsidRPr="000E0830">
              <w:rPr>
                <w:i/>
              </w:rPr>
              <w:t>Конструктивная деятельность</w:t>
            </w:r>
            <w:r w:rsidRPr="000E0830">
              <w:t>.</w:t>
            </w:r>
          </w:p>
          <w:p w14:paraId="661D266B" w14:textId="77777777" w:rsidR="000E0830" w:rsidRPr="000E0830" w:rsidRDefault="000E0830" w:rsidP="000E0830">
            <w:pPr>
              <w:pStyle w:val="a4"/>
              <w:spacing w:after="0"/>
            </w:pPr>
            <w:r w:rsidRPr="000E0830">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0757C744" w14:textId="77777777" w:rsidR="000E0830" w:rsidRPr="000E0830" w:rsidRDefault="000E0830" w:rsidP="000E0830">
            <w:pPr>
              <w:pStyle w:val="a4"/>
              <w:spacing w:after="0"/>
              <w:rPr>
                <w:i/>
              </w:rPr>
            </w:pPr>
            <w:r w:rsidRPr="000E0830">
              <w:rPr>
                <w:i/>
              </w:rPr>
              <w:t>Музыкальная деятельность.</w:t>
            </w:r>
          </w:p>
          <w:p w14:paraId="4D8440DD" w14:textId="77777777" w:rsidR="000E0830" w:rsidRPr="000E0830" w:rsidRDefault="000E0830" w:rsidP="000E0830">
            <w:pPr>
              <w:pStyle w:val="a4"/>
              <w:spacing w:after="0"/>
            </w:pPr>
            <w:r w:rsidRPr="000E0830">
              <w:t xml:space="preserve">1) </w:t>
            </w:r>
            <w:r w:rsidRPr="000E0830">
              <w:rPr>
                <w:u w:val="single"/>
              </w:rPr>
              <w:t>Слушание:</w:t>
            </w:r>
            <w:r w:rsidRPr="000E0830">
              <w:t xml:space="preserve">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65B92ADC" w14:textId="77777777" w:rsidR="000E0830" w:rsidRPr="000E0830" w:rsidRDefault="000E0830" w:rsidP="000E0830">
            <w:pPr>
              <w:pStyle w:val="a4"/>
              <w:spacing w:after="0"/>
            </w:pPr>
            <w:r w:rsidRPr="000E0830">
              <w:t xml:space="preserve">2) </w:t>
            </w:r>
            <w:r w:rsidRPr="000E0830">
              <w:rPr>
                <w:u w:val="single"/>
              </w:rPr>
              <w:t>Пение:</w:t>
            </w:r>
            <w:r w:rsidRPr="000E0830">
              <w:t xml:space="preserve">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0BAE2C31" w14:textId="77777777" w:rsidR="000E0830" w:rsidRPr="000E0830" w:rsidRDefault="000E0830" w:rsidP="000E0830">
            <w:pPr>
              <w:pStyle w:val="a4"/>
              <w:spacing w:after="0"/>
            </w:pPr>
            <w:r w:rsidRPr="000E0830">
              <w:t xml:space="preserve">3) </w:t>
            </w:r>
            <w:r w:rsidRPr="000E0830">
              <w:rPr>
                <w:u w:val="single"/>
              </w:rPr>
              <w:t>Музыкально-ритмические движения:</w:t>
            </w:r>
            <w:r w:rsidRPr="000E0830">
              <w:t xml:space="preserve">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33E2075A" w14:textId="77777777" w:rsidR="000E0830" w:rsidRPr="000E0830" w:rsidRDefault="000E0830" w:rsidP="000E0830">
            <w:pPr>
              <w:pStyle w:val="a4"/>
              <w:spacing w:after="0"/>
              <w:rPr>
                <w:i/>
              </w:rPr>
            </w:pPr>
            <w:r w:rsidRPr="000E0830">
              <w:rPr>
                <w:i/>
              </w:rPr>
              <w:t>Театрализованная деятельность.</w:t>
            </w:r>
          </w:p>
          <w:p w14:paraId="0140E057" w14:textId="77777777" w:rsidR="000E0830" w:rsidRPr="000E0830" w:rsidRDefault="000E0830" w:rsidP="000E0830">
            <w:pPr>
              <w:pStyle w:val="a4"/>
              <w:spacing w:after="0"/>
            </w:pPr>
            <w:r w:rsidRPr="000E0830">
              <w:t>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30EB1883" w14:textId="77777777" w:rsidR="000E0830" w:rsidRPr="000E0830" w:rsidRDefault="000E0830" w:rsidP="000E0830">
            <w:pPr>
              <w:pStyle w:val="a4"/>
              <w:spacing w:after="0"/>
            </w:pPr>
            <w:r w:rsidRPr="000E0830">
              <w:rPr>
                <w:i/>
              </w:rPr>
              <w:t>Культурно-досуговая деятельность</w:t>
            </w:r>
            <w:r w:rsidRPr="000E0830">
              <w:t>.</w:t>
            </w:r>
          </w:p>
          <w:p w14:paraId="46182831" w14:textId="77777777" w:rsidR="000E0830" w:rsidRPr="000E0830" w:rsidRDefault="000E0830" w:rsidP="000E0830">
            <w:pPr>
              <w:pStyle w:val="a4"/>
              <w:spacing w:after="0"/>
            </w:pPr>
            <w:r w:rsidRPr="000E0830">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27CAB389" w14:textId="77777777" w:rsidR="000E0830" w:rsidRPr="000E0830" w:rsidRDefault="000E0830" w:rsidP="000E0830">
            <w:pPr>
              <w:pStyle w:val="a4"/>
              <w:spacing w:after="0"/>
            </w:pPr>
          </w:p>
        </w:tc>
      </w:tr>
      <w:tr w:rsidR="000E0830" w14:paraId="2C683E56" w14:textId="77777777" w:rsidTr="001B0FE1">
        <w:tc>
          <w:tcPr>
            <w:tcW w:w="9288" w:type="dxa"/>
            <w:gridSpan w:val="2"/>
          </w:tcPr>
          <w:p w14:paraId="58FE3C9D" w14:textId="77777777" w:rsidR="000E0830" w:rsidRPr="00DD7A22" w:rsidRDefault="00BF5A94" w:rsidP="000E0830">
            <w:pPr>
              <w:pStyle w:val="a4"/>
              <w:spacing w:after="0"/>
              <w:jc w:val="center"/>
            </w:pPr>
            <w:r>
              <w:t>О</w:t>
            </w:r>
            <w:r w:rsidR="000E0830">
              <w:t>т 3 лет до 4 лет</w:t>
            </w:r>
          </w:p>
        </w:tc>
      </w:tr>
      <w:tr w:rsidR="000E0830" w14:paraId="3F5C4827" w14:textId="77777777" w:rsidTr="00F46843">
        <w:tc>
          <w:tcPr>
            <w:tcW w:w="4644" w:type="dxa"/>
          </w:tcPr>
          <w:p w14:paraId="362C20EA" w14:textId="77777777" w:rsidR="000E0830" w:rsidRPr="00903CC3" w:rsidRDefault="008A4868" w:rsidP="008A4868">
            <w:pPr>
              <w:pStyle w:val="a4"/>
              <w:spacing w:after="0"/>
            </w:pPr>
            <w:r>
              <w:rPr>
                <w:i/>
              </w:rPr>
              <w:t>1)</w:t>
            </w:r>
            <w:r w:rsidR="000E0830" w:rsidRPr="00903CC3">
              <w:rPr>
                <w:i/>
              </w:rPr>
              <w:t>приобщение к искусству</w:t>
            </w:r>
            <w:r w:rsidR="000E0830" w:rsidRPr="00903CC3">
              <w:t>:</w:t>
            </w:r>
          </w:p>
          <w:p w14:paraId="55F78946" w14:textId="77777777" w:rsidR="000E0830" w:rsidRPr="00903CC3" w:rsidRDefault="000E0830" w:rsidP="00903CC3">
            <w:pPr>
              <w:pStyle w:val="a4"/>
              <w:spacing w:after="0"/>
            </w:pPr>
            <w:r w:rsidRPr="00903CC3">
              <w:t>продолжать развивать художественное восприятие, подводить детей к восприятию произведений искусства (разглядывать и чувствовать);</w:t>
            </w:r>
          </w:p>
          <w:p w14:paraId="145A1B39" w14:textId="77777777" w:rsidR="000E0830" w:rsidRPr="00903CC3" w:rsidRDefault="000E0830" w:rsidP="00903CC3">
            <w:pPr>
              <w:pStyle w:val="a4"/>
              <w:spacing w:after="0"/>
            </w:pPr>
            <w:r w:rsidRPr="00903CC3">
              <w:t>воспитывать интерес к искусству;</w:t>
            </w:r>
          </w:p>
          <w:p w14:paraId="5FD3168C" w14:textId="77777777" w:rsidR="000E0830" w:rsidRPr="00903CC3" w:rsidRDefault="000E0830" w:rsidP="00903CC3">
            <w:pPr>
              <w:pStyle w:val="a4"/>
              <w:spacing w:after="0"/>
            </w:pPr>
            <w:r w:rsidRPr="00903CC3">
              <w:t>формировать понимание красоты произведений искусства, потребность общения с искусством;</w:t>
            </w:r>
          </w:p>
          <w:p w14:paraId="4014E595" w14:textId="77777777" w:rsidR="000E0830" w:rsidRPr="00903CC3" w:rsidRDefault="000E0830" w:rsidP="00903CC3">
            <w:pPr>
              <w:pStyle w:val="a4"/>
              <w:spacing w:after="0"/>
            </w:pPr>
            <w:r w:rsidRPr="00903CC3">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7CB84E1B" w14:textId="77777777" w:rsidR="000E0830" w:rsidRPr="00903CC3" w:rsidRDefault="000E0830" w:rsidP="00903CC3">
            <w:pPr>
              <w:pStyle w:val="a4"/>
              <w:spacing w:after="0"/>
            </w:pPr>
            <w:r w:rsidRPr="00903CC3">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45995EDD" w14:textId="77777777" w:rsidR="000E0830" w:rsidRPr="00903CC3" w:rsidRDefault="000E0830" w:rsidP="00903CC3">
            <w:pPr>
              <w:pStyle w:val="a4"/>
              <w:spacing w:after="0"/>
            </w:pPr>
            <w:r w:rsidRPr="00903CC3">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27D92445" w14:textId="77777777" w:rsidR="000E0830" w:rsidRPr="00903CC3" w:rsidRDefault="000E0830" w:rsidP="00903CC3">
            <w:pPr>
              <w:pStyle w:val="a4"/>
              <w:spacing w:after="0"/>
            </w:pPr>
            <w:r w:rsidRPr="00903CC3">
              <w:t>готовить детей к посещению кукольного театра, выставки детских работ и так далее;</w:t>
            </w:r>
          </w:p>
          <w:p w14:paraId="505138B1" w14:textId="77777777" w:rsidR="000E0830" w:rsidRPr="00903CC3" w:rsidRDefault="000E0830" w:rsidP="00903CC3">
            <w:pPr>
              <w:pStyle w:val="a4"/>
              <w:spacing w:after="0"/>
            </w:pPr>
            <w:r w:rsidRPr="00903CC3">
              <w:t>приобщать детей к участию в концертах, праздниках в семье и ДОО: исполнение танца, песни, чтение стихов;</w:t>
            </w:r>
          </w:p>
          <w:p w14:paraId="56F8BF08" w14:textId="77777777" w:rsidR="000E0830" w:rsidRPr="00903CC3" w:rsidRDefault="000E0830" w:rsidP="00903CC3">
            <w:pPr>
              <w:pStyle w:val="a4"/>
              <w:spacing w:after="0"/>
            </w:pPr>
            <w:r w:rsidRPr="00903CC3">
              <w:rPr>
                <w:i/>
              </w:rPr>
              <w:t>2) изобразительная деятельность</w:t>
            </w:r>
            <w:r w:rsidRPr="00903CC3">
              <w:t>:</w:t>
            </w:r>
          </w:p>
          <w:p w14:paraId="1FC582DB" w14:textId="77777777" w:rsidR="000E0830" w:rsidRPr="00903CC3" w:rsidRDefault="000E0830" w:rsidP="00903CC3">
            <w:pPr>
              <w:pStyle w:val="a4"/>
              <w:spacing w:after="0"/>
            </w:pPr>
            <w:r w:rsidRPr="00903CC3">
              <w:t>формировать у детей интерес к занятиям изобразительной деятельностью;</w:t>
            </w:r>
          </w:p>
          <w:p w14:paraId="7739C314" w14:textId="77777777" w:rsidR="000E0830" w:rsidRPr="00903CC3" w:rsidRDefault="000E0830" w:rsidP="00903CC3">
            <w:pPr>
              <w:pStyle w:val="a4"/>
              <w:spacing w:after="0"/>
            </w:pPr>
            <w:r w:rsidRPr="00903CC3">
              <w:t>формировать у детей знания в области изобразительной деятельности;</w:t>
            </w:r>
          </w:p>
          <w:p w14:paraId="7DFDC6F4" w14:textId="77777777" w:rsidR="000E0830" w:rsidRPr="00903CC3" w:rsidRDefault="000E0830" w:rsidP="00903CC3">
            <w:pPr>
              <w:pStyle w:val="a4"/>
              <w:spacing w:after="0"/>
            </w:pPr>
            <w:r w:rsidRPr="00903CC3">
              <w:t>развивать у детей эстетическое восприятие;</w:t>
            </w:r>
          </w:p>
          <w:p w14:paraId="0BC6860A" w14:textId="77777777" w:rsidR="000E0830" w:rsidRPr="00903CC3" w:rsidRDefault="000E0830" w:rsidP="00903CC3">
            <w:pPr>
              <w:pStyle w:val="a4"/>
              <w:spacing w:after="0"/>
            </w:pPr>
            <w:r w:rsidRPr="00903CC3">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5A10E9CD" w14:textId="77777777" w:rsidR="000E0830" w:rsidRPr="00903CC3" w:rsidRDefault="000E0830" w:rsidP="00903CC3">
            <w:pPr>
              <w:pStyle w:val="a4"/>
              <w:spacing w:after="0"/>
            </w:pPr>
            <w:r w:rsidRPr="00903CC3">
              <w:t>формировать умение у детей в рисовании, лепке, аппликации изображать простые предметы и явления, передавая их образную выразительность;</w:t>
            </w:r>
          </w:p>
          <w:p w14:paraId="55E631D7" w14:textId="77777777" w:rsidR="000E0830" w:rsidRPr="00903CC3" w:rsidRDefault="000E0830" w:rsidP="00903CC3">
            <w:pPr>
              <w:pStyle w:val="a4"/>
              <w:spacing w:after="0"/>
            </w:pPr>
            <w:r w:rsidRPr="00903CC3">
              <w:t>находить связь между предметами и явлениями окружающего мира и их изображениями (в рисунке, лепке, аппликации);</w:t>
            </w:r>
          </w:p>
          <w:p w14:paraId="7B12F32C" w14:textId="77777777" w:rsidR="000E0830" w:rsidRPr="00903CC3" w:rsidRDefault="000E0830" w:rsidP="00903CC3">
            <w:pPr>
              <w:pStyle w:val="a4"/>
              <w:spacing w:after="0"/>
            </w:pPr>
            <w:r w:rsidRPr="00903CC3">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2107D8AC" w14:textId="77777777" w:rsidR="000E0830" w:rsidRPr="00903CC3" w:rsidRDefault="000E0830" w:rsidP="00903CC3">
            <w:pPr>
              <w:pStyle w:val="a4"/>
              <w:spacing w:after="0"/>
            </w:pPr>
            <w:r w:rsidRPr="00903CC3">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450FF15C" w14:textId="77777777" w:rsidR="000E0830" w:rsidRPr="00903CC3" w:rsidRDefault="000E0830" w:rsidP="00903CC3">
            <w:pPr>
              <w:pStyle w:val="a4"/>
              <w:spacing w:after="0"/>
            </w:pPr>
            <w:r w:rsidRPr="00903CC3">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0FAB3D14" w14:textId="77777777" w:rsidR="000E0830" w:rsidRPr="00903CC3" w:rsidRDefault="000E0830" w:rsidP="00903CC3">
            <w:pPr>
              <w:pStyle w:val="a4"/>
              <w:spacing w:after="0"/>
            </w:pPr>
            <w:r w:rsidRPr="00903CC3">
              <w:t>формировать умение у детей создавать как индивидуальные, так и коллективные композиции в рисунках, лепке, аппликации;</w:t>
            </w:r>
          </w:p>
          <w:p w14:paraId="3752D5E6" w14:textId="77777777" w:rsidR="000E0830" w:rsidRPr="00903CC3" w:rsidRDefault="000E0830" w:rsidP="00903CC3">
            <w:pPr>
              <w:pStyle w:val="a4"/>
              <w:spacing w:after="0"/>
            </w:pPr>
            <w:r w:rsidRPr="00903CC3">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7FE4A3C7" w14:textId="77777777" w:rsidR="000E0830" w:rsidRPr="00903CC3" w:rsidRDefault="000E0830" w:rsidP="00903CC3">
            <w:pPr>
              <w:pStyle w:val="a4"/>
              <w:spacing w:after="0"/>
            </w:pPr>
            <w:r w:rsidRPr="00903CC3">
              <w:t>переводить детей от рисования-подражания к самостоятельному творчеству;</w:t>
            </w:r>
          </w:p>
          <w:p w14:paraId="016C1796" w14:textId="77777777" w:rsidR="000E0830" w:rsidRPr="00903CC3" w:rsidRDefault="000E0830" w:rsidP="00903CC3">
            <w:pPr>
              <w:pStyle w:val="a4"/>
              <w:spacing w:after="0"/>
              <w:rPr>
                <w:i/>
              </w:rPr>
            </w:pPr>
            <w:r w:rsidRPr="00903CC3">
              <w:rPr>
                <w:i/>
              </w:rPr>
              <w:t>3) конструктивная деятельность:</w:t>
            </w:r>
          </w:p>
          <w:p w14:paraId="2AD18692" w14:textId="77777777" w:rsidR="000E0830" w:rsidRPr="00903CC3" w:rsidRDefault="000E0830" w:rsidP="00903CC3">
            <w:pPr>
              <w:pStyle w:val="a4"/>
              <w:spacing w:after="0"/>
            </w:pPr>
            <w:r w:rsidRPr="00903CC3">
              <w:t>совершенствовать у детей конструктивные умения;</w:t>
            </w:r>
          </w:p>
          <w:p w14:paraId="432467E8" w14:textId="77777777" w:rsidR="000E0830" w:rsidRPr="00903CC3" w:rsidRDefault="000E0830" w:rsidP="00903CC3">
            <w:pPr>
              <w:pStyle w:val="a4"/>
              <w:spacing w:after="0"/>
            </w:pPr>
            <w:r w:rsidRPr="00903CC3">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66B2FE97" w14:textId="77777777" w:rsidR="000E0830" w:rsidRPr="00903CC3" w:rsidRDefault="000E0830" w:rsidP="00903CC3">
            <w:pPr>
              <w:pStyle w:val="a4"/>
              <w:spacing w:after="0"/>
            </w:pPr>
            <w:r w:rsidRPr="00903CC3">
              <w:t>формировать умение у детей использовать в постройках детали разного цвета;</w:t>
            </w:r>
          </w:p>
          <w:p w14:paraId="7BDDDE23" w14:textId="77777777" w:rsidR="000E0830" w:rsidRPr="00903CC3" w:rsidRDefault="000E0830" w:rsidP="00903CC3">
            <w:pPr>
              <w:pStyle w:val="a4"/>
              <w:spacing w:after="0"/>
              <w:rPr>
                <w:i/>
              </w:rPr>
            </w:pPr>
            <w:r w:rsidRPr="00903CC3">
              <w:rPr>
                <w:i/>
              </w:rPr>
              <w:t>4) музыкальная деятельность:</w:t>
            </w:r>
          </w:p>
          <w:p w14:paraId="099FEB84" w14:textId="77777777" w:rsidR="000E0830" w:rsidRPr="00903CC3" w:rsidRDefault="000E0830" w:rsidP="00903CC3">
            <w:pPr>
              <w:pStyle w:val="a4"/>
              <w:spacing w:after="0"/>
            </w:pPr>
            <w:r w:rsidRPr="00903CC3">
              <w:t>развивать у детей эмоциональную отзывчивость на музыку; знакомить детей с тремя жанрами музыкальных произведений: песней, танцем, маршем;</w:t>
            </w:r>
          </w:p>
          <w:p w14:paraId="571AD1BC" w14:textId="77777777" w:rsidR="000E0830" w:rsidRPr="00903CC3" w:rsidRDefault="000E0830" w:rsidP="00903CC3">
            <w:pPr>
              <w:pStyle w:val="a4"/>
              <w:spacing w:after="0"/>
            </w:pPr>
            <w:r w:rsidRPr="00903CC3">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3AED0EA3" w14:textId="77777777" w:rsidR="000E0830" w:rsidRPr="00903CC3" w:rsidRDefault="000E0830" w:rsidP="00903CC3">
            <w:pPr>
              <w:pStyle w:val="a4"/>
              <w:spacing w:after="0"/>
            </w:pPr>
            <w:r w:rsidRPr="00903CC3">
              <w:t>учить детей петь простые народные песни, попевки, прибаутки, передавая их настроение и характер;</w:t>
            </w:r>
          </w:p>
          <w:p w14:paraId="335747ED" w14:textId="77777777" w:rsidR="000E0830" w:rsidRPr="00903CC3" w:rsidRDefault="000E0830" w:rsidP="00903CC3">
            <w:pPr>
              <w:pStyle w:val="a4"/>
              <w:spacing w:after="0"/>
            </w:pPr>
            <w:r w:rsidRPr="00903CC3">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366F183B" w14:textId="77777777" w:rsidR="000E0830" w:rsidRPr="00903CC3" w:rsidRDefault="000E0830" w:rsidP="00903CC3">
            <w:pPr>
              <w:pStyle w:val="a4"/>
              <w:spacing w:after="0"/>
              <w:rPr>
                <w:i/>
              </w:rPr>
            </w:pPr>
            <w:r w:rsidRPr="00903CC3">
              <w:rPr>
                <w:i/>
              </w:rPr>
              <w:t>5) театрализованная деятельность:</w:t>
            </w:r>
          </w:p>
          <w:p w14:paraId="5F014DB3" w14:textId="77777777" w:rsidR="000E0830" w:rsidRPr="00903CC3" w:rsidRDefault="000E0830" w:rsidP="00903CC3">
            <w:pPr>
              <w:pStyle w:val="a4"/>
              <w:spacing w:after="0"/>
            </w:pPr>
            <w:r w:rsidRPr="00903CC3">
              <w:t>воспитывать у детей устойчивый интерес детей к театрализованной игре, создавать условия для ее проведения;</w:t>
            </w:r>
          </w:p>
          <w:p w14:paraId="500EA3B1" w14:textId="77777777" w:rsidR="000E0830" w:rsidRPr="00903CC3" w:rsidRDefault="000E0830" w:rsidP="00903CC3">
            <w:pPr>
              <w:pStyle w:val="a4"/>
              <w:spacing w:after="0"/>
            </w:pPr>
            <w:r w:rsidRPr="00903CC3">
              <w:t>формировать положительные, доброжелательные, коллективные взаимоотношения;</w:t>
            </w:r>
          </w:p>
          <w:p w14:paraId="5CAAAB12" w14:textId="77777777" w:rsidR="000E0830" w:rsidRPr="00903CC3" w:rsidRDefault="000E0830" w:rsidP="00903CC3">
            <w:pPr>
              <w:pStyle w:val="a4"/>
              <w:spacing w:after="0"/>
            </w:pPr>
            <w:r w:rsidRPr="00903CC3">
              <w:t>формировать умение следить за развитием действия в играх-драматизациях и кукольных спектаклях, созданных силами взрослых и старших детей;</w:t>
            </w:r>
          </w:p>
          <w:p w14:paraId="1A71AF5A" w14:textId="77777777" w:rsidR="000E0830" w:rsidRPr="00903CC3" w:rsidRDefault="000E0830" w:rsidP="00903CC3">
            <w:pPr>
              <w:pStyle w:val="a4"/>
              <w:spacing w:after="0"/>
            </w:pPr>
            <w:r w:rsidRPr="00903CC3">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1660D30F" w14:textId="77777777" w:rsidR="000E0830" w:rsidRPr="00903CC3" w:rsidRDefault="00BF5A94" w:rsidP="00903CC3">
            <w:pPr>
              <w:pStyle w:val="a4"/>
              <w:spacing w:after="0"/>
            </w:pPr>
            <w:r w:rsidRPr="00903CC3">
              <w:t>П</w:t>
            </w:r>
            <w:r w:rsidR="000E0830" w:rsidRPr="00903CC3">
              <w:t>ознакомить детей с различными видами театра (кукольным, настольным, пальчиковым, театром теней, театром на фланелеграфе);</w:t>
            </w:r>
          </w:p>
          <w:p w14:paraId="1B8DA53E" w14:textId="77777777" w:rsidR="000E0830" w:rsidRPr="00903CC3" w:rsidRDefault="000E0830" w:rsidP="00903CC3">
            <w:pPr>
              <w:pStyle w:val="a4"/>
              <w:spacing w:after="0"/>
            </w:pPr>
            <w:r w:rsidRPr="00903CC3">
              <w:t>знакомить детей с приемами вождения настольных кукол;</w:t>
            </w:r>
          </w:p>
          <w:p w14:paraId="2408F73E" w14:textId="77777777" w:rsidR="000E0830" w:rsidRPr="00903CC3" w:rsidRDefault="000E0830" w:rsidP="00903CC3">
            <w:pPr>
              <w:pStyle w:val="a4"/>
              <w:spacing w:after="0"/>
            </w:pPr>
            <w:r w:rsidRPr="00903CC3">
              <w:t>формировать у детей умение сопровождать движения простой песенкой;</w:t>
            </w:r>
          </w:p>
          <w:p w14:paraId="0701D673" w14:textId="77777777" w:rsidR="000E0830" w:rsidRPr="00903CC3" w:rsidRDefault="000E0830" w:rsidP="00903CC3">
            <w:pPr>
              <w:pStyle w:val="a4"/>
              <w:spacing w:after="0"/>
            </w:pPr>
            <w:r w:rsidRPr="00903CC3">
              <w:t>вызывать желание действовать с элементами костюмов (шапочки, воротнички и так далее) и атрибутами как внешними символами роли;</w:t>
            </w:r>
          </w:p>
          <w:p w14:paraId="6C8CB3D8" w14:textId="77777777" w:rsidR="000E0830" w:rsidRPr="00903CC3" w:rsidRDefault="000E0830" w:rsidP="00903CC3">
            <w:pPr>
              <w:pStyle w:val="a4"/>
              <w:spacing w:after="0"/>
            </w:pPr>
            <w:r w:rsidRPr="00903CC3">
              <w:t>формировать у детей интонационную выразительность речи в процессе театрально-игровой деятельности;</w:t>
            </w:r>
          </w:p>
          <w:p w14:paraId="6CDC5CE7" w14:textId="77777777" w:rsidR="000E0830" w:rsidRPr="00903CC3" w:rsidRDefault="000E0830" w:rsidP="00903CC3">
            <w:pPr>
              <w:pStyle w:val="a4"/>
              <w:spacing w:after="0"/>
            </w:pPr>
            <w:r w:rsidRPr="00903CC3">
              <w:t>развивать у детей диалогическую речь в процессе театрально-игровой деятельности;</w:t>
            </w:r>
          </w:p>
          <w:p w14:paraId="5CE4F870" w14:textId="77777777" w:rsidR="000E0830" w:rsidRPr="00903CC3" w:rsidRDefault="000E0830" w:rsidP="00903CC3">
            <w:pPr>
              <w:pStyle w:val="a4"/>
              <w:spacing w:after="0"/>
            </w:pPr>
            <w:r w:rsidRPr="00903CC3">
              <w:t>формировать у детей умение следить за развитием действия в драматизациях и кукольных спектаклях;</w:t>
            </w:r>
          </w:p>
          <w:p w14:paraId="571BB787" w14:textId="77777777" w:rsidR="000E0830" w:rsidRPr="00903CC3" w:rsidRDefault="000E0830" w:rsidP="00903CC3">
            <w:pPr>
              <w:pStyle w:val="a4"/>
              <w:spacing w:after="0"/>
            </w:pPr>
            <w:r w:rsidRPr="00903CC3">
              <w:t>формировать у детей умение использовать импровизационные формы диалогов действующих лиц в хорошо знакомых сказках;</w:t>
            </w:r>
          </w:p>
          <w:p w14:paraId="5D5CA3E3" w14:textId="77777777" w:rsidR="000E0830" w:rsidRPr="00903CC3" w:rsidRDefault="000E0830" w:rsidP="00903CC3">
            <w:pPr>
              <w:pStyle w:val="a4"/>
              <w:spacing w:after="0"/>
              <w:rPr>
                <w:i/>
              </w:rPr>
            </w:pPr>
            <w:r w:rsidRPr="00903CC3">
              <w:rPr>
                <w:i/>
              </w:rPr>
              <w:t>6) культурно-досуговая деятельность:</w:t>
            </w:r>
          </w:p>
          <w:p w14:paraId="4608203E" w14:textId="77777777" w:rsidR="000E0830" w:rsidRPr="00903CC3" w:rsidRDefault="000E0830" w:rsidP="00903CC3">
            <w:pPr>
              <w:pStyle w:val="a4"/>
              <w:spacing w:after="0"/>
            </w:pPr>
            <w:r w:rsidRPr="00903CC3">
              <w:t>способствовать организации культурно-досуговой деятельности детей по интересам, обеспечивая эмоциональное благополучие и отдых;</w:t>
            </w:r>
          </w:p>
          <w:p w14:paraId="40C9D020" w14:textId="77777777" w:rsidR="000E0830" w:rsidRPr="00903CC3" w:rsidRDefault="000E0830" w:rsidP="00903CC3">
            <w:pPr>
              <w:pStyle w:val="a4"/>
              <w:spacing w:after="0"/>
            </w:pPr>
            <w:r w:rsidRPr="00903CC3">
              <w:t>помогать детям организовывать свободное время с интересом;</w:t>
            </w:r>
          </w:p>
          <w:p w14:paraId="19424128" w14:textId="77777777" w:rsidR="000E0830" w:rsidRPr="00903CC3" w:rsidRDefault="000E0830" w:rsidP="00903CC3">
            <w:pPr>
              <w:pStyle w:val="a4"/>
              <w:spacing w:after="0"/>
            </w:pPr>
            <w:r w:rsidRPr="00903CC3">
              <w:t>создавать условия для активного и пассивного отдыха;</w:t>
            </w:r>
          </w:p>
          <w:p w14:paraId="1DCA53BB" w14:textId="77777777" w:rsidR="000E0830" w:rsidRPr="00903CC3" w:rsidRDefault="000E0830" w:rsidP="00903CC3">
            <w:pPr>
              <w:pStyle w:val="a4"/>
              <w:spacing w:after="0"/>
            </w:pPr>
            <w:r w:rsidRPr="00903CC3">
              <w:t>создавать атмосферу эмоционального благополучия в культурно-досуговой деятельности;</w:t>
            </w:r>
          </w:p>
          <w:p w14:paraId="75FAE93F" w14:textId="77777777" w:rsidR="000E0830" w:rsidRPr="00903CC3" w:rsidRDefault="000E0830" w:rsidP="00903CC3">
            <w:pPr>
              <w:pStyle w:val="a4"/>
              <w:spacing w:after="0"/>
            </w:pPr>
            <w:r w:rsidRPr="00903CC3">
              <w:t>развивать интерес к просмотру кукольных спектаклей, прослушиванию музыкальных и литературных произведений;</w:t>
            </w:r>
          </w:p>
          <w:p w14:paraId="35D31E8F" w14:textId="77777777" w:rsidR="000E0830" w:rsidRPr="00903CC3" w:rsidRDefault="000E0830" w:rsidP="00903CC3">
            <w:pPr>
              <w:pStyle w:val="a4"/>
              <w:spacing w:after="0"/>
            </w:pPr>
            <w:r w:rsidRPr="00903CC3">
              <w:t>формировать желание участвовать в праздниках и развлечениях;</w:t>
            </w:r>
          </w:p>
          <w:p w14:paraId="7F481369" w14:textId="77777777" w:rsidR="000E0830" w:rsidRPr="00903CC3" w:rsidRDefault="000E0830" w:rsidP="00903CC3">
            <w:pPr>
              <w:pStyle w:val="a4"/>
              <w:spacing w:after="0"/>
            </w:pPr>
            <w:r w:rsidRPr="00903CC3">
              <w:t>формировать основы праздничной культуры и навыки общения в ходе праздника и развлечения.</w:t>
            </w:r>
          </w:p>
          <w:p w14:paraId="0B1D9D95" w14:textId="77777777" w:rsidR="000E0830" w:rsidRPr="00903CC3" w:rsidRDefault="000E0830" w:rsidP="00903CC3">
            <w:pPr>
              <w:pStyle w:val="a4"/>
              <w:spacing w:after="0"/>
            </w:pPr>
          </w:p>
        </w:tc>
        <w:tc>
          <w:tcPr>
            <w:tcW w:w="4644" w:type="dxa"/>
          </w:tcPr>
          <w:p w14:paraId="0A33091E" w14:textId="77777777" w:rsidR="000E0830" w:rsidRPr="00903CC3" w:rsidRDefault="000E0830" w:rsidP="00903CC3">
            <w:pPr>
              <w:pStyle w:val="a4"/>
              <w:spacing w:after="0"/>
            </w:pPr>
            <w:r w:rsidRPr="00903CC3">
              <w:rPr>
                <w:i/>
              </w:rPr>
              <w:t>Приобщение к искусству</w:t>
            </w:r>
            <w:r w:rsidRPr="00903CC3">
              <w:t>.</w:t>
            </w:r>
          </w:p>
          <w:p w14:paraId="62F168E9" w14:textId="77777777" w:rsidR="000E0830" w:rsidRPr="00903CC3" w:rsidRDefault="000E0830" w:rsidP="00903CC3">
            <w:pPr>
              <w:pStyle w:val="a4"/>
              <w:spacing w:after="0"/>
            </w:pPr>
            <w:r w:rsidRPr="00903CC3">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6252A881" w14:textId="77777777" w:rsidR="000E0830" w:rsidRPr="00903CC3" w:rsidRDefault="000E0830" w:rsidP="00903CC3">
            <w:pPr>
              <w:pStyle w:val="a4"/>
              <w:spacing w:after="0"/>
            </w:pPr>
            <w:r w:rsidRPr="00903CC3">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1817525B" w14:textId="77777777" w:rsidR="000E0830" w:rsidRPr="00903CC3" w:rsidRDefault="000E0830" w:rsidP="00903CC3">
            <w:pPr>
              <w:pStyle w:val="a4"/>
              <w:spacing w:after="0"/>
            </w:pPr>
            <w:r w:rsidRPr="00903CC3">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51BF1957" w14:textId="77777777" w:rsidR="000E0830" w:rsidRPr="00903CC3" w:rsidRDefault="000E0830" w:rsidP="00903CC3">
            <w:pPr>
              <w:pStyle w:val="a4"/>
              <w:spacing w:after="0"/>
            </w:pPr>
            <w:r w:rsidRPr="00903CC3">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2B3C05DC" w14:textId="77777777" w:rsidR="000E0830" w:rsidRPr="00903CC3" w:rsidRDefault="000E0830" w:rsidP="00903CC3">
            <w:pPr>
              <w:pStyle w:val="a4"/>
              <w:spacing w:after="0"/>
            </w:pPr>
            <w:r w:rsidRPr="00903CC3">
              <w:t>5) Педагог начинает приобщать детей к посещению кукольного театра, различных детских художественных выставок.</w:t>
            </w:r>
          </w:p>
          <w:p w14:paraId="38B987F0" w14:textId="77777777" w:rsidR="000E0830" w:rsidRPr="00903CC3" w:rsidRDefault="000E0830" w:rsidP="00903CC3">
            <w:pPr>
              <w:pStyle w:val="a4"/>
              <w:spacing w:after="0"/>
              <w:rPr>
                <w:i/>
              </w:rPr>
            </w:pPr>
            <w:r w:rsidRPr="00903CC3">
              <w:rPr>
                <w:i/>
              </w:rPr>
              <w:t>Изобразительная деятельность.</w:t>
            </w:r>
          </w:p>
          <w:p w14:paraId="40A0D2D0" w14:textId="77777777" w:rsidR="000E0830" w:rsidRPr="00903CC3" w:rsidRDefault="000E0830" w:rsidP="00903CC3">
            <w:pPr>
              <w:pStyle w:val="a4"/>
              <w:spacing w:after="0"/>
            </w:pPr>
            <w:r w:rsidRPr="00903CC3">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74C43A1E" w14:textId="77777777" w:rsidR="000E0830" w:rsidRPr="00903CC3" w:rsidRDefault="008A4868" w:rsidP="008A4868">
            <w:pPr>
              <w:pStyle w:val="a4"/>
              <w:spacing w:after="0"/>
            </w:pPr>
            <w:r>
              <w:rPr>
                <w:u w:val="single"/>
              </w:rPr>
              <w:t>1)</w:t>
            </w:r>
            <w:r w:rsidR="000E0830" w:rsidRPr="00903CC3">
              <w:rPr>
                <w:u w:val="single"/>
              </w:rPr>
              <w:t>Рисование:</w:t>
            </w:r>
          </w:p>
          <w:p w14:paraId="26F698D2" w14:textId="77777777" w:rsidR="000E0830" w:rsidRPr="00903CC3" w:rsidRDefault="000E0830" w:rsidP="00903CC3">
            <w:pPr>
              <w:pStyle w:val="a4"/>
              <w:spacing w:after="0"/>
            </w:pPr>
            <w:r w:rsidRPr="00903CC3">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5D5176F2" w14:textId="77777777" w:rsidR="000E0830" w:rsidRPr="00903CC3" w:rsidRDefault="000E0830" w:rsidP="00903CC3">
            <w:pPr>
              <w:pStyle w:val="a4"/>
              <w:spacing w:after="0"/>
            </w:pPr>
            <w:r w:rsidRPr="00903CC3">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w:t>
            </w:r>
            <w:r w:rsidR="00BF5A94">
              <w:t>«</w:t>
            </w:r>
            <w:r w:rsidRPr="00903CC3">
              <w:t>снег, снег кружится, белая вся улица</w:t>
            </w:r>
            <w:r w:rsidR="00BF5A94">
              <w:t>»</w:t>
            </w:r>
            <w:r w:rsidRPr="00903CC3">
              <w:t xml:space="preserve">, </w:t>
            </w:r>
            <w:r w:rsidR="00BF5A94">
              <w:t>«</w:t>
            </w:r>
            <w:r w:rsidRPr="00903CC3">
              <w:t>дождик, дождик, кап, кап, кап</w:t>
            </w:r>
            <w:r w:rsidR="00BF5A94">
              <w:t>…»</w:t>
            </w:r>
            <w:r w:rsidRPr="00903CC3">
              <w:t>);</w:t>
            </w:r>
          </w:p>
          <w:p w14:paraId="194D06C5" w14:textId="77777777" w:rsidR="000E0830" w:rsidRPr="00903CC3" w:rsidRDefault="000E0830" w:rsidP="00903CC3">
            <w:pPr>
              <w:pStyle w:val="a4"/>
              <w:spacing w:after="0"/>
            </w:pPr>
            <w:r w:rsidRPr="00903CC3">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3B0979C6" w14:textId="77777777" w:rsidR="000E0830" w:rsidRPr="00903CC3" w:rsidRDefault="000E0830" w:rsidP="00903CC3">
            <w:pPr>
              <w:pStyle w:val="a4"/>
              <w:spacing w:after="0"/>
              <w:rPr>
                <w:u w:val="single"/>
              </w:rPr>
            </w:pPr>
            <w:r w:rsidRPr="00903CC3">
              <w:rPr>
                <w:u w:val="single"/>
              </w:rPr>
              <w:t>2) Лепка:</w:t>
            </w:r>
          </w:p>
          <w:p w14:paraId="75918255" w14:textId="77777777" w:rsidR="000E0830" w:rsidRPr="00903CC3" w:rsidRDefault="000E0830" w:rsidP="00903CC3">
            <w:pPr>
              <w:pStyle w:val="a4"/>
              <w:spacing w:after="0"/>
            </w:pPr>
            <w:r w:rsidRPr="00903CC3">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w:t>
            </w:r>
            <w:r w:rsidR="00BF5A94">
              <w:t>–</w:t>
            </w:r>
            <w:r w:rsidRPr="00903CC3">
              <w:t xml:space="preserve">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6A41FC2D" w14:textId="77777777" w:rsidR="000E0830" w:rsidRPr="00903CC3" w:rsidRDefault="000E0830" w:rsidP="00903CC3">
            <w:pPr>
              <w:pStyle w:val="a4"/>
              <w:spacing w:after="0"/>
              <w:rPr>
                <w:u w:val="single"/>
              </w:rPr>
            </w:pPr>
            <w:r w:rsidRPr="00903CC3">
              <w:rPr>
                <w:u w:val="single"/>
              </w:rPr>
              <w:t>3) Аппликация:</w:t>
            </w:r>
          </w:p>
          <w:p w14:paraId="00742996" w14:textId="77777777" w:rsidR="000E0830" w:rsidRPr="00903CC3" w:rsidRDefault="000E0830" w:rsidP="00903CC3">
            <w:pPr>
              <w:pStyle w:val="a4"/>
              <w:spacing w:after="0"/>
            </w:pPr>
            <w:r w:rsidRPr="00903CC3">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036C0DCD" w14:textId="77777777" w:rsidR="000E0830" w:rsidRPr="00903CC3" w:rsidRDefault="000E0830" w:rsidP="00903CC3">
            <w:pPr>
              <w:pStyle w:val="a4"/>
              <w:spacing w:after="0"/>
            </w:pPr>
            <w:r w:rsidRPr="00903CC3">
              <w:t>4</w:t>
            </w:r>
            <w:r w:rsidRPr="00903CC3">
              <w:rPr>
                <w:u w:val="single"/>
              </w:rPr>
              <w:t>) Народное декоративно-прикладное искусство:</w:t>
            </w:r>
          </w:p>
          <w:p w14:paraId="635A2EB0" w14:textId="77777777" w:rsidR="000E0830" w:rsidRPr="00903CC3" w:rsidRDefault="000E0830" w:rsidP="00903CC3">
            <w:pPr>
              <w:pStyle w:val="a4"/>
              <w:spacing w:after="0"/>
            </w:pPr>
            <w:r w:rsidRPr="00903CC3">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15BE0AA3" w14:textId="77777777" w:rsidR="000E0830" w:rsidRPr="00903CC3" w:rsidRDefault="000E0830" w:rsidP="00903CC3">
            <w:pPr>
              <w:pStyle w:val="a4"/>
              <w:spacing w:after="0"/>
            </w:pPr>
            <w:r w:rsidRPr="00903CC3">
              <w:rPr>
                <w:i/>
              </w:rPr>
              <w:t>Конструктивная деятельность</w:t>
            </w:r>
            <w:r w:rsidRPr="00903CC3">
              <w:t>.</w:t>
            </w:r>
          </w:p>
          <w:p w14:paraId="36AACAA2" w14:textId="77777777" w:rsidR="000E0830" w:rsidRPr="00903CC3" w:rsidRDefault="000E0830" w:rsidP="00903CC3">
            <w:pPr>
              <w:pStyle w:val="a4"/>
              <w:spacing w:after="0"/>
            </w:pPr>
            <w:r w:rsidRPr="00903CC3">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w:t>
            </w:r>
            <w:r w:rsidR="00BF5A94">
              <w:t>–</w:t>
            </w:r>
            <w:r w:rsidRPr="00903CC3">
              <w:t xml:space="preserve">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w:t>
            </w:r>
            <w:r w:rsidR="00BF5A94">
              <w:t>–</w:t>
            </w:r>
            <w:r w:rsidRPr="00903CC3">
              <w:t xml:space="preserve"> улица; стол, стул, диван </w:t>
            </w:r>
            <w:r w:rsidR="00BF5A94">
              <w:t>–</w:t>
            </w:r>
            <w:r w:rsidRPr="00903CC3">
              <w:t xml:space="preserve">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512C8443" w14:textId="77777777" w:rsidR="000E0830" w:rsidRPr="00903CC3" w:rsidRDefault="000E0830" w:rsidP="00903CC3">
            <w:pPr>
              <w:pStyle w:val="a4"/>
              <w:spacing w:after="0"/>
              <w:rPr>
                <w:i/>
              </w:rPr>
            </w:pPr>
            <w:r w:rsidRPr="00903CC3">
              <w:rPr>
                <w:i/>
              </w:rPr>
              <w:t>Музыкальная деятельность.</w:t>
            </w:r>
          </w:p>
          <w:p w14:paraId="33DAEF42" w14:textId="77777777" w:rsidR="000E0830" w:rsidRPr="00903CC3" w:rsidRDefault="000E0830" w:rsidP="00903CC3">
            <w:pPr>
              <w:pStyle w:val="a4"/>
              <w:spacing w:after="0"/>
            </w:pPr>
            <w:r w:rsidRPr="00903CC3">
              <w:rPr>
                <w:u w:val="single"/>
              </w:rPr>
              <w:t>1) Слушание</w:t>
            </w:r>
            <w:r w:rsidRPr="00903CC3">
              <w:t xml:space="preserve">: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w:t>
            </w:r>
            <w:r w:rsidR="00BF5A94">
              <w:t>–</w:t>
            </w:r>
            <w:r w:rsidRPr="00903CC3">
              <w:t xml:space="preserve">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7119868C" w14:textId="77777777" w:rsidR="000E0830" w:rsidRPr="00903CC3" w:rsidRDefault="000E0830" w:rsidP="00903CC3">
            <w:pPr>
              <w:pStyle w:val="a4"/>
              <w:spacing w:after="0"/>
            </w:pPr>
            <w:r w:rsidRPr="00903CC3">
              <w:rPr>
                <w:u w:val="single"/>
              </w:rPr>
              <w:t>2) Пение</w:t>
            </w:r>
            <w:r w:rsidRPr="00903CC3">
              <w:rPr>
                <w:i/>
              </w:rPr>
              <w:t>:</w:t>
            </w:r>
            <w:r w:rsidRPr="00903CC3">
              <w:t xml:space="preserve"> педагог способствует развитию у детей певческих навыков: петь без напряжения в диапазоне ре (ми) </w:t>
            </w:r>
            <w:r w:rsidR="00BF5A94">
              <w:t>–</w:t>
            </w:r>
            <w:r w:rsidRPr="00903CC3">
              <w:t xml:space="preserve"> ля (си), в одном темпе со всеми, чисто и ясно произносить слова, передавать характер песни (весело, протяжно, ласково, напевно).</w:t>
            </w:r>
          </w:p>
          <w:p w14:paraId="7B4BA550" w14:textId="77777777" w:rsidR="000E0830" w:rsidRPr="00903CC3" w:rsidRDefault="000E0830" w:rsidP="00903CC3">
            <w:pPr>
              <w:pStyle w:val="a4"/>
              <w:spacing w:after="0"/>
            </w:pPr>
            <w:r w:rsidRPr="00461139">
              <w:rPr>
                <w:u w:val="single"/>
              </w:rPr>
              <w:t>3) Песенное творчество</w:t>
            </w:r>
            <w:r w:rsidRPr="00903CC3">
              <w:t xml:space="preserve">: педагог учит детей допевать мелодии колыбельных песен на слог </w:t>
            </w:r>
            <w:r w:rsidR="00BF5A94">
              <w:t>«</w:t>
            </w:r>
            <w:r w:rsidRPr="00903CC3">
              <w:t>баю-баю</w:t>
            </w:r>
            <w:r w:rsidR="00BF5A94">
              <w:t>»</w:t>
            </w:r>
            <w:r w:rsidRPr="00903CC3">
              <w:t xml:space="preserve"> и веселых мелодий на слог </w:t>
            </w:r>
            <w:r w:rsidR="00BF5A94">
              <w:t>«</w:t>
            </w:r>
            <w:r w:rsidRPr="00903CC3">
              <w:t>ля-ля</w:t>
            </w:r>
            <w:r w:rsidR="00BF5A94">
              <w:t>»</w:t>
            </w:r>
            <w:r w:rsidRPr="00903CC3">
              <w:t>. Способствует у детей формированию навыка сочинительства веселых и грустных мелодий по образцу.</w:t>
            </w:r>
          </w:p>
          <w:p w14:paraId="2011E307" w14:textId="77777777" w:rsidR="000E0830" w:rsidRPr="00461139" w:rsidRDefault="000E0830" w:rsidP="00903CC3">
            <w:pPr>
              <w:pStyle w:val="a4"/>
              <w:spacing w:after="0"/>
              <w:rPr>
                <w:u w:val="single"/>
              </w:rPr>
            </w:pPr>
            <w:r w:rsidRPr="00461139">
              <w:rPr>
                <w:u w:val="single"/>
              </w:rPr>
              <w:t>4) Музыкально-ритмические движения:</w:t>
            </w:r>
          </w:p>
          <w:p w14:paraId="693F4BD9" w14:textId="77777777" w:rsidR="000E0830" w:rsidRPr="00903CC3" w:rsidRDefault="000E0830" w:rsidP="00903CC3">
            <w:pPr>
              <w:pStyle w:val="a4"/>
              <w:spacing w:after="0"/>
            </w:pPr>
            <w:r w:rsidRPr="00903CC3">
              <w:t>педагог учит детей двигаться в соответствии с двухчастной формой музыки и силой ее звучания (громко, тихо); реагировать на начало звучания музыки и ее</w:t>
            </w:r>
          </w:p>
          <w:p w14:paraId="3C4DA889" w14:textId="77777777" w:rsidR="000E0830" w:rsidRPr="00903CC3" w:rsidRDefault="000E0830" w:rsidP="00903CC3">
            <w:pPr>
              <w:pStyle w:val="a4"/>
              <w:spacing w:after="0"/>
            </w:pPr>
            <w:r w:rsidRPr="00903CC3">
              <w:t>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0A476E68" w14:textId="77777777" w:rsidR="000E0830" w:rsidRPr="00903CC3" w:rsidRDefault="000E0830" w:rsidP="00903CC3">
            <w:pPr>
              <w:pStyle w:val="a4"/>
              <w:spacing w:after="0"/>
            </w:pPr>
            <w:r w:rsidRPr="00903CC3">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71634F10" w14:textId="77777777" w:rsidR="000E0830" w:rsidRPr="00903CC3" w:rsidRDefault="000E0830" w:rsidP="00903CC3">
            <w:pPr>
              <w:pStyle w:val="a4"/>
              <w:spacing w:after="0"/>
            </w:pPr>
            <w:r w:rsidRPr="00903CC3">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09DD1D5D" w14:textId="77777777" w:rsidR="000E0830" w:rsidRPr="00903CC3" w:rsidRDefault="000E0830" w:rsidP="00903CC3">
            <w:pPr>
              <w:pStyle w:val="a4"/>
              <w:spacing w:after="0"/>
            </w:pPr>
            <w:r w:rsidRPr="00461139">
              <w:rPr>
                <w:u w:val="single"/>
              </w:rPr>
              <w:t>5) Игра на детских музыкальных инструментах</w:t>
            </w:r>
            <w:r w:rsidRPr="00903CC3">
              <w:t>:</w:t>
            </w:r>
          </w:p>
          <w:p w14:paraId="02BC38B4" w14:textId="77777777" w:rsidR="000E0830" w:rsidRPr="00903CC3" w:rsidRDefault="000E0830" w:rsidP="00903CC3">
            <w:pPr>
              <w:pStyle w:val="a4"/>
              <w:spacing w:after="0"/>
            </w:pPr>
            <w:r w:rsidRPr="00903CC3">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09D8028C" w14:textId="77777777" w:rsidR="000E0830" w:rsidRPr="00903CC3" w:rsidRDefault="000E0830" w:rsidP="00903CC3">
            <w:pPr>
              <w:pStyle w:val="a4"/>
              <w:spacing w:after="0"/>
            </w:pPr>
            <w:r w:rsidRPr="00903CC3">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3EE66E55" w14:textId="77777777" w:rsidR="000E0830" w:rsidRPr="00461139" w:rsidRDefault="000E0830" w:rsidP="00903CC3">
            <w:pPr>
              <w:pStyle w:val="a4"/>
              <w:spacing w:after="0"/>
              <w:rPr>
                <w:i/>
              </w:rPr>
            </w:pPr>
            <w:r w:rsidRPr="00903CC3">
              <w:t xml:space="preserve"> </w:t>
            </w:r>
            <w:r w:rsidRPr="00461139">
              <w:rPr>
                <w:i/>
              </w:rPr>
              <w:t>Театрализованная деятельность.</w:t>
            </w:r>
          </w:p>
          <w:p w14:paraId="29238990" w14:textId="77777777" w:rsidR="000E0830" w:rsidRPr="00903CC3" w:rsidRDefault="000E0830" w:rsidP="00903CC3">
            <w:pPr>
              <w:pStyle w:val="a4"/>
              <w:spacing w:after="0"/>
            </w:pPr>
            <w:r w:rsidRPr="00903CC3">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536129EF" w14:textId="77777777" w:rsidR="000E0830" w:rsidRPr="00461139" w:rsidRDefault="000E0830" w:rsidP="00903CC3">
            <w:pPr>
              <w:pStyle w:val="a4"/>
              <w:spacing w:after="0"/>
              <w:rPr>
                <w:i/>
              </w:rPr>
            </w:pPr>
            <w:r w:rsidRPr="00461139">
              <w:rPr>
                <w:i/>
              </w:rPr>
              <w:t>Культурно-досуговая деятельность.</w:t>
            </w:r>
          </w:p>
          <w:p w14:paraId="5192A0BF" w14:textId="77777777" w:rsidR="000E0830" w:rsidRPr="00903CC3" w:rsidRDefault="000E0830" w:rsidP="00903CC3">
            <w:pPr>
              <w:pStyle w:val="a4"/>
              <w:spacing w:after="0"/>
            </w:pPr>
            <w:r w:rsidRPr="00903CC3">
              <w:t>1) Педагог организует культурно-досуговую деятельность детей по интересам, обеспечивая эмоциональное благополучие и отдых.</w:t>
            </w:r>
          </w:p>
          <w:p w14:paraId="012DA0F3" w14:textId="77777777" w:rsidR="000E0830" w:rsidRPr="00903CC3" w:rsidRDefault="000E0830" w:rsidP="00903CC3">
            <w:pPr>
              <w:pStyle w:val="a4"/>
              <w:spacing w:after="0"/>
            </w:pPr>
            <w:r w:rsidRPr="00903CC3">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4E842A6C" w14:textId="77777777" w:rsidR="000E0830" w:rsidRPr="00903CC3" w:rsidRDefault="000E0830" w:rsidP="00903CC3">
            <w:pPr>
              <w:pStyle w:val="a4"/>
              <w:spacing w:after="0"/>
            </w:pPr>
          </w:p>
        </w:tc>
      </w:tr>
      <w:tr w:rsidR="00BA7827" w14:paraId="4FE33045" w14:textId="77777777" w:rsidTr="001B0FE1">
        <w:tc>
          <w:tcPr>
            <w:tcW w:w="9288" w:type="dxa"/>
            <w:gridSpan w:val="2"/>
          </w:tcPr>
          <w:p w14:paraId="5248DA15" w14:textId="77777777" w:rsidR="00BA7827" w:rsidRPr="00DD7A22" w:rsidRDefault="00BF5A94" w:rsidP="00BA7827">
            <w:pPr>
              <w:pStyle w:val="a4"/>
              <w:spacing w:after="0"/>
              <w:jc w:val="center"/>
            </w:pPr>
            <w:r>
              <w:t>О</w:t>
            </w:r>
            <w:r w:rsidR="00BA7827">
              <w:t>т 4 лет до 5 лет</w:t>
            </w:r>
          </w:p>
        </w:tc>
      </w:tr>
      <w:tr w:rsidR="000E0830" w14:paraId="01F0F56B" w14:textId="77777777" w:rsidTr="00F46843">
        <w:tc>
          <w:tcPr>
            <w:tcW w:w="4644" w:type="dxa"/>
          </w:tcPr>
          <w:p w14:paraId="59BF9C55" w14:textId="77777777" w:rsidR="00BA7827" w:rsidRPr="00B823B3" w:rsidRDefault="00BA7827" w:rsidP="00565030">
            <w:pPr>
              <w:pStyle w:val="a4"/>
              <w:numPr>
                <w:ilvl w:val="0"/>
                <w:numId w:val="118"/>
              </w:numPr>
              <w:spacing w:after="0"/>
              <w:rPr>
                <w:i/>
              </w:rPr>
            </w:pPr>
            <w:r w:rsidRPr="00B823B3">
              <w:rPr>
                <w:i/>
              </w:rPr>
              <w:t>приобщение к искусству:</w:t>
            </w:r>
          </w:p>
          <w:p w14:paraId="26DD5DD8" w14:textId="77777777" w:rsidR="00BA7827" w:rsidRPr="00B823B3" w:rsidRDefault="00BA7827" w:rsidP="00B823B3">
            <w:pPr>
              <w:pStyle w:val="a4"/>
              <w:spacing w:after="0"/>
            </w:pPr>
            <w:r w:rsidRPr="00B823B3">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1565EFB4" w14:textId="77777777" w:rsidR="00BA7827" w:rsidRPr="00B823B3" w:rsidRDefault="00BA7827" w:rsidP="00B823B3">
            <w:pPr>
              <w:pStyle w:val="a4"/>
              <w:spacing w:after="0"/>
            </w:pPr>
            <w:r w:rsidRPr="00B823B3">
              <w:t>формировать у детей умение сравнивать произведения различных видов искусства;</w:t>
            </w:r>
          </w:p>
          <w:p w14:paraId="02A983C4" w14:textId="77777777" w:rsidR="00BA7827" w:rsidRPr="00B823B3" w:rsidRDefault="00BA7827" w:rsidP="00B823B3">
            <w:pPr>
              <w:pStyle w:val="a4"/>
              <w:spacing w:after="0"/>
            </w:pPr>
            <w:r w:rsidRPr="00B823B3">
              <w:t>развивать отзывчивость и эстетическое сопереживание на красоту окружающей действительности;</w:t>
            </w:r>
          </w:p>
          <w:p w14:paraId="3C30B299" w14:textId="77777777" w:rsidR="00BA7827" w:rsidRPr="00B823B3" w:rsidRDefault="00BA7827" w:rsidP="00B823B3">
            <w:pPr>
              <w:pStyle w:val="a4"/>
              <w:spacing w:after="0"/>
            </w:pPr>
            <w:r w:rsidRPr="00B823B3">
              <w:t>развивать у детей интерес к искусству как виду творческой деятельности человека;</w:t>
            </w:r>
          </w:p>
          <w:p w14:paraId="33405A7F" w14:textId="77777777" w:rsidR="00BA7827" w:rsidRPr="00B823B3" w:rsidRDefault="00BA7827" w:rsidP="00B823B3">
            <w:pPr>
              <w:pStyle w:val="a4"/>
              <w:spacing w:after="0"/>
            </w:pPr>
            <w:r w:rsidRPr="00B823B3">
              <w:t>познакомить детей с видами и жанрами искусства, историей его возникновения, средствами выразительности разных видов искусства;</w:t>
            </w:r>
          </w:p>
          <w:p w14:paraId="46DC8C7C" w14:textId="77777777" w:rsidR="00BA7827" w:rsidRPr="00B823B3" w:rsidRDefault="00BA7827" w:rsidP="00B823B3">
            <w:pPr>
              <w:pStyle w:val="a4"/>
              <w:spacing w:after="0"/>
            </w:pPr>
            <w:r w:rsidRPr="00B823B3">
              <w:t>формировать понимание красоты произведений искусства, потребность общения с искусством;</w:t>
            </w:r>
          </w:p>
          <w:p w14:paraId="16063C6D" w14:textId="77777777" w:rsidR="00BA7827" w:rsidRPr="00B823B3" w:rsidRDefault="00BA7827" w:rsidP="00B823B3">
            <w:pPr>
              <w:pStyle w:val="a4"/>
              <w:spacing w:after="0"/>
            </w:pPr>
            <w:r w:rsidRPr="00B823B3">
              <w:t>формировать у детей интерес к детским выставкам, спектаклям; желание посещать театр, музей и тому подобное;</w:t>
            </w:r>
          </w:p>
          <w:p w14:paraId="0848F11A" w14:textId="77777777" w:rsidR="00BA7827" w:rsidRPr="00B823B3" w:rsidRDefault="00BA7827" w:rsidP="00B823B3">
            <w:pPr>
              <w:pStyle w:val="a4"/>
              <w:spacing w:after="0"/>
            </w:pPr>
            <w:r w:rsidRPr="00B823B3">
              <w:t>приобщать детей к лучшим образцам отечественного и мирового искусства.</w:t>
            </w:r>
          </w:p>
          <w:p w14:paraId="71561B34" w14:textId="77777777" w:rsidR="00BA7827" w:rsidRPr="00B823B3" w:rsidRDefault="00BF5A94" w:rsidP="00B823B3">
            <w:pPr>
              <w:pStyle w:val="a4"/>
              <w:spacing w:after="0"/>
            </w:pPr>
            <w:r w:rsidRPr="00B823B3">
              <w:t>В</w:t>
            </w:r>
            <w:r w:rsidR="00BA7827" w:rsidRPr="00B823B3">
              <w:t>оспитывать патриотизм и чувства гордости за свою страну, край в процессе ознакомления с различными видами искусства;</w:t>
            </w:r>
          </w:p>
          <w:p w14:paraId="0F5E92E7" w14:textId="77777777" w:rsidR="00BA7827" w:rsidRPr="00B823B3" w:rsidRDefault="00BA7827" w:rsidP="00B823B3">
            <w:pPr>
              <w:pStyle w:val="a4"/>
              <w:spacing w:after="0"/>
            </w:pPr>
            <w:r w:rsidRPr="00B823B3">
              <w:rPr>
                <w:i/>
              </w:rPr>
              <w:t>2) изобразительная деятельность</w:t>
            </w:r>
            <w:r w:rsidRPr="00B823B3">
              <w:t>:</w:t>
            </w:r>
          </w:p>
          <w:p w14:paraId="3A3668E2" w14:textId="77777777" w:rsidR="00BA7827" w:rsidRPr="00B823B3" w:rsidRDefault="00BA7827" w:rsidP="00B823B3">
            <w:pPr>
              <w:pStyle w:val="a4"/>
              <w:spacing w:after="0"/>
            </w:pPr>
            <w:r w:rsidRPr="00B823B3">
              <w:t>продолжать развивать интерес детей и положительный отклик к различным видам изобразительной деятельности;</w:t>
            </w:r>
          </w:p>
          <w:p w14:paraId="54626C15" w14:textId="77777777" w:rsidR="00BA7827" w:rsidRPr="00B823B3" w:rsidRDefault="00BA7827" w:rsidP="00B823B3">
            <w:pPr>
              <w:pStyle w:val="a4"/>
              <w:spacing w:after="0"/>
            </w:pPr>
            <w:r w:rsidRPr="00B823B3">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5ED9547E" w14:textId="77777777" w:rsidR="00BA7827" w:rsidRPr="00B823B3" w:rsidRDefault="00BA7827" w:rsidP="00B823B3">
            <w:pPr>
              <w:pStyle w:val="a4"/>
              <w:spacing w:after="0"/>
            </w:pPr>
            <w:r w:rsidRPr="00B823B3">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528B5112" w14:textId="77777777" w:rsidR="00BA7827" w:rsidRPr="00B823B3" w:rsidRDefault="00BA7827" w:rsidP="00B823B3">
            <w:pPr>
              <w:pStyle w:val="a4"/>
              <w:spacing w:after="0"/>
            </w:pPr>
            <w:r w:rsidRPr="00B823B3">
              <w:t>продолжать формировать у детей умение рассматривать и обследовать предметы, в том числе с помощью рук;</w:t>
            </w:r>
          </w:p>
          <w:p w14:paraId="45B1FD93" w14:textId="77777777" w:rsidR="00BA7827" w:rsidRPr="00B823B3" w:rsidRDefault="00BA7827" w:rsidP="00B823B3">
            <w:pPr>
              <w:pStyle w:val="a4"/>
              <w:spacing w:after="0"/>
            </w:pPr>
            <w:r w:rsidRPr="00B823B3">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5859C8AB" w14:textId="77777777" w:rsidR="00BA7827" w:rsidRPr="00B823B3" w:rsidRDefault="00BA7827" w:rsidP="00B823B3">
            <w:pPr>
              <w:pStyle w:val="a4"/>
              <w:spacing w:after="0"/>
            </w:pPr>
            <w:r w:rsidRPr="00B823B3">
              <w:t>формировать у детей умение выделять и использовать средства выразительности в рисовании, лепке, аппликации;</w:t>
            </w:r>
          </w:p>
          <w:p w14:paraId="077420EA" w14:textId="77777777" w:rsidR="00BA7827" w:rsidRPr="00B823B3" w:rsidRDefault="00BA7827" w:rsidP="00B823B3">
            <w:pPr>
              <w:pStyle w:val="a4"/>
              <w:spacing w:after="0"/>
            </w:pPr>
            <w:r w:rsidRPr="00B823B3">
              <w:t>продолжать формировать у детей умение создавать коллективные произведения в рисовании, лепке, аппликации;</w:t>
            </w:r>
          </w:p>
          <w:p w14:paraId="0D1F6DDA" w14:textId="77777777" w:rsidR="00BA7827" w:rsidRPr="00B823B3" w:rsidRDefault="00BA7827" w:rsidP="00B823B3">
            <w:pPr>
              <w:pStyle w:val="a4"/>
              <w:spacing w:after="0"/>
            </w:pPr>
            <w:r w:rsidRPr="00B823B3">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09C60A8E" w14:textId="77777777" w:rsidR="00BA7827" w:rsidRPr="00B823B3" w:rsidRDefault="00BA7827" w:rsidP="00B823B3">
            <w:pPr>
              <w:pStyle w:val="a4"/>
              <w:spacing w:after="0"/>
            </w:pPr>
            <w:r w:rsidRPr="00B823B3">
              <w:t>приучать детей быть аккуратными: сохранять свое рабочее место в порядке, по окончании работы убирать все со стола;</w:t>
            </w:r>
          </w:p>
          <w:p w14:paraId="0D8FB292" w14:textId="77777777" w:rsidR="00BA7827" w:rsidRPr="00B823B3" w:rsidRDefault="00BA7827" w:rsidP="00B823B3">
            <w:pPr>
              <w:pStyle w:val="a4"/>
              <w:spacing w:after="0"/>
            </w:pPr>
            <w:r w:rsidRPr="00B823B3">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5CC23B5E" w14:textId="77777777" w:rsidR="00BA7827" w:rsidRPr="00B823B3" w:rsidRDefault="00BA7827" w:rsidP="00B823B3">
            <w:pPr>
              <w:pStyle w:val="a4"/>
              <w:spacing w:after="0"/>
            </w:pPr>
            <w:r w:rsidRPr="00B823B3">
              <w:t>развивать художественно-творческие способности у детей в различных видах изобразительной деятельности;</w:t>
            </w:r>
          </w:p>
          <w:p w14:paraId="226C650F" w14:textId="77777777" w:rsidR="00BA7827" w:rsidRPr="00B823B3" w:rsidRDefault="00BA7827" w:rsidP="00B823B3">
            <w:pPr>
              <w:pStyle w:val="a4"/>
              <w:spacing w:after="0"/>
            </w:pPr>
            <w:r w:rsidRPr="00B823B3">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336DB71C" w14:textId="77777777" w:rsidR="00BA7827" w:rsidRPr="00B823B3" w:rsidRDefault="00BA7827" w:rsidP="00B823B3">
            <w:pPr>
              <w:pStyle w:val="a4"/>
              <w:spacing w:after="0"/>
            </w:pPr>
            <w:r w:rsidRPr="00B823B3">
              <w:rPr>
                <w:i/>
              </w:rPr>
              <w:t>3) конструктивная деятельность</w:t>
            </w:r>
            <w:r w:rsidRPr="00B823B3">
              <w:t>:</w:t>
            </w:r>
          </w:p>
          <w:p w14:paraId="13166BAA" w14:textId="77777777" w:rsidR="00BA7827" w:rsidRPr="00B823B3" w:rsidRDefault="00BA7827" w:rsidP="00B823B3">
            <w:pPr>
              <w:pStyle w:val="a4"/>
              <w:spacing w:after="0"/>
            </w:pPr>
            <w:r w:rsidRPr="00B823B3">
              <w:t>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w:t>
            </w:r>
          </w:p>
          <w:p w14:paraId="5E2D1EF7" w14:textId="77777777" w:rsidR="00BA7827" w:rsidRPr="00B823B3" w:rsidRDefault="00BA7827" w:rsidP="00B823B3">
            <w:pPr>
              <w:pStyle w:val="a4"/>
              <w:spacing w:after="0"/>
            </w:pPr>
            <w:r w:rsidRPr="00B823B3">
              <w:t>формировать умение у детей сооружать постройки из крупного и мелкого строительного материала;</w:t>
            </w:r>
          </w:p>
          <w:p w14:paraId="0409CB24" w14:textId="77777777" w:rsidR="00BA7827" w:rsidRPr="00B823B3" w:rsidRDefault="00BA7827" w:rsidP="00B823B3">
            <w:pPr>
              <w:pStyle w:val="a4"/>
              <w:spacing w:after="0"/>
            </w:pPr>
            <w:r w:rsidRPr="00B823B3">
              <w:t>обучать конструированию из бумаги;</w:t>
            </w:r>
          </w:p>
          <w:p w14:paraId="06C2DCA7" w14:textId="77777777" w:rsidR="00BA7827" w:rsidRPr="00B823B3" w:rsidRDefault="00BA7827" w:rsidP="00B823B3">
            <w:pPr>
              <w:pStyle w:val="a4"/>
              <w:spacing w:after="0"/>
            </w:pPr>
            <w:r w:rsidRPr="00B823B3">
              <w:t>приобщать детей к изготовлению поделок из природного материала.</w:t>
            </w:r>
          </w:p>
          <w:p w14:paraId="7C97AB76" w14:textId="77777777" w:rsidR="00BA7827" w:rsidRPr="00B823B3" w:rsidRDefault="00BA7827" w:rsidP="00B823B3">
            <w:pPr>
              <w:pStyle w:val="a4"/>
              <w:spacing w:after="0"/>
              <w:rPr>
                <w:i/>
              </w:rPr>
            </w:pPr>
            <w:r w:rsidRPr="00B823B3">
              <w:rPr>
                <w:i/>
              </w:rPr>
              <w:t>4) музыкальная деятельность:</w:t>
            </w:r>
          </w:p>
          <w:p w14:paraId="6199C1EE" w14:textId="77777777" w:rsidR="00BA7827" w:rsidRPr="00B823B3" w:rsidRDefault="00BA7827" w:rsidP="00B823B3">
            <w:pPr>
              <w:pStyle w:val="a4"/>
              <w:spacing w:after="0"/>
            </w:pPr>
            <w:r w:rsidRPr="00B823B3">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14:paraId="62B1AF3C" w14:textId="77777777" w:rsidR="00BA7827" w:rsidRPr="00B823B3" w:rsidRDefault="00BA7827" w:rsidP="00B823B3">
            <w:pPr>
              <w:pStyle w:val="a4"/>
              <w:spacing w:after="0"/>
            </w:pPr>
            <w:r w:rsidRPr="00B823B3">
              <w:t>обогащать музыкальные впечатления детей, способствовать дальнейшему развитию основ музыкальной культуры;</w:t>
            </w:r>
          </w:p>
          <w:p w14:paraId="559C8097" w14:textId="77777777" w:rsidR="00BA7827" w:rsidRPr="00B823B3" w:rsidRDefault="00BA7827" w:rsidP="00B823B3">
            <w:pPr>
              <w:pStyle w:val="a4"/>
              <w:spacing w:after="0"/>
            </w:pPr>
            <w:r w:rsidRPr="00B823B3">
              <w:t>воспитывать слушательскую культуру детей;</w:t>
            </w:r>
          </w:p>
          <w:p w14:paraId="6FFDFAFE" w14:textId="77777777" w:rsidR="00BA7827" w:rsidRPr="00B823B3" w:rsidRDefault="00BA7827" w:rsidP="00B823B3">
            <w:pPr>
              <w:pStyle w:val="a4"/>
              <w:spacing w:after="0"/>
            </w:pPr>
            <w:r w:rsidRPr="00B823B3">
              <w:t>развивать музыкальность детей;</w:t>
            </w:r>
          </w:p>
          <w:p w14:paraId="7D92CFD1" w14:textId="77777777" w:rsidR="00BA7827" w:rsidRPr="00B823B3" w:rsidRDefault="00BA7827" w:rsidP="00B823B3">
            <w:pPr>
              <w:pStyle w:val="a4"/>
              <w:spacing w:after="0"/>
            </w:pPr>
            <w:r w:rsidRPr="00B823B3">
              <w:t>воспитывать интерес и любовь к высокохудожественной музыке;</w:t>
            </w:r>
          </w:p>
          <w:p w14:paraId="043B7459" w14:textId="77777777" w:rsidR="00BA7827" w:rsidRPr="00B823B3" w:rsidRDefault="00BA7827" w:rsidP="00B823B3">
            <w:pPr>
              <w:pStyle w:val="a4"/>
              <w:spacing w:after="0"/>
            </w:pPr>
            <w:r w:rsidRPr="00B823B3">
              <w:t>продолжать формировать умение у детей различать средства выразительности в музыке, различать звуки по высоте;</w:t>
            </w:r>
          </w:p>
          <w:p w14:paraId="77EB31B3" w14:textId="77777777" w:rsidR="00BA7827" w:rsidRPr="00B823B3" w:rsidRDefault="00BA7827" w:rsidP="00B823B3">
            <w:pPr>
              <w:pStyle w:val="a4"/>
              <w:spacing w:after="0"/>
            </w:pPr>
            <w:r w:rsidRPr="00B823B3">
              <w:t>поддерживать у детей интерес к пению;</w:t>
            </w:r>
          </w:p>
          <w:p w14:paraId="14DEA926" w14:textId="77777777" w:rsidR="00BA7827" w:rsidRPr="00B823B3" w:rsidRDefault="00BA7827" w:rsidP="00B823B3">
            <w:pPr>
              <w:pStyle w:val="a4"/>
              <w:spacing w:after="0"/>
            </w:pPr>
            <w:r w:rsidRPr="00B823B3">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3D0BD9DE" w14:textId="77777777" w:rsidR="00BA7827" w:rsidRPr="00B823B3" w:rsidRDefault="00BA7827" w:rsidP="00B823B3">
            <w:pPr>
              <w:pStyle w:val="a4"/>
              <w:spacing w:after="0"/>
            </w:pPr>
            <w:r w:rsidRPr="00B823B3">
              <w:t>способствовать освоению детьми приемов игры на детских музыкальных инструментах;</w:t>
            </w:r>
          </w:p>
          <w:p w14:paraId="0AB1E2EF" w14:textId="77777777" w:rsidR="00BA7827" w:rsidRPr="00B823B3" w:rsidRDefault="00BA7827" w:rsidP="00B823B3">
            <w:pPr>
              <w:pStyle w:val="a4"/>
              <w:spacing w:after="0"/>
            </w:pPr>
            <w:r w:rsidRPr="00B823B3">
              <w:t>поощрять желание детей самостоятельно заниматься музыкальной деятельностью;</w:t>
            </w:r>
          </w:p>
          <w:p w14:paraId="655B90A9" w14:textId="77777777" w:rsidR="00BA7827" w:rsidRPr="00B823B3" w:rsidRDefault="00BA7827" w:rsidP="00B823B3">
            <w:pPr>
              <w:pStyle w:val="a4"/>
              <w:spacing w:after="0"/>
              <w:rPr>
                <w:i/>
              </w:rPr>
            </w:pPr>
            <w:r w:rsidRPr="00B823B3">
              <w:rPr>
                <w:i/>
              </w:rPr>
              <w:t>5) театрализованная деятельность:</w:t>
            </w:r>
          </w:p>
          <w:p w14:paraId="04C99930" w14:textId="77777777" w:rsidR="00BA7827" w:rsidRPr="00B823B3" w:rsidRDefault="00BA7827" w:rsidP="00B823B3">
            <w:pPr>
              <w:pStyle w:val="a4"/>
              <w:spacing w:after="0"/>
            </w:pPr>
            <w:r w:rsidRPr="00B823B3">
              <w:t>продолжать развивать интерес детей к театрализованной деятельности;</w:t>
            </w:r>
          </w:p>
          <w:p w14:paraId="4506683B" w14:textId="77777777" w:rsidR="00BA7827" w:rsidRPr="00B823B3" w:rsidRDefault="00BA7827" w:rsidP="00B823B3">
            <w:pPr>
              <w:pStyle w:val="a4"/>
              <w:spacing w:after="0"/>
            </w:pPr>
            <w:r w:rsidRPr="00B823B3">
              <w:t>формировать опыт социальных навыков поведения, создавать условия для развития творческой активности детей;</w:t>
            </w:r>
          </w:p>
          <w:p w14:paraId="21D97634" w14:textId="77777777" w:rsidR="00BA7827" w:rsidRPr="00B823B3" w:rsidRDefault="00BA7827" w:rsidP="00B823B3">
            <w:pPr>
              <w:pStyle w:val="a4"/>
              <w:spacing w:after="0"/>
            </w:pPr>
            <w:r w:rsidRPr="00B823B3">
              <w:t>учить элементам художественно-образных выразительных средств (интонация, мимика, пантомимика);</w:t>
            </w:r>
          </w:p>
          <w:p w14:paraId="2E986968" w14:textId="77777777" w:rsidR="00BA7827" w:rsidRPr="00B823B3" w:rsidRDefault="00BA7827" w:rsidP="00B823B3">
            <w:pPr>
              <w:pStyle w:val="a4"/>
              <w:spacing w:after="0"/>
            </w:pPr>
            <w:r w:rsidRPr="00B823B3">
              <w:t>активизировать словарь детей, совершенствовать звуковую культуру речи, интонационный строй, диалогическую речь;</w:t>
            </w:r>
          </w:p>
          <w:p w14:paraId="28107D52" w14:textId="77777777" w:rsidR="00BA7827" w:rsidRPr="00B823B3" w:rsidRDefault="00BA7827" w:rsidP="00B823B3">
            <w:pPr>
              <w:pStyle w:val="a4"/>
              <w:spacing w:after="0"/>
            </w:pPr>
            <w:r w:rsidRPr="00B823B3">
              <w:t>познакомить детей с различными видами театра (кукольный, музыкальный, детский, театр зверей и другое);</w:t>
            </w:r>
          </w:p>
          <w:p w14:paraId="1BA471A8" w14:textId="77777777" w:rsidR="00BA7827" w:rsidRPr="00B823B3" w:rsidRDefault="00BA7827" w:rsidP="00B823B3">
            <w:pPr>
              <w:pStyle w:val="a4"/>
              <w:spacing w:after="0"/>
            </w:pPr>
            <w:r w:rsidRPr="00B823B3">
              <w:t>формировать у детей простейшие образно-выразительные умения, имитировать характерные движения сказочных животных;</w:t>
            </w:r>
          </w:p>
          <w:p w14:paraId="0EA8FCB9" w14:textId="77777777" w:rsidR="00BA7827" w:rsidRPr="00B823B3" w:rsidRDefault="00BA7827" w:rsidP="00B823B3">
            <w:pPr>
              <w:pStyle w:val="a4"/>
              <w:spacing w:after="0"/>
            </w:pPr>
            <w:r w:rsidRPr="00B823B3">
              <w:t>развивать эстетический вкус, воспитывать чувство прекрасного, побуждать нравственно-эстетические и эмоциональные переживания;</w:t>
            </w:r>
          </w:p>
          <w:p w14:paraId="03F3EBA6" w14:textId="77777777" w:rsidR="00BA7827" w:rsidRPr="00B823B3" w:rsidRDefault="00BA7827" w:rsidP="00B823B3">
            <w:pPr>
              <w:pStyle w:val="a4"/>
              <w:spacing w:after="0"/>
            </w:pPr>
            <w:r w:rsidRPr="00B823B3">
              <w:t>побуждать интерес творческим проявлениям в игре и игровому общению со сверстниками.</w:t>
            </w:r>
          </w:p>
          <w:p w14:paraId="3FA3F9C0" w14:textId="77777777" w:rsidR="00BA7827" w:rsidRPr="00B823B3" w:rsidRDefault="00BA7827" w:rsidP="00B823B3">
            <w:pPr>
              <w:pStyle w:val="a4"/>
              <w:spacing w:after="0"/>
              <w:rPr>
                <w:i/>
              </w:rPr>
            </w:pPr>
            <w:r w:rsidRPr="00B823B3">
              <w:rPr>
                <w:i/>
              </w:rPr>
              <w:t>6) культурно-досуговая деятельность:</w:t>
            </w:r>
          </w:p>
          <w:p w14:paraId="10B1084E" w14:textId="77777777" w:rsidR="00BA7827" w:rsidRPr="00B823B3" w:rsidRDefault="00BA7827" w:rsidP="00B823B3">
            <w:pPr>
              <w:pStyle w:val="a4"/>
              <w:spacing w:after="0"/>
            </w:pPr>
            <w:r w:rsidRPr="00B823B3">
              <w:t>развивать умение организовывать свободное время с пользой;</w:t>
            </w:r>
          </w:p>
          <w:p w14:paraId="72984BBC" w14:textId="77777777" w:rsidR="00BA7827" w:rsidRPr="00B823B3" w:rsidRDefault="00BA7827" w:rsidP="00B823B3">
            <w:pPr>
              <w:pStyle w:val="a4"/>
              <w:spacing w:after="0"/>
            </w:pPr>
            <w:r w:rsidRPr="00B823B3">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579E5C5D" w14:textId="77777777" w:rsidR="00BA7827" w:rsidRPr="00B823B3" w:rsidRDefault="00BA7827" w:rsidP="00B823B3">
            <w:pPr>
              <w:pStyle w:val="a4"/>
              <w:spacing w:after="0"/>
            </w:pPr>
            <w:r w:rsidRPr="00B823B3">
              <w:t>развивать интерес к развлечениям, знакомящим с культурой и традициями народов страны;</w:t>
            </w:r>
          </w:p>
          <w:p w14:paraId="714A395E" w14:textId="77777777" w:rsidR="00BA7827" w:rsidRPr="00B823B3" w:rsidRDefault="00BA7827" w:rsidP="00B823B3">
            <w:pPr>
              <w:pStyle w:val="a4"/>
              <w:spacing w:after="0"/>
            </w:pPr>
            <w:r w:rsidRPr="00B823B3">
              <w:t>осуществлять патриотическое и нравственное воспитание, приобщать к художественной культуре, эстетико-эмоциональному творчеству;</w:t>
            </w:r>
          </w:p>
          <w:p w14:paraId="4787C655" w14:textId="77777777" w:rsidR="00BA7827" w:rsidRPr="00B823B3" w:rsidRDefault="00BA7827" w:rsidP="00B823B3">
            <w:pPr>
              <w:pStyle w:val="a4"/>
              <w:spacing w:after="0"/>
            </w:pPr>
            <w:r w:rsidRPr="00B823B3">
              <w:t>приобщать к праздничной культуре, развивать желание принимать участие в праздниках (календарных, государственных, народных);</w:t>
            </w:r>
          </w:p>
          <w:p w14:paraId="3ED07608" w14:textId="77777777" w:rsidR="00BA7827" w:rsidRPr="00B823B3" w:rsidRDefault="00BA7827" w:rsidP="00B823B3">
            <w:pPr>
              <w:pStyle w:val="a4"/>
              <w:spacing w:after="0"/>
            </w:pPr>
            <w:r w:rsidRPr="00B823B3">
              <w:t>формировать чувства причастности к событиям, происходящим в стране;</w:t>
            </w:r>
          </w:p>
          <w:p w14:paraId="5E4CF1DD" w14:textId="77777777" w:rsidR="00BA7827" w:rsidRPr="00B823B3" w:rsidRDefault="00BA7827" w:rsidP="00B823B3">
            <w:pPr>
              <w:pStyle w:val="a4"/>
              <w:spacing w:after="0"/>
            </w:pPr>
            <w:r w:rsidRPr="00B823B3">
              <w:t>развивать индивидуальные творческие способности и художественные наклонности ребенка;</w:t>
            </w:r>
          </w:p>
          <w:p w14:paraId="48E786C6" w14:textId="77777777" w:rsidR="000E0830" w:rsidRPr="00B823B3" w:rsidRDefault="00BA7827" w:rsidP="00B823B3">
            <w:pPr>
              <w:pStyle w:val="a4"/>
              <w:spacing w:after="0"/>
            </w:pPr>
            <w:r w:rsidRPr="00B823B3">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tc>
        <w:tc>
          <w:tcPr>
            <w:tcW w:w="4644" w:type="dxa"/>
          </w:tcPr>
          <w:p w14:paraId="752A2B73" w14:textId="77777777" w:rsidR="00BA7827" w:rsidRPr="00B823B3" w:rsidRDefault="00BA7827" w:rsidP="00B823B3">
            <w:pPr>
              <w:pStyle w:val="a4"/>
              <w:spacing w:after="0"/>
              <w:rPr>
                <w:i/>
              </w:rPr>
            </w:pPr>
            <w:r w:rsidRPr="00B823B3">
              <w:rPr>
                <w:i/>
              </w:rPr>
              <w:t>Приобщение к искусству.</w:t>
            </w:r>
          </w:p>
          <w:p w14:paraId="6DD1CC97" w14:textId="77777777" w:rsidR="00BA7827" w:rsidRPr="00B823B3" w:rsidRDefault="00BA7827" w:rsidP="00B823B3">
            <w:pPr>
              <w:pStyle w:val="a4"/>
              <w:spacing w:after="0"/>
            </w:pPr>
            <w:r w:rsidRPr="00B823B3">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24A2B9C3" w14:textId="77777777" w:rsidR="00BA7827" w:rsidRPr="00B823B3" w:rsidRDefault="00BA7827" w:rsidP="00B823B3">
            <w:pPr>
              <w:pStyle w:val="a4"/>
              <w:spacing w:after="0"/>
            </w:pPr>
            <w:r w:rsidRPr="00B823B3">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11BD3FE4" w14:textId="77777777" w:rsidR="00BA7827" w:rsidRPr="00B823B3" w:rsidRDefault="00BA7827" w:rsidP="00B823B3">
            <w:pPr>
              <w:pStyle w:val="a4"/>
              <w:spacing w:after="0"/>
            </w:pPr>
            <w:r w:rsidRPr="00B823B3">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2448BD56" w14:textId="77777777" w:rsidR="00BA7827" w:rsidRPr="00B823B3" w:rsidRDefault="00BA7827" w:rsidP="00B823B3">
            <w:pPr>
              <w:pStyle w:val="a4"/>
              <w:spacing w:after="0"/>
            </w:pPr>
            <w:r w:rsidRPr="00B823B3">
              <w:t xml:space="preserve">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w:t>
            </w:r>
            <w:r w:rsidR="00BF5A94">
              <w:t>–</w:t>
            </w:r>
            <w:r w:rsidRPr="00B823B3">
              <w:t xml:space="preserve"> отображение животных (анималистика), портреты человека и бытовые сценки.</w:t>
            </w:r>
          </w:p>
          <w:p w14:paraId="159445DD" w14:textId="77777777" w:rsidR="00BA7827" w:rsidRPr="00B823B3" w:rsidRDefault="00BA7827" w:rsidP="00B823B3">
            <w:pPr>
              <w:pStyle w:val="a4"/>
              <w:spacing w:after="0"/>
            </w:pPr>
            <w:r w:rsidRPr="00B823B3">
              <w:t xml:space="preserve">5) Педагог знакомит детей с архитектурой; формирует представления о том, что дома, в которых они живут (ДОО, общеобразовательная организация, другие здания) </w:t>
            </w:r>
            <w:r w:rsidR="00BF5A94">
              <w:t>–</w:t>
            </w:r>
            <w:r w:rsidRPr="00B823B3">
              <w:t xml:space="preserve">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7448FCE8" w14:textId="77777777" w:rsidR="00BA7827" w:rsidRPr="00B823B3" w:rsidRDefault="00BA7827" w:rsidP="00B823B3">
            <w:pPr>
              <w:pStyle w:val="a4"/>
              <w:spacing w:after="0"/>
            </w:pPr>
            <w:r w:rsidRPr="00B823B3">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2F1B5761" w14:textId="77777777" w:rsidR="00BA7827" w:rsidRPr="00B823B3" w:rsidRDefault="00BA7827" w:rsidP="00B823B3">
            <w:pPr>
              <w:pStyle w:val="a4"/>
              <w:spacing w:after="0"/>
            </w:pPr>
            <w:r w:rsidRPr="00B823B3">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46F3EAE5" w14:textId="77777777" w:rsidR="00BA7827" w:rsidRPr="00B823B3" w:rsidRDefault="00BA7827" w:rsidP="00B823B3">
            <w:pPr>
              <w:pStyle w:val="a4"/>
              <w:spacing w:after="0"/>
            </w:pPr>
            <w:r w:rsidRPr="00B823B3">
              <w:t>8)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14:paraId="1687380C" w14:textId="77777777" w:rsidR="00BA7827" w:rsidRPr="00B823B3" w:rsidRDefault="00BA7827" w:rsidP="00B823B3">
            <w:pPr>
              <w:pStyle w:val="a4"/>
              <w:spacing w:after="0"/>
            </w:pPr>
            <w:r w:rsidRPr="00B823B3">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5C7DEA91" w14:textId="77777777" w:rsidR="00BA7827" w:rsidRPr="00B823B3" w:rsidRDefault="00BA7827" w:rsidP="00B823B3">
            <w:pPr>
              <w:pStyle w:val="a4"/>
              <w:spacing w:after="0"/>
              <w:rPr>
                <w:i/>
              </w:rPr>
            </w:pPr>
            <w:r w:rsidRPr="00B823B3">
              <w:rPr>
                <w:i/>
              </w:rPr>
              <w:t>Изобразительная деятельность.</w:t>
            </w:r>
          </w:p>
          <w:p w14:paraId="659C9E15" w14:textId="77777777" w:rsidR="00BA7827" w:rsidRPr="00B823B3" w:rsidRDefault="00BA7827" w:rsidP="00565030">
            <w:pPr>
              <w:pStyle w:val="a4"/>
              <w:numPr>
                <w:ilvl w:val="0"/>
                <w:numId w:val="119"/>
              </w:numPr>
              <w:spacing w:after="0"/>
            </w:pPr>
            <w:r w:rsidRPr="00B823B3">
              <w:rPr>
                <w:u w:val="single"/>
              </w:rPr>
              <w:t>Рисование</w:t>
            </w:r>
            <w:r w:rsidRPr="00B823B3">
              <w:t>:</w:t>
            </w:r>
          </w:p>
          <w:p w14:paraId="44696A90" w14:textId="77777777" w:rsidR="00BA7827" w:rsidRPr="00B823B3" w:rsidRDefault="00BA7827" w:rsidP="00B823B3">
            <w:pPr>
              <w:pStyle w:val="a4"/>
              <w:spacing w:after="0"/>
            </w:pPr>
            <w:r w:rsidRPr="00B823B3">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w:t>
            </w:r>
            <w:r w:rsidR="00BF5A94">
              <w:t>–</w:t>
            </w:r>
            <w:r w:rsidRPr="00B823B3">
              <w:t xml:space="preserve">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1B29F579" w14:textId="77777777" w:rsidR="00BA7827" w:rsidRPr="00B823B3" w:rsidRDefault="00BA7827" w:rsidP="00B823B3">
            <w:pPr>
              <w:pStyle w:val="a4"/>
              <w:spacing w:after="0"/>
              <w:rPr>
                <w:u w:val="single"/>
              </w:rPr>
            </w:pPr>
            <w:r w:rsidRPr="00B823B3">
              <w:t>2</w:t>
            </w:r>
            <w:r w:rsidRPr="00B823B3">
              <w:rPr>
                <w:u w:val="single"/>
              </w:rPr>
              <w:t>) Народное декоративно-прикладное искусство:</w:t>
            </w:r>
          </w:p>
          <w:p w14:paraId="33BAF0A9" w14:textId="77777777" w:rsidR="00BA7827" w:rsidRPr="00B823B3" w:rsidRDefault="00BA7827" w:rsidP="00B823B3">
            <w:pPr>
              <w:pStyle w:val="a4"/>
              <w:spacing w:after="0"/>
            </w:pPr>
            <w:r w:rsidRPr="00B823B3">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25AF44BC" w14:textId="77777777" w:rsidR="00BA7827" w:rsidRPr="00B823B3" w:rsidRDefault="00BA7827" w:rsidP="00B823B3">
            <w:pPr>
              <w:pStyle w:val="a4"/>
              <w:spacing w:after="0"/>
              <w:rPr>
                <w:u w:val="single"/>
              </w:rPr>
            </w:pPr>
            <w:r w:rsidRPr="00B823B3">
              <w:rPr>
                <w:u w:val="single"/>
              </w:rPr>
              <w:t>3) Лепка:</w:t>
            </w:r>
          </w:p>
          <w:p w14:paraId="4FECA2C2" w14:textId="77777777" w:rsidR="00BA7827" w:rsidRPr="00B823B3" w:rsidRDefault="00BA7827" w:rsidP="00B823B3">
            <w:pPr>
              <w:pStyle w:val="a4"/>
              <w:spacing w:after="0"/>
            </w:pPr>
            <w:r w:rsidRPr="00B823B3">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14:paraId="442CCABD" w14:textId="77777777" w:rsidR="00BA7827" w:rsidRPr="00B823B3" w:rsidRDefault="00BA7827" w:rsidP="00B823B3">
            <w:pPr>
              <w:pStyle w:val="a4"/>
              <w:spacing w:after="0"/>
              <w:rPr>
                <w:u w:val="single"/>
              </w:rPr>
            </w:pPr>
            <w:r w:rsidRPr="00B823B3">
              <w:rPr>
                <w:u w:val="single"/>
              </w:rPr>
              <w:t>4) Аппликация:</w:t>
            </w:r>
          </w:p>
          <w:p w14:paraId="056A7B79" w14:textId="77777777" w:rsidR="00BA7827" w:rsidRPr="00B823B3" w:rsidRDefault="00BA7827" w:rsidP="00B823B3">
            <w:pPr>
              <w:pStyle w:val="a4"/>
              <w:spacing w:after="0"/>
            </w:pPr>
            <w:r w:rsidRPr="00B823B3">
              <w:t>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w:t>
            </w:r>
          </w:p>
          <w:p w14:paraId="610F7705" w14:textId="77777777" w:rsidR="00BA7827" w:rsidRPr="00B823B3" w:rsidRDefault="00BA7827" w:rsidP="00B823B3">
            <w:pPr>
              <w:pStyle w:val="a4"/>
              <w:spacing w:after="0"/>
            </w:pPr>
            <w:r w:rsidRPr="00B823B3">
              <w:t xml:space="preserve">эти формы, разрезая их на две или четыре части (круг </w:t>
            </w:r>
            <w:r w:rsidR="00BF5A94">
              <w:t>–</w:t>
            </w:r>
            <w:r w:rsidRPr="00B823B3">
              <w:t xml:space="preserve"> на полукруги, четверти; квадрат </w:t>
            </w:r>
            <w:r w:rsidR="00BF5A94">
              <w:t>–</w:t>
            </w:r>
            <w:r w:rsidRPr="00B823B3">
              <w:t xml:space="preserve">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2955DF26" w14:textId="77777777" w:rsidR="00BA7827" w:rsidRPr="00B823B3" w:rsidRDefault="00BA7827" w:rsidP="00B823B3">
            <w:pPr>
              <w:pStyle w:val="a4"/>
              <w:spacing w:after="0"/>
              <w:rPr>
                <w:i/>
              </w:rPr>
            </w:pPr>
            <w:r w:rsidRPr="00B823B3">
              <w:rPr>
                <w:i/>
              </w:rPr>
              <w:t>Конструктивная деятельность.</w:t>
            </w:r>
          </w:p>
          <w:p w14:paraId="5E5E7099" w14:textId="77777777" w:rsidR="00BA7827" w:rsidRPr="00B823B3" w:rsidRDefault="00BA7827" w:rsidP="00B823B3">
            <w:pPr>
              <w:pStyle w:val="a4"/>
              <w:spacing w:after="0"/>
            </w:pPr>
            <w:r w:rsidRPr="00B823B3">
              <w:t>1) 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w:t>
            </w:r>
          </w:p>
          <w:p w14:paraId="68127579" w14:textId="77777777" w:rsidR="00BA7827" w:rsidRPr="00B823B3" w:rsidRDefault="00BA7827" w:rsidP="00B823B3">
            <w:pPr>
              <w:pStyle w:val="a4"/>
              <w:spacing w:after="0"/>
            </w:pPr>
            <w:r w:rsidRPr="00B823B3">
              <w:t xml:space="preserve">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w:t>
            </w:r>
            <w:r w:rsidR="00BF5A94">
              <w:t>–</w:t>
            </w:r>
            <w:r w:rsidRPr="00B823B3">
              <w:t xml:space="preserve"> стены, вверху </w:t>
            </w:r>
            <w:r w:rsidR="00BF5A94">
              <w:t>–</w:t>
            </w:r>
            <w:r w:rsidRPr="00B823B3">
              <w:t xml:space="preserve"> перекрытие, крыша; в автомобиле </w:t>
            </w:r>
            <w:r w:rsidR="00BF5A94">
              <w:t>–</w:t>
            </w:r>
            <w:r w:rsidRPr="00B823B3">
              <w:t xml:space="preserve"> кабина, кузов и так далее).</w:t>
            </w:r>
          </w:p>
          <w:p w14:paraId="27317F45" w14:textId="77777777" w:rsidR="00BA7827" w:rsidRPr="00B823B3" w:rsidRDefault="00BA7827" w:rsidP="00B823B3">
            <w:pPr>
              <w:pStyle w:val="a4"/>
              <w:spacing w:after="0"/>
            </w:pPr>
            <w:r w:rsidRPr="00B823B3">
              <w:t xml:space="preserve">3) Педагог побуждает детей создавать постройки разной конструктивной сложности (гараж для нескольких автомашин, дом в 2 </w:t>
            </w:r>
            <w:r w:rsidR="00BF5A94">
              <w:t>–</w:t>
            </w:r>
            <w:r w:rsidRPr="00B823B3">
              <w:t xml:space="preserve"> 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30EC4B84" w14:textId="77777777" w:rsidR="00BA7827" w:rsidRPr="00B823B3" w:rsidRDefault="00BA7827" w:rsidP="00B823B3">
            <w:pPr>
              <w:pStyle w:val="a4"/>
              <w:spacing w:after="0"/>
            </w:pPr>
            <w:r w:rsidRPr="00B823B3">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7419CB6F" w14:textId="77777777" w:rsidR="00BA7827" w:rsidRPr="00B823B3" w:rsidRDefault="00BA7827" w:rsidP="00B823B3">
            <w:pPr>
              <w:pStyle w:val="a4"/>
              <w:spacing w:after="0"/>
            </w:pPr>
            <w:r w:rsidRPr="00B823B3">
              <w:t xml:space="preserve">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w:t>
            </w:r>
            <w:r w:rsidR="00BF5A94">
              <w:t>–</w:t>
            </w:r>
            <w:r w:rsidRPr="00B823B3">
              <w:t xml:space="preserve"> окна, двери, трубу; к автобусу </w:t>
            </w:r>
            <w:r w:rsidR="00BF5A94">
              <w:t>–</w:t>
            </w:r>
            <w:r w:rsidRPr="00B823B3">
              <w:t xml:space="preserve"> колеса; к стулу </w:t>
            </w:r>
            <w:r w:rsidR="00BF5A94">
              <w:t>–</w:t>
            </w:r>
            <w:r w:rsidRPr="00B823B3">
              <w:t xml:space="preserve"> спинку). Приобщает детей к изготовлению поделок из природного материала: коры,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1C9E6247" w14:textId="77777777" w:rsidR="00BA7827" w:rsidRPr="00B823B3" w:rsidRDefault="00BA7827" w:rsidP="00B823B3">
            <w:pPr>
              <w:pStyle w:val="a4"/>
              <w:spacing w:after="0"/>
              <w:rPr>
                <w:i/>
              </w:rPr>
            </w:pPr>
            <w:r w:rsidRPr="00B823B3">
              <w:rPr>
                <w:i/>
              </w:rPr>
              <w:t>Музыкальная деятельность.</w:t>
            </w:r>
          </w:p>
          <w:p w14:paraId="032D0880" w14:textId="77777777" w:rsidR="00BA7827" w:rsidRPr="00B823B3" w:rsidRDefault="00BA7827" w:rsidP="00B823B3">
            <w:pPr>
              <w:pStyle w:val="a4"/>
              <w:spacing w:after="0"/>
            </w:pPr>
            <w:r w:rsidRPr="00B823B3">
              <w:t>1</w:t>
            </w:r>
            <w:r w:rsidRPr="00B823B3">
              <w:rPr>
                <w:u w:val="single"/>
              </w:rPr>
              <w:t>) Слушание:</w:t>
            </w:r>
            <w:r w:rsidRPr="00B823B3">
              <w:t xml:space="preserve">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71ABCDA5" w14:textId="77777777" w:rsidR="00BA7827" w:rsidRPr="00B823B3" w:rsidRDefault="00BA7827" w:rsidP="00B823B3">
            <w:pPr>
              <w:pStyle w:val="a4"/>
              <w:spacing w:after="0"/>
            </w:pPr>
            <w:r w:rsidRPr="00B823B3">
              <w:t>2</w:t>
            </w:r>
            <w:r w:rsidRPr="00B823B3">
              <w:rPr>
                <w:u w:val="single"/>
              </w:rPr>
              <w:t>) Пение</w:t>
            </w:r>
            <w:r w:rsidRPr="00B823B3">
              <w:t xml:space="preserve">: педагог учит детей выразительному пению, формирует умение петь протяжно, подвижно, согласованно (в пределах ре </w:t>
            </w:r>
            <w:r w:rsidR="00BF5A94">
              <w:t>–</w:t>
            </w:r>
            <w:r w:rsidRPr="00B823B3">
              <w:t xml:space="preserve">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66FD2728" w14:textId="77777777" w:rsidR="00BA7827" w:rsidRPr="00B823B3" w:rsidRDefault="00BA7827" w:rsidP="00B823B3">
            <w:pPr>
              <w:pStyle w:val="a4"/>
              <w:spacing w:after="0"/>
            </w:pPr>
            <w:r w:rsidRPr="00B823B3">
              <w:rPr>
                <w:u w:val="single"/>
              </w:rPr>
              <w:t>3) Песенное творчество:</w:t>
            </w:r>
            <w:r w:rsidRPr="00B823B3">
              <w:t xml:space="preserve"> педагог учит детей самостоятельно сочинять мелодию колыбельной песни и отвечать на музыкальные вопросы (</w:t>
            </w:r>
            <w:r w:rsidR="00BF5A94">
              <w:t>«</w:t>
            </w:r>
            <w:r w:rsidRPr="00B823B3">
              <w:t>Как тебя зовут?</w:t>
            </w:r>
            <w:r w:rsidR="00BF5A94">
              <w:t>»</w:t>
            </w:r>
            <w:r w:rsidRPr="00B823B3">
              <w:t xml:space="preserve">, </w:t>
            </w:r>
            <w:r w:rsidR="00BF5A94">
              <w:t>«</w:t>
            </w:r>
            <w:r w:rsidRPr="00B823B3">
              <w:t>Что ты хочешь, кошечка?</w:t>
            </w:r>
            <w:r w:rsidR="00BF5A94">
              <w:t>»</w:t>
            </w:r>
            <w:r w:rsidRPr="00B823B3">
              <w:t xml:space="preserve">, </w:t>
            </w:r>
            <w:r w:rsidR="00BF5A94">
              <w:t>«</w:t>
            </w:r>
            <w:r w:rsidRPr="00B823B3">
              <w:t>Где ты?</w:t>
            </w:r>
            <w:r w:rsidR="00BF5A94">
              <w:t>»</w:t>
            </w:r>
            <w:r w:rsidRPr="00B823B3">
              <w:t>); формирует у детей умение импровизировать мелодии на заданный текст.</w:t>
            </w:r>
          </w:p>
          <w:p w14:paraId="18D40FD0" w14:textId="77777777" w:rsidR="00BA7827" w:rsidRPr="00B823B3" w:rsidRDefault="00BA7827" w:rsidP="00B823B3">
            <w:pPr>
              <w:pStyle w:val="a4"/>
              <w:spacing w:after="0"/>
            </w:pPr>
            <w:r w:rsidRPr="00B823B3">
              <w:rPr>
                <w:u w:val="single"/>
              </w:rPr>
              <w:t>4) Музыкально-ритмические движения</w:t>
            </w:r>
            <w:r w:rsidRPr="00B823B3">
              <w:t xml:space="preserve">: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w:t>
            </w:r>
            <w:r w:rsidR="00BF5A94">
              <w:t>«</w:t>
            </w:r>
            <w:r w:rsidRPr="00B823B3">
              <w:t>торжественная</w:t>
            </w:r>
            <w:r w:rsidR="00BF5A94">
              <w:t>»</w:t>
            </w:r>
            <w:r w:rsidRPr="00B823B3">
              <w:t xml:space="preserve">, спокойная, </w:t>
            </w:r>
            <w:r w:rsidR="00BF5A94">
              <w:t>«</w:t>
            </w:r>
            <w:r w:rsidRPr="00B823B3">
              <w:t>таинственная</w:t>
            </w:r>
            <w:r w:rsidR="00BF5A94">
              <w:t>»</w:t>
            </w:r>
            <w:r w:rsidRPr="00B823B3">
              <w:t>; бег: легкий, стремительный).</w:t>
            </w:r>
          </w:p>
          <w:p w14:paraId="1A6F4FB8" w14:textId="77777777" w:rsidR="00BA7827" w:rsidRPr="00B823B3" w:rsidRDefault="00BA7827" w:rsidP="00B823B3">
            <w:pPr>
              <w:pStyle w:val="a4"/>
              <w:spacing w:after="0"/>
            </w:pPr>
            <w:r w:rsidRPr="00B823B3">
              <w:rPr>
                <w:u w:val="single"/>
              </w:rPr>
              <w:t>5) Развитие танцевально-игрового творчества:</w:t>
            </w:r>
            <w:r w:rsidRPr="00B823B3">
              <w:t xml:space="preserve">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3B51FF50" w14:textId="77777777" w:rsidR="00BA7827" w:rsidRPr="00B823B3" w:rsidRDefault="00BA7827" w:rsidP="00B823B3">
            <w:pPr>
              <w:pStyle w:val="a4"/>
              <w:spacing w:after="0"/>
            </w:pPr>
            <w:r w:rsidRPr="00B823B3">
              <w:t>6) Игра на детских музыкальных инструментах:</w:t>
            </w:r>
          </w:p>
          <w:p w14:paraId="53BC861D" w14:textId="77777777" w:rsidR="00BA7827" w:rsidRPr="00B823B3" w:rsidRDefault="00BA7827" w:rsidP="00B823B3">
            <w:pPr>
              <w:pStyle w:val="a4"/>
              <w:spacing w:after="0"/>
            </w:pPr>
            <w:r w:rsidRPr="00B823B3">
              <w:t>педагог формирует у детей умение подыгрывать простейшие мелодии на деревянных ложках, погремушках, барабане, металлофоне;</w:t>
            </w:r>
          </w:p>
          <w:p w14:paraId="0271EF84" w14:textId="77777777" w:rsidR="00BA7827" w:rsidRPr="00B823B3" w:rsidRDefault="00BA7827" w:rsidP="00B823B3">
            <w:pPr>
              <w:pStyle w:val="a4"/>
              <w:spacing w:after="0"/>
            </w:pPr>
            <w:r w:rsidRPr="00B823B3">
              <w:t>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w:t>
            </w:r>
          </w:p>
          <w:p w14:paraId="67FE3A6C" w14:textId="77777777" w:rsidR="00BA7827" w:rsidRPr="00B823B3" w:rsidRDefault="00BA7827" w:rsidP="00B823B3">
            <w:pPr>
              <w:pStyle w:val="a4"/>
              <w:spacing w:after="0"/>
            </w:pPr>
            <w:r w:rsidRPr="00B823B3">
              <w:rPr>
                <w:i/>
              </w:rPr>
              <w:t>Театрализованная деятельность</w:t>
            </w:r>
            <w:r w:rsidRPr="00B823B3">
              <w:t>.</w:t>
            </w:r>
          </w:p>
          <w:p w14:paraId="1F14262B" w14:textId="77777777" w:rsidR="00BA7827" w:rsidRPr="00B823B3" w:rsidRDefault="00BA7827" w:rsidP="00B823B3">
            <w:pPr>
              <w:pStyle w:val="a4"/>
              <w:spacing w:after="0"/>
            </w:pPr>
            <w:r w:rsidRPr="00B823B3">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6308FD6F" w14:textId="77777777" w:rsidR="00BA7827" w:rsidRPr="00B823B3" w:rsidRDefault="00BA7827" w:rsidP="00B823B3">
            <w:pPr>
              <w:pStyle w:val="a4"/>
              <w:spacing w:after="0"/>
              <w:rPr>
                <w:i/>
              </w:rPr>
            </w:pPr>
            <w:r w:rsidRPr="00B823B3">
              <w:rPr>
                <w:i/>
              </w:rPr>
              <w:t>Культурно-досуговая деятельность.</w:t>
            </w:r>
          </w:p>
          <w:p w14:paraId="6AEF85E8" w14:textId="77777777" w:rsidR="000E0830" w:rsidRPr="00B823B3" w:rsidRDefault="00BA7827" w:rsidP="00B823B3">
            <w:pPr>
              <w:pStyle w:val="a4"/>
              <w:spacing w:after="0"/>
            </w:pPr>
            <w:r w:rsidRPr="00B823B3">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tc>
      </w:tr>
      <w:tr w:rsidR="00B823B3" w14:paraId="6EC8CDE6" w14:textId="77777777" w:rsidTr="001B0FE1">
        <w:tc>
          <w:tcPr>
            <w:tcW w:w="9288" w:type="dxa"/>
            <w:gridSpan w:val="2"/>
          </w:tcPr>
          <w:p w14:paraId="1403BF26" w14:textId="77777777" w:rsidR="00B823B3" w:rsidRPr="00B823B3" w:rsidRDefault="00B823B3" w:rsidP="00B823B3">
            <w:pPr>
              <w:pStyle w:val="a4"/>
              <w:spacing w:after="0"/>
              <w:jc w:val="center"/>
              <w:rPr>
                <w:i/>
              </w:rPr>
            </w:pPr>
            <w:r w:rsidRPr="00B823B3">
              <w:rPr>
                <w:i/>
              </w:rPr>
              <w:t>Физичекое развитие</w:t>
            </w:r>
          </w:p>
        </w:tc>
      </w:tr>
      <w:tr w:rsidR="00B823B3" w14:paraId="35227381" w14:textId="77777777" w:rsidTr="001B0FE1">
        <w:tc>
          <w:tcPr>
            <w:tcW w:w="9288" w:type="dxa"/>
            <w:gridSpan w:val="2"/>
          </w:tcPr>
          <w:p w14:paraId="288FF122" w14:textId="77777777" w:rsidR="00B823B3" w:rsidRPr="00DD7A22" w:rsidRDefault="00B823B3" w:rsidP="00B823B3">
            <w:pPr>
              <w:pStyle w:val="a4"/>
              <w:spacing w:after="0"/>
              <w:jc w:val="center"/>
            </w:pPr>
            <w:r>
              <w:t>от 2 месяцев до 1 года</w:t>
            </w:r>
          </w:p>
        </w:tc>
      </w:tr>
      <w:tr w:rsidR="00B823B3" w14:paraId="340DCBE0" w14:textId="77777777" w:rsidTr="00F46843">
        <w:tc>
          <w:tcPr>
            <w:tcW w:w="4644" w:type="dxa"/>
          </w:tcPr>
          <w:p w14:paraId="05B5E0A7" w14:textId="77777777" w:rsidR="00B823B3" w:rsidRPr="00B823B3" w:rsidRDefault="00B823B3" w:rsidP="001B0FE1">
            <w:pPr>
              <w:pStyle w:val="a4"/>
              <w:spacing w:after="0"/>
            </w:pPr>
            <w:r w:rsidRPr="00B823B3">
              <w:t>обеспечивать охрану жизни и укрепление здоровья ребенка, гигиенический уход, питание;</w:t>
            </w:r>
          </w:p>
          <w:p w14:paraId="2D781068" w14:textId="77777777" w:rsidR="00B823B3" w:rsidRPr="00B823B3" w:rsidRDefault="00B823B3" w:rsidP="001B0FE1">
            <w:pPr>
              <w:pStyle w:val="a4"/>
              <w:spacing w:after="0"/>
            </w:pPr>
            <w:r w:rsidRPr="00B823B3">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ребенком;</w:t>
            </w:r>
          </w:p>
          <w:p w14:paraId="721A1FEC" w14:textId="77777777" w:rsidR="00B823B3" w:rsidRPr="00B823B3" w:rsidRDefault="00B823B3" w:rsidP="001B0FE1">
            <w:pPr>
              <w:pStyle w:val="a4"/>
              <w:spacing w:after="0"/>
            </w:pPr>
            <w:r w:rsidRPr="00B823B3">
              <w:t>поддерживать положительную эмоциональную реакцию при выполнении движений, чувство удовлетворения и радости от совместных действий ребенка с педагогом в играх-забавах.</w:t>
            </w:r>
          </w:p>
        </w:tc>
        <w:tc>
          <w:tcPr>
            <w:tcW w:w="4644" w:type="dxa"/>
          </w:tcPr>
          <w:p w14:paraId="6F479F23" w14:textId="77777777" w:rsidR="00B823B3" w:rsidRPr="00B823B3" w:rsidRDefault="00B823B3" w:rsidP="001B0FE1">
            <w:pPr>
              <w:pStyle w:val="a4"/>
              <w:spacing w:after="0"/>
            </w:pPr>
            <w:r w:rsidRPr="00B823B3">
              <w:t>Педагог приучает ребенка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14:paraId="29B0EC0A" w14:textId="77777777" w:rsidR="00B823B3" w:rsidRPr="00B823B3" w:rsidRDefault="00B823B3" w:rsidP="001B0FE1">
            <w:pPr>
              <w:pStyle w:val="a4"/>
              <w:spacing w:after="0"/>
            </w:pPr>
            <w:r w:rsidRPr="00B823B3">
              <w:t>1) С 2 месяцев педагог оказывает помощь в удержании головы в вертикальном положении, повороте ее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14:paraId="035C0BE3" w14:textId="77777777" w:rsidR="00B823B3" w:rsidRPr="00B823B3" w:rsidRDefault="00B823B3" w:rsidP="001B0FE1">
            <w:pPr>
              <w:pStyle w:val="a4"/>
              <w:spacing w:after="0"/>
            </w:pPr>
            <w:r w:rsidRPr="00B823B3">
              <w:t>2) С 6 месяцев педагог помогает осваивать движения, подготавливающие к ползанию, поощряет стремление ребенка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ребенком комплекс гимнастики, включая упражнения с использованием предметов (колечки, погремушки).</w:t>
            </w:r>
          </w:p>
          <w:p w14:paraId="7D40A52E" w14:textId="77777777" w:rsidR="00B823B3" w:rsidRPr="00B823B3" w:rsidRDefault="00B823B3" w:rsidP="001B0FE1">
            <w:pPr>
              <w:pStyle w:val="a4"/>
              <w:spacing w:after="0"/>
            </w:pPr>
            <w:r w:rsidRPr="00B823B3">
              <w:t>3) 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ребенка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w:t>
            </w:r>
            <w:r w:rsidR="00BF5A94">
              <w:t>«</w:t>
            </w:r>
            <w:r w:rsidRPr="00B823B3">
              <w:t>Поехали-поехали</w:t>
            </w:r>
            <w:r w:rsidR="00BF5A94">
              <w:t>»</w:t>
            </w:r>
            <w:r w:rsidRPr="00B823B3">
              <w:t xml:space="preserve">, </w:t>
            </w:r>
            <w:r w:rsidR="00BF5A94">
              <w:t>«</w:t>
            </w:r>
            <w:r w:rsidRPr="00B823B3">
              <w:t>Сорока-сорока</w:t>
            </w:r>
            <w:r w:rsidR="00BF5A94">
              <w:t>»</w:t>
            </w:r>
            <w:r w:rsidRPr="00B823B3">
              <w:t xml:space="preserve">, </w:t>
            </w:r>
            <w:r w:rsidR="00BF5A94">
              <w:t>«</w:t>
            </w:r>
            <w:r w:rsidRPr="00B823B3">
              <w:t>Ладушки</w:t>
            </w:r>
            <w:r w:rsidR="00BF5A94">
              <w:t>»</w:t>
            </w:r>
            <w:r w:rsidRPr="00B823B3">
              <w:t xml:space="preserve">, </w:t>
            </w:r>
            <w:r w:rsidR="00BF5A94">
              <w:t>«</w:t>
            </w:r>
            <w:r w:rsidRPr="00B823B3">
              <w:t>Коза рогатая</w:t>
            </w:r>
            <w:r w:rsidR="00BF5A94">
              <w:t>»</w:t>
            </w:r>
            <w:r w:rsidRPr="00B823B3">
              <w:t xml:space="preserve">, </w:t>
            </w:r>
            <w:r w:rsidR="00BF5A94">
              <w:t>«</w:t>
            </w:r>
            <w:r w:rsidRPr="00B823B3">
              <w:t>Пташечка-перепелочка</w:t>
            </w:r>
            <w:r w:rsidR="00BF5A94">
              <w:t>»</w:t>
            </w:r>
            <w:r w:rsidRPr="00B823B3">
              <w:t xml:space="preserve">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tc>
      </w:tr>
      <w:tr w:rsidR="001B0FE1" w14:paraId="5E5CB61F" w14:textId="77777777" w:rsidTr="001B0FE1">
        <w:tc>
          <w:tcPr>
            <w:tcW w:w="9288" w:type="dxa"/>
            <w:gridSpan w:val="2"/>
          </w:tcPr>
          <w:p w14:paraId="10531516" w14:textId="77777777" w:rsidR="001B0FE1" w:rsidRPr="00DD7A22" w:rsidRDefault="00BF5A94" w:rsidP="001B0FE1">
            <w:pPr>
              <w:pStyle w:val="a4"/>
              <w:spacing w:after="0"/>
              <w:jc w:val="center"/>
            </w:pPr>
            <w:r>
              <w:t>О</w:t>
            </w:r>
            <w:r w:rsidR="001B0FE1">
              <w:t>т 1 года до 2 лет</w:t>
            </w:r>
          </w:p>
        </w:tc>
      </w:tr>
      <w:tr w:rsidR="00B823B3" w14:paraId="490079D9" w14:textId="77777777" w:rsidTr="00F46843">
        <w:tc>
          <w:tcPr>
            <w:tcW w:w="4644" w:type="dxa"/>
          </w:tcPr>
          <w:p w14:paraId="25C3A7E4" w14:textId="77777777" w:rsidR="001B0FE1" w:rsidRPr="001B0FE1" w:rsidRDefault="001B0FE1" w:rsidP="001B0FE1">
            <w:pPr>
              <w:pStyle w:val="a4"/>
              <w:spacing w:after="0"/>
            </w:pPr>
            <w:r w:rsidRPr="001B0FE1">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w:t>
            </w:r>
          </w:p>
          <w:p w14:paraId="5E0CAD7E" w14:textId="77777777" w:rsidR="001B0FE1" w:rsidRPr="001B0FE1" w:rsidRDefault="001B0FE1" w:rsidP="001B0FE1">
            <w:pPr>
              <w:pStyle w:val="a4"/>
              <w:spacing w:after="0"/>
            </w:pPr>
            <w:r w:rsidRPr="001B0FE1">
              <w:t>создавать условия для развития равновесия и ориентировки в пространстве;</w:t>
            </w:r>
          </w:p>
          <w:p w14:paraId="2768A88C" w14:textId="77777777" w:rsidR="001B0FE1" w:rsidRPr="001B0FE1" w:rsidRDefault="001B0FE1" w:rsidP="001B0FE1">
            <w:pPr>
              <w:pStyle w:val="a4"/>
              <w:spacing w:after="0"/>
            </w:pPr>
            <w:r w:rsidRPr="001B0FE1">
              <w:t>поддерживать желание выполнять физические упражнения в паре с педагогом;</w:t>
            </w:r>
          </w:p>
          <w:p w14:paraId="7516BA4E" w14:textId="77777777" w:rsidR="001B0FE1" w:rsidRPr="001B0FE1" w:rsidRDefault="001B0FE1" w:rsidP="001B0FE1">
            <w:pPr>
              <w:pStyle w:val="a4"/>
              <w:spacing w:after="0"/>
            </w:pPr>
            <w:r w:rsidRPr="001B0FE1">
              <w:t>привлекать к участию в играх-забавах, игровых упражнениях, подвижных играх, побуждать к самостоятельным действиям;</w:t>
            </w:r>
          </w:p>
          <w:p w14:paraId="03F62C10" w14:textId="77777777" w:rsidR="001B0FE1" w:rsidRPr="001B0FE1" w:rsidRDefault="001B0FE1" w:rsidP="001B0FE1">
            <w:pPr>
              <w:pStyle w:val="a4"/>
              <w:spacing w:after="0"/>
            </w:pPr>
            <w:r w:rsidRPr="001B0FE1">
              <w:t>укреплять здоровье ребенка средствами физического воспитания, способствовать усвоению культурно-гигиенических навыков для приобщения к здоровому образу жизни.</w:t>
            </w:r>
          </w:p>
          <w:p w14:paraId="160520AE" w14:textId="77777777" w:rsidR="00B823B3" w:rsidRPr="001B0FE1" w:rsidRDefault="00B823B3" w:rsidP="001B0FE1">
            <w:pPr>
              <w:pStyle w:val="a4"/>
              <w:spacing w:after="0"/>
            </w:pPr>
          </w:p>
        </w:tc>
        <w:tc>
          <w:tcPr>
            <w:tcW w:w="4644" w:type="dxa"/>
          </w:tcPr>
          <w:p w14:paraId="5DC375E5" w14:textId="77777777" w:rsidR="001B0FE1" w:rsidRPr="001B0FE1" w:rsidRDefault="001B0FE1" w:rsidP="001B0FE1">
            <w:pPr>
              <w:pStyle w:val="a4"/>
              <w:spacing w:after="0"/>
            </w:pPr>
            <w:r w:rsidRPr="001B0FE1">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14:paraId="2E8EC55C" w14:textId="77777777" w:rsidR="001B0FE1" w:rsidRPr="001B0FE1" w:rsidRDefault="001B0FE1" w:rsidP="001B0FE1">
            <w:pPr>
              <w:pStyle w:val="a4"/>
              <w:spacing w:after="0"/>
            </w:pPr>
            <w:r w:rsidRPr="001B0FE1">
              <w:t>В процессе физического воспитания педагог обеспечивает условия для развития основных движений и выполнения общеразвивающих упражнений.</w:t>
            </w:r>
          </w:p>
          <w:p w14:paraId="363614DE" w14:textId="77777777" w:rsidR="001B0FE1" w:rsidRPr="001B0FE1" w:rsidRDefault="008A4868" w:rsidP="008A4868">
            <w:pPr>
              <w:pStyle w:val="a4"/>
              <w:spacing w:after="0"/>
            </w:pPr>
            <w:r>
              <w:rPr>
                <w:i/>
              </w:rPr>
              <w:t>1)</w:t>
            </w:r>
            <w:r w:rsidR="001B0FE1" w:rsidRPr="001B0FE1">
              <w:rPr>
                <w:i/>
              </w:rPr>
              <w:t>Основная гимнастика</w:t>
            </w:r>
            <w:r w:rsidR="001B0FE1" w:rsidRPr="001B0FE1">
              <w:t xml:space="preserve"> (основные движения, общеразвивающие упражнения).</w:t>
            </w:r>
          </w:p>
          <w:p w14:paraId="53CB5633" w14:textId="77777777" w:rsidR="001B0FE1" w:rsidRPr="001B0FE1" w:rsidRDefault="001B0FE1" w:rsidP="001B0FE1">
            <w:pPr>
              <w:pStyle w:val="a4"/>
              <w:spacing w:after="0"/>
              <w:rPr>
                <w:u w:val="single"/>
              </w:rPr>
            </w:pPr>
            <w:r w:rsidRPr="001B0FE1">
              <w:rPr>
                <w:u w:val="single"/>
              </w:rPr>
              <w:t>Основные движения:</w:t>
            </w:r>
          </w:p>
          <w:p w14:paraId="3AB6BC4B" w14:textId="77777777" w:rsidR="001B0FE1" w:rsidRPr="001B0FE1" w:rsidRDefault="001B0FE1" w:rsidP="001B0FE1">
            <w:pPr>
              <w:pStyle w:val="a4"/>
              <w:spacing w:after="0"/>
            </w:pPr>
            <w:r w:rsidRPr="001B0FE1">
              <w:t xml:space="preserve">бросание и катание: бросание мяча (диаметр 6 </w:t>
            </w:r>
            <w:r w:rsidR="00BF5A94">
              <w:t>–</w:t>
            </w:r>
            <w:r w:rsidRPr="001B0FE1">
              <w:t xml:space="preserve"> 8 см) вниз, вдаль; катание мяча (диаметр 20 </w:t>
            </w:r>
            <w:r w:rsidR="00BF5A94">
              <w:t>–</w:t>
            </w:r>
            <w:r w:rsidRPr="001B0FE1">
              <w:t xml:space="preserve"> 25 см) вперед из исходного положения сидя и стоя;</w:t>
            </w:r>
          </w:p>
          <w:p w14:paraId="0F6253F4" w14:textId="77777777" w:rsidR="001B0FE1" w:rsidRPr="001B0FE1" w:rsidRDefault="001B0FE1" w:rsidP="001B0FE1">
            <w:pPr>
              <w:pStyle w:val="a4"/>
              <w:spacing w:after="0"/>
            </w:pPr>
            <w:r w:rsidRPr="001B0FE1">
              <w:t xml:space="preserve">ползание, лазанье: ползание по прямой на расстояние до 2 метров; подлезание под веревку, натянутую на высоте </w:t>
            </w:r>
            <w:r w:rsidR="00BF5A94">
              <w:t>–</w:t>
            </w:r>
            <w:r w:rsidRPr="001B0FE1">
              <w:t xml:space="preserve"> 50 см; пролезание в обруч (диаметр 50 см), перелезание через бревно (диаметр 15 </w:t>
            </w:r>
            <w:r w:rsidR="00BF5A94">
              <w:t>–</w:t>
            </w:r>
            <w:r w:rsidRPr="001B0FE1">
              <w:t xml:space="preserve"> 20 см); лазанье по лесенке-стремянке вверх и вниз (высота 1 </w:t>
            </w:r>
            <w:r w:rsidR="00BF5A94">
              <w:t>–</w:t>
            </w:r>
            <w:r w:rsidRPr="001B0FE1">
              <w:t xml:space="preserve"> 1,5 метра);</w:t>
            </w:r>
          </w:p>
          <w:p w14:paraId="4A3B6ECA" w14:textId="77777777" w:rsidR="001B0FE1" w:rsidRPr="001B0FE1" w:rsidRDefault="001B0FE1" w:rsidP="001B0FE1">
            <w:pPr>
              <w:pStyle w:val="a4"/>
              <w:spacing w:after="0"/>
            </w:pPr>
            <w:r w:rsidRPr="001B0FE1">
              <w:t>ходьба: ходьба за педагогом стайкой в прямом направлении;</w:t>
            </w:r>
          </w:p>
          <w:p w14:paraId="6516093B" w14:textId="77777777" w:rsidR="001B0FE1" w:rsidRPr="001B0FE1" w:rsidRDefault="001B0FE1" w:rsidP="001B0FE1">
            <w:pPr>
              <w:pStyle w:val="a4"/>
              <w:spacing w:after="0"/>
            </w:pPr>
            <w:r w:rsidRPr="001B0FE1">
              <w:t xml:space="preserve">упражнения в равновесии: ходьба по дорожке (шириной 25 </w:t>
            </w:r>
            <w:r w:rsidR="00BF5A94">
              <w:t>–</w:t>
            </w:r>
            <w:r w:rsidRPr="001B0FE1">
              <w:t xml:space="preserve"> 20 </w:t>
            </w:r>
            <w:r w:rsidR="00BF5A94">
              <w:t>–</w:t>
            </w:r>
            <w:r w:rsidRPr="001B0FE1">
              <w:t xml:space="preserve"> 15 см), по ребристой доске; вверх и вниз по наклонной доске, приподнятой на 10 </w:t>
            </w:r>
            <w:r w:rsidR="00BF5A94">
              <w:t>–</w:t>
            </w:r>
            <w:r w:rsidRPr="001B0FE1">
              <w:t xml:space="preserve"> 15 </w:t>
            </w:r>
            <w:r w:rsidR="00BF5A94">
              <w:t>–</w:t>
            </w:r>
            <w:r w:rsidRPr="001B0FE1">
              <w:t xml:space="preserve"> 20 см (ширина доски 25 </w:t>
            </w:r>
            <w:r w:rsidR="00BF5A94">
              <w:t>–</w:t>
            </w:r>
            <w:r w:rsidRPr="001B0FE1">
              <w:t xml:space="preserve"> 30 см, длина 1,5 </w:t>
            </w:r>
            <w:r w:rsidR="00BF5A94">
              <w:t>–</w:t>
            </w:r>
            <w:r w:rsidRPr="001B0FE1">
              <w:t xml:space="preserve"> 2 м) с поддержкой; подъем на ступеньки и спуск с них, держась за опору; перешагивание через веревку, положенную на пол, палку или кубик высотой 5 </w:t>
            </w:r>
            <w:r w:rsidR="00BF5A94">
              <w:t>–</w:t>
            </w:r>
            <w:r w:rsidRPr="001B0FE1">
              <w:t xml:space="preserve"> 15 </w:t>
            </w:r>
            <w:r w:rsidR="00BF5A94">
              <w:t>–</w:t>
            </w:r>
            <w:r w:rsidRPr="001B0FE1">
              <w:t xml:space="preserve"> 18 см со страховкой.</w:t>
            </w:r>
          </w:p>
          <w:p w14:paraId="196D1213" w14:textId="77777777" w:rsidR="001B0FE1" w:rsidRPr="001B0FE1" w:rsidRDefault="001B0FE1" w:rsidP="001B0FE1">
            <w:pPr>
              <w:pStyle w:val="a4"/>
              <w:spacing w:after="0"/>
              <w:rPr>
                <w:u w:val="single"/>
              </w:rPr>
            </w:pPr>
            <w:r w:rsidRPr="001B0FE1">
              <w:rPr>
                <w:u w:val="single"/>
              </w:rPr>
              <w:t>Общеразвивающие упражнения:</w:t>
            </w:r>
          </w:p>
          <w:p w14:paraId="085B1D20" w14:textId="77777777" w:rsidR="001B0FE1" w:rsidRPr="001B0FE1" w:rsidRDefault="001B0FE1" w:rsidP="001B0FE1">
            <w:pPr>
              <w:pStyle w:val="a4"/>
              <w:spacing w:after="0"/>
            </w:pPr>
            <w:r w:rsidRPr="001B0FE1">
              <w:t>упражнения из исходного положения стоя, сидя, лежа с использованием предметов (погремушки, кубики, платочки и другое) и без них;</w:t>
            </w:r>
          </w:p>
          <w:p w14:paraId="2A790D46" w14:textId="77777777" w:rsidR="001B0FE1" w:rsidRPr="001B0FE1" w:rsidRDefault="001B0FE1" w:rsidP="001B0FE1">
            <w:pPr>
              <w:pStyle w:val="a4"/>
              <w:spacing w:after="0"/>
            </w:pPr>
            <w:r w:rsidRPr="001B0FE1">
              <w:t xml:space="preserve">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 </w:t>
            </w:r>
            <w:r w:rsidR="00BF5A94">
              <w:t>–</w:t>
            </w:r>
            <w:r w:rsidRPr="001B0FE1">
              <w:t xml:space="preserve"> 45 см), сгибание и разгибание ног, приседание с поддержкой педагога или у опоры.</w:t>
            </w:r>
          </w:p>
          <w:p w14:paraId="00FEF633" w14:textId="77777777" w:rsidR="001B0FE1" w:rsidRPr="001B0FE1" w:rsidRDefault="001B0FE1" w:rsidP="001B0FE1">
            <w:pPr>
              <w:pStyle w:val="a4"/>
              <w:spacing w:after="0"/>
            </w:pPr>
            <w:r w:rsidRPr="001B0FE1">
              <w:t xml:space="preserve">2) </w:t>
            </w:r>
            <w:r w:rsidRPr="001B0FE1">
              <w:rPr>
                <w:i/>
              </w:rPr>
              <w:t>Подвижные игры и игровые упражнения:</w:t>
            </w:r>
            <w:r w:rsidRPr="001B0FE1">
              <w:t xml:space="preserve"> 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5037A5BE" w14:textId="77777777" w:rsidR="001B0FE1" w:rsidRPr="001B0FE1" w:rsidRDefault="001B0FE1" w:rsidP="001B0FE1">
            <w:pPr>
              <w:pStyle w:val="a4"/>
              <w:spacing w:after="0"/>
            </w:pPr>
            <w:r w:rsidRPr="001B0FE1">
              <w:t>Детям предлагаются разнообразные игровые упражнения для закрепления двигательных навыков.</w:t>
            </w:r>
          </w:p>
          <w:p w14:paraId="01DE521B" w14:textId="77777777" w:rsidR="00B823B3" w:rsidRPr="001B0FE1" w:rsidRDefault="001B0FE1" w:rsidP="001B0FE1">
            <w:pPr>
              <w:pStyle w:val="a4"/>
              <w:spacing w:after="0"/>
            </w:pPr>
            <w:r w:rsidRPr="001B0FE1">
              <w:t xml:space="preserve">3) </w:t>
            </w:r>
            <w:r w:rsidRPr="001B0FE1">
              <w:rPr>
                <w:i/>
              </w:rPr>
              <w:t>Формирование основ здорового образа жизни</w:t>
            </w:r>
            <w:r w:rsidRPr="001B0FE1">
              <w:t>: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tc>
      </w:tr>
      <w:tr w:rsidR="001B0FE1" w14:paraId="2A691DB8" w14:textId="77777777" w:rsidTr="001B0FE1">
        <w:tc>
          <w:tcPr>
            <w:tcW w:w="9288" w:type="dxa"/>
            <w:gridSpan w:val="2"/>
          </w:tcPr>
          <w:p w14:paraId="324F61D6" w14:textId="77777777" w:rsidR="001B0FE1" w:rsidRPr="00DD7A22" w:rsidRDefault="00BF5A94" w:rsidP="001B0FE1">
            <w:pPr>
              <w:pStyle w:val="a4"/>
              <w:spacing w:after="0"/>
              <w:jc w:val="center"/>
            </w:pPr>
            <w:r>
              <w:t>О</w:t>
            </w:r>
            <w:r w:rsidR="001B0FE1">
              <w:t>т 2 лет до 3 лет</w:t>
            </w:r>
          </w:p>
        </w:tc>
      </w:tr>
      <w:tr w:rsidR="00B823B3" w14:paraId="1879428F" w14:textId="77777777" w:rsidTr="00F46843">
        <w:tc>
          <w:tcPr>
            <w:tcW w:w="4644" w:type="dxa"/>
          </w:tcPr>
          <w:p w14:paraId="1DA5E08E" w14:textId="77777777" w:rsidR="001B0FE1" w:rsidRPr="001B0FE1" w:rsidRDefault="001B0FE1" w:rsidP="001B0FE1">
            <w:pPr>
              <w:pStyle w:val="a4"/>
              <w:spacing w:after="0"/>
            </w:pPr>
            <w:r w:rsidRPr="001B0FE1">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7FA470B6" w14:textId="77777777" w:rsidR="001B0FE1" w:rsidRPr="001B0FE1" w:rsidRDefault="001B0FE1" w:rsidP="001B0FE1">
            <w:pPr>
              <w:pStyle w:val="a4"/>
              <w:spacing w:after="0"/>
            </w:pPr>
            <w:r w:rsidRPr="001B0FE1">
              <w:t>развивать психофизические качества, равновесие и ориентировку в пространстве;</w:t>
            </w:r>
          </w:p>
          <w:p w14:paraId="6285011B" w14:textId="77777777" w:rsidR="001B0FE1" w:rsidRPr="001B0FE1" w:rsidRDefault="001B0FE1" w:rsidP="001B0FE1">
            <w:pPr>
              <w:pStyle w:val="a4"/>
              <w:spacing w:after="0"/>
            </w:pPr>
            <w:r w:rsidRPr="001B0FE1">
              <w:t>поддерживать у детей желание играть в подвижные игры вместе с педагогом в небольших подгруппах;</w:t>
            </w:r>
          </w:p>
          <w:p w14:paraId="238866EA" w14:textId="77777777" w:rsidR="001B0FE1" w:rsidRPr="001B0FE1" w:rsidRDefault="001B0FE1" w:rsidP="001B0FE1">
            <w:pPr>
              <w:pStyle w:val="a4"/>
              <w:spacing w:after="0"/>
            </w:pPr>
            <w:r w:rsidRPr="001B0FE1">
              <w:t>формировать интерес и положительное отношение к выполнению физических упражнений, совместным двигательным действиям;</w:t>
            </w:r>
          </w:p>
          <w:p w14:paraId="42E0ED62" w14:textId="77777777" w:rsidR="001B0FE1" w:rsidRPr="001B0FE1" w:rsidRDefault="001B0FE1" w:rsidP="001B0FE1">
            <w:pPr>
              <w:pStyle w:val="a4"/>
              <w:spacing w:after="0"/>
            </w:pPr>
            <w:r w:rsidRPr="001B0FE1">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49FFA24A" w14:textId="77777777" w:rsidR="00B823B3" w:rsidRPr="001B0FE1" w:rsidRDefault="00B823B3" w:rsidP="001B0FE1">
            <w:pPr>
              <w:pStyle w:val="a4"/>
              <w:spacing w:after="0"/>
            </w:pPr>
          </w:p>
        </w:tc>
        <w:tc>
          <w:tcPr>
            <w:tcW w:w="4644" w:type="dxa"/>
          </w:tcPr>
          <w:p w14:paraId="6F01DAFB" w14:textId="77777777" w:rsidR="001B0FE1" w:rsidRPr="001B0FE1" w:rsidRDefault="001B0FE1" w:rsidP="001B0FE1">
            <w:pPr>
              <w:pStyle w:val="a4"/>
              <w:spacing w:after="0"/>
            </w:pPr>
            <w:r w:rsidRPr="001B0FE1">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w:t>
            </w:r>
          </w:p>
          <w:p w14:paraId="353AB0D1" w14:textId="77777777" w:rsidR="001B0FE1" w:rsidRPr="001B0FE1" w:rsidRDefault="001B0FE1" w:rsidP="00565030">
            <w:pPr>
              <w:pStyle w:val="a4"/>
              <w:numPr>
                <w:ilvl w:val="0"/>
                <w:numId w:val="121"/>
              </w:numPr>
              <w:spacing w:after="0"/>
            </w:pPr>
            <w:r w:rsidRPr="00ED5271">
              <w:rPr>
                <w:i/>
              </w:rPr>
              <w:t>Основная гимнастика</w:t>
            </w:r>
            <w:r w:rsidRPr="001B0FE1">
              <w:t xml:space="preserve"> (основные движения, общеразвивающие упражнения).</w:t>
            </w:r>
          </w:p>
          <w:p w14:paraId="279E0F7A" w14:textId="77777777" w:rsidR="001B0FE1" w:rsidRPr="001B0FE1" w:rsidRDefault="001B0FE1" w:rsidP="001B0FE1">
            <w:pPr>
              <w:pStyle w:val="a4"/>
              <w:spacing w:after="0"/>
            </w:pPr>
            <w:r w:rsidRPr="00ED5271">
              <w:rPr>
                <w:i/>
              </w:rPr>
              <w:t>Основные движения</w:t>
            </w:r>
            <w:r w:rsidRPr="001B0FE1">
              <w:t>:</w:t>
            </w:r>
          </w:p>
          <w:p w14:paraId="75C49515" w14:textId="77777777" w:rsidR="00ED5271" w:rsidRDefault="001B0FE1" w:rsidP="001B0FE1">
            <w:pPr>
              <w:pStyle w:val="a4"/>
              <w:spacing w:after="0"/>
            </w:pPr>
            <w:r w:rsidRPr="001B0FE1">
              <w:t xml:space="preserve">бросание, катание, ловля: скатывание мяча по наклонной доске; прокатывание мяча педагогу и друг другу двумя руками стоя и сидя (расстояние 50 </w:t>
            </w:r>
            <w:r w:rsidR="00BF5A94">
              <w:t>–</w:t>
            </w:r>
            <w:r w:rsidRPr="001B0FE1">
              <w:t xml:space="preserve"> 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 </w:t>
            </w:r>
            <w:r w:rsidR="00BF5A94">
              <w:t>–</w:t>
            </w:r>
            <w:r w:rsidRPr="001B0FE1">
              <w:t xml:space="preserve"> 125 см двумя и одной рукой; перебрасывание мяча через сетку, натянутую на уровне роста ребенка с расстояния 1 </w:t>
            </w:r>
            <w:r w:rsidR="00BF5A94">
              <w:t>–</w:t>
            </w:r>
            <w:r w:rsidRPr="001B0FE1">
              <w:t xml:space="preserve"> 1,5 м; ловля мяча, брошенного педагогом с расстояния до 1 м;</w:t>
            </w:r>
            <w:r w:rsidR="00ED5271">
              <w:t xml:space="preserve"> </w:t>
            </w:r>
          </w:p>
          <w:p w14:paraId="119837B3" w14:textId="77777777" w:rsidR="001B0FE1" w:rsidRPr="001B0FE1" w:rsidRDefault="001B0FE1" w:rsidP="001B0FE1">
            <w:pPr>
              <w:pStyle w:val="a4"/>
              <w:spacing w:after="0"/>
            </w:pPr>
            <w:r w:rsidRPr="001B0FE1">
              <w:t xml:space="preserve">ползание и лазанье: ползание на животе, на четвереньках до погремушки (флажка) 3 </w:t>
            </w:r>
            <w:r w:rsidR="00BF5A94">
              <w:t>–</w:t>
            </w:r>
            <w:r w:rsidRPr="001B0FE1">
              <w:t xml:space="preserve"> 4 м (взяв ее, встать, выпрямиться), по доске, лежащей на полу, по наклонной доске, приподнятой одним концом на 20 </w:t>
            </w:r>
            <w:r w:rsidR="00BF5A94">
              <w:t>–</w:t>
            </w:r>
            <w:r w:rsidRPr="001B0FE1">
              <w:t xml:space="preserve"> 30 см; по гимнастической скамейке; проползание под дугой (30 </w:t>
            </w:r>
            <w:r w:rsidR="00BF5A94">
              <w:t>–</w:t>
            </w:r>
            <w:r w:rsidRPr="001B0FE1">
              <w:t xml:space="preserve"> 40 см); влезание на лесенку-стремянку и спуск с нее произвольным способом;</w:t>
            </w:r>
          </w:p>
          <w:p w14:paraId="179D8541" w14:textId="77777777" w:rsidR="001B0FE1" w:rsidRPr="001B0FE1" w:rsidRDefault="001B0FE1" w:rsidP="001B0FE1">
            <w:pPr>
              <w:pStyle w:val="a4"/>
              <w:spacing w:after="0"/>
            </w:pPr>
            <w:r w:rsidRPr="001B0FE1">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110DBD12" w14:textId="77777777" w:rsidR="001B0FE1" w:rsidRPr="001B0FE1" w:rsidRDefault="001B0FE1" w:rsidP="001B0FE1">
            <w:pPr>
              <w:pStyle w:val="a4"/>
              <w:spacing w:after="0"/>
            </w:pPr>
            <w:r w:rsidRPr="001B0FE1">
              <w:t xml:space="preserve">бег: бег стайкой за педагогом, в заданном направлении и в разных направлениях; между линиями (расстояние между линиями 40 </w:t>
            </w:r>
            <w:r w:rsidR="00BF5A94">
              <w:t>–</w:t>
            </w:r>
            <w:r w:rsidRPr="001B0FE1">
              <w:t xml:space="preserve"> 30 см); за катящимся мячом; с переходом на ходьбу и обратно; непрерывный в течение 20 </w:t>
            </w:r>
            <w:r w:rsidR="00BF5A94">
              <w:t>–</w:t>
            </w:r>
            <w:r w:rsidRPr="001B0FE1">
              <w:t xml:space="preserve"> 30 </w:t>
            </w:r>
            <w:r w:rsidR="00BF5A94">
              <w:t>–</w:t>
            </w:r>
            <w:r w:rsidRPr="001B0FE1">
              <w:t xml:space="preserve"> 40 секунд; медленный бег на расстояние 40 </w:t>
            </w:r>
            <w:r w:rsidR="00BF5A94">
              <w:t>–</w:t>
            </w:r>
            <w:r w:rsidRPr="001B0FE1">
              <w:t xml:space="preserve"> 80 м;</w:t>
            </w:r>
          </w:p>
          <w:p w14:paraId="571B26B1" w14:textId="77777777" w:rsidR="001B0FE1" w:rsidRPr="001B0FE1" w:rsidRDefault="001B0FE1" w:rsidP="001B0FE1">
            <w:pPr>
              <w:pStyle w:val="a4"/>
              <w:spacing w:after="0"/>
            </w:pPr>
            <w:r w:rsidRPr="001B0FE1">
              <w:t xml:space="preserve">прыжки: прыжки на двух ногах на месте (10 </w:t>
            </w:r>
            <w:r w:rsidR="00BF5A94">
              <w:t>–</w:t>
            </w:r>
            <w:r w:rsidRPr="001B0FE1">
              <w:t xml:space="preserve"> 15 раз); с продвижением вперед, через 1 </w:t>
            </w:r>
            <w:r w:rsidR="00BF5A94">
              <w:t>–</w:t>
            </w:r>
            <w:r w:rsidRPr="001B0FE1">
              <w:t xml:space="preserve"> 2 параллельные линии (расстояние 10 </w:t>
            </w:r>
            <w:r w:rsidR="00BF5A94">
              <w:t>–</w:t>
            </w:r>
            <w:r w:rsidRPr="001B0FE1">
              <w:t xml:space="preserve"> 20 см); в длину с места как можно дальше, через 2 параллельные линии (20 </w:t>
            </w:r>
            <w:r w:rsidR="00BF5A94">
              <w:t>–</w:t>
            </w:r>
            <w:r w:rsidRPr="001B0FE1">
              <w:t xml:space="preserve"> 30 см); вверх, касаясь предмета, находящегося выше поднятых рук ребенка на 10 </w:t>
            </w:r>
            <w:r w:rsidR="00BF5A94">
              <w:t>–</w:t>
            </w:r>
            <w:r w:rsidRPr="001B0FE1">
              <w:t xml:space="preserve"> 15 см;</w:t>
            </w:r>
          </w:p>
          <w:p w14:paraId="47A83542" w14:textId="77777777" w:rsidR="001B0FE1" w:rsidRPr="001B0FE1" w:rsidRDefault="001B0FE1" w:rsidP="001B0FE1">
            <w:pPr>
              <w:pStyle w:val="a4"/>
              <w:spacing w:after="0"/>
            </w:pPr>
            <w:r w:rsidRPr="001B0FE1">
              <w:t xml:space="preserve">упражнения в равновесии: ходьба по дорожке (ширина 20 см, длина 2 </w:t>
            </w:r>
            <w:r w:rsidR="00BF5A94">
              <w:t>–</w:t>
            </w:r>
            <w:r w:rsidRPr="001B0FE1">
              <w:t xml:space="preserve"> 3 м); по наклонной доске, приподнятой одним концом на 20 см; по гимнастической скамейке; перешагивание линий и предметов (высота 10 </w:t>
            </w:r>
            <w:r w:rsidR="00BF5A94">
              <w:t>–</w:t>
            </w:r>
            <w:r w:rsidRPr="001B0FE1">
              <w:t xml:space="preserve"> 15 см); ходьба по извилистой дорожке (2 </w:t>
            </w:r>
            <w:r w:rsidR="00BF5A94">
              <w:t>–</w:t>
            </w:r>
            <w:r w:rsidRPr="001B0FE1">
              <w:t xml:space="preserve"> 3 м), между линиями; подъем без помощи рук на скамейку, удерживая равновесие с положением рук в стороны; кружение на месте.</w:t>
            </w:r>
          </w:p>
          <w:p w14:paraId="1B100077" w14:textId="77777777" w:rsidR="001B0FE1" w:rsidRPr="001B0FE1" w:rsidRDefault="001B0FE1" w:rsidP="001B0FE1">
            <w:pPr>
              <w:pStyle w:val="a4"/>
              <w:spacing w:after="0"/>
            </w:pPr>
            <w:r w:rsidRPr="001B0FE1">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4FEEA6C0" w14:textId="77777777" w:rsidR="001B0FE1" w:rsidRPr="001B0FE1" w:rsidRDefault="001B0FE1" w:rsidP="001B0FE1">
            <w:pPr>
              <w:pStyle w:val="a4"/>
              <w:spacing w:after="0"/>
            </w:pPr>
            <w:r w:rsidRPr="001B0FE1">
              <w:t>Общеразвивающие упражнения:</w:t>
            </w:r>
          </w:p>
          <w:p w14:paraId="11800592" w14:textId="77777777" w:rsidR="001B0FE1" w:rsidRPr="001B0FE1" w:rsidRDefault="001B0FE1" w:rsidP="001B0FE1">
            <w:pPr>
              <w:pStyle w:val="a4"/>
              <w:spacing w:after="0"/>
            </w:pPr>
            <w:r w:rsidRPr="001B0FE1">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77626224" w14:textId="77777777" w:rsidR="001B0FE1" w:rsidRPr="001B0FE1" w:rsidRDefault="001B0FE1" w:rsidP="001B0FE1">
            <w:pPr>
              <w:pStyle w:val="a4"/>
              <w:spacing w:after="0"/>
            </w:pPr>
            <w:r w:rsidRPr="001B0FE1">
              <w:t>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145BF073" w14:textId="77777777" w:rsidR="001B0FE1" w:rsidRPr="001B0FE1" w:rsidRDefault="001B0FE1" w:rsidP="001B0FE1">
            <w:pPr>
              <w:pStyle w:val="a4"/>
              <w:spacing w:after="0"/>
            </w:pPr>
            <w:r w:rsidRPr="001B0FE1">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26241883" w14:textId="77777777" w:rsidR="001B0FE1" w:rsidRPr="001B0FE1" w:rsidRDefault="001B0FE1" w:rsidP="001B0FE1">
            <w:pPr>
              <w:pStyle w:val="a4"/>
              <w:spacing w:after="0"/>
            </w:pPr>
            <w:r w:rsidRPr="001B0FE1">
              <w:t xml:space="preserve">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w:t>
            </w:r>
            <w:r w:rsidR="00BF5A94">
              <w:t>«</w:t>
            </w:r>
            <w:r w:rsidRPr="001B0FE1">
              <w:t>пружинка</w:t>
            </w:r>
            <w:r w:rsidR="00BF5A94">
              <w:t>»</w:t>
            </w:r>
            <w:r w:rsidRPr="001B0FE1">
              <w:t>, приставные шаги вперед-назад, кружение на носочках, имитационные упражнения.</w:t>
            </w:r>
          </w:p>
          <w:p w14:paraId="51CD1DEC" w14:textId="77777777" w:rsidR="001B0FE1" w:rsidRPr="001B0FE1" w:rsidRDefault="001B0FE1" w:rsidP="001B0FE1">
            <w:pPr>
              <w:pStyle w:val="a4"/>
              <w:spacing w:after="0"/>
            </w:pPr>
            <w:r w:rsidRPr="001B0FE1">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4501D9C0" w14:textId="77777777" w:rsidR="001B0FE1" w:rsidRPr="001B0FE1" w:rsidRDefault="001B0FE1" w:rsidP="001B0FE1">
            <w:pPr>
              <w:pStyle w:val="a4"/>
              <w:spacing w:after="0"/>
            </w:pPr>
            <w:r w:rsidRPr="001B0FE1">
              <w:t xml:space="preserve">2) </w:t>
            </w:r>
            <w:r w:rsidRPr="00ED5271">
              <w:rPr>
                <w:i/>
              </w:rPr>
              <w:t>Подвижные игры:</w:t>
            </w:r>
            <w:r w:rsidRPr="001B0FE1">
              <w:t xml:space="preserve">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730B6D9E" w14:textId="77777777" w:rsidR="00B823B3" w:rsidRPr="001B0FE1" w:rsidRDefault="001B0FE1" w:rsidP="001B0FE1">
            <w:pPr>
              <w:pStyle w:val="a4"/>
              <w:spacing w:after="0"/>
            </w:pPr>
            <w:r w:rsidRPr="001B0FE1">
              <w:t xml:space="preserve">3) </w:t>
            </w:r>
            <w:r w:rsidRPr="00ED5271">
              <w:rPr>
                <w:i/>
              </w:rPr>
              <w:t>Формирование основ здорового образа жизни</w:t>
            </w:r>
            <w:r w:rsidRPr="001B0FE1">
              <w:t>: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tc>
      </w:tr>
      <w:tr w:rsidR="00ED5271" w14:paraId="023B3791" w14:textId="77777777" w:rsidTr="003427E4">
        <w:tc>
          <w:tcPr>
            <w:tcW w:w="9288" w:type="dxa"/>
            <w:gridSpan w:val="2"/>
          </w:tcPr>
          <w:p w14:paraId="7EFB1AAC" w14:textId="77777777" w:rsidR="00ED5271" w:rsidRPr="00DD7A22" w:rsidRDefault="00BF5A94" w:rsidP="00ED5271">
            <w:pPr>
              <w:pStyle w:val="a4"/>
              <w:spacing w:after="0"/>
              <w:jc w:val="center"/>
            </w:pPr>
            <w:r>
              <w:t>О</w:t>
            </w:r>
            <w:r w:rsidR="00ED5271">
              <w:t>т 3 до 4 лет</w:t>
            </w:r>
          </w:p>
        </w:tc>
      </w:tr>
      <w:tr w:rsidR="001B0FE1" w14:paraId="7BA6331B" w14:textId="77777777" w:rsidTr="00F46843">
        <w:tc>
          <w:tcPr>
            <w:tcW w:w="4644" w:type="dxa"/>
          </w:tcPr>
          <w:p w14:paraId="34CF6B8D" w14:textId="77777777" w:rsidR="00ED5271" w:rsidRPr="00ED5271" w:rsidRDefault="00ED5271" w:rsidP="00ED5271">
            <w:pPr>
              <w:pStyle w:val="a4"/>
              <w:spacing w:after="0"/>
            </w:pPr>
            <w:r w:rsidRPr="00ED5271">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145DCAB5" w14:textId="77777777" w:rsidR="00ED5271" w:rsidRPr="00ED5271" w:rsidRDefault="00ED5271" w:rsidP="00ED5271">
            <w:pPr>
              <w:pStyle w:val="a4"/>
              <w:spacing w:after="0"/>
            </w:pPr>
            <w:r w:rsidRPr="00ED5271">
              <w:t>развивать психофизические качества, ориентировку в пространстве, координацию, равновесие, способность быстро реагировать на сигнал;</w:t>
            </w:r>
          </w:p>
          <w:p w14:paraId="6D363AFF" w14:textId="77777777" w:rsidR="00ED5271" w:rsidRPr="00ED5271" w:rsidRDefault="00ED5271" w:rsidP="00ED5271">
            <w:pPr>
              <w:pStyle w:val="a4"/>
              <w:spacing w:after="0"/>
            </w:pPr>
            <w:r w:rsidRPr="00ED5271">
              <w:t>формировать интерес и положительное отношение к занятиям физической культурой и активному отдыху, воспитывать самостоятельность;</w:t>
            </w:r>
          </w:p>
          <w:p w14:paraId="54824025" w14:textId="77777777" w:rsidR="00ED5271" w:rsidRPr="00ED5271" w:rsidRDefault="00ED5271" w:rsidP="00ED5271">
            <w:pPr>
              <w:pStyle w:val="a4"/>
              <w:spacing w:after="0"/>
            </w:pPr>
            <w:r w:rsidRPr="00ED5271">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23E3C0DB" w14:textId="77777777" w:rsidR="00ED5271" w:rsidRPr="00ED5271" w:rsidRDefault="00ED5271" w:rsidP="00ED5271">
            <w:pPr>
              <w:pStyle w:val="a4"/>
              <w:spacing w:after="0"/>
            </w:pPr>
            <w:r w:rsidRPr="00ED5271">
              <w:t>закреплять культурно-гигиенические навыки и навыки самообслуживания, формируя полезные привычки, приобщая к здоровому образу жизни.</w:t>
            </w:r>
          </w:p>
          <w:p w14:paraId="736A5D3C" w14:textId="77777777" w:rsidR="001B0FE1" w:rsidRPr="00ED5271" w:rsidRDefault="001B0FE1" w:rsidP="00ED5271">
            <w:pPr>
              <w:pStyle w:val="a4"/>
              <w:spacing w:after="0"/>
            </w:pPr>
          </w:p>
        </w:tc>
        <w:tc>
          <w:tcPr>
            <w:tcW w:w="4644" w:type="dxa"/>
          </w:tcPr>
          <w:p w14:paraId="5287B22B" w14:textId="77777777" w:rsidR="00ED5271" w:rsidRPr="00ED5271" w:rsidRDefault="00ED5271" w:rsidP="00ED5271">
            <w:pPr>
              <w:pStyle w:val="a4"/>
              <w:spacing w:after="0"/>
            </w:pPr>
            <w:r w:rsidRPr="00ED5271">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3ACB00B3" w14:textId="77777777" w:rsidR="00ED5271" w:rsidRPr="00ED5271" w:rsidRDefault="00ED5271" w:rsidP="00ED5271">
            <w:pPr>
              <w:pStyle w:val="a4"/>
              <w:spacing w:after="0"/>
            </w:pPr>
            <w:r w:rsidRPr="00ED5271">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18E6AE25" w14:textId="77777777" w:rsidR="00ED5271" w:rsidRPr="00ED5271" w:rsidRDefault="00ED5271" w:rsidP="00565030">
            <w:pPr>
              <w:pStyle w:val="a4"/>
              <w:numPr>
                <w:ilvl w:val="0"/>
                <w:numId w:val="122"/>
              </w:numPr>
              <w:spacing w:after="0"/>
            </w:pPr>
            <w:r w:rsidRPr="00ED5271">
              <w:rPr>
                <w:i/>
              </w:rPr>
              <w:t>Основная гимнастика</w:t>
            </w:r>
            <w:r w:rsidRPr="00ED5271">
              <w:t xml:space="preserve"> (основные движения, общеразвивающие и строевые упражнения).</w:t>
            </w:r>
          </w:p>
          <w:p w14:paraId="64B3701F" w14:textId="77777777" w:rsidR="00ED5271" w:rsidRPr="00ED5271" w:rsidRDefault="00ED5271" w:rsidP="00ED5271">
            <w:pPr>
              <w:pStyle w:val="a4"/>
              <w:spacing w:after="0"/>
              <w:rPr>
                <w:u w:val="single"/>
              </w:rPr>
            </w:pPr>
            <w:r w:rsidRPr="00ED5271">
              <w:rPr>
                <w:u w:val="single"/>
              </w:rPr>
              <w:t>Основные движения:</w:t>
            </w:r>
          </w:p>
          <w:p w14:paraId="52E13552" w14:textId="77777777" w:rsidR="00ED5271" w:rsidRPr="00ED5271" w:rsidRDefault="00ED5271" w:rsidP="00ED5271">
            <w:pPr>
              <w:pStyle w:val="a4"/>
              <w:spacing w:after="0"/>
            </w:pPr>
            <w:r w:rsidRPr="00ED5271">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w:t>
            </w:r>
          </w:p>
          <w:p w14:paraId="24C75F63" w14:textId="77777777" w:rsidR="00ED5271" w:rsidRPr="00ED5271" w:rsidRDefault="00ED5271" w:rsidP="00ED5271">
            <w:pPr>
              <w:pStyle w:val="a4"/>
              <w:spacing w:after="0"/>
            </w:pPr>
            <w:r w:rsidRPr="00ED5271">
              <w:t>(корзину)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14:paraId="0FA30F37" w14:textId="77777777" w:rsidR="00ED5271" w:rsidRPr="00ED5271" w:rsidRDefault="00ED5271" w:rsidP="00ED5271">
            <w:pPr>
              <w:pStyle w:val="a4"/>
              <w:spacing w:after="0"/>
            </w:pPr>
            <w:r w:rsidRPr="00ED5271">
              <w:t xml:space="preserve">ползание, лазанье: ползание на четвереньках на расстояние 4 </w:t>
            </w:r>
            <w:r w:rsidR="00BF5A94">
              <w:t>–</w:t>
            </w:r>
            <w:r w:rsidRPr="00ED5271">
              <w:t xml:space="preserve"> 5 </w:t>
            </w:r>
            <w:r w:rsidR="00BF5A94">
              <w:t>–</w:t>
            </w:r>
            <w:r w:rsidRPr="00ED5271">
              <w:t xml:space="preserve">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w:t>
            </w:r>
            <w:r w:rsidR="00BF5A94">
              <w:t>–</w:t>
            </w:r>
            <w:r w:rsidRPr="00ED5271">
              <w:t xml:space="preserve">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7D8B77EF" w14:textId="77777777" w:rsidR="00ED5271" w:rsidRPr="00ED5271" w:rsidRDefault="00ED5271" w:rsidP="00ED5271">
            <w:pPr>
              <w:pStyle w:val="a4"/>
              <w:spacing w:after="0"/>
            </w:pPr>
            <w:r w:rsidRPr="00ED5271">
              <w:t xml:space="preserve">ходьба: ходьба в заданном направлении, небольшими группами, друг за другом по ориентирам (по прямой, по кругу, обходя предметы, врассыпную, </w:t>
            </w:r>
            <w:r w:rsidR="00BF5A94">
              <w:t>«</w:t>
            </w:r>
            <w:r w:rsidRPr="00ED5271">
              <w:t>змейкой</w:t>
            </w:r>
            <w:r w:rsidR="00BF5A94">
              <w:t>»</w:t>
            </w:r>
            <w:r w:rsidRPr="00ED5271">
              <w:t>,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6A850C8C" w14:textId="77777777" w:rsidR="00ED5271" w:rsidRPr="00ED5271" w:rsidRDefault="00ED5271" w:rsidP="00ED5271">
            <w:pPr>
              <w:pStyle w:val="a4"/>
              <w:spacing w:after="0"/>
            </w:pPr>
            <w:r w:rsidRPr="00ED5271">
              <w:t xml:space="preserve">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w:t>
            </w:r>
            <w:r w:rsidR="00BF5A94">
              <w:t>–</w:t>
            </w:r>
            <w:r w:rsidRPr="00ED5271">
              <w:t xml:space="preserve"> 60 сек; быстрый бег 10 </w:t>
            </w:r>
            <w:r w:rsidR="00BF5A94">
              <w:t>–</w:t>
            </w:r>
            <w:r w:rsidRPr="00ED5271">
              <w:t xml:space="preserve"> 15 м; медленный бег 120 </w:t>
            </w:r>
            <w:r w:rsidR="00BF5A94">
              <w:t>–</w:t>
            </w:r>
            <w:r w:rsidRPr="00ED5271">
              <w:t xml:space="preserve"> 150 м;</w:t>
            </w:r>
          </w:p>
          <w:p w14:paraId="0D3F5976" w14:textId="77777777" w:rsidR="00ED5271" w:rsidRPr="00ED5271" w:rsidRDefault="00ED5271" w:rsidP="00ED5271">
            <w:pPr>
              <w:pStyle w:val="a4"/>
              <w:spacing w:after="0"/>
            </w:pPr>
            <w:r w:rsidRPr="00ED5271">
              <w:t xml:space="preserve">прыжки: прыжки на двух и на одной ноге; на месте, продвигаясь вперед на 2 </w:t>
            </w:r>
            <w:r w:rsidR="00BF5A94">
              <w:t>–</w:t>
            </w:r>
            <w:r w:rsidRPr="00ED5271">
              <w:t xml:space="preserve"> 3 м; через линию, (вперед и, развернувшись, в обратную сторону); в длину с места (не менее 40 см); через 2 линии (расстояние 25 </w:t>
            </w:r>
            <w:r w:rsidR="00BF5A94">
              <w:t>–</w:t>
            </w:r>
            <w:r w:rsidRPr="00ED5271">
              <w:t xml:space="preserve"> 30 см), из обруча в обруч (плоский) по прямой; через 4 </w:t>
            </w:r>
            <w:r w:rsidR="00BF5A94">
              <w:t>–</w:t>
            </w:r>
            <w:r w:rsidRPr="00ED5271">
              <w:t xml:space="preserve"> 6 параллельных линий (расстояние 15 </w:t>
            </w:r>
            <w:r w:rsidR="00BF5A94">
              <w:t>–</w:t>
            </w:r>
            <w:r w:rsidRPr="00ED5271">
              <w:t xml:space="preserve"> 20 см); спрыгивание (высота 10 </w:t>
            </w:r>
            <w:r w:rsidR="00BF5A94">
              <w:t>–</w:t>
            </w:r>
            <w:r w:rsidRPr="00ED5271">
              <w:t xml:space="preserve"> 15 см), перепрыгивание через веревку (высота 2 </w:t>
            </w:r>
            <w:r w:rsidR="00BF5A94">
              <w:t>–</w:t>
            </w:r>
            <w:r w:rsidRPr="00ED5271">
              <w:t xml:space="preserve"> 5 см);</w:t>
            </w:r>
          </w:p>
          <w:p w14:paraId="5257CE58" w14:textId="77777777" w:rsidR="00ED5271" w:rsidRPr="00ED5271" w:rsidRDefault="00ED5271" w:rsidP="00ED5271">
            <w:pPr>
              <w:pStyle w:val="a4"/>
              <w:spacing w:after="0"/>
            </w:pPr>
            <w:r w:rsidRPr="00ED5271">
              <w:t xml:space="preserve">упражнения в равновесии: ходьба по прямой и извилистой дорожке (ширина 15 </w:t>
            </w:r>
            <w:r w:rsidR="00BF5A94">
              <w:t>–</w:t>
            </w:r>
            <w:r w:rsidRPr="00ED5271">
              <w:t xml:space="preserve"> 20 см, длина 2 </w:t>
            </w:r>
            <w:r w:rsidR="00BF5A94">
              <w:t>–</w:t>
            </w:r>
            <w:r w:rsidRPr="00ED5271">
              <w:t xml:space="preserve">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0D93F4F1" w14:textId="77777777" w:rsidR="00ED5271" w:rsidRPr="00ED5271" w:rsidRDefault="00ED5271" w:rsidP="00ED5271">
            <w:pPr>
              <w:pStyle w:val="a4"/>
              <w:spacing w:after="0"/>
            </w:pPr>
            <w:r w:rsidRPr="00ED5271">
              <w:rPr>
                <w:u w:val="single"/>
              </w:rPr>
              <w:t>Общеразвивающие упражнения</w:t>
            </w:r>
            <w:r w:rsidRPr="00ED5271">
              <w:t>:</w:t>
            </w:r>
          </w:p>
          <w:p w14:paraId="00287568" w14:textId="77777777" w:rsidR="00ED5271" w:rsidRPr="00ED5271" w:rsidRDefault="00ED5271" w:rsidP="00ED5271">
            <w:pPr>
              <w:pStyle w:val="a4"/>
              <w:spacing w:after="0"/>
            </w:pPr>
            <w:r w:rsidRPr="00ED5271">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2B2CBE92" w14:textId="77777777" w:rsidR="00ED5271" w:rsidRPr="00ED5271" w:rsidRDefault="00ED5271" w:rsidP="00ED5271">
            <w:pPr>
              <w:pStyle w:val="a4"/>
              <w:spacing w:after="0"/>
            </w:pPr>
            <w:r w:rsidRPr="00ED5271">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6E97ABD2" w14:textId="77777777" w:rsidR="00ED5271" w:rsidRPr="00ED5271" w:rsidRDefault="00ED5271" w:rsidP="00ED5271">
            <w:pPr>
              <w:pStyle w:val="a4"/>
              <w:spacing w:after="0"/>
            </w:pPr>
            <w:r w:rsidRPr="00ED5271">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4BA79C23" w14:textId="77777777" w:rsidR="00ED5271" w:rsidRPr="00ED5271" w:rsidRDefault="00ED5271" w:rsidP="00ED5271">
            <w:pPr>
              <w:pStyle w:val="a4"/>
              <w:spacing w:after="0"/>
            </w:pPr>
            <w:r w:rsidRPr="00ED5271">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w:t>
            </w:r>
            <w:r w:rsidR="00BF5A94">
              <w:t>«</w:t>
            </w:r>
            <w:r w:rsidRPr="00ED5271">
              <w:t>пружинки</w:t>
            </w:r>
            <w:r w:rsidR="00BF5A94">
              <w:t>»</w:t>
            </w:r>
            <w:r w:rsidRPr="00ED5271">
              <w:t xml:space="preserve">, кружение; имитационные движения </w:t>
            </w:r>
            <w:r w:rsidR="00BF5A94">
              <w:t>–</w:t>
            </w:r>
            <w:r w:rsidRPr="00ED5271">
              <w:t xml:space="preserve">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781DC680" w14:textId="77777777" w:rsidR="00ED5271" w:rsidRPr="00ED5271" w:rsidRDefault="00ED5271" w:rsidP="00ED5271">
            <w:pPr>
              <w:pStyle w:val="a4"/>
              <w:spacing w:after="0"/>
            </w:pPr>
            <w:r w:rsidRPr="00ED5271">
              <w:rPr>
                <w:u w:val="single"/>
              </w:rPr>
              <w:t>Строевые упражнения</w:t>
            </w:r>
            <w:r w:rsidRPr="00ED5271">
              <w:t>:</w:t>
            </w:r>
          </w:p>
          <w:p w14:paraId="295509E6" w14:textId="77777777" w:rsidR="00ED5271" w:rsidRPr="00ED5271" w:rsidRDefault="00ED5271" w:rsidP="00ED5271">
            <w:pPr>
              <w:pStyle w:val="a4"/>
              <w:spacing w:after="0"/>
            </w:pPr>
            <w:r w:rsidRPr="00ED5271">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3E697786" w14:textId="77777777" w:rsidR="00ED5271" w:rsidRPr="00ED5271" w:rsidRDefault="00ED5271" w:rsidP="00ED5271">
            <w:pPr>
              <w:pStyle w:val="a4"/>
              <w:spacing w:after="0"/>
            </w:pPr>
            <w:r w:rsidRPr="00ED5271">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6F1B27A5" w14:textId="77777777" w:rsidR="00ED5271" w:rsidRPr="00ED5271" w:rsidRDefault="00ED5271" w:rsidP="00ED5271">
            <w:pPr>
              <w:pStyle w:val="a4"/>
              <w:spacing w:after="0"/>
            </w:pPr>
            <w:r w:rsidRPr="00ED5271">
              <w:t>2</w:t>
            </w:r>
            <w:r w:rsidRPr="00ED5271">
              <w:rPr>
                <w:i/>
              </w:rPr>
              <w:t>) Подвижные игры</w:t>
            </w:r>
            <w:r w:rsidRPr="00ED5271">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7FCCC838" w14:textId="77777777" w:rsidR="00ED5271" w:rsidRPr="00ED5271" w:rsidRDefault="00ED5271" w:rsidP="00ED5271">
            <w:pPr>
              <w:pStyle w:val="a4"/>
              <w:spacing w:after="0"/>
            </w:pPr>
            <w:r w:rsidRPr="00ED5271">
              <w:rPr>
                <w:i/>
              </w:rPr>
              <w:t>3) Спортивные упражнения</w:t>
            </w:r>
            <w:r w:rsidRPr="00ED5271">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6E2A001B" w14:textId="77777777" w:rsidR="00ED5271" w:rsidRPr="00ED5271" w:rsidRDefault="00ED5271" w:rsidP="00ED5271">
            <w:pPr>
              <w:pStyle w:val="a4"/>
              <w:spacing w:after="0"/>
            </w:pPr>
            <w:r w:rsidRPr="00ED5271">
              <w:t>Катание на санках: по прямой, перевозя игрушки или друг друга, и самостоятельно с невысокой горки.</w:t>
            </w:r>
          </w:p>
          <w:p w14:paraId="5C52FE13" w14:textId="77777777" w:rsidR="00ED5271" w:rsidRPr="00ED5271" w:rsidRDefault="00ED5271" w:rsidP="00ED5271">
            <w:pPr>
              <w:pStyle w:val="a4"/>
              <w:spacing w:after="0"/>
            </w:pPr>
            <w:r w:rsidRPr="00ED5271">
              <w:t>Ходьба на лыжах: по прямой, ровной лыжне ступающим и скользящим шагом, с поворотами переступанием.</w:t>
            </w:r>
          </w:p>
          <w:p w14:paraId="76E9F8E3" w14:textId="77777777" w:rsidR="00ED5271" w:rsidRPr="00ED5271" w:rsidRDefault="00ED5271" w:rsidP="00ED5271">
            <w:pPr>
              <w:pStyle w:val="a4"/>
              <w:spacing w:after="0"/>
            </w:pPr>
            <w:r w:rsidRPr="00ED5271">
              <w:t>Катание на трехколесном велосипеде: по прямой, по кругу, с поворотами направо, налево.</w:t>
            </w:r>
          </w:p>
          <w:p w14:paraId="08FE2271" w14:textId="77777777" w:rsidR="00ED5271" w:rsidRPr="00ED5271" w:rsidRDefault="00ED5271" w:rsidP="00ED5271">
            <w:pPr>
              <w:pStyle w:val="a4"/>
              <w:spacing w:after="0"/>
            </w:pPr>
            <w:r w:rsidRPr="00ED5271">
              <w:t>Плавание: погружение в воду, ходьба и бег в воде прямо и по кругу, игры с плавающими игрушками в воде.</w:t>
            </w:r>
          </w:p>
          <w:p w14:paraId="187BF3D6" w14:textId="77777777" w:rsidR="00ED5271" w:rsidRPr="00ED5271" w:rsidRDefault="00ED5271" w:rsidP="00ED5271">
            <w:pPr>
              <w:pStyle w:val="a4"/>
              <w:spacing w:after="0"/>
            </w:pPr>
            <w:r w:rsidRPr="00ED5271">
              <w:rPr>
                <w:u w:val="single"/>
              </w:rPr>
              <w:t>4) Формирование основ здорового образа жизни:</w:t>
            </w:r>
            <w:r w:rsidRPr="00ED5271">
              <w:t xml:space="preserve">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664627B7" w14:textId="77777777" w:rsidR="00ED5271" w:rsidRPr="00ED5271" w:rsidRDefault="00ED5271" w:rsidP="00ED5271">
            <w:pPr>
              <w:pStyle w:val="a4"/>
              <w:spacing w:after="0"/>
            </w:pPr>
            <w:r w:rsidRPr="00ED5271">
              <w:rPr>
                <w:u w:val="single"/>
              </w:rPr>
              <w:t>5) Активный отдых</w:t>
            </w:r>
            <w:r w:rsidRPr="00ED5271">
              <w:t>.</w:t>
            </w:r>
          </w:p>
          <w:p w14:paraId="2C6E828E" w14:textId="77777777" w:rsidR="00ED5271" w:rsidRPr="00ED5271" w:rsidRDefault="00ED5271" w:rsidP="00ED5271">
            <w:pPr>
              <w:pStyle w:val="a4"/>
              <w:spacing w:after="0"/>
            </w:pPr>
            <w:r w:rsidRPr="00ED5271">
              <w:t xml:space="preserve">Физкультурные досуги: досуг проводится 1 </w:t>
            </w:r>
            <w:r w:rsidR="00BF5A94">
              <w:t>–</w:t>
            </w:r>
            <w:r w:rsidRPr="00ED5271">
              <w:t xml:space="preserve"> 2 раза в месяц во второй половине дня на свежем воздухе, продолжительностью 20 </w:t>
            </w:r>
            <w:r w:rsidR="00BF5A94">
              <w:t>–</w:t>
            </w:r>
            <w:r w:rsidRPr="00ED5271">
              <w:t xml:space="preserve"> 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26934AB8" w14:textId="77777777" w:rsidR="001B0FE1" w:rsidRPr="00ED5271" w:rsidRDefault="00ED5271" w:rsidP="00ED5271">
            <w:pPr>
              <w:pStyle w:val="a4"/>
              <w:spacing w:after="0"/>
            </w:pPr>
            <w:r w:rsidRPr="00ED5271">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tc>
      </w:tr>
      <w:tr w:rsidR="00CC6B8E" w14:paraId="4DD84FA9" w14:textId="77777777" w:rsidTr="003427E4">
        <w:tc>
          <w:tcPr>
            <w:tcW w:w="9288" w:type="dxa"/>
            <w:gridSpan w:val="2"/>
          </w:tcPr>
          <w:p w14:paraId="320390D7" w14:textId="77777777" w:rsidR="00CC6B8E" w:rsidRPr="00DD7A22" w:rsidRDefault="00CC6B8E" w:rsidP="00CC6B8E">
            <w:pPr>
              <w:pStyle w:val="a4"/>
              <w:spacing w:after="0"/>
              <w:jc w:val="center"/>
            </w:pPr>
            <w:r>
              <w:t>С 4 лет до 5 лет</w:t>
            </w:r>
          </w:p>
        </w:tc>
      </w:tr>
      <w:tr w:rsidR="00CC6B8E" w14:paraId="68E3A57E" w14:textId="77777777" w:rsidTr="00F46843">
        <w:tc>
          <w:tcPr>
            <w:tcW w:w="4644" w:type="dxa"/>
          </w:tcPr>
          <w:p w14:paraId="7E74F223" w14:textId="77777777" w:rsidR="00CC6B8E" w:rsidRPr="00CC6B8E" w:rsidRDefault="00CC6B8E" w:rsidP="00CC6B8E">
            <w:pPr>
              <w:pStyle w:val="a4"/>
              <w:spacing w:after="0"/>
            </w:pPr>
            <w:r w:rsidRPr="00CC6B8E">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677A308F" w14:textId="77777777" w:rsidR="00CC6B8E" w:rsidRPr="00CC6B8E" w:rsidRDefault="00CC6B8E" w:rsidP="00CC6B8E">
            <w:pPr>
              <w:pStyle w:val="a4"/>
              <w:spacing w:after="0"/>
            </w:pPr>
            <w:r w:rsidRPr="00CC6B8E">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55A5C3ED" w14:textId="77777777" w:rsidR="00CC6B8E" w:rsidRPr="00CC6B8E" w:rsidRDefault="00CC6B8E" w:rsidP="00CC6B8E">
            <w:pPr>
              <w:pStyle w:val="a4"/>
              <w:spacing w:after="0"/>
            </w:pPr>
            <w:r w:rsidRPr="00CC6B8E">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535A3D1A" w14:textId="77777777" w:rsidR="00CC6B8E" w:rsidRPr="00CC6B8E" w:rsidRDefault="00CC6B8E" w:rsidP="00CC6B8E">
            <w:pPr>
              <w:pStyle w:val="a4"/>
              <w:spacing w:after="0"/>
            </w:pPr>
            <w:r w:rsidRPr="00CC6B8E">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47E6FEC3" w14:textId="77777777" w:rsidR="00CC6B8E" w:rsidRPr="00CC6B8E" w:rsidRDefault="00CC6B8E" w:rsidP="00CC6B8E">
            <w:pPr>
              <w:pStyle w:val="a4"/>
              <w:spacing w:after="0"/>
            </w:pPr>
            <w:r w:rsidRPr="00CC6B8E">
              <w:t>укреплять здоровье ребенка, опорно-двигательный аппарат, формировать правильную осанку, повышать иммунитет средствами физического воспитания;</w:t>
            </w:r>
          </w:p>
          <w:p w14:paraId="03C86366" w14:textId="77777777" w:rsidR="00CC6B8E" w:rsidRPr="00CC6B8E" w:rsidRDefault="00CC6B8E" w:rsidP="00CC6B8E">
            <w:pPr>
              <w:pStyle w:val="a4"/>
              <w:spacing w:after="0"/>
            </w:pPr>
            <w:r w:rsidRPr="00CC6B8E">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tc>
        <w:tc>
          <w:tcPr>
            <w:tcW w:w="4644" w:type="dxa"/>
          </w:tcPr>
          <w:p w14:paraId="3999EA64" w14:textId="77777777" w:rsidR="00CC6B8E" w:rsidRPr="00CC6B8E" w:rsidRDefault="00CC6B8E" w:rsidP="00CC6B8E">
            <w:pPr>
              <w:pStyle w:val="a4"/>
              <w:spacing w:after="0"/>
            </w:pPr>
            <w:r w:rsidRPr="00CC6B8E">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60C1C9DB" w14:textId="77777777" w:rsidR="00CC6B8E" w:rsidRPr="00CC6B8E" w:rsidRDefault="00CC6B8E" w:rsidP="00CC6B8E">
            <w:pPr>
              <w:pStyle w:val="a4"/>
              <w:spacing w:after="0"/>
            </w:pPr>
            <w:r w:rsidRPr="00CC6B8E">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0569B400" w14:textId="77777777" w:rsidR="00CC6B8E" w:rsidRPr="00CC6B8E" w:rsidRDefault="003161E8" w:rsidP="003161E8">
            <w:pPr>
              <w:pStyle w:val="a4"/>
              <w:spacing w:after="0"/>
            </w:pPr>
            <w:r>
              <w:rPr>
                <w:i/>
              </w:rPr>
              <w:t>1.</w:t>
            </w:r>
            <w:r w:rsidR="00CC6B8E" w:rsidRPr="00CC6B8E">
              <w:rPr>
                <w:i/>
              </w:rPr>
              <w:t>Основная гимнастика</w:t>
            </w:r>
            <w:r w:rsidR="00CC6B8E" w:rsidRPr="00CC6B8E">
              <w:t xml:space="preserve"> (основные движения, общеразвивающие упражнения, ритмическая гимнастика и строевые упражнения).</w:t>
            </w:r>
          </w:p>
          <w:p w14:paraId="432B0485" w14:textId="77777777" w:rsidR="00CC6B8E" w:rsidRPr="00CC6B8E" w:rsidRDefault="00CC6B8E" w:rsidP="00CC6B8E">
            <w:pPr>
              <w:pStyle w:val="a4"/>
              <w:spacing w:after="0"/>
              <w:rPr>
                <w:u w:val="single"/>
              </w:rPr>
            </w:pPr>
            <w:r w:rsidRPr="00CC6B8E">
              <w:rPr>
                <w:u w:val="single"/>
              </w:rPr>
              <w:t>Основные движения:</w:t>
            </w:r>
          </w:p>
          <w:p w14:paraId="645935B6" w14:textId="77777777" w:rsidR="00CC6B8E" w:rsidRPr="00CC6B8E" w:rsidRDefault="00CC6B8E" w:rsidP="00CC6B8E">
            <w:pPr>
              <w:pStyle w:val="a4"/>
              <w:spacing w:after="0"/>
            </w:pPr>
            <w:r w:rsidRPr="00CC6B8E">
              <w:t xml:space="preserve">бросание, катание, ловля, метание: прокатывание мяча между линиями, шнурами, палками (длина 2 </w:t>
            </w:r>
            <w:r w:rsidR="00BF5A94">
              <w:t>–</w:t>
            </w:r>
            <w:r w:rsidRPr="00CC6B8E">
              <w:t xml:space="preserve"> 3 м), положенными (на расстоянии 15 </w:t>
            </w:r>
            <w:r w:rsidR="00BF5A94">
              <w:t>–</w:t>
            </w:r>
            <w:r w:rsidRPr="00CC6B8E">
              <w:t xml:space="preserve"> 20 см одна от другой) и огибая кубики или кегли, расставленные по одной линии на расстоянии 70 </w:t>
            </w:r>
            <w:r w:rsidR="00BF5A94">
              <w:t>–</w:t>
            </w:r>
            <w:r w:rsidRPr="00CC6B8E">
              <w:t xml:space="preserve">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w:t>
            </w:r>
            <w:r w:rsidR="00BF5A94">
              <w:t>–</w:t>
            </w:r>
            <w:r w:rsidRPr="00CC6B8E">
              <w:t xml:space="preserve"> 4 раз подряд; бросание мяча двумя руками из-за головы сидя; бросание вдаль; попадание в горизонтальную и вертикальную цели с расстояния 2 </w:t>
            </w:r>
            <w:r w:rsidR="00BF5A94">
              <w:t>–</w:t>
            </w:r>
            <w:r w:rsidRPr="00CC6B8E">
              <w:t xml:space="preserve"> 2,5 м;</w:t>
            </w:r>
          </w:p>
          <w:p w14:paraId="4D6E6753" w14:textId="77777777" w:rsidR="00CC6B8E" w:rsidRPr="00CC6B8E" w:rsidRDefault="00CC6B8E" w:rsidP="00CC6B8E">
            <w:pPr>
              <w:pStyle w:val="a4"/>
              <w:spacing w:after="0"/>
            </w:pPr>
            <w:r w:rsidRPr="00CC6B8E">
              <w:t xml:space="preserve">ползание, лазанье: ползание на четвереньках </w:t>
            </w:r>
            <w:r w:rsidR="00BF5A94">
              <w:t>«</w:t>
            </w:r>
            <w:r w:rsidRPr="00CC6B8E">
              <w:t>змейкой</w:t>
            </w:r>
            <w:r w:rsidR="00BF5A94">
              <w:t>»</w:t>
            </w:r>
            <w:r w:rsidRPr="00CC6B8E">
              <w:t xml:space="preserve">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w:t>
            </w:r>
            <w:r w:rsidR="00BF5A94">
              <w:t>–</w:t>
            </w:r>
            <w:r w:rsidRPr="00CC6B8E">
              <w:t xml:space="preserve"> 2 рейки, ползание на четвереньках с опорой на стопы и ладони; подлезание под веревку или дугу, не касаясь руками пола прямо и боком;</w:t>
            </w:r>
          </w:p>
          <w:p w14:paraId="1F7EBDAF" w14:textId="77777777" w:rsidR="00CC6B8E" w:rsidRPr="00CC6B8E" w:rsidRDefault="00CC6B8E" w:rsidP="00CC6B8E">
            <w:pPr>
              <w:pStyle w:val="a4"/>
              <w:spacing w:after="0"/>
            </w:pPr>
            <w:r w:rsidRPr="00CC6B8E">
              <w:t xml:space="preserve">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w:t>
            </w:r>
            <w:r w:rsidR="00BF5A94">
              <w:t>«</w:t>
            </w:r>
            <w:r w:rsidRPr="00CC6B8E">
              <w:t>змейкой</w:t>
            </w:r>
            <w:r w:rsidR="00BF5A94">
              <w:t>»</w:t>
            </w:r>
            <w:r w:rsidRPr="00CC6B8E">
              <w:t>,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5C3FB6F1" w14:textId="77777777" w:rsidR="00CC6B8E" w:rsidRPr="00CC6B8E" w:rsidRDefault="00CC6B8E" w:rsidP="00CC6B8E">
            <w:pPr>
              <w:pStyle w:val="a4"/>
              <w:spacing w:after="0"/>
            </w:pPr>
            <w:r w:rsidRPr="00CC6B8E">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w:t>
            </w:r>
            <w:r w:rsidR="00BF5A94">
              <w:t>–</w:t>
            </w:r>
            <w:r w:rsidRPr="00CC6B8E">
              <w:t xml:space="preserve"> 1,5 мин; пробегание 30 </w:t>
            </w:r>
            <w:r w:rsidR="00BF5A94">
              <w:t>–</w:t>
            </w:r>
            <w:r w:rsidRPr="00CC6B8E">
              <w:t xml:space="preserve"> 40 м в чередовании с ходьбой 2 </w:t>
            </w:r>
            <w:r w:rsidR="00BF5A94">
              <w:t>–</w:t>
            </w:r>
            <w:r w:rsidRPr="00CC6B8E">
              <w:t xml:space="preserve"> 3 раза; медленный бег 150 </w:t>
            </w:r>
            <w:r w:rsidR="00BF5A94">
              <w:t>–</w:t>
            </w:r>
            <w:r w:rsidRPr="00CC6B8E">
              <w:t xml:space="preserve"> 200 м; бег на скорость 20 м; челночный бег 2x5 м; перебегание подгруппами по 5 </w:t>
            </w:r>
            <w:r w:rsidR="00BF5A94">
              <w:t>–</w:t>
            </w:r>
            <w:r w:rsidRPr="00CC6B8E">
              <w:t xml:space="preserve"> 6 человек с одной стороны площадки на другую; бег врассыпную с ловлей и увертыванием;</w:t>
            </w:r>
          </w:p>
          <w:p w14:paraId="135A29A0" w14:textId="77777777" w:rsidR="00CC6B8E" w:rsidRPr="00CC6B8E" w:rsidRDefault="00CC6B8E" w:rsidP="00CC6B8E">
            <w:pPr>
              <w:pStyle w:val="a4"/>
              <w:spacing w:after="0"/>
            </w:pPr>
            <w:r w:rsidRPr="00CC6B8E">
              <w:t xml:space="preserve">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w:t>
            </w:r>
            <w:r w:rsidR="00BF5A94">
              <w:t>–</w:t>
            </w:r>
            <w:r w:rsidRPr="00CC6B8E">
              <w:t xml:space="preserve"> 3 м; перепрыгивание через шнур, плоский кубик (высота 5 см), через 4 </w:t>
            </w:r>
            <w:r w:rsidR="00BF5A94">
              <w:t>–</w:t>
            </w:r>
            <w:r w:rsidRPr="00CC6B8E">
              <w:t xml:space="preserve"> 6 линий (расстояние между линиями 40 </w:t>
            </w:r>
            <w:r w:rsidR="00BF5A94">
              <w:t>–</w:t>
            </w:r>
            <w:r w:rsidRPr="00CC6B8E">
              <w:t xml:space="preserve">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04FB8C16" w14:textId="77777777" w:rsidR="00CC6B8E" w:rsidRPr="00CC6B8E" w:rsidRDefault="00CC6B8E" w:rsidP="00CC6B8E">
            <w:pPr>
              <w:pStyle w:val="a4"/>
              <w:spacing w:after="0"/>
            </w:pPr>
            <w:r w:rsidRPr="00CC6B8E">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4139DADE" w14:textId="77777777" w:rsidR="00CC6B8E" w:rsidRPr="00CC6B8E" w:rsidRDefault="00CC6B8E" w:rsidP="00CC6B8E">
            <w:pPr>
              <w:pStyle w:val="a4"/>
              <w:spacing w:after="0"/>
            </w:pPr>
            <w:r w:rsidRPr="00CC6B8E">
              <w:t>Педагог обучает разнообразным упражнениям, которые дети могут переносить в самостоятельную двигательную деятельность.</w:t>
            </w:r>
          </w:p>
          <w:p w14:paraId="638E5D4C" w14:textId="77777777" w:rsidR="00CC6B8E" w:rsidRPr="00CC6B8E" w:rsidRDefault="00CC6B8E" w:rsidP="00CC6B8E">
            <w:pPr>
              <w:pStyle w:val="a4"/>
              <w:spacing w:after="0"/>
              <w:rPr>
                <w:u w:val="single"/>
              </w:rPr>
            </w:pPr>
            <w:r w:rsidRPr="00CC6B8E">
              <w:rPr>
                <w:u w:val="single"/>
              </w:rPr>
              <w:t>Общеразвивающие упражнения:</w:t>
            </w:r>
          </w:p>
          <w:p w14:paraId="679E26F7" w14:textId="77777777" w:rsidR="00CC6B8E" w:rsidRPr="00CC6B8E" w:rsidRDefault="00CC6B8E" w:rsidP="00CC6B8E">
            <w:pPr>
              <w:pStyle w:val="a4"/>
              <w:spacing w:after="0"/>
            </w:pPr>
            <w:r w:rsidRPr="00CC6B8E">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3949C353" w14:textId="77777777" w:rsidR="00CC6B8E" w:rsidRPr="00CC6B8E" w:rsidRDefault="00CC6B8E" w:rsidP="00CC6B8E">
            <w:pPr>
              <w:pStyle w:val="a4"/>
              <w:spacing w:after="0"/>
            </w:pPr>
            <w:r w:rsidRPr="00CC6B8E">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5DD708B7" w14:textId="77777777" w:rsidR="00CC6B8E" w:rsidRPr="00CC6B8E" w:rsidRDefault="00CC6B8E" w:rsidP="00CC6B8E">
            <w:pPr>
              <w:pStyle w:val="a4"/>
              <w:spacing w:after="0"/>
            </w:pPr>
            <w:r w:rsidRPr="00CC6B8E">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1D762BD9" w14:textId="77777777" w:rsidR="00CC6B8E" w:rsidRPr="00CC6B8E" w:rsidRDefault="00CC6B8E" w:rsidP="00CC6B8E">
            <w:pPr>
              <w:pStyle w:val="a4"/>
              <w:spacing w:after="0"/>
            </w:pPr>
            <w:r w:rsidRPr="00CC6B8E">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597CF5BA" w14:textId="77777777" w:rsidR="00CC6B8E" w:rsidRPr="00CC6B8E" w:rsidRDefault="00CC6B8E" w:rsidP="00CC6B8E">
            <w:pPr>
              <w:pStyle w:val="a4"/>
              <w:spacing w:after="0"/>
            </w:pPr>
            <w:r w:rsidRPr="00CC6B8E">
              <w:rPr>
                <w:u w:val="single"/>
              </w:rPr>
              <w:t>Ритмическая гимнастика</w:t>
            </w:r>
            <w:r w:rsidRPr="00CC6B8E">
              <w:t>:</w:t>
            </w:r>
          </w:p>
          <w:p w14:paraId="29EBCEDE" w14:textId="77777777" w:rsidR="00CC6B8E" w:rsidRPr="00CC6B8E" w:rsidRDefault="00CC6B8E" w:rsidP="00CC6B8E">
            <w:pPr>
              <w:pStyle w:val="a4"/>
              <w:spacing w:after="0"/>
            </w:pPr>
            <w:r w:rsidRPr="00CC6B8E">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w:t>
            </w:r>
            <w:r w:rsidR="00BF5A94">
              <w:t>«</w:t>
            </w:r>
            <w:r w:rsidRPr="00CC6B8E">
              <w:t>выбрасывание</w:t>
            </w:r>
            <w:r w:rsidR="00BF5A94">
              <w:t>»</w:t>
            </w:r>
            <w:r w:rsidRPr="00CC6B8E">
              <w:t xml:space="preserve">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566BDC82" w14:textId="77777777" w:rsidR="00CC6B8E" w:rsidRPr="00CC6B8E" w:rsidRDefault="00CC6B8E" w:rsidP="00CC6B8E">
            <w:pPr>
              <w:pStyle w:val="a4"/>
              <w:spacing w:after="0"/>
              <w:rPr>
                <w:u w:val="single"/>
              </w:rPr>
            </w:pPr>
            <w:r w:rsidRPr="00CC6B8E">
              <w:rPr>
                <w:u w:val="single"/>
              </w:rPr>
              <w:t>Строевые упражнения:</w:t>
            </w:r>
          </w:p>
          <w:p w14:paraId="02F75A78" w14:textId="77777777" w:rsidR="00CC6B8E" w:rsidRPr="00CC6B8E" w:rsidRDefault="00CC6B8E" w:rsidP="00CC6B8E">
            <w:pPr>
              <w:pStyle w:val="a4"/>
              <w:spacing w:after="0"/>
            </w:pPr>
            <w:r w:rsidRPr="00CC6B8E">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66566F01" w14:textId="77777777" w:rsidR="00CC6B8E" w:rsidRPr="00CC6B8E" w:rsidRDefault="00CC6B8E" w:rsidP="00CC6B8E">
            <w:pPr>
              <w:pStyle w:val="a4"/>
              <w:spacing w:after="0"/>
            </w:pPr>
            <w:r w:rsidRPr="00CC6B8E">
              <w:rPr>
                <w:i/>
              </w:rPr>
              <w:t>2) Подвижные игры</w:t>
            </w:r>
            <w:r w:rsidRPr="00CC6B8E">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1CED6929" w14:textId="77777777" w:rsidR="00CC6B8E" w:rsidRPr="00CC6B8E" w:rsidRDefault="00CC6B8E" w:rsidP="00CC6B8E">
            <w:pPr>
              <w:pStyle w:val="a4"/>
              <w:spacing w:after="0"/>
            </w:pPr>
            <w:r w:rsidRPr="00CC6B8E">
              <w:rPr>
                <w:i/>
              </w:rPr>
              <w:t>3) Спортивные упражнения</w:t>
            </w:r>
            <w:r w:rsidRPr="00CC6B8E">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5AE814AC" w14:textId="77777777" w:rsidR="00CC6B8E" w:rsidRPr="00CC6B8E" w:rsidRDefault="00CC6B8E" w:rsidP="00CC6B8E">
            <w:pPr>
              <w:pStyle w:val="a4"/>
              <w:spacing w:after="0"/>
            </w:pPr>
            <w:r w:rsidRPr="00CC6B8E">
              <w:t>Катание на санках: подъем с санками на гору, скатывание с горки, торможение при спуске, катание на санках друг друга.</w:t>
            </w:r>
          </w:p>
          <w:p w14:paraId="146DEEF7" w14:textId="77777777" w:rsidR="00CC6B8E" w:rsidRPr="00CC6B8E" w:rsidRDefault="00CC6B8E" w:rsidP="00CC6B8E">
            <w:pPr>
              <w:pStyle w:val="a4"/>
              <w:spacing w:after="0"/>
            </w:pPr>
            <w:r w:rsidRPr="00CC6B8E">
              <w:t>Катание на трехколесном и двухколесном велосипеде, самокате: по прямой, по кругу с поворотами, с разной скоростью.</w:t>
            </w:r>
          </w:p>
          <w:p w14:paraId="58754375" w14:textId="77777777" w:rsidR="00CC6B8E" w:rsidRPr="00CC6B8E" w:rsidRDefault="00CC6B8E" w:rsidP="00CC6B8E">
            <w:pPr>
              <w:pStyle w:val="a4"/>
              <w:spacing w:after="0"/>
            </w:pPr>
            <w:r w:rsidRPr="00CC6B8E">
              <w:t xml:space="preserve">Ходьба на лыжах: скользящим шагом, повороты на месте, подъем на гору </w:t>
            </w:r>
            <w:r w:rsidR="00BF5A94">
              <w:t>«</w:t>
            </w:r>
            <w:r w:rsidRPr="00CC6B8E">
              <w:t>ступающим шагом</w:t>
            </w:r>
            <w:r w:rsidR="00BF5A94">
              <w:t>»</w:t>
            </w:r>
            <w:r w:rsidRPr="00CC6B8E">
              <w:t xml:space="preserve"> и </w:t>
            </w:r>
            <w:r w:rsidR="00BF5A94">
              <w:t>«</w:t>
            </w:r>
            <w:r w:rsidRPr="00CC6B8E">
              <w:t>полуелочкой</w:t>
            </w:r>
            <w:r w:rsidR="00BF5A94">
              <w:t>»</w:t>
            </w:r>
            <w:r w:rsidRPr="00CC6B8E">
              <w:t>.</w:t>
            </w:r>
          </w:p>
          <w:p w14:paraId="25A9D585" w14:textId="77777777" w:rsidR="00CC6B8E" w:rsidRPr="00CC6B8E" w:rsidRDefault="00CC6B8E" w:rsidP="00CC6B8E">
            <w:pPr>
              <w:pStyle w:val="a4"/>
              <w:spacing w:after="0"/>
            </w:pPr>
            <w:r w:rsidRPr="00CC6B8E">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7F710603" w14:textId="77777777" w:rsidR="00CC6B8E" w:rsidRPr="00CC6B8E" w:rsidRDefault="00CC6B8E" w:rsidP="00CC6B8E">
            <w:pPr>
              <w:pStyle w:val="a4"/>
              <w:spacing w:after="0"/>
            </w:pPr>
            <w:r w:rsidRPr="00CC6B8E">
              <w:t>4</w:t>
            </w:r>
            <w:r w:rsidRPr="00CC6B8E">
              <w:rPr>
                <w:i/>
              </w:rPr>
              <w:t xml:space="preserve">) Формирование основ здорового образа жизни: </w:t>
            </w:r>
            <w:r w:rsidRPr="00CC6B8E">
              <w:t>педагог уточняет</w:t>
            </w:r>
          </w:p>
          <w:p w14:paraId="2E0091DC" w14:textId="77777777" w:rsidR="00CC6B8E" w:rsidRPr="00CC6B8E" w:rsidRDefault="00CC6B8E" w:rsidP="00CC6B8E">
            <w:pPr>
              <w:pStyle w:val="a4"/>
              <w:spacing w:after="0"/>
            </w:pPr>
            <w:r w:rsidRPr="00CC6B8E">
              <w:t>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14:paraId="66E866A2" w14:textId="77777777" w:rsidR="00CC6B8E" w:rsidRPr="00CC6B8E" w:rsidRDefault="00CC6B8E" w:rsidP="00CC6B8E">
            <w:pPr>
              <w:pStyle w:val="a4"/>
              <w:spacing w:after="0"/>
            </w:pPr>
            <w:r w:rsidRPr="00CC6B8E">
              <w:rPr>
                <w:i/>
              </w:rPr>
              <w:t>5) Активный отдых</w:t>
            </w:r>
            <w:r w:rsidRPr="00CC6B8E">
              <w:t>.</w:t>
            </w:r>
          </w:p>
          <w:p w14:paraId="7CB63A27" w14:textId="77777777" w:rsidR="00CC6B8E" w:rsidRPr="00CC6B8E" w:rsidRDefault="00CC6B8E" w:rsidP="00CC6B8E">
            <w:pPr>
              <w:pStyle w:val="a4"/>
              <w:spacing w:after="0"/>
            </w:pPr>
            <w:r w:rsidRPr="00CC6B8E">
              <w:t xml:space="preserve">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w:t>
            </w:r>
            <w:r w:rsidR="00BF5A94">
              <w:t>–</w:t>
            </w:r>
            <w:r w:rsidRPr="00CC6B8E">
              <w:t xml:space="preserve"> 1,5 часов.</w:t>
            </w:r>
          </w:p>
          <w:p w14:paraId="75E1DA2F" w14:textId="77777777" w:rsidR="00CC6B8E" w:rsidRPr="00CC6B8E" w:rsidRDefault="00CC6B8E" w:rsidP="00CC6B8E">
            <w:pPr>
              <w:pStyle w:val="a4"/>
              <w:spacing w:after="0"/>
            </w:pPr>
            <w:r w:rsidRPr="00CC6B8E">
              <w:t xml:space="preserve">Досуг организуется 1 </w:t>
            </w:r>
            <w:r w:rsidR="00BF5A94">
              <w:t>–</w:t>
            </w:r>
            <w:r w:rsidRPr="00CC6B8E">
              <w:t xml:space="preserve"> 2 раза в месяц во второй половине дня преимущественно на свежем воздухе, продолжительностью 20 </w:t>
            </w:r>
            <w:r w:rsidR="00BF5A94">
              <w:t>–</w:t>
            </w:r>
            <w:r w:rsidRPr="00CC6B8E">
              <w:t xml:space="preserve"> 25 минут. Содержание составляют: подвижные игры, игры с элементами соревнования, аттракционы, музыкальноритмические и танцевальные упражнения.</w:t>
            </w:r>
          </w:p>
          <w:p w14:paraId="747C2C31" w14:textId="77777777" w:rsidR="00CC6B8E" w:rsidRPr="00CC6B8E" w:rsidRDefault="00CC6B8E" w:rsidP="00CC6B8E">
            <w:pPr>
              <w:pStyle w:val="a4"/>
              <w:spacing w:after="0"/>
            </w:pPr>
            <w:r w:rsidRPr="00CC6B8E">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5AB83C06" w14:textId="77777777" w:rsidR="00CC6B8E" w:rsidRPr="00CC6B8E" w:rsidRDefault="00CC6B8E" w:rsidP="00CC6B8E">
            <w:pPr>
              <w:pStyle w:val="a4"/>
              <w:spacing w:after="0"/>
            </w:pPr>
            <w:r w:rsidRPr="00CC6B8E">
              <w:t>Дни здоровья проводятся 1 раз в три месяца. В этот день проводятся физкультурно-оздоровительные мероприятия, прогулки, игры на свежем воздухе.</w:t>
            </w:r>
          </w:p>
        </w:tc>
      </w:tr>
    </w:tbl>
    <w:p w14:paraId="0050C186" w14:textId="77777777" w:rsidR="00F46843" w:rsidRDefault="00F46843" w:rsidP="00F46843">
      <w:pPr>
        <w:tabs>
          <w:tab w:val="left" w:pos="9072"/>
        </w:tabs>
        <w:spacing w:after="0" w:line="240" w:lineRule="auto"/>
        <w:jc w:val="both"/>
        <w:rPr>
          <w:rFonts w:ascii="Times New Roman" w:hAnsi="Times New Roman" w:cs="Times New Roman"/>
          <w:w w:val="105"/>
          <w:sz w:val="28"/>
          <w:szCs w:val="28"/>
        </w:rPr>
      </w:pPr>
    </w:p>
    <w:p w14:paraId="351CD0A0" w14:textId="77777777" w:rsidR="00C10706" w:rsidRDefault="00C10706" w:rsidP="00F46843">
      <w:pPr>
        <w:tabs>
          <w:tab w:val="left" w:pos="9072"/>
        </w:tabs>
        <w:spacing w:after="0" w:line="240" w:lineRule="auto"/>
        <w:jc w:val="both"/>
        <w:rPr>
          <w:bCs/>
          <w:i/>
          <w:iCs/>
          <w:sz w:val="26"/>
          <w:szCs w:val="26"/>
        </w:rPr>
      </w:pPr>
    </w:p>
    <w:p w14:paraId="2D7C64A4" w14:textId="77777777" w:rsidR="00C10706" w:rsidRDefault="00C10706" w:rsidP="00F46843">
      <w:pPr>
        <w:tabs>
          <w:tab w:val="left" w:pos="9072"/>
        </w:tabs>
        <w:spacing w:after="0" w:line="240" w:lineRule="auto"/>
        <w:jc w:val="both"/>
        <w:rPr>
          <w:bCs/>
          <w:i/>
          <w:iCs/>
          <w:sz w:val="26"/>
          <w:szCs w:val="26"/>
        </w:rPr>
      </w:pPr>
    </w:p>
    <w:p w14:paraId="182DB9A1" w14:textId="77777777" w:rsidR="00BA74E7" w:rsidRPr="00277124" w:rsidRDefault="00C10706" w:rsidP="00F46843">
      <w:pPr>
        <w:tabs>
          <w:tab w:val="left" w:pos="9072"/>
        </w:tabs>
        <w:spacing w:after="0" w:line="240" w:lineRule="auto"/>
        <w:jc w:val="both"/>
        <w:rPr>
          <w:rFonts w:ascii="Times New Roman" w:hAnsi="Times New Roman" w:cs="Times New Roman"/>
          <w:bCs/>
          <w:i/>
          <w:iCs/>
          <w:sz w:val="24"/>
          <w:szCs w:val="24"/>
        </w:rPr>
      </w:pPr>
      <w:r w:rsidRPr="00277124">
        <w:rPr>
          <w:rFonts w:ascii="Times New Roman" w:hAnsi="Times New Roman" w:cs="Times New Roman"/>
          <w:bCs/>
          <w:i/>
          <w:iCs/>
          <w:sz w:val="24"/>
          <w:szCs w:val="24"/>
        </w:rPr>
        <w:t xml:space="preserve">Содержание и задачи образования </w:t>
      </w:r>
      <w:r w:rsidR="007157F1" w:rsidRPr="00277124">
        <w:rPr>
          <w:rFonts w:ascii="Times New Roman" w:hAnsi="Times New Roman" w:cs="Times New Roman"/>
          <w:bCs/>
          <w:i/>
          <w:iCs/>
          <w:sz w:val="24"/>
          <w:szCs w:val="24"/>
        </w:rPr>
        <w:t>в части, формируемой участниками образовательных отношений</w:t>
      </w:r>
    </w:p>
    <w:p w14:paraId="2D3704FF" w14:textId="77777777" w:rsidR="00C10706" w:rsidRPr="00277124" w:rsidRDefault="00C10706" w:rsidP="000D02EB">
      <w:pPr>
        <w:spacing w:after="0" w:line="240" w:lineRule="auto"/>
        <w:jc w:val="center"/>
        <w:rPr>
          <w:rFonts w:ascii="Times New Roman" w:eastAsia="Calibri" w:hAnsi="Times New Roman" w:cs="Times New Roman"/>
          <w:color w:val="000000"/>
          <w:sz w:val="24"/>
          <w:szCs w:val="24"/>
          <w:u w:val="single"/>
        </w:rPr>
      </w:pPr>
      <w:r w:rsidRPr="00277124">
        <w:rPr>
          <w:rFonts w:ascii="Times New Roman" w:eastAsia="Calibri" w:hAnsi="Times New Roman" w:cs="Times New Roman"/>
          <w:color w:val="000000"/>
          <w:sz w:val="24"/>
          <w:szCs w:val="24"/>
          <w:u w:val="single"/>
        </w:rPr>
        <w:t>Дошкольный возраст</w:t>
      </w:r>
    </w:p>
    <w:p w14:paraId="32C76442" w14:textId="77777777" w:rsidR="00C10706" w:rsidRPr="00277124" w:rsidRDefault="00C10706" w:rsidP="000D02EB">
      <w:pPr>
        <w:spacing w:after="0" w:line="240" w:lineRule="auto"/>
        <w:jc w:val="center"/>
        <w:rPr>
          <w:rFonts w:ascii="Times New Roman" w:eastAsia="Calibri" w:hAnsi="Times New Roman" w:cs="Times New Roman"/>
          <w:color w:val="000000"/>
          <w:sz w:val="24"/>
          <w:szCs w:val="24"/>
          <w:u w:val="single"/>
        </w:rPr>
      </w:pPr>
      <w:r w:rsidRPr="00277124">
        <w:rPr>
          <w:rFonts w:ascii="Times New Roman" w:eastAsia="Calibri" w:hAnsi="Times New Roman" w:cs="Times New Roman"/>
          <w:color w:val="000000"/>
          <w:sz w:val="24"/>
          <w:szCs w:val="24"/>
          <w:u w:val="single"/>
        </w:rPr>
        <w:t>Образовательная область «Социально-коммуникативное развитие»</w:t>
      </w:r>
    </w:p>
    <w:p w14:paraId="265E059B" w14:textId="77777777" w:rsidR="00C10706" w:rsidRPr="00277124" w:rsidRDefault="00C10706" w:rsidP="000D02EB">
      <w:pPr>
        <w:spacing w:after="0" w:line="240" w:lineRule="auto"/>
        <w:jc w:val="both"/>
        <w:rPr>
          <w:rFonts w:ascii="Times New Roman" w:eastAsia="Calibri" w:hAnsi="Times New Roman" w:cs="Times New Roman"/>
          <w:i/>
          <w:color w:val="000000"/>
          <w:sz w:val="24"/>
          <w:szCs w:val="24"/>
        </w:rPr>
      </w:pPr>
      <w:r w:rsidRPr="00277124">
        <w:rPr>
          <w:rFonts w:ascii="Times New Roman" w:eastAsia="Calibri" w:hAnsi="Times New Roman" w:cs="Times New Roman"/>
          <w:i/>
          <w:color w:val="000000"/>
          <w:sz w:val="24"/>
          <w:szCs w:val="24"/>
        </w:rPr>
        <w:t>Основные цели и задачи</w:t>
      </w:r>
    </w:p>
    <w:p w14:paraId="0009C5AF"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i/>
          <w:color w:val="000000"/>
          <w:sz w:val="24"/>
          <w:szCs w:val="24"/>
        </w:rPr>
        <w:t>Социализация, развитие общения, нравственное воспитание</w:t>
      </w:r>
      <w:r w:rsidRPr="00277124">
        <w:rPr>
          <w:rFonts w:ascii="Times New Roman" w:eastAsia="Calibri" w:hAnsi="Times New Roman" w:cs="Times New Roman"/>
          <w:color w:val="000000"/>
          <w:sz w:val="24"/>
          <w:szCs w:val="24"/>
        </w:rPr>
        <w:t>.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14:paraId="11F16ACC"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14:paraId="759ACBA1"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14:paraId="4E82DDD6"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14:paraId="0D85363C"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Становление самостоятельности, целенаправленности и саморегуляции собственных действий.</w:t>
      </w:r>
    </w:p>
    <w:p w14:paraId="4A7E46F5" w14:textId="77777777" w:rsidR="00C10706" w:rsidRPr="00277124" w:rsidRDefault="00C10706" w:rsidP="000D02EB">
      <w:pPr>
        <w:spacing w:after="0" w:line="240" w:lineRule="auto"/>
        <w:jc w:val="both"/>
        <w:rPr>
          <w:rFonts w:ascii="Times New Roman" w:eastAsia="Calibri" w:hAnsi="Times New Roman" w:cs="Times New Roman"/>
          <w:i/>
          <w:color w:val="000000"/>
          <w:sz w:val="24"/>
          <w:szCs w:val="24"/>
        </w:rPr>
      </w:pPr>
      <w:r w:rsidRPr="00277124">
        <w:rPr>
          <w:rFonts w:ascii="Times New Roman" w:eastAsia="Calibri" w:hAnsi="Times New Roman" w:cs="Times New Roman"/>
          <w:i/>
          <w:color w:val="000000"/>
          <w:sz w:val="24"/>
          <w:szCs w:val="24"/>
        </w:rPr>
        <w:t>Вторая младшая группа (от 3 до 4 лет)</w:t>
      </w:r>
    </w:p>
    <w:p w14:paraId="6974F074"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Создавать игровые ситуации, способствующие формированию внимательного, заботливого отношения к окружающим. Приучать детей общаться спокойно, без крика.</w:t>
      </w:r>
    </w:p>
    <w:p w14:paraId="46398EF9"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Формировать доброжелательное отношение друг к другу, умение делиться с товарищем, опыт правильной оценки хороших и плохих поступков.</w:t>
      </w:r>
    </w:p>
    <w:p w14:paraId="292EB176"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Учить жить дружно, вместе пользоваться игрушками, книгами, помогать друг другу.</w:t>
      </w:r>
    </w:p>
    <w:p w14:paraId="7F5ACEE2" w14:textId="77777777" w:rsidR="00C10706" w:rsidRPr="00277124" w:rsidRDefault="00C10706" w:rsidP="000D02EB">
      <w:pPr>
        <w:spacing w:after="0" w:line="240" w:lineRule="auto"/>
        <w:jc w:val="center"/>
        <w:rPr>
          <w:rFonts w:ascii="Times New Roman" w:eastAsia="Calibri" w:hAnsi="Times New Roman" w:cs="Times New Roman"/>
          <w:i/>
          <w:color w:val="000000"/>
          <w:sz w:val="24"/>
          <w:szCs w:val="24"/>
        </w:rPr>
      </w:pPr>
      <w:r w:rsidRPr="00277124">
        <w:rPr>
          <w:rFonts w:ascii="Times New Roman" w:eastAsia="Calibri" w:hAnsi="Times New Roman" w:cs="Times New Roman"/>
          <w:i/>
          <w:color w:val="000000"/>
          <w:sz w:val="24"/>
          <w:szCs w:val="24"/>
        </w:rPr>
        <w:t>Ребенок в семье и сообществе, патриотическое воспитание</w:t>
      </w:r>
    </w:p>
    <w:p w14:paraId="59BFBE31" w14:textId="77777777" w:rsidR="00C10706" w:rsidRPr="00277124" w:rsidRDefault="00C10706" w:rsidP="000D02EB">
      <w:pPr>
        <w:spacing w:after="0" w:line="240" w:lineRule="auto"/>
        <w:jc w:val="both"/>
        <w:rPr>
          <w:rFonts w:ascii="Times New Roman" w:eastAsia="Calibri" w:hAnsi="Times New Roman" w:cs="Times New Roman"/>
          <w:i/>
          <w:color w:val="000000"/>
          <w:sz w:val="24"/>
          <w:szCs w:val="24"/>
        </w:rPr>
      </w:pPr>
      <w:r w:rsidRPr="00277124">
        <w:rPr>
          <w:rFonts w:ascii="Times New Roman" w:eastAsia="Calibri" w:hAnsi="Times New Roman" w:cs="Times New Roman"/>
          <w:i/>
          <w:color w:val="000000"/>
          <w:sz w:val="24"/>
          <w:szCs w:val="24"/>
        </w:rPr>
        <w:t>Вторая младшая группа (от 3 до 4 лет)</w:t>
      </w:r>
    </w:p>
    <w:p w14:paraId="2BF05503"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 xml:space="preserve">Образ Я. Постепенно формировать образ Я. </w:t>
      </w:r>
    </w:p>
    <w:p w14:paraId="3DFA2D8E" w14:textId="77777777" w:rsidR="00C10706" w:rsidRPr="00277124" w:rsidRDefault="00C10706" w:rsidP="000D02EB">
      <w:pPr>
        <w:spacing w:after="0" w:line="240" w:lineRule="auto"/>
        <w:jc w:val="both"/>
        <w:rPr>
          <w:rFonts w:ascii="Times New Roman" w:eastAsia="Calibri" w:hAnsi="Times New Roman" w:cs="Times New Roman"/>
          <w:i/>
          <w:color w:val="000000"/>
          <w:sz w:val="24"/>
          <w:szCs w:val="24"/>
        </w:rPr>
      </w:pPr>
      <w:r w:rsidRPr="00277124">
        <w:rPr>
          <w:rFonts w:ascii="Times New Roman" w:eastAsia="Calibri" w:hAnsi="Times New Roman" w:cs="Times New Roman"/>
          <w:i/>
          <w:color w:val="000000"/>
          <w:sz w:val="24"/>
          <w:szCs w:val="24"/>
        </w:rPr>
        <w:t>Средняя группа (от 4 до 5 лет)</w:t>
      </w:r>
    </w:p>
    <w:p w14:paraId="41B275C8"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Образ Я. Формировать представления о росте и развитии ребенка, его прошлом, настоящем и будущем  Формировать у каждого ребенка уверенность в том, что он хороший, что его любят.</w:t>
      </w:r>
    </w:p>
    <w:p w14:paraId="765D4149"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Формировать первичные гендерные представления (мальчики сильные, смелые; девочки нежные, женственные).</w:t>
      </w:r>
    </w:p>
    <w:p w14:paraId="729E803B" w14:textId="77777777" w:rsidR="00C10706" w:rsidRPr="00277124" w:rsidRDefault="00C10706" w:rsidP="000D02EB">
      <w:pPr>
        <w:spacing w:after="0" w:line="240" w:lineRule="auto"/>
        <w:jc w:val="center"/>
        <w:rPr>
          <w:rFonts w:ascii="Times New Roman" w:eastAsia="Calibri" w:hAnsi="Times New Roman" w:cs="Times New Roman"/>
          <w:i/>
          <w:color w:val="000000"/>
          <w:sz w:val="24"/>
          <w:szCs w:val="24"/>
          <w:u w:val="single"/>
        </w:rPr>
      </w:pPr>
      <w:r w:rsidRPr="00277124">
        <w:rPr>
          <w:rFonts w:ascii="Times New Roman" w:eastAsia="Calibri" w:hAnsi="Times New Roman" w:cs="Times New Roman"/>
          <w:i/>
          <w:color w:val="000000"/>
          <w:sz w:val="24"/>
          <w:szCs w:val="24"/>
          <w:u w:val="single"/>
        </w:rPr>
        <w:t>Образовательная область «Познавательное развитие»</w:t>
      </w:r>
    </w:p>
    <w:p w14:paraId="45AA5B3C"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 xml:space="preserve">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
    <w:p w14:paraId="337AD3C1" w14:textId="77777777" w:rsidR="00C10706" w:rsidRPr="00277124" w:rsidRDefault="00C10706" w:rsidP="000D02EB">
      <w:pPr>
        <w:spacing w:after="0" w:line="240" w:lineRule="auto"/>
        <w:jc w:val="both"/>
        <w:rPr>
          <w:rFonts w:ascii="Times New Roman" w:eastAsia="Calibri" w:hAnsi="Times New Roman" w:cs="Times New Roman"/>
          <w:i/>
          <w:color w:val="000000"/>
          <w:sz w:val="24"/>
          <w:szCs w:val="24"/>
        </w:rPr>
      </w:pPr>
      <w:r w:rsidRPr="00277124">
        <w:rPr>
          <w:rFonts w:ascii="Times New Roman" w:eastAsia="Calibri" w:hAnsi="Times New Roman" w:cs="Times New Roman"/>
          <w:i/>
          <w:color w:val="000000"/>
          <w:sz w:val="24"/>
          <w:szCs w:val="24"/>
        </w:rPr>
        <w:t>Основные цели и задачи</w:t>
      </w:r>
    </w:p>
    <w:p w14:paraId="0A1A6D7B"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Формирование элементарных математических представлений</w:t>
      </w:r>
    </w:p>
    <w:p w14:paraId="32E6BD69"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Развитие познавательно-исследовательской деятельности.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14:paraId="58FD21AF"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14:paraId="02022DCA"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 xml:space="preserve">Ознакомление с предметным окружением. Ознакомление с предметным миром (название, функция, назначение, свойства и качества предмета); </w:t>
      </w:r>
    </w:p>
    <w:p w14:paraId="28A3517C"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Развитие умения устанавливать причинно-следственные связи между миром предметов и природным миром.</w:t>
      </w:r>
    </w:p>
    <w:p w14:paraId="1C79D73F"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Ознакомление с окружающим социальным миром, расширение кругозора детей, формирование целостной картины мира.</w:t>
      </w:r>
    </w:p>
    <w:p w14:paraId="09434429" w14:textId="77777777" w:rsidR="00C10706" w:rsidRPr="00277124" w:rsidRDefault="00C10706" w:rsidP="000D02EB">
      <w:pPr>
        <w:spacing w:after="0" w:line="240" w:lineRule="auto"/>
        <w:jc w:val="both"/>
        <w:rPr>
          <w:rFonts w:ascii="Times New Roman" w:hAnsi="Times New Roman" w:cs="Times New Roman"/>
          <w:color w:val="000000"/>
          <w:sz w:val="24"/>
          <w:szCs w:val="24"/>
          <w:lang w:eastAsia="ar-SA"/>
        </w:rPr>
      </w:pPr>
      <w:r w:rsidRPr="00277124">
        <w:rPr>
          <w:rFonts w:ascii="Times New Roman" w:hAnsi="Times New Roman" w:cs="Times New Roman"/>
          <w:color w:val="000000"/>
          <w:sz w:val="24"/>
          <w:szCs w:val="24"/>
          <w:lang w:eastAsia="ar-SA"/>
        </w:rPr>
        <w:t xml:space="preserve"> Ознакомление с природой и природными явлениями. Развитие умения устанавливать причинно-следственные связи между природными явлениями. </w:t>
      </w:r>
    </w:p>
    <w:p w14:paraId="749A9C2D" w14:textId="77777777" w:rsidR="00C10706" w:rsidRPr="00277124" w:rsidRDefault="00C10706" w:rsidP="000D02EB">
      <w:pPr>
        <w:spacing w:after="0" w:line="240" w:lineRule="auto"/>
        <w:jc w:val="both"/>
        <w:rPr>
          <w:rFonts w:ascii="Times New Roman" w:eastAsia="Calibri" w:hAnsi="Times New Roman" w:cs="Times New Roman"/>
          <w:i/>
          <w:color w:val="000000"/>
          <w:sz w:val="24"/>
          <w:szCs w:val="24"/>
        </w:rPr>
      </w:pPr>
      <w:r w:rsidRPr="00277124">
        <w:rPr>
          <w:rFonts w:ascii="Times New Roman" w:eastAsia="Calibri" w:hAnsi="Times New Roman" w:cs="Times New Roman"/>
          <w:i/>
          <w:color w:val="000000"/>
          <w:sz w:val="24"/>
          <w:szCs w:val="24"/>
        </w:rPr>
        <w:t>Формирование элементарных математических представлений</w:t>
      </w:r>
    </w:p>
    <w:p w14:paraId="6A666EE5" w14:textId="77777777" w:rsidR="00C10706" w:rsidRPr="00277124" w:rsidRDefault="00C10706" w:rsidP="000D02EB">
      <w:pPr>
        <w:spacing w:after="0" w:line="240" w:lineRule="auto"/>
        <w:jc w:val="both"/>
        <w:rPr>
          <w:rFonts w:ascii="Times New Roman" w:eastAsia="Calibri" w:hAnsi="Times New Roman" w:cs="Times New Roman"/>
          <w:i/>
          <w:color w:val="000000"/>
          <w:sz w:val="24"/>
          <w:szCs w:val="24"/>
        </w:rPr>
      </w:pPr>
      <w:r w:rsidRPr="00277124">
        <w:rPr>
          <w:rFonts w:ascii="Times New Roman" w:eastAsia="Calibri" w:hAnsi="Times New Roman" w:cs="Times New Roman"/>
          <w:i/>
          <w:color w:val="000000"/>
          <w:sz w:val="24"/>
          <w:szCs w:val="24"/>
        </w:rPr>
        <w:t>Младшая группа (от 3 до 4 лет)</w:t>
      </w:r>
    </w:p>
    <w:p w14:paraId="76B92D77"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 xml:space="preserve"> Развивать умение видеть общий признак предметов группы (все мячи — круглые, эти — все красные, эти — все большие и т. д.).</w:t>
      </w:r>
    </w:p>
    <w:p w14:paraId="39122C1C"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 xml:space="preserve">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w:t>
      </w:r>
    </w:p>
    <w:p w14:paraId="09330E02" w14:textId="77777777" w:rsidR="00C10706" w:rsidRPr="00277124" w:rsidRDefault="00C10706" w:rsidP="000D02EB">
      <w:pPr>
        <w:spacing w:after="0" w:line="240" w:lineRule="auto"/>
        <w:jc w:val="both"/>
        <w:rPr>
          <w:rFonts w:ascii="Times New Roman" w:hAnsi="Times New Roman" w:cs="Times New Roman"/>
          <w:color w:val="000000"/>
          <w:sz w:val="24"/>
          <w:szCs w:val="24"/>
          <w:lang w:eastAsia="ar-SA"/>
        </w:rPr>
      </w:pPr>
      <w:r w:rsidRPr="00277124">
        <w:rPr>
          <w:rFonts w:ascii="Times New Roman" w:hAnsi="Times New Roman" w:cs="Times New Roman"/>
          <w:color w:val="000000"/>
          <w:sz w:val="24"/>
          <w:szCs w:val="24"/>
          <w:lang w:eastAsia="ar-SA"/>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w:t>
      </w:r>
    </w:p>
    <w:p w14:paraId="06AD226B"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14:paraId="3B0E257C"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 xml:space="preserve">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14:paraId="28C0CBE2" w14:textId="77777777" w:rsidR="00C10706" w:rsidRPr="00277124" w:rsidRDefault="00C10706" w:rsidP="000D02EB">
      <w:pPr>
        <w:spacing w:after="0" w:line="240" w:lineRule="auto"/>
        <w:jc w:val="both"/>
        <w:rPr>
          <w:rFonts w:ascii="Times New Roman" w:eastAsia="Calibri" w:hAnsi="Times New Roman" w:cs="Times New Roman"/>
          <w:i/>
          <w:color w:val="000000"/>
          <w:sz w:val="24"/>
          <w:szCs w:val="24"/>
        </w:rPr>
      </w:pPr>
      <w:r w:rsidRPr="00277124">
        <w:rPr>
          <w:rFonts w:ascii="Times New Roman" w:eastAsia="Calibri" w:hAnsi="Times New Roman" w:cs="Times New Roman"/>
          <w:i/>
          <w:color w:val="000000"/>
          <w:sz w:val="24"/>
          <w:szCs w:val="24"/>
        </w:rPr>
        <w:t>Средняя группа (от 4 до 5 лет)</w:t>
      </w:r>
    </w:p>
    <w:p w14:paraId="075A5BAC"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 xml:space="preserve">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w:t>
      </w:r>
    </w:p>
    <w:p w14:paraId="307B7C4C"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 xml:space="preserve"> Развивать представление детей о геометрических фигурах: круге, квадрате, треугольнике, а также шаре, кубе. </w:t>
      </w:r>
    </w:p>
    <w:p w14:paraId="0C5C4CE6" w14:textId="77777777" w:rsidR="00C10706" w:rsidRPr="00277124" w:rsidRDefault="00C10706" w:rsidP="000D02EB">
      <w:pPr>
        <w:spacing w:after="0" w:line="240" w:lineRule="auto"/>
        <w:jc w:val="both"/>
        <w:rPr>
          <w:rFonts w:ascii="Times New Roman" w:eastAsia="Calibri" w:hAnsi="Times New Roman" w:cs="Times New Roman"/>
          <w:i/>
          <w:color w:val="000000"/>
          <w:sz w:val="24"/>
          <w:szCs w:val="24"/>
        </w:rPr>
      </w:pPr>
      <w:r w:rsidRPr="00277124">
        <w:rPr>
          <w:rFonts w:ascii="Times New Roman" w:eastAsia="Calibri" w:hAnsi="Times New Roman" w:cs="Times New Roman"/>
          <w:i/>
          <w:color w:val="000000"/>
          <w:sz w:val="24"/>
          <w:szCs w:val="24"/>
        </w:rPr>
        <w:t>Развитие познавательно- исследовательской деятельности</w:t>
      </w:r>
    </w:p>
    <w:p w14:paraId="4BFECC80" w14:textId="77777777" w:rsidR="00C10706" w:rsidRPr="00277124" w:rsidRDefault="00C10706" w:rsidP="000D02EB">
      <w:pPr>
        <w:spacing w:after="0" w:line="240" w:lineRule="auto"/>
        <w:jc w:val="both"/>
        <w:rPr>
          <w:rFonts w:ascii="Times New Roman" w:eastAsia="Calibri" w:hAnsi="Times New Roman" w:cs="Times New Roman"/>
          <w:i/>
          <w:color w:val="000000"/>
          <w:sz w:val="24"/>
          <w:szCs w:val="24"/>
        </w:rPr>
      </w:pPr>
      <w:r w:rsidRPr="00277124">
        <w:rPr>
          <w:rFonts w:ascii="Times New Roman" w:eastAsia="Calibri" w:hAnsi="Times New Roman" w:cs="Times New Roman"/>
          <w:i/>
          <w:color w:val="000000"/>
          <w:sz w:val="24"/>
          <w:szCs w:val="24"/>
        </w:rPr>
        <w:t>Младшая группа (от 3 до 4 лет)</w:t>
      </w:r>
    </w:p>
    <w:p w14:paraId="08F82624"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w:t>
      </w:r>
      <w:r w:rsidRPr="00277124">
        <w:rPr>
          <w:rFonts w:ascii="Times New Roman" w:eastAsia="Calibri" w:hAnsi="Times New Roman" w:cs="Times New Roman"/>
          <w:color w:val="000000"/>
          <w:sz w:val="24"/>
          <w:szCs w:val="24"/>
        </w:rPr>
        <w:cr/>
        <w:t>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w:t>
      </w:r>
    </w:p>
    <w:p w14:paraId="32DBEC2D"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Дидактические игры.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14:paraId="3A003D8F" w14:textId="77777777" w:rsidR="00C10706" w:rsidRPr="00277124" w:rsidRDefault="00C10706" w:rsidP="000D02EB">
      <w:pPr>
        <w:spacing w:after="0" w:line="240" w:lineRule="auto"/>
        <w:jc w:val="both"/>
        <w:rPr>
          <w:rFonts w:ascii="Times New Roman" w:eastAsia="Calibri" w:hAnsi="Times New Roman" w:cs="Times New Roman"/>
          <w:i/>
          <w:color w:val="000000"/>
          <w:sz w:val="24"/>
          <w:szCs w:val="24"/>
        </w:rPr>
      </w:pPr>
      <w:r w:rsidRPr="00277124">
        <w:rPr>
          <w:rFonts w:ascii="Times New Roman" w:eastAsia="Calibri" w:hAnsi="Times New Roman" w:cs="Times New Roman"/>
          <w:i/>
          <w:color w:val="000000"/>
          <w:sz w:val="24"/>
          <w:szCs w:val="24"/>
        </w:rPr>
        <w:t>Средняя группа (от 4 до 5 лет)</w:t>
      </w:r>
    </w:p>
    <w:p w14:paraId="36466E2B"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Познавательно-исследовательская деятельность.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w:t>
      </w:r>
    </w:p>
    <w:p w14:paraId="46FD2B95"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14:paraId="797DC34D"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w:t>
      </w:r>
    </w:p>
    <w:p w14:paraId="68BA4872"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
    <w:p w14:paraId="4D7A37C5"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Формировать образные представления на основе развития образного восприятия в процессе различных видов деятельности.</w:t>
      </w:r>
    </w:p>
    <w:p w14:paraId="64BA7228"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14:paraId="5FBA5075"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Дидактические игры.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14:paraId="09AD6FE0"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14:paraId="5DA98FE8"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Помогать детям осваивать правила простейших настольно-печатных игр («Домино», «Лото»).</w:t>
      </w:r>
    </w:p>
    <w:p w14:paraId="4D02A593" w14:textId="77777777" w:rsidR="00C10706" w:rsidRPr="00277124" w:rsidRDefault="00C10706" w:rsidP="000D02EB">
      <w:pPr>
        <w:spacing w:after="0" w:line="240" w:lineRule="auto"/>
        <w:jc w:val="both"/>
        <w:rPr>
          <w:rFonts w:ascii="Times New Roman" w:eastAsia="Calibri" w:hAnsi="Times New Roman" w:cs="Times New Roman"/>
          <w:i/>
          <w:color w:val="000000"/>
          <w:sz w:val="24"/>
          <w:szCs w:val="24"/>
        </w:rPr>
      </w:pPr>
      <w:r w:rsidRPr="00277124">
        <w:rPr>
          <w:rFonts w:ascii="Times New Roman" w:eastAsia="Calibri" w:hAnsi="Times New Roman" w:cs="Times New Roman"/>
          <w:i/>
          <w:color w:val="000000"/>
          <w:sz w:val="24"/>
          <w:szCs w:val="24"/>
        </w:rPr>
        <w:t>Младшая группа (от 3 до 4 лет)</w:t>
      </w:r>
    </w:p>
    <w:p w14:paraId="7996E0A0"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14:paraId="2C344D5E"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Расширять представления детей о насекомых (бабочка, майский жук, божья коровка, стрекоза и др.).</w:t>
      </w:r>
    </w:p>
    <w:p w14:paraId="6D88D0B5"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Учить отличать и называть по внешнему виду: овощи (огурец, помидор, морковь, репа и др.), фрукты (яблоко, груша, персики и др.), ягоды (малина, смородина и др.).</w:t>
      </w:r>
    </w:p>
    <w:p w14:paraId="34BBAD7C"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
    <w:p w14:paraId="1EFB4018"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Учить отражать полученные впечатления в речи и продуктивных видах деятельности.</w:t>
      </w:r>
    </w:p>
    <w:p w14:paraId="27D6AE97" w14:textId="77777777" w:rsidR="00C10706" w:rsidRPr="00277124" w:rsidRDefault="00C10706" w:rsidP="000D02EB">
      <w:pPr>
        <w:spacing w:after="0" w:line="240" w:lineRule="auto"/>
        <w:jc w:val="both"/>
        <w:rPr>
          <w:rFonts w:ascii="Times New Roman" w:eastAsia="Calibri" w:hAnsi="Times New Roman" w:cs="Times New Roman"/>
          <w:i/>
          <w:color w:val="000000"/>
          <w:sz w:val="24"/>
          <w:szCs w:val="24"/>
        </w:rPr>
      </w:pPr>
      <w:r w:rsidRPr="00277124">
        <w:rPr>
          <w:rFonts w:ascii="Times New Roman" w:eastAsia="Calibri" w:hAnsi="Times New Roman" w:cs="Times New Roman"/>
          <w:i/>
          <w:color w:val="000000"/>
          <w:sz w:val="24"/>
          <w:szCs w:val="24"/>
        </w:rPr>
        <w:t>Средняя группа (от 4 до 5 лет)</w:t>
      </w:r>
    </w:p>
    <w:p w14:paraId="71F49079"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Расширять представления детей о природе.</w:t>
      </w:r>
    </w:p>
    <w:p w14:paraId="4E5765F2"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Знакомить с домашними животными, декоративными рыбками</w:t>
      </w:r>
    </w:p>
    <w:p w14:paraId="09EED5A6"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В процессе опытнической деятельности расширять представления детей о свойствах песка, глины и камня.</w:t>
      </w:r>
    </w:p>
    <w:p w14:paraId="2A8707E4" w14:textId="77777777" w:rsidR="00C10706" w:rsidRPr="00277124" w:rsidRDefault="00C10706" w:rsidP="000D02EB">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В процессе различных видов деятельности расширять представления детей о свойствах песка, воды, камней и глины.</w:t>
      </w:r>
    </w:p>
    <w:p w14:paraId="19466D5A" w14:textId="77777777" w:rsidR="000D02EB" w:rsidRPr="00277124" w:rsidRDefault="000D02EB" w:rsidP="000D02EB">
      <w:pPr>
        <w:spacing w:after="0" w:line="240" w:lineRule="auto"/>
        <w:jc w:val="both"/>
        <w:rPr>
          <w:rFonts w:ascii="Times New Roman" w:eastAsia="Calibri" w:hAnsi="Times New Roman" w:cs="Times New Roman"/>
          <w:color w:val="000000"/>
          <w:sz w:val="24"/>
          <w:szCs w:val="24"/>
        </w:rPr>
      </w:pPr>
    </w:p>
    <w:p w14:paraId="3DDDE006" w14:textId="77777777" w:rsidR="00B36CC3" w:rsidRPr="00277124" w:rsidRDefault="00B36CC3" w:rsidP="00B36CC3">
      <w:pPr>
        <w:pStyle w:val="Default"/>
      </w:pPr>
    </w:p>
    <w:p w14:paraId="03E82737" w14:textId="77777777" w:rsidR="00B36CC3" w:rsidRPr="00277124" w:rsidRDefault="00E87D7E" w:rsidP="00E87D7E">
      <w:pPr>
        <w:pStyle w:val="Default"/>
        <w:jc w:val="both"/>
      </w:pPr>
      <w:r w:rsidRPr="00277124">
        <w:rPr>
          <w:b/>
          <w:bCs/>
        </w:rPr>
        <w:t xml:space="preserve">2.2. </w:t>
      </w:r>
      <w:r w:rsidR="00B36CC3" w:rsidRPr="00277124">
        <w:rPr>
          <w:b/>
          <w:bCs/>
        </w:rPr>
        <w:t xml:space="preserve">Вариативные формы, способы, методы и средства реализации Программы </w:t>
      </w:r>
    </w:p>
    <w:p w14:paraId="7C352512" w14:textId="77777777" w:rsidR="00B36CC3" w:rsidRPr="00277124" w:rsidRDefault="00B36CC3" w:rsidP="00BB3200">
      <w:pPr>
        <w:pStyle w:val="Default"/>
        <w:jc w:val="center"/>
      </w:pPr>
      <w:r w:rsidRPr="00277124">
        <w:rPr>
          <w:bCs/>
          <w:i/>
          <w:iCs/>
        </w:rPr>
        <w:t>Обязательная часть</w:t>
      </w:r>
    </w:p>
    <w:p w14:paraId="1DDC174E" w14:textId="77777777" w:rsidR="00B36CC3" w:rsidRPr="00277124" w:rsidRDefault="00B36CC3" w:rsidP="00E87D7E">
      <w:pPr>
        <w:pStyle w:val="Default"/>
        <w:jc w:val="both"/>
      </w:pPr>
      <w:r w:rsidRPr="00277124">
        <w:t xml:space="preserve">Формы, способы, методы и средства реализации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 </w:t>
      </w:r>
    </w:p>
    <w:p w14:paraId="1F76D73E" w14:textId="77777777" w:rsidR="003427E4" w:rsidRPr="00277124" w:rsidRDefault="00E87D7E" w:rsidP="00E87D7E">
      <w:pPr>
        <w:pStyle w:val="Default"/>
        <w:jc w:val="both"/>
      </w:pPr>
      <w:r w:rsidRPr="00277124">
        <w:rPr>
          <w:b/>
          <w:bCs/>
          <w:i/>
          <w:iCs/>
        </w:rPr>
        <w:t>2.2.1.</w:t>
      </w:r>
      <w:r w:rsidR="003427E4" w:rsidRPr="00277124">
        <w:rPr>
          <w:b/>
          <w:bCs/>
          <w:i/>
          <w:iCs/>
        </w:rPr>
        <w:t xml:space="preserve">Формы реализации Программы в соответствии с видом детской деятельности и возрастными особенностями детей </w:t>
      </w:r>
    </w:p>
    <w:p w14:paraId="2D2C1913" w14:textId="77777777" w:rsidR="00C10706" w:rsidRPr="00277124" w:rsidRDefault="003427E4" w:rsidP="00E87D7E">
      <w:pPr>
        <w:tabs>
          <w:tab w:val="left" w:pos="9072"/>
        </w:tabs>
        <w:spacing w:after="0" w:line="240" w:lineRule="auto"/>
        <w:jc w:val="both"/>
        <w:rPr>
          <w:rFonts w:ascii="Times New Roman" w:hAnsi="Times New Roman" w:cs="Times New Roman"/>
          <w:sz w:val="24"/>
          <w:szCs w:val="24"/>
        </w:rPr>
      </w:pPr>
      <w:r w:rsidRPr="00277124">
        <w:rPr>
          <w:rFonts w:ascii="Times New Roman" w:hAnsi="Times New Roman" w:cs="Times New Roman"/>
          <w:sz w:val="24"/>
          <w:szCs w:val="24"/>
        </w:rPr>
        <w:t>Согласно ФГОС ДО педагогии учреждения используют различные формы реализации Федеральной программы в соответствии с видом детской деятельности и возрастными особенностями детей.</w:t>
      </w:r>
    </w:p>
    <w:p w14:paraId="0FCAC68C" w14:textId="77777777" w:rsidR="003427E4" w:rsidRPr="00277124" w:rsidRDefault="003427E4" w:rsidP="003427E4">
      <w:pPr>
        <w:tabs>
          <w:tab w:val="left" w:pos="9072"/>
        </w:tabs>
        <w:spacing w:after="0" w:line="240" w:lineRule="auto"/>
        <w:jc w:val="both"/>
        <w:rPr>
          <w:sz w:val="24"/>
          <w:szCs w:val="24"/>
        </w:rPr>
      </w:pPr>
    </w:p>
    <w:tbl>
      <w:tblPr>
        <w:tblStyle w:val="ae"/>
        <w:tblW w:w="0" w:type="auto"/>
        <w:tblLook w:val="04A0" w:firstRow="1" w:lastRow="0" w:firstColumn="1" w:lastColumn="0" w:noHBand="0" w:noVBand="1"/>
      </w:tblPr>
      <w:tblGrid>
        <w:gridCol w:w="4513"/>
        <w:gridCol w:w="4548"/>
      </w:tblGrid>
      <w:tr w:rsidR="0059299D" w14:paraId="49DE08CD" w14:textId="77777777" w:rsidTr="004C4BFE">
        <w:tc>
          <w:tcPr>
            <w:tcW w:w="9288" w:type="dxa"/>
            <w:gridSpan w:val="2"/>
          </w:tcPr>
          <w:p w14:paraId="712F97C3" w14:textId="77777777" w:rsidR="0059299D" w:rsidRPr="0059299D" w:rsidRDefault="007B527B" w:rsidP="0059299D">
            <w:pPr>
              <w:tabs>
                <w:tab w:val="left" w:pos="9072"/>
              </w:tabs>
              <w:jc w:val="center"/>
              <w:rPr>
                <w:rFonts w:ascii="Times New Roman" w:hAnsi="Times New Roman" w:cs="Times New Roman"/>
                <w:sz w:val="24"/>
                <w:szCs w:val="24"/>
              </w:rPr>
            </w:pPr>
            <w:r>
              <w:rPr>
                <w:rFonts w:ascii="Times New Roman" w:hAnsi="Times New Roman" w:cs="Times New Roman"/>
                <w:sz w:val="24"/>
                <w:szCs w:val="24"/>
              </w:rPr>
              <w:t>Виды детской деятельности</w:t>
            </w:r>
          </w:p>
        </w:tc>
      </w:tr>
      <w:tr w:rsidR="003427E4" w14:paraId="4FCCA34A" w14:textId="77777777" w:rsidTr="003427E4">
        <w:tc>
          <w:tcPr>
            <w:tcW w:w="4644" w:type="dxa"/>
          </w:tcPr>
          <w:p w14:paraId="66048F24" w14:textId="77777777" w:rsidR="003427E4" w:rsidRPr="0059299D" w:rsidRDefault="0059299D" w:rsidP="0059299D">
            <w:pPr>
              <w:tabs>
                <w:tab w:val="left" w:pos="9072"/>
              </w:tabs>
              <w:jc w:val="both"/>
              <w:rPr>
                <w:rFonts w:ascii="Times New Roman" w:hAnsi="Times New Roman" w:cs="Times New Roman"/>
                <w:sz w:val="24"/>
                <w:szCs w:val="24"/>
              </w:rPr>
            </w:pPr>
            <w:r w:rsidRPr="0059299D">
              <w:rPr>
                <w:rFonts w:ascii="Times New Roman" w:hAnsi="Times New Roman" w:cs="Times New Roman"/>
                <w:sz w:val="24"/>
                <w:szCs w:val="24"/>
              </w:rPr>
              <w:t>2 месяца -1 год</w:t>
            </w:r>
          </w:p>
        </w:tc>
        <w:tc>
          <w:tcPr>
            <w:tcW w:w="4644" w:type="dxa"/>
          </w:tcPr>
          <w:p w14:paraId="57F43CC8" w14:textId="77777777" w:rsidR="003427E4" w:rsidRPr="0059299D" w:rsidRDefault="0059299D" w:rsidP="0059299D">
            <w:pPr>
              <w:tabs>
                <w:tab w:val="left" w:pos="9072"/>
              </w:tabs>
              <w:jc w:val="both"/>
              <w:rPr>
                <w:rFonts w:ascii="Times New Roman" w:hAnsi="Times New Roman" w:cs="Times New Roman"/>
                <w:sz w:val="24"/>
                <w:szCs w:val="24"/>
              </w:rPr>
            </w:pPr>
            <w:r w:rsidRPr="0059299D">
              <w:rPr>
                <w:rFonts w:ascii="Times New Roman" w:hAnsi="Times New Roman" w:cs="Times New Roman"/>
                <w:sz w:val="24"/>
                <w:szCs w:val="24"/>
              </w:rPr>
              <w:t>1год-3 года</w:t>
            </w:r>
          </w:p>
        </w:tc>
      </w:tr>
      <w:tr w:rsidR="003427E4" w14:paraId="10001580" w14:textId="77777777" w:rsidTr="003427E4">
        <w:tc>
          <w:tcPr>
            <w:tcW w:w="4644" w:type="dxa"/>
          </w:tcPr>
          <w:p w14:paraId="78A13787" w14:textId="77777777" w:rsidR="0059299D" w:rsidRPr="0059299D" w:rsidRDefault="0059299D" w:rsidP="00562BC4">
            <w:pPr>
              <w:pStyle w:val="a4"/>
              <w:numPr>
                <w:ilvl w:val="0"/>
                <w:numId w:val="20"/>
              </w:numPr>
              <w:spacing w:after="0"/>
              <w:ind w:left="142" w:hanging="142"/>
            </w:pPr>
            <w:r w:rsidRPr="0059299D">
              <w:t>непосредственное эмоциональное общение со взрослым;</w:t>
            </w:r>
          </w:p>
          <w:p w14:paraId="5BDC3A97" w14:textId="77777777" w:rsidR="0059299D" w:rsidRPr="0059299D" w:rsidRDefault="0059299D" w:rsidP="00562BC4">
            <w:pPr>
              <w:pStyle w:val="a4"/>
              <w:numPr>
                <w:ilvl w:val="0"/>
                <w:numId w:val="20"/>
              </w:numPr>
              <w:spacing w:after="0"/>
              <w:ind w:left="142" w:hanging="142"/>
            </w:pPr>
            <w:r w:rsidRPr="0059299D">
              <w:t>двигательная деятельность (пространственно-предметные перемещения, хватание, ползание, ходьба, тактильно-двигательные игры);</w:t>
            </w:r>
          </w:p>
          <w:p w14:paraId="2AC09922" w14:textId="77777777" w:rsidR="0059299D" w:rsidRPr="0059299D" w:rsidRDefault="0059299D" w:rsidP="00562BC4">
            <w:pPr>
              <w:pStyle w:val="a4"/>
              <w:numPr>
                <w:ilvl w:val="0"/>
                <w:numId w:val="20"/>
              </w:numPr>
              <w:spacing w:after="0"/>
              <w:ind w:left="142" w:hanging="142"/>
            </w:pPr>
            <w:r w:rsidRPr="0059299D">
              <w:t>предметно-манипулятивная деятельность (орудийные и соотносящие действия с предметами);</w:t>
            </w:r>
          </w:p>
          <w:p w14:paraId="39BF84DE" w14:textId="77777777" w:rsidR="0059299D" w:rsidRPr="0059299D" w:rsidRDefault="0059299D" w:rsidP="00562BC4">
            <w:pPr>
              <w:pStyle w:val="a4"/>
              <w:numPr>
                <w:ilvl w:val="0"/>
                <w:numId w:val="20"/>
              </w:numPr>
              <w:spacing w:after="0"/>
              <w:ind w:left="142" w:hanging="142"/>
            </w:pPr>
            <w:r w:rsidRPr="0059299D">
              <w:t>речевая (слушание и понимание речи взрослого, гуление, лепет и первые слова);</w:t>
            </w:r>
          </w:p>
          <w:p w14:paraId="0359187C" w14:textId="77777777" w:rsidR="0059299D" w:rsidRPr="0059299D" w:rsidRDefault="0059299D" w:rsidP="00562BC4">
            <w:pPr>
              <w:pStyle w:val="a4"/>
              <w:numPr>
                <w:ilvl w:val="0"/>
                <w:numId w:val="20"/>
              </w:numPr>
              <w:spacing w:after="0"/>
              <w:ind w:left="142" w:hanging="142"/>
            </w:pPr>
            <w:r w:rsidRPr="0059299D">
              <w:t>элементарная музыкальная деятельность (слушание музыки, танцевальные движения на основе подражания, музыкальные игры);</w:t>
            </w:r>
          </w:p>
          <w:p w14:paraId="0C0D0CBD" w14:textId="77777777" w:rsidR="003427E4" w:rsidRPr="0059299D" w:rsidRDefault="003427E4" w:rsidP="0059299D">
            <w:pPr>
              <w:tabs>
                <w:tab w:val="left" w:pos="9072"/>
              </w:tabs>
              <w:ind w:left="142" w:hanging="142"/>
              <w:jc w:val="both"/>
              <w:rPr>
                <w:rFonts w:ascii="Times New Roman" w:hAnsi="Times New Roman" w:cs="Times New Roman"/>
                <w:sz w:val="24"/>
                <w:szCs w:val="24"/>
              </w:rPr>
            </w:pPr>
          </w:p>
        </w:tc>
        <w:tc>
          <w:tcPr>
            <w:tcW w:w="4644" w:type="dxa"/>
          </w:tcPr>
          <w:p w14:paraId="6BAE7145" w14:textId="77777777" w:rsidR="0059299D" w:rsidRPr="0059299D" w:rsidRDefault="0059299D" w:rsidP="00562BC4">
            <w:pPr>
              <w:pStyle w:val="a4"/>
              <w:numPr>
                <w:ilvl w:val="0"/>
                <w:numId w:val="20"/>
              </w:numPr>
              <w:spacing w:after="0"/>
              <w:ind w:left="142" w:hanging="142"/>
            </w:pPr>
            <w:r w:rsidRPr="0059299D">
              <w:t xml:space="preserve">предметная деятельность (орудийно-предметные действия </w:t>
            </w:r>
            <w:r w:rsidR="00BF5A94">
              <w:t>–</w:t>
            </w:r>
            <w:r w:rsidRPr="0059299D">
              <w:t xml:space="preserve"> ест ложкой, пьет из кружки и другое);</w:t>
            </w:r>
          </w:p>
          <w:p w14:paraId="1E3C5044" w14:textId="77777777" w:rsidR="0059299D" w:rsidRPr="0059299D" w:rsidRDefault="0059299D" w:rsidP="00562BC4">
            <w:pPr>
              <w:pStyle w:val="a4"/>
              <w:numPr>
                <w:ilvl w:val="0"/>
                <w:numId w:val="20"/>
              </w:numPr>
              <w:spacing w:after="0"/>
              <w:ind w:left="142" w:hanging="142"/>
            </w:pPr>
            <w:r w:rsidRPr="0059299D">
              <w:t>экспериментирование с материалами и веществами (песок, вода, тесто и другие);</w:t>
            </w:r>
          </w:p>
          <w:p w14:paraId="0ADFFF46" w14:textId="77777777" w:rsidR="0059299D" w:rsidRPr="0059299D" w:rsidRDefault="0059299D" w:rsidP="00562BC4">
            <w:pPr>
              <w:pStyle w:val="a4"/>
              <w:numPr>
                <w:ilvl w:val="0"/>
                <w:numId w:val="20"/>
              </w:numPr>
              <w:spacing w:after="0"/>
              <w:ind w:left="142" w:hanging="142"/>
            </w:pPr>
            <w:r w:rsidRPr="0059299D">
              <w:t>ситуативно-деловое общение со взрослым и эмоционально-практическое со сверстниками под руководством взрослого;</w:t>
            </w:r>
          </w:p>
          <w:p w14:paraId="4E50C73E" w14:textId="77777777" w:rsidR="0059299D" w:rsidRPr="0059299D" w:rsidRDefault="0059299D" w:rsidP="00562BC4">
            <w:pPr>
              <w:pStyle w:val="a4"/>
              <w:numPr>
                <w:ilvl w:val="0"/>
                <w:numId w:val="20"/>
              </w:numPr>
              <w:spacing w:after="0"/>
              <w:ind w:left="142" w:hanging="142"/>
            </w:pPr>
            <w:r w:rsidRPr="0059299D">
              <w:t>двигательная деятельность (основные движения, общеразвивающие упражнения, простые подвижные игры);</w:t>
            </w:r>
          </w:p>
          <w:p w14:paraId="0BF872D0" w14:textId="77777777" w:rsidR="0059299D" w:rsidRPr="0059299D" w:rsidRDefault="0059299D" w:rsidP="00562BC4">
            <w:pPr>
              <w:pStyle w:val="a4"/>
              <w:numPr>
                <w:ilvl w:val="0"/>
                <w:numId w:val="20"/>
              </w:numPr>
              <w:spacing w:after="0"/>
              <w:ind w:left="142" w:hanging="142"/>
            </w:pPr>
            <w:r w:rsidRPr="0059299D">
              <w:t>игровая деятельность (отобразительная и сюжетно-отобразительная игра, игры с дидактическими игрушками);</w:t>
            </w:r>
          </w:p>
          <w:p w14:paraId="55594E82" w14:textId="77777777" w:rsidR="0059299D" w:rsidRPr="0059299D" w:rsidRDefault="0059299D" w:rsidP="00562BC4">
            <w:pPr>
              <w:pStyle w:val="a4"/>
              <w:numPr>
                <w:ilvl w:val="0"/>
                <w:numId w:val="20"/>
              </w:numPr>
              <w:spacing w:after="0"/>
              <w:ind w:left="142" w:hanging="142"/>
            </w:pPr>
            <w:r w:rsidRPr="0059299D">
              <w:t>речевая (понимание речи взрослого, слушание и понимание стихов, активная</w:t>
            </w:r>
          </w:p>
          <w:p w14:paraId="5E25ACDD" w14:textId="77777777" w:rsidR="0059299D" w:rsidRPr="0059299D" w:rsidRDefault="0059299D" w:rsidP="00562BC4">
            <w:pPr>
              <w:pStyle w:val="a4"/>
              <w:numPr>
                <w:ilvl w:val="0"/>
                <w:numId w:val="20"/>
              </w:numPr>
              <w:spacing w:after="0"/>
              <w:ind w:left="142" w:hanging="142"/>
            </w:pPr>
            <w:r w:rsidRPr="0059299D">
              <w:t>речь);</w:t>
            </w:r>
          </w:p>
          <w:p w14:paraId="666579BE" w14:textId="77777777" w:rsidR="0059299D" w:rsidRPr="0059299D" w:rsidRDefault="0059299D" w:rsidP="00562BC4">
            <w:pPr>
              <w:pStyle w:val="a4"/>
              <w:numPr>
                <w:ilvl w:val="0"/>
                <w:numId w:val="20"/>
              </w:numPr>
              <w:spacing w:after="0"/>
              <w:ind w:left="142" w:hanging="142"/>
            </w:pPr>
            <w:r w:rsidRPr="0059299D">
              <w:t>изобразительная деятельность (рисование, лепка) и конструирование из мелкого и крупного строительного материала;</w:t>
            </w:r>
          </w:p>
          <w:p w14:paraId="5DFC5799" w14:textId="77777777" w:rsidR="0059299D" w:rsidRPr="0059299D" w:rsidRDefault="0059299D" w:rsidP="00562BC4">
            <w:pPr>
              <w:pStyle w:val="a4"/>
              <w:numPr>
                <w:ilvl w:val="0"/>
                <w:numId w:val="20"/>
              </w:numPr>
              <w:spacing w:after="0"/>
              <w:ind w:left="142" w:hanging="142"/>
            </w:pPr>
            <w:r w:rsidRPr="0059299D">
              <w:t>самообслуживание и элементарные трудовые действия (убирает игрушки, подметает веником, поливает цветы из лейки и другое);</w:t>
            </w:r>
          </w:p>
          <w:p w14:paraId="34B95FCD" w14:textId="77777777" w:rsidR="0059299D" w:rsidRPr="0059299D" w:rsidRDefault="0059299D" w:rsidP="00562BC4">
            <w:pPr>
              <w:pStyle w:val="a4"/>
              <w:numPr>
                <w:ilvl w:val="0"/>
                <w:numId w:val="20"/>
              </w:numPr>
              <w:spacing w:after="0"/>
              <w:ind w:left="142" w:hanging="142"/>
            </w:pPr>
            <w:r w:rsidRPr="0059299D">
              <w:t>музыкальная деятельность (слушание музыки и исполнительство, музыкальноритмические движения).</w:t>
            </w:r>
          </w:p>
          <w:p w14:paraId="469CFF6F" w14:textId="77777777" w:rsidR="003427E4" w:rsidRPr="0059299D" w:rsidRDefault="003427E4" w:rsidP="0059299D">
            <w:pPr>
              <w:tabs>
                <w:tab w:val="left" w:pos="9072"/>
              </w:tabs>
              <w:ind w:left="142" w:hanging="142"/>
              <w:jc w:val="both"/>
              <w:rPr>
                <w:rFonts w:ascii="Times New Roman" w:hAnsi="Times New Roman" w:cs="Times New Roman"/>
                <w:sz w:val="24"/>
                <w:szCs w:val="24"/>
              </w:rPr>
            </w:pPr>
          </w:p>
        </w:tc>
      </w:tr>
      <w:tr w:rsidR="0059299D" w14:paraId="7DC9AAF4" w14:textId="77777777" w:rsidTr="004C4BFE">
        <w:tc>
          <w:tcPr>
            <w:tcW w:w="9288" w:type="dxa"/>
            <w:gridSpan w:val="2"/>
          </w:tcPr>
          <w:p w14:paraId="6E45909C" w14:textId="77777777" w:rsidR="0059299D" w:rsidRPr="0059299D" w:rsidRDefault="0059299D" w:rsidP="00E94B9E">
            <w:pPr>
              <w:tabs>
                <w:tab w:val="left" w:pos="9072"/>
              </w:tabs>
              <w:jc w:val="center"/>
              <w:rPr>
                <w:rFonts w:ascii="Times New Roman" w:hAnsi="Times New Roman" w:cs="Times New Roman"/>
                <w:sz w:val="24"/>
                <w:szCs w:val="24"/>
              </w:rPr>
            </w:pPr>
            <w:r w:rsidRPr="0059299D">
              <w:rPr>
                <w:rFonts w:ascii="Times New Roman" w:hAnsi="Times New Roman" w:cs="Times New Roman"/>
                <w:sz w:val="24"/>
                <w:szCs w:val="24"/>
              </w:rPr>
              <w:t>3 года-8 лет</w:t>
            </w:r>
          </w:p>
        </w:tc>
      </w:tr>
      <w:tr w:rsidR="0059299D" w14:paraId="367A456B" w14:textId="77777777" w:rsidTr="004C4BFE">
        <w:tc>
          <w:tcPr>
            <w:tcW w:w="9288" w:type="dxa"/>
            <w:gridSpan w:val="2"/>
          </w:tcPr>
          <w:p w14:paraId="3CB03D44" w14:textId="77777777" w:rsidR="0059299D" w:rsidRPr="0059299D" w:rsidRDefault="0059299D" w:rsidP="00562BC4">
            <w:pPr>
              <w:pStyle w:val="a4"/>
              <w:numPr>
                <w:ilvl w:val="0"/>
                <w:numId w:val="19"/>
              </w:numPr>
              <w:spacing w:after="0"/>
              <w:ind w:left="142" w:hanging="142"/>
            </w:pPr>
            <w:r w:rsidRPr="0059299D">
              <w:t>игровая деятельность (сюжетно-ролевая, театрализованная, режиссерская, строительно-конструктивная, дидактическая, подвижная и другие);</w:t>
            </w:r>
          </w:p>
          <w:p w14:paraId="502B1F76" w14:textId="77777777" w:rsidR="0059299D" w:rsidRPr="0059299D" w:rsidRDefault="0059299D" w:rsidP="00562BC4">
            <w:pPr>
              <w:pStyle w:val="a4"/>
              <w:numPr>
                <w:ilvl w:val="0"/>
                <w:numId w:val="19"/>
              </w:numPr>
              <w:spacing w:after="0"/>
              <w:ind w:left="142" w:hanging="142"/>
            </w:pPr>
            <w:r w:rsidRPr="0059299D">
              <w:t>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14:paraId="2162CFD4" w14:textId="77777777" w:rsidR="0059299D" w:rsidRPr="0059299D" w:rsidRDefault="0059299D" w:rsidP="00562BC4">
            <w:pPr>
              <w:pStyle w:val="a4"/>
              <w:numPr>
                <w:ilvl w:val="0"/>
                <w:numId w:val="19"/>
              </w:numPr>
              <w:spacing w:after="0"/>
              <w:ind w:left="142" w:hanging="142"/>
            </w:pPr>
            <w:r w:rsidRPr="0059299D">
              <w:t>речевая деятельность (слушание речи взрослого и сверстников, активная диалогическая и монологическая речь);</w:t>
            </w:r>
          </w:p>
          <w:p w14:paraId="66CBC950" w14:textId="77777777" w:rsidR="0059299D" w:rsidRPr="0059299D" w:rsidRDefault="0059299D" w:rsidP="00562BC4">
            <w:pPr>
              <w:pStyle w:val="a4"/>
              <w:numPr>
                <w:ilvl w:val="0"/>
                <w:numId w:val="19"/>
              </w:numPr>
              <w:spacing w:after="0"/>
              <w:ind w:left="142" w:hanging="142"/>
            </w:pPr>
            <w:r w:rsidRPr="0059299D">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w:t>
            </w:r>
          </w:p>
          <w:p w14:paraId="32F6DEFA" w14:textId="77777777" w:rsidR="0059299D" w:rsidRPr="0059299D" w:rsidRDefault="0059299D" w:rsidP="00562BC4">
            <w:pPr>
              <w:pStyle w:val="a4"/>
              <w:numPr>
                <w:ilvl w:val="0"/>
                <w:numId w:val="19"/>
              </w:numPr>
              <w:spacing w:after="0"/>
              <w:ind w:left="142" w:hanging="142"/>
            </w:pPr>
            <w:r w:rsidRPr="0059299D">
              <w:t>двигательная деятельность (основные виды движений, общеразвивающие и спортивные упражнения, подвижные и элементы спортивных игр и другие);</w:t>
            </w:r>
          </w:p>
          <w:p w14:paraId="43D4D94A" w14:textId="77777777" w:rsidR="0059299D" w:rsidRPr="0059299D" w:rsidRDefault="0059299D" w:rsidP="00562BC4">
            <w:pPr>
              <w:pStyle w:val="a4"/>
              <w:numPr>
                <w:ilvl w:val="0"/>
                <w:numId w:val="19"/>
              </w:numPr>
              <w:spacing w:after="0"/>
              <w:ind w:left="142" w:hanging="142"/>
            </w:pPr>
            <w:r w:rsidRPr="0059299D">
              <w:t>элементарная трудовая деятельность (самообслуживание, хозяйственнобытовой труд, труд в природе, ручной труд);</w:t>
            </w:r>
          </w:p>
          <w:p w14:paraId="57A0B5C3" w14:textId="77777777" w:rsidR="0059299D" w:rsidRPr="0059299D" w:rsidRDefault="0059299D" w:rsidP="00562BC4">
            <w:pPr>
              <w:pStyle w:val="a4"/>
              <w:numPr>
                <w:ilvl w:val="0"/>
                <w:numId w:val="19"/>
              </w:numPr>
              <w:spacing w:after="0"/>
              <w:ind w:left="142" w:hanging="142"/>
            </w:pPr>
            <w:r w:rsidRPr="0059299D">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14:paraId="4B69D76D" w14:textId="77777777" w:rsidR="0059299D" w:rsidRPr="0059299D" w:rsidRDefault="0059299D" w:rsidP="0059299D">
            <w:pPr>
              <w:tabs>
                <w:tab w:val="left" w:pos="9072"/>
              </w:tabs>
              <w:jc w:val="both"/>
              <w:rPr>
                <w:rFonts w:ascii="Times New Roman" w:hAnsi="Times New Roman" w:cs="Times New Roman"/>
                <w:sz w:val="24"/>
                <w:szCs w:val="24"/>
              </w:rPr>
            </w:pPr>
          </w:p>
        </w:tc>
      </w:tr>
    </w:tbl>
    <w:p w14:paraId="0BC5E507" w14:textId="77777777" w:rsidR="003427E4" w:rsidRPr="00E202D6" w:rsidRDefault="007B527B" w:rsidP="007B527B">
      <w:pPr>
        <w:tabs>
          <w:tab w:val="left" w:pos="9072"/>
        </w:tabs>
        <w:spacing w:after="0" w:line="240" w:lineRule="auto"/>
        <w:jc w:val="center"/>
        <w:rPr>
          <w:rFonts w:ascii="Times New Roman" w:hAnsi="Times New Roman" w:cs="Times New Roman"/>
          <w:i/>
          <w:sz w:val="24"/>
          <w:szCs w:val="24"/>
        </w:rPr>
      </w:pPr>
      <w:r w:rsidRPr="00E202D6">
        <w:rPr>
          <w:rFonts w:ascii="Times New Roman" w:hAnsi="Times New Roman" w:cs="Times New Roman"/>
          <w:i/>
          <w:sz w:val="24"/>
          <w:szCs w:val="24"/>
        </w:rPr>
        <w:t>Формы работы в зависимости от видов детской деятельности</w:t>
      </w:r>
    </w:p>
    <w:p w14:paraId="41EFF823" w14:textId="77777777" w:rsidR="003427E4" w:rsidRDefault="003427E4" w:rsidP="003427E4">
      <w:pPr>
        <w:tabs>
          <w:tab w:val="left" w:pos="9072"/>
        </w:tabs>
        <w:spacing w:after="0" w:line="240" w:lineRule="auto"/>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3699"/>
        <w:gridCol w:w="124"/>
        <w:gridCol w:w="2195"/>
      </w:tblGrid>
      <w:tr w:rsidR="007B527B" w:rsidRPr="00277124" w14:paraId="1805C66A" w14:textId="77777777" w:rsidTr="007B527B">
        <w:tc>
          <w:tcPr>
            <w:tcW w:w="9288" w:type="dxa"/>
            <w:gridSpan w:val="4"/>
            <w:tcBorders>
              <w:top w:val="single" w:sz="4" w:space="0" w:color="auto"/>
              <w:left w:val="single" w:sz="4" w:space="0" w:color="auto"/>
              <w:bottom w:val="single" w:sz="4" w:space="0" w:color="auto"/>
              <w:right w:val="single" w:sz="4" w:space="0" w:color="auto"/>
            </w:tcBorders>
            <w:shd w:val="clear" w:color="auto" w:fill="auto"/>
          </w:tcPr>
          <w:p w14:paraId="2E0F3234"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Формы образовательной деятельности</w:t>
            </w:r>
          </w:p>
        </w:tc>
      </w:tr>
      <w:tr w:rsidR="007B527B" w:rsidRPr="00277124" w14:paraId="7061F068" w14:textId="77777777" w:rsidTr="004C4BFE">
        <w:tc>
          <w:tcPr>
            <w:tcW w:w="3103" w:type="dxa"/>
            <w:tcBorders>
              <w:top w:val="single" w:sz="4" w:space="0" w:color="auto"/>
              <w:left w:val="single" w:sz="4" w:space="0" w:color="auto"/>
              <w:bottom w:val="single" w:sz="4" w:space="0" w:color="auto"/>
              <w:right w:val="single" w:sz="4" w:space="0" w:color="auto"/>
            </w:tcBorders>
            <w:shd w:val="clear" w:color="auto" w:fill="auto"/>
          </w:tcPr>
          <w:p w14:paraId="30999BF6"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Организованная образовательная деятельность, совместная деятельность ребенка и взрослого</w:t>
            </w:r>
          </w:p>
        </w:tc>
        <w:tc>
          <w:tcPr>
            <w:tcW w:w="3972" w:type="dxa"/>
            <w:gridSpan w:val="2"/>
            <w:tcBorders>
              <w:top w:val="single" w:sz="4" w:space="0" w:color="auto"/>
              <w:left w:val="single" w:sz="4" w:space="0" w:color="auto"/>
              <w:bottom w:val="single" w:sz="4" w:space="0" w:color="auto"/>
              <w:right w:val="single" w:sz="4" w:space="0" w:color="auto"/>
            </w:tcBorders>
            <w:shd w:val="clear" w:color="auto" w:fill="auto"/>
          </w:tcPr>
          <w:p w14:paraId="100102D6"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Решение образовательных задач в процессе режимных моментов</w:t>
            </w:r>
          </w:p>
        </w:tc>
        <w:tc>
          <w:tcPr>
            <w:tcW w:w="2213" w:type="dxa"/>
            <w:tcBorders>
              <w:top w:val="single" w:sz="4" w:space="0" w:color="auto"/>
              <w:left w:val="single" w:sz="4" w:space="0" w:color="auto"/>
              <w:bottom w:val="single" w:sz="4" w:space="0" w:color="auto"/>
              <w:right w:val="single" w:sz="4" w:space="0" w:color="auto"/>
            </w:tcBorders>
            <w:shd w:val="clear" w:color="auto" w:fill="auto"/>
          </w:tcPr>
          <w:p w14:paraId="11D696C0"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Самостоятельная деятельность детей</w:t>
            </w:r>
          </w:p>
        </w:tc>
      </w:tr>
      <w:tr w:rsidR="007B527B" w:rsidRPr="00277124" w14:paraId="4983D770" w14:textId="77777777" w:rsidTr="007B527B">
        <w:tc>
          <w:tcPr>
            <w:tcW w:w="9288" w:type="dxa"/>
            <w:gridSpan w:val="4"/>
            <w:tcBorders>
              <w:top w:val="single" w:sz="4" w:space="0" w:color="auto"/>
              <w:left w:val="single" w:sz="4" w:space="0" w:color="auto"/>
              <w:bottom w:val="single" w:sz="4" w:space="0" w:color="auto"/>
              <w:right w:val="single" w:sz="4" w:space="0" w:color="auto"/>
            </w:tcBorders>
            <w:shd w:val="clear" w:color="auto" w:fill="auto"/>
          </w:tcPr>
          <w:p w14:paraId="7850A982"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Двигательная деятельность</w:t>
            </w:r>
          </w:p>
        </w:tc>
      </w:tr>
      <w:tr w:rsidR="007B527B" w:rsidRPr="00277124" w14:paraId="092E5ECA" w14:textId="77777777" w:rsidTr="004C4BFE">
        <w:tc>
          <w:tcPr>
            <w:tcW w:w="3103" w:type="dxa"/>
            <w:tcBorders>
              <w:top w:val="single" w:sz="4" w:space="0" w:color="auto"/>
              <w:left w:val="single" w:sz="4" w:space="0" w:color="auto"/>
              <w:bottom w:val="single" w:sz="4" w:space="0" w:color="auto"/>
              <w:right w:val="single" w:sz="4" w:space="0" w:color="auto"/>
            </w:tcBorders>
            <w:shd w:val="clear" w:color="auto" w:fill="auto"/>
          </w:tcPr>
          <w:p w14:paraId="61ECBD3A"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Игровая беседа</w:t>
            </w:r>
          </w:p>
          <w:p w14:paraId="5224363B"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 элементами движений</w:t>
            </w:r>
          </w:p>
          <w:p w14:paraId="52415F4E"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Интегративная</w:t>
            </w:r>
          </w:p>
          <w:p w14:paraId="30F2266D"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деятельность</w:t>
            </w:r>
          </w:p>
          <w:p w14:paraId="54B8FD70"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Утренняя гимнастика</w:t>
            </w:r>
          </w:p>
          <w:p w14:paraId="57DF835C"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Совместная деятельность</w:t>
            </w:r>
          </w:p>
          <w:p w14:paraId="34BF39D0"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взрослого и детей</w:t>
            </w:r>
          </w:p>
          <w:p w14:paraId="2719AECA"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тематического характера</w:t>
            </w:r>
          </w:p>
          <w:p w14:paraId="1F534723"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Игра</w:t>
            </w:r>
          </w:p>
          <w:p w14:paraId="58DCD5B1"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Экспериментирование</w:t>
            </w:r>
          </w:p>
          <w:p w14:paraId="2AFEC82F"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Физкультурное занятие</w:t>
            </w:r>
          </w:p>
          <w:p w14:paraId="0B528799"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Спортивные и физкультурные досуги</w:t>
            </w:r>
          </w:p>
          <w:p w14:paraId="7828A7DC"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Спортивные состязания</w:t>
            </w:r>
          </w:p>
          <w:p w14:paraId="4ABC945D"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Проектная деятельность</w:t>
            </w:r>
          </w:p>
        </w:tc>
        <w:tc>
          <w:tcPr>
            <w:tcW w:w="3972" w:type="dxa"/>
            <w:gridSpan w:val="2"/>
            <w:tcBorders>
              <w:top w:val="single" w:sz="4" w:space="0" w:color="auto"/>
              <w:left w:val="single" w:sz="4" w:space="0" w:color="auto"/>
              <w:bottom w:val="single" w:sz="4" w:space="0" w:color="auto"/>
              <w:right w:val="single" w:sz="4" w:space="0" w:color="auto"/>
            </w:tcBorders>
            <w:shd w:val="clear" w:color="auto" w:fill="auto"/>
          </w:tcPr>
          <w:p w14:paraId="3F948DED"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Игровая беседа с элемента-</w:t>
            </w:r>
          </w:p>
          <w:p w14:paraId="41158448"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ми движений</w:t>
            </w:r>
          </w:p>
          <w:p w14:paraId="7180870F"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Интегративная деятельность</w:t>
            </w:r>
          </w:p>
          <w:p w14:paraId="6ACA4089"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Утренняя гимнастика</w:t>
            </w:r>
          </w:p>
          <w:p w14:paraId="6C1AABCC"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Совместная деятельность</w:t>
            </w:r>
          </w:p>
          <w:p w14:paraId="563D9DD4"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взрослого и детей тематического характера</w:t>
            </w:r>
          </w:p>
          <w:p w14:paraId="14DCBD70"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Игра</w:t>
            </w:r>
          </w:p>
          <w:p w14:paraId="735C28FB"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Контрольно-диагностическая деятельность</w:t>
            </w:r>
          </w:p>
          <w:p w14:paraId="319D2756"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Экспериментирование</w:t>
            </w:r>
          </w:p>
          <w:p w14:paraId="74FAD559"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Физкультурное занятие</w:t>
            </w:r>
          </w:p>
          <w:p w14:paraId="55D79FA2"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Спортивные и физкультурные досуги</w:t>
            </w:r>
          </w:p>
        </w:tc>
        <w:tc>
          <w:tcPr>
            <w:tcW w:w="2213" w:type="dxa"/>
            <w:tcBorders>
              <w:top w:val="single" w:sz="4" w:space="0" w:color="auto"/>
              <w:left w:val="single" w:sz="4" w:space="0" w:color="auto"/>
              <w:bottom w:val="single" w:sz="4" w:space="0" w:color="auto"/>
              <w:right w:val="single" w:sz="4" w:space="0" w:color="auto"/>
            </w:tcBorders>
            <w:shd w:val="clear" w:color="auto" w:fill="auto"/>
          </w:tcPr>
          <w:p w14:paraId="4C13DDB2"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Во всех видах</w:t>
            </w:r>
          </w:p>
          <w:p w14:paraId="312CD952"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самостоятельной</w:t>
            </w:r>
          </w:p>
          <w:p w14:paraId="2099E898"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деятельности детей</w:t>
            </w:r>
          </w:p>
          <w:p w14:paraId="4B7CE5D6"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Двигательная активность в течение дня</w:t>
            </w:r>
          </w:p>
          <w:p w14:paraId="118A1BAF"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Игра</w:t>
            </w:r>
          </w:p>
          <w:p w14:paraId="7A54D359"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Утренняя гимнастика</w:t>
            </w:r>
          </w:p>
          <w:p w14:paraId="233D082D"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Самостоятельные спортивные игры</w:t>
            </w:r>
          </w:p>
          <w:p w14:paraId="776F7026"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 упражнения</w:t>
            </w:r>
          </w:p>
        </w:tc>
      </w:tr>
      <w:tr w:rsidR="007B527B" w:rsidRPr="00277124" w14:paraId="6D453125" w14:textId="77777777" w:rsidTr="007B527B">
        <w:tc>
          <w:tcPr>
            <w:tcW w:w="9288" w:type="dxa"/>
            <w:gridSpan w:val="4"/>
            <w:tcBorders>
              <w:top w:val="single" w:sz="4" w:space="0" w:color="auto"/>
              <w:left w:val="single" w:sz="4" w:space="0" w:color="auto"/>
              <w:bottom w:val="single" w:sz="4" w:space="0" w:color="auto"/>
              <w:right w:val="single" w:sz="4" w:space="0" w:color="auto"/>
            </w:tcBorders>
            <w:shd w:val="clear" w:color="auto" w:fill="auto"/>
          </w:tcPr>
          <w:p w14:paraId="52F71DF5"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Игровая деятельность</w:t>
            </w:r>
          </w:p>
        </w:tc>
      </w:tr>
      <w:tr w:rsidR="007B527B" w:rsidRPr="00277124" w14:paraId="6D770FF1" w14:textId="77777777" w:rsidTr="004C4BFE">
        <w:tc>
          <w:tcPr>
            <w:tcW w:w="3103" w:type="dxa"/>
            <w:tcBorders>
              <w:top w:val="single" w:sz="4" w:space="0" w:color="auto"/>
              <w:left w:val="single" w:sz="4" w:space="0" w:color="auto"/>
              <w:bottom w:val="single" w:sz="4" w:space="0" w:color="auto"/>
              <w:right w:val="single" w:sz="4" w:space="0" w:color="auto"/>
            </w:tcBorders>
            <w:shd w:val="clear" w:color="auto" w:fill="auto"/>
          </w:tcPr>
          <w:p w14:paraId="127B3CEC"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Наблюдение</w:t>
            </w:r>
          </w:p>
          <w:p w14:paraId="1CDCF38B"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Чтение</w:t>
            </w:r>
          </w:p>
          <w:p w14:paraId="6377CBC0"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Игра</w:t>
            </w:r>
          </w:p>
          <w:p w14:paraId="05D05DB2"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Игровое упражнение</w:t>
            </w:r>
          </w:p>
          <w:p w14:paraId="25A71A15"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Проблемная ситуация</w:t>
            </w:r>
          </w:p>
          <w:p w14:paraId="16A055BF"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Беседа</w:t>
            </w:r>
          </w:p>
          <w:p w14:paraId="20064A1E"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Совместная</w:t>
            </w:r>
          </w:p>
          <w:p w14:paraId="2C56308C"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 воспитателем игра</w:t>
            </w:r>
          </w:p>
          <w:p w14:paraId="019147ED"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Совместная</w:t>
            </w:r>
          </w:p>
          <w:p w14:paraId="3D80F323"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со сверстниками игра</w:t>
            </w:r>
          </w:p>
          <w:p w14:paraId="16FC6DB8"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Индивидуальная игра</w:t>
            </w:r>
          </w:p>
          <w:p w14:paraId="6D09EF47"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Праздник</w:t>
            </w:r>
          </w:p>
          <w:p w14:paraId="312D62EA"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Экскурсия</w:t>
            </w:r>
          </w:p>
          <w:p w14:paraId="3538890B"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Ситуация морального</w:t>
            </w:r>
          </w:p>
          <w:p w14:paraId="54EE4343"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выбора</w:t>
            </w:r>
          </w:p>
          <w:p w14:paraId="53973A21"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Проектная деятельность</w:t>
            </w:r>
          </w:p>
          <w:p w14:paraId="6B9DE731"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Интегративная</w:t>
            </w:r>
          </w:p>
          <w:p w14:paraId="23BB2F86"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деятельность</w:t>
            </w:r>
          </w:p>
        </w:tc>
        <w:tc>
          <w:tcPr>
            <w:tcW w:w="3972" w:type="dxa"/>
            <w:gridSpan w:val="2"/>
            <w:tcBorders>
              <w:top w:val="single" w:sz="4" w:space="0" w:color="auto"/>
              <w:left w:val="single" w:sz="4" w:space="0" w:color="auto"/>
              <w:bottom w:val="single" w:sz="4" w:space="0" w:color="auto"/>
              <w:right w:val="single" w:sz="4" w:space="0" w:color="auto"/>
            </w:tcBorders>
            <w:shd w:val="clear" w:color="auto" w:fill="auto"/>
          </w:tcPr>
          <w:p w14:paraId="5F1AF0BC"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Игровое упражнение</w:t>
            </w:r>
          </w:p>
          <w:p w14:paraId="279239F6"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Совместная</w:t>
            </w:r>
          </w:p>
          <w:p w14:paraId="2FC647CB"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 воспитателем игра</w:t>
            </w:r>
          </w:p>
          <w:p w14:paraId="64BCFDC7"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Совместная</w:t>
            </w:r>
          </w:p>
          <w:p w14:paraId="41609CA0"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со сверстниками игра</w:t>
            </w:r>
          </w:p>
          <w:p w14:paraId="32657E18"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Индивидуальная игра</w:t>
            </w:r>
          </w:p>
          <w:p w14:paraId="7AA31BA2"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Ситуативный разговор</w:t>
            </w:r>
          </w:p>
          <w:p w14:paraId="5E68098A"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 детьми</w:t>
            </w:r>
          </w:p>
          <w:p w14:paraId="5842DE5B"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Педагогическая ситуация</w:t>
            </w:r>
          </w:p>
          <w:p w14:paraId="18592021"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Беседа</w:t>
            </w:r>
          </w:p>
          <w:p w14:paraId="2E324803"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Ситуация морального выбора</w:t>
            </w:r>
          </w:p>
          <w:p w14:paraId="5A017381"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Интегративная</w:t>
            </w:r>
          </w:p>
          <w:p w14:paraId="04B90298"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деятельность</w:t>
            </w:r>
          </w:p>
        </w:tc>
        <w:tc>
          <w:tcPr>
            <w:tcW w:w="2213" w:type="dxa"/>
            <w:tcBorders>
              <w:top w:val="single" w:sz="4" w:space="0" w:color="auto"/>
              <w:left w:val="single" w:sz="4" w:space="0" w:color="auto"/>
              <w:bottom w:val="single" w:sz="4" w:space="0" w:color="auto"/>
              <w:right w:val="single" w:sz="4" w:space="0" w:color="auto"/>
            </w:tcBorders>
            <w:shd w:val="clear" w:color="auto" w:fill="auto"/>
          </w:tcPr>
          <w:p w14:paraId="48A535D1"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Совместная</w:t>
            </w:r>
          </w:p>
          <w:p w14:paraId="050E8066"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со сверстниками игра</w:t>
            </w:r>
          </w:p>
          <w:p w14:paraId="18608AFF"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Индивидуальная игра</w:t>
            </w:r>
          </w:p>
          <w:p w14:paraId="4AC1061E"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Во всех видах</w:t>
            </w:r>
          </w:p>
          <w:p w14:paraId="6A14908D"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самостоятельной</w:t>
            </w:r>
          </w:p>
          <w:p w14:paraId="31FA6164"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детской деятельности</w:t>
            </w:r>
          </w:p>
        </w:tc>
      </w:tr>
      <w:tr w:rsidR="007B527B" w:rsidRPr="00277124" w14:paraId="4FBA8F69" w14:textId="77777777" w:rsidTr="007B527B">
        <w:tc>
          <w:tcPr>
            <w:tcW w:w="9288" w:type="dxa"/>
            <w:gridSpan w:val="4"/>
            <w:tcBorders>
              <w:top w:val="single" w:sz="4" w:space="0" w:color="auto"/>
              <w:left w:val="single" w:sz="4" w:space="0" w:color="auto"/>
              <w:bottom w:val="single" w:sz="4" w:space="0" w:color="auto"/>
              <w:right w:val="single" w:sz="4" w:space="0" w:color="auto"/>
            </w:tcBorders>
            <w:shd w:val="clear" w:color="auto" w:fill="auto"/>
          </w:tcPr>
          <w:p w14:paraId="0BAB8FDC"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Познавательно-исследовательская деятельность</w:t>
            </w:r>
          </w:p>
        </w:tc>
      </w:tr>
      <w:tr w:rsidR="007B527B" w:rsidRPr="00277124" w14:paraId="1F8B1F37" w14:textId="77777777" w:rsidTr="004C4BFE">
        <w:tc>
          <w:tcPr>
            <w:tcW w:w="3103" w:type="dxa"/>
            <w:tcBorders>
              <w:top w:val="single" w:sz="4" w:space="0" w:color="auto"/>
              <w:left w:val="single" w:sz="4" w:space="0" w:color="auto"/>
              <w:bottom w:val="single" w:sz="4" w:space="0" w:color="auto"/>
              <w:right w:val="single" w:sz="4" w:space="0" w:color="auto"/>
            </w:tcBorders>
            <w:shd w:val="clear" w:color="auto" w:fill="auto"/>
          </w:tcPr>
          <w:p w14:paraId="431C9A98"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Сюжетно-ролевая игра</w:t>
            </w:r>
          </w:p>
          <w:p w14:paraId="3B637ED4"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Рассматривание</w:t>
            </w:r>
          </w:p>
          <w:p w14:paraId="73055B09"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Наблюдение</w:t>
            </w:r>
          </w:p>
          <w:p w14:paraId="2F82682C"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Чтение</w:t>
            </w:r>
          </w:p>
          <w:p w14:paraId="38E33C39"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Игра-экспериментирование</w:t>
            </w:r>
          </w:p>
          <w:p w14:paraId="008A2131"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Развивающая игра</w:t>
            </w:r>
          </w:p>
          <w:p w14:paraId="4E27F70B"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Экскурсия</w:t>
            </w:r>
          </w:p>
          <w:p w14:paraId="6E3D3B35"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Интегративная деятельность</w:t>
            </w:r>
          </w:p>
          <w:p w14:paraId="3E15603B"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Конструирование</w:t>
            </w:r>
          </w:p>
          <w:p w14:paraId="55199A90"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Исследовательская</w:t>
            </w:r>
          </w:p>
          <w:p w14:paraId="524B6C10"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деятельность</w:t>
            </w:r>
          </w:p>
          <w:p w14:paraId="327D9547"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Рассказ</w:t>
            </w:r>
          </w:p>
          <w:p w14:paraId="16D49B1D"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Беседа</w:t>
            </w:r>
          </w:p>
          <w:p w14:paraId="754F6499"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Экспериментирование</w:t>
            </w:r>
          </w:p>
          <w:p w14:paraId="01D34336"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Проблемная ситуация</w:t>
            </w:r>
          </w:p>
        </w:tc>
        <w:tc>
          <w:tcPr>
            <w:tcW w:w="3972" w:type="dxa"/>
            <w:gridSpan w:val="2"/>
            <w:tcBorders>
              <w:top w:val="single" w:sz="4" w:space="0" w:color="auto"/>
              <w:left w:val="single" w:sz="4" w:space="0" w:color="auto"/>
              <w:bottom w:val="single" w:sz="4" w:space="0" w:color="auto"/>
              <w:right w:val="single" w:sz="4" w:space="0" w:color="auto"/>
            </w:tcBorders>
            <w:shd w:val="clear" w:color="auto" w:fill="auto"/>
          </w:tcPr>
          <w:p w14:paraId="20C62B63"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Сюжетно-ролевая игра</w:t>
            </w:r>
          </w:p>
          <w:p w14:paraId="6D7B345B"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Рассматривание</w:t>
            </w:r>
          </w:p>
          <w:p w14:paraId="2A946B2A"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Наблюдение</w:t>
            </w:r>
          </w:p>
          <w:p w14:paraId="1ADFF783"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Чтение</w:t>
            </w:r>
          </w:p>
          <w:p w14:paraId="1D271A7C"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Игра-экспериментирование</w:t>
            </w:r>
          </w:p>
          <w:p w14:paraId="002FBBE0"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Развивающая игра</w:t>
            </w:r>
          </w:p>
          <w:p w14:paraId="42473606"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Ситуативный разговор</w:t>
            </w:r>
          </w:p>
          <w:p w14:paraId="40F0601E"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 детьми</w:t>
            </w:r>
          </w:p>
          <w:p w14:paraId="60A44240"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Экскурсия</w:t>
            </w:r>
          </w:p>
          <w:p w14:paraId="188E8BE9"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Интегративная деятельность</w:t>
            </w:r>
          </w:p>
          <w:p w14:paraId="2F9A2A62"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Конструирование</w:t>
            </w:r>
          </w:p>
          <w:p w14:paraId="4858C90B"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Исследовательская</w:t>
            </w:r>
          </w:p>
          <w:p w14:paraId="112583DD"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деятельность</w:t>
            </w:r>
          </w:p>
          <w:p w14:paraId="67407918"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Рассказ</w:t>
            </w:r>
          </w:p>
          <w:p w14:paraId="2F727652"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Беседа</w:t>
            </w:r>
          </w:p>
          <w:p w14:paraId="5531F125"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Экспериментирование</w:t>
            </w:r>
          </w:p>
          <w:p w14:paraId="77FCEB9C"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Проблемная ситуация</w:t>
            </w:r>
          </w:p>
        </w:tc>
        <w:tc>
          <w:tcPr>
            <w:tcW w:w="2213" w:type="dxa"/>
            <w:tcBorders>
              <w:top w:val="single" w:sz="4" w:space="0" w:color="auto"/>
              <w:left w:val="single" w:sz="4" w:space="0" w:color="auto"/>
              <w:bottom w:val="single" w:sz="4" w:space="0" w:color="auto"/>
              <w:right w:val="single" w:sz="4" w:space="0" w:color="auto"/>
            </w:tcBorders>
            <w:shd w:val="clear" w:color="auto" w:fill="auto"/>
          </w:tcPr>
          <w:p w14:paraId="3CE7B157"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Во всех видах самостоятельной детской деятельности</w:t>
            </w:r>
          </w:p>
        </w:tc>
      </w:tr>
      <w:tr w:rsidR="007B527B" w:rsidRPr="00277124" w14:paraId="28AC9D88" w14:textId="77777777" w:rsidTr="007B527B">
        <w:tc>
          <w:tcPr>
            <w:tcW w:w="9288" w:type="dxa"/>
            <w:gridSpan w:val="4"/>
            <w:tcBorders>
              <w:top w:val="single" w:sz="4" w:space="0" w:color="auto"/>
              <w:left w:val="single" w:sz="4" w:space="0" w:color="auto"/>
              <w:bottom w:val="single" w:sz="4" w:space="0" w:color="auto"/>
              <w:right w:val="single" w:sz="4" w:space="0" w:color="auto"/>
            </w:tcBorders>
            <w:shd w:val="clear" w:color="auto" w:fill="auto"/>
          </w:tcPr>
          <w:p w14:paraId="373934D5"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Речеваяя деятельность</w:t>
            </w:r>
          </w:p>
        </w:tc>
      </w:tr>
      <w:tr w:rsidR="007B527B" w:rsidRPr="00277124" w14:paraId="432D3915" w14:textId="77777777" w:rsidTr="007B527B">
        <w:tc>
          <w:tcPr>
            <w:tcW w:w="3103" w:type="dxa"/>
            <w:tcBorders>
              <w:top w:val="single" w:sz="4" w:space="0" w:color="auto"/>
              <w:left w:val="single" w:sz="4" w:space="0" w:color="auto"/>
              <w:bottom w:val="single" w:sz="4" w:space="0" w:color="auto"/>
              <w:right w:val="single" w:sz="4" w:space="0" w:color="auto"/>
            </w:tcBorders>
            <w:shd w:val="clear" w:color="auto" w:fill="auto"/>
          </w:tcPr>
          <w:p w14:paraId="01242F32"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Чтение</w:t>
            </w:r>
          </w:p>
          <w:p w14:paraId="64333AE6"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Обсуждение</w:t>
            </w:r>
          </w:p>
          <w:p w14:paraId="1C676A11"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Рассказ</w:t>
            </w:r>
          </w:p>
          <w:p w14:paraId="465CCB51"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Беседа</w:t>
            </w:r>
          </w:p>
          <w:p w14:paraId="70F0C4A7"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Рассматривание</w:t>
            </w:r>
          </w:p>
          <w:p w14:paraId="5FB53FE4"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Игровая ситуация</w:t>
            </w:r>
          </w:p>
          <w:p w14:paraId="4760E62B"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Дидактическая игра</w:t>
            </w:r>
          </w:p>
          <w:p w14:paraId="6B6ADF61"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Интегративная</w:t>
            </w:r>
          </w:p>
          <w:p w14:paraId="7E086B52"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деятельность</w:t>
            </w:r>
          </w:p>
          <w:p w14:paraId="240A15F6"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Чтение</w:t>
            </w:r>
          </w:p>
          <w:p w14:paraId="31F94ADF"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Беседа о прочитанном</w:t>
            </w:r>
          </w:p>
          <w:p w14:paraId="43BA11F2"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Инсценирование</w:t>
            </w:r>
          </w:p>
          <w:p w14:paraId="544F4EF3"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Викторина</w:t>
            </w:r>
          </w:p>
          <w:p w14:paraId="0194988C"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Игра-драматизация</w:t>
            </w:r>
          </w:p>
          <w:p w14:paraId="3CACE549"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Показ настольного театра</w:t>
            </w:r>
          </w:p>
          <w:p w14:paraId="4FE504BA"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Разучивание</w:t>
            </w:r>
          </w:p>
          <w:p w14:paraId="1FF32565"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стихотворений</w:t>
            </w:r>
          </w:p>
          <w:p w14:paraId="4DEE54A7"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Театрализованная игра</w:t>
            </w:r>
          </w:p>
          <w:p w14:paraId="4B327704"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Интегративная деятельность</w:t>
            </w:r>
          </w:p>
          <w:p w14:paraId="6A0CA0F4"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Решение проблемных ситуаций</w:t>
            </w:r>
          </w:p>
          <w:p w14:paraId="01879BF1"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Разговор с детьми</w:t>
            </w:r>
          </w:p>
          <w:p w14:paraId="4A762439"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Игра</w:t>
            </w:r>
          </w:p>
        </w:tc>
        <w:tc>
          <w:tcPr>
            <w:tcW w:w="3835" w:type="dxa"/>
            <w:tcBorders>
              <w:top w:val="single" w:sz="4" w:space="0" w:color="auto"/>
              <w:left w:val="single" w:sz="4" w:space="0" w:color="auto"/>
              <w:bottom w:val="single" w:sz="4" w:space="0" w:color="auto"/>
              <w:right w:val="single" w:sz="4" w:space="0" w:color="auto"/>
            </w:tcBorders>
            <w:shd w:val="clear" w:color="auto" w:fill="auto"/>
          </w:tcPr>
          <w:p w14:paraId="315876FA"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Ситуация общения</w:t>
            </w:r>
          </w:p>
          <w:p w14:paraId="29D912B6"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в процессе режимных</w:t>
            </w:r>
          </w:p>
          <w:p w14:paraId="07AFAB4F"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моментов</w:t>
            </w:r>
          </w:p>
          <w:p w14:paraId="794BAB58"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Дидактическая игра</w:t>
            </w:r>
          </w:p>
          <w:p w14:paraId="66F95144"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Чтение (в том числе</w:t>
            </w:r>
          </w:p>
          <w:p w14:paraId="05AF991D"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на прогулке)</w:t>
            </w:r>
          </w:p>
          <w:p w14:paraId="3C91A73B"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Словесная игра</w:t>
            </w:r>
          </w:p>
          <w:p w14:paraId="3AC95707"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на прогулке</w:t>
            </w:r>
          </w:p>
          <w:p w14:paraId="591C8427"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Наблюдение на прогулке</w:t>
            </w:r>
          </w:p>
          <w:p w14:paraId="3606B97D"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Труд</w:t>
            </w:r>
          </w:p>
          <w:p w14:paraId="3B06CAC6"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Игра на прогулке</w:t>
            </w:r>
          </w:p>
          <w:p w14:paraId="0E9DEA05"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Ситуативный разговор</w:t>
            </w:r>
          </w:p>
          <w:p w14:paraId="5B277E5B"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Беседа</w:t>
            </w:r>
          </w:p>
          <w:p w14:paraId="15276046"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Беседа после чтения</w:t>
            </w:r>
          </w:p>
          <w:p w14:paraId="22A51088"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Экскурсия</w:t>
            </w:r>
          </w:p>
          <w:p w14:paraId="3178069A"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Интегративная деятельность</w:t>
            </w:r>
          </w:p>
          <w:p w14:paraId="64A20993"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Разговор с детьми</w:t>
            </w:r>
          </w:p>
          <w:p w14:paraId="37563F1E"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Разучивание стихов,</w:t>
            </w:r>
          </w:p>
          <w:p w14:paraId="02C03F43"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потешек</w:t>
            </w:r>
          </w:p>
          <w:p w14:paraId="2447AD41"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Разновозрастное общение</w:t>
            </w:r>
          </w:p>
          <w:p w14:paraId="6CCE6E21"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p>
        </w:tc>
        <w:tc>
          <w:tcPr>
            <w:tcW w:w="2350" w:type="dxa"/>
            <w:gridSpan w:val="2"/>
            <w:tcBorders>
              <w:top w:val="single" w:sz="4" w:space="0" w:color="auto"/>
              <w:left w:val="single" w:sz="4" w:space="0" w:color="auto"/>
              <w:bottom w:val="single" w:sz="4" w:space="0" w:color="auto"/>
              <w:right w:val="single" w:sz="4" w:space="0" w:color="auto"/>
            </w:tcBorders>
            <w:shd w:val="clear" w:color="auto" w:fill="auto"/>
          </w:tcPr>
          <w:p w14:paraId="4663DED3"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Сюжетно-ролевая игра</w:t>
            </w:r>
          </w:p>
          <w:p w14:paraId="006821CB"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Подвижная игра</w:t>
            </w:r>
          </w:p>
          <w:p w14:paraId="35E513C2"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 текстом</w:t>
            </w:r>
          </w:p>
          <w:p w14:paraId="3033B6FF"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Игровое общение</w:t>
            </w:r>
          </w:p>
          <w:p w14:paraId="4B001B5E"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Все виды самостоятельной детской деятельности</w:t>
            </w:r>
          </w:p>
          <w:p w14:paraId="5E26D0F8"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предполагающие</w:t>
            </w:r>
          </w:p>
          <w:p w14:paraId="122BA28C"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общение со сверстниками</w:t>
            </w:r>
          </w:p>
          <w:p w14:paraId="2F079047"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Хороводная игра</w:t>
            </w:r>
          </w:p>
          <w:p w14:paraId="5036CF34"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 пением</w:t>
            </w:r>
          </w:p>
          <w:p w14:paraId="61B7EECE"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Игра-драматизация</w:t>
            </w:r>
          </w:p>
          <w:p w14:paraId="68514AC5"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Чтение наизусть</w:t>
            </w:r>
          </w:p>
          <w:p w14:paraId="11AE6407"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 отгадывание</w:t>
            </w:r>
          </w:p>
          <w:p w14:paraId="6A4008B4"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загадок в условиях</w:t>
            </w:r>
          </w:p>
          <w:p w14:paraId="359AC904"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книжного уголка</w:t>
            </w:r>
          </w:p>
          <w:p w14:paraId="0E1E8050"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Дидактическая игра</w:t>
            </w:r>
          </w:p>
        </w:tc>
      </w:tr>
      <w:tr w:rsidR="007B527B" w:rsidRPr="00277124" w14:paraId="7576B2C2" w14:textId="77777777" w:rsidTr="007B527B">
        <w:tc>
          <w:tcPr>
            <w:tcW w:w="9288" w:type="dxa"/>
            <w:gridSpan w:val="4"/>
            <w:tcBorders>
              <w:top w:val="single" w:sz="4" w:space="0" w:color="auto"/>
              <w:left w:val="single" w:sz="4" w:space="0" w:color="auto"/>
              <w:bottom w:val="single" w:sz="4" w:space="0" w:color="auto"/>
              <w:right w:val="single" w:sz="4" w:space="0" w:color="auto"/>
            </w:tcBorders>
            <w:shd w:val="clear" w:color="auto" w:fill="auto"/>
          </w:tcPr>
          <w:p w14:paraId="38F3A110"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Изобразительная деятельность</w:t>
            </w:r>
          </w:p>
        </w:tc>
      </w:tr>
      <w:tr w:rsidR="007B527B" w:rsidRPr="00277124" w14:paraId="77035503" w14:textId="77777777" w:rsidTr="007B527B">
        <w:tc>
          <w:tcPr>
            <w:tcW w:w="3103" w:type="dxa"/>
            <w:tcBorders>
              <w:top w:val="single" w:sz="4" w:space="0" w:color="auto"/>
              <w:left w:val="single" w:sz="4" w:space="0" w:color="auto"/>
              <w:bottom w:val="single" w:sz="4" w:space="0" w:color="auto"/>
              <w:right w:val="single" w:sz="4" w:space="0" w:color="auto"/>
            </w:tcBorders>
            <w:shd w:val="clear" w:color="auto" w:fill="auto"/>
          </w:tcPr>
          <w:p w14:paraId="65B4B569"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Изготовление украшений,</w:t>
            </w:r>
          </w:p>
          <w:p w14:paraId="60A05D93"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декораций, подарков, предметов для игр</w:t>
            </w:r>
          </w:p>
          <w:p w14:paraId="0332C7D8"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Экспериментирование</w:t>
            </w:r>
          </w:p>
          <w:p w14:paraId="4E294B1C"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Рассматривание эстетически</w:t>
            </w:r>
          </w:p>
          <w:p w14:paraId="2133605F"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привлекательных</w:t>
            </w:r>
          </w:p>
          <w:p w14:paraId="4B04D5E8"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объектов природы, быта,</w:t>
            </w:r>
          </w:p>
          <w:p w14:paraId="138F045E"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произведений искусства</w:t>
            </w:r>
          </w:p>
          <w:p w14:paraId="70A750E1"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Игры (дидактические,</w:t>
            </w:r>
          </w:p>
          <w:p w14:paraId="5DD6B38F"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строительные, сюжетно-</w:t>
            </w:r>
          </w:p>
          <w:p w14:paraId="10B35D7A"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ролевые)</w:t>
            </w:r>
          </w:p>
          <w:p w14:paraId="4C15D3B5"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Тематические досуги</w:t>
            </w:r>
          </w:p>
          <w:p w14:paraId="7C679E0B"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Выставки работ</w:t>
            </w:r>
          </w:p>
          <w:p w14:paraId="2E26FD4A"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декоративно-прикладного</w:t>
            </w:r>
          </w:p>
          <w:p w14:paraId="28CFCBF0"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искусства, репродукций произведений живописи</w:t>
            </w:r>
          </w:p>
        </w:tc>
        <w:tc>
          <w:tcPr>
            <w:tcW w:w="3835" w:type="dxa"/>
            <w:tcBorders>
              <w:top w:val="single" w:sz="4" w:space="0" w:color="auto"/>
              <w:left w:val="single" w:sz="4" w:space="0" w:color="auto"/>
              <w:bottom w:val="single" w:sz="4" w:space="0" w:color="auto"/>
              <w:right w:val="single" w:sz="4" w:space="0" w:color="auto"/>
            </w:tcBorders>
            <w:shd w:val="clear" w:color="auto" w:fill="auto"/>
          </w:tcPr>
          <w:p w14:paraId="46CF77AD"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Наблюдение</w:t>
            </w:r>
          </w:p>
          <w:p w14:paraId="202EF83F"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Рассматривание эстетически</w:t>
            </w:r>
          </w:p>
          <w:p w14:paraId="44F65EE8"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привлекательных объектов</w:t>
            </w:r>
          </w:p>
          <w:p w14:paraId="3AA3B1D7"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природы</w:t>
            </w:r>
          </w:p>
          <w:p w14:paraId="34EA4A7D"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Игра</w:t>
            </w:r>
          </w:p>
          <w:p w14:paraId="1B387EE5"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Игровое упражнение</w:t>
            </w:r>
          </w:p>
          <w:p w14:paraId="6168D6BB"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Проблемная ситуация</w:t>
            </w:r>
          </w:p>
          <w:p w14:paraId="0E029EFA"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Конструирование из песка</w:t>
            </w:r>
          </w:p>
          <w:p w14:paraId="15998489"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Обсуждение (произведений</w:t>
            </w:r>
          </w:p>
          <w:p w14:paraId="3D7E3996"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искусства, средств выразительности и др.)</w:t>
            </w:r>
          </w:p>
          <w:p w14:paraId="2E7403B7"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p>
        </w:tc>
        <w:tc>
          <w:tcPr>
            <w:tcW w:w="2350" w:type="dxa"/>
            <w:gridSpan w:val="2"/>
            <w:tcBorders>
              <w:top w:val="single" w:sz="4" w:space="0" w:color="auto"/>
              <w:left w:val="single" w:sz="4" w:space="0" w:color="auto"/>
              <w:bottom w:val="single" w:sz="4" w:space="0" w:color="auto"/>
              <w:right w:val="single" w:sz="4" w:space="0" w:color="auto"/>
            </w:tcBorders>
            <w:shd w:val="clear" w:color="auto" w:fill="auto"/>
          </w:tcPr>
          <w:p w14:paraId="33BF3D40"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Украшение личных</w:t>
            </w:r>
          </w:p>
          <w:p w14:paraId="4A9D9BD0"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предметов</w:t>
            </w:r>
          </w:p>
          <w:p w14:paraId="1B6F530E"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Игры (дидактические, строительные,</w:t>
            </w:r>
          </w:p>
          <w:p w14:paraId="18D2076C"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сюжетно-ролевые)</w:t>
            </w:r>
          </w:p>
          <w:p w14:paraId="4C736AB6"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Рассматривание</w:t>
            </w:r>
          </w:p>
          <w:p w14:paraId="02D1B5F7"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эстетически привлекательных объектов природы, быта, произведений</w:t>
            </w:r>
          </w:p>
          <w:p w14:paraId="423E8325"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искусства</w:t>
            </w:r>
          </w:p>
          <w:p w14:paraId="733A080B"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Самостоятельная</w:t>
            </w:r>
          </w:p>
          <w:p w14:paraId="14538A88"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изобразительная</w:t>
            </w:r>
          </w:p>
          <w:p w14:paraId="63F632AF"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деятельность</w:t>
            </w:r>
          </w:p>
        </w:tc>
      </w:tr>
      <w:tr w:rsidR="007B527B" w:rsidRPr="00277124" w14:paraId="407152BC" w14:textId="77777777" w:rsidTr="007B527B">
        <w:tc>
          <w:tcPr>
            <w:tcW w:w="9288" w:type="dxa"/>
            <w:gridSpan w:val="4"/>
            <w:tcBorders>
              <w:top w:val="single" w:sz="4" w:space="0" w:color="auto"/>
              <w:left w:val="single" w:sz="4" w:space="0" w:color="auto"/>
              <w:bottom w:val="single" w:sz="4" w:space="0" w:color="auto"/>
              <w:right w:val="single" w:sz="4" w:space="0" w:color="auto"/>
            </w:tcBorders>
            <w:shd w:val="clear" w:color="auto" w:fill="auto"/>
          </w:tcPr>
          <w:p w14:paraId="55E15471"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Музыкальная деятельность</w:t>
            </w:r>
          </w:p>
        </w:tc>
      </w:tr>
      <w:tr w:rsidR="007B527B" w:rsidRPr="00277124" w14:paraId="009FC5AC" w14:textId="77777777" w:rsidTr="007B527B">
        <w:tc>
          <w:tcPr>
            <w:tcW w:w="3103" w:type="dxa"/>
            <w:tcBorders>
              <w:top w:val="single" w:sz="4" w:space="0" w:color="auto"/>
              <w:left w:val="single" w:sz="4" w:space="0" w:color="auto"/>
              <w:bottom w:val="single" w:sz="4" w:space="0" w:color="auto"/>
              <w:right w:val="single" w:sz="4" w:space="0" w:color="auto"/>
            </w:tcBorders>
            <w:shd w:val="clear" w:color="auto" w:fill="auto"/>
          </w:tcPr>
          <w:p w14:paraId="567FCE69"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Слушание музыки</w:t>
            </w:r>
          </w:p>
          <w:p w14:paraId="001E835E"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Экспериментирование</w:t>
            </w:r>
          </w:p>
          <w:p w14:paraId="2DA24BDF"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со звуками</w:t>
            </w:r>
          </w:p>
          <w:p w14:paraId="46456F9F"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Музыкально-дидактическая</w:t>
            </w:r>
          </w:p>
          <w:p w14:paraId="70D8052B"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игра</w:t>
            </w:r>
          </w:p>
          <w:p w14:paraId="2A4B3DBB"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Шумовой оркестр</w:t>
            </w:r>
          </w:p>
          <w:p w14:paraId="238BF332"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Разучивание музыкальных</w:t>
            </w:r>
          </w:p>
          <w:p w14:paraId="4AFD8AD9"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игри танцев</w:t>
            </w:r>
          </w:p>
          <w:p w14:paraId="7BC47DD2"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Совместное пение</w:t>
            </w:r>
          </w:p>
          <w:p w14:paraId="3C1BDD12"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Импровизация</w:t>
            </w:r>
          </w:p>
          <w:p w14:paraId="13FCD814"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Беседа интегративного</w:t>
            </w:r>
          </w:p>
          <w:p w14:paraId="65FA3741"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характера</w:t>
            </w:r>
          </w:p>
          <w:p w14:paraId="4B269719"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Интегративная</w:t>
            </w:r>
          </w:p>
          <w:p w14:paraId="227F75CC"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деятельность</w:t>
            </w:r>
          </w:p>
          <w:p w14:paraId="0ED6D32D"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Совместное</w:t>
            </w:r>
          </w:p>
          <w:p w14:paraId="6270246F"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 индивидуальное</w:t>
            </w:r>
          </w:p>
          <w:p w14:paraId="0332B448"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музыкальное исполнение</w:t>
            </w:r>
          </w:p>
        </w:tc>
        <w:tc>
          <w:tcPr>
            <w:tcW w:w="3835" w:type="dxa"/>
            <w:tcBorders>
              <w:top w:val="single" w:sz="4" w:space="0" w:color="auto"/>
              <w:left w:val="single" w:sz="4" w:space="0" w:color="auto"/>
              <w:bottom w:val="single" w:sz="4" w:space="0" w:color="auto"/>
              <w:right w:val="single" w:sz="4" w:space="0" w:color="auto"/>
            </w:tcBorders>
            <w:shd w:val="clear" w:color="auto" w:fill="auto"/>
          </w:tcPr>
          <w:p w14:paraId="4B3AEE98"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Слушание музыки, сопровождающей проведение режимных моментов</w:t>
            </w:r>
          </w:p>
          <w:p w14:paraId="2EE01F27"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Музыкальная подвижная</w:t>
            </w:r>
          </w:p>
          <w:p w14:paraId="6717F528"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игра на прогулке</w:t>
            </w:r>
          </w:p>
          <w:p w14:paraId="1D24DF24"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Интегративная деятельность</w:t>
            </w:r>
          </w:p>
          <w:p w14:paraId="2A91393A"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p>
        </w:tc>
        <w:tc>
          <w:tcPr>
            <w:tcW w:w="2350" w:type="dxa"/>
            <w:gridSpan w:val="2"/>
            <w:tcBorders>
              <w:top w:val="single" w:sz="4" w:space="0" w:color="auto"/>
              <w:left w:val="single" w:sz="4" w:space="0" w:color="auto"/>
              <w:bottom w:val="single" w:sz="4" w:space="0" w:color="auto"/>
              <w:right w:val="single" w:sz="4" w:space="0" w:color="auto"/>
            </w:tcBorders>
            <w:shd w:val="clear" w:color="auto" w:fill="auto"/>
          </w:tcPr>
          <w:p w14:paraId="204D350C"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Создание соответствующей предметно-</w:t>
            </w:r>
          </w:p>
          <w:p w14:paraId="4CF8D211"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развивающей среды</w:t>
            </w:r>
          </w:p>
        </w:tc>
      </w:tr>
      <w:tr w:rsidR="007B527B" w:rsidRPr="00277124" w14:paraId="1CA23E6B" w14:textId="77777777" w:rsidTr="007B527B">
        <w:tc>
          <w:tcPr>
            <w:tcW w:w="9288" w:type="dxa"/>
            <w:gridSpan w:val="4"/>
            <w:tcBorders>
              <w:top w:val="single" w:sz="4" w:space="0" w:color="auto"/>
              <w:left w:val="single" w:sz="4" w:space="0" w:color="auto"/>
              <w:bottom w:val="single" w:sz="4" w:space="0" w:color="auto"/>
              <w:right w:val="single" w:sz="4" w:space="0" w:color="auto"/>
            </w:tcBorders>
            <w:shd w:val="clear" w:color="auto" w:fill="auto"/>
          </w:tcPr>
          <w:p w14:paraId="0C6F15C1"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Экспериментирование</w:t>
            </w:r>
          </w:p>
        </w:tc>
      </w:tr>
      <w:tr w:rsidR="007B527B" w:rsidRPr="00277124" w14:paraId="5376E85D" w14:textId="77777777" w:rsidTr="007B527B">
        <w:tc>
          <w:tcPr>
            <w:tcW w:w="3103" w:type="dxa"/>
            <w:tcBorders>
              <w:top w:val="single" w:sz="4" w:space="0" w:color="auto"/>
              <w:left w:val="single" w:sz="4" w:space="0" w:color="auto"/>
              <w:bottom w:val="single" w:sz="4" w:space="0" w:color="auto"/>
              <w:right w:val="single" w:sz="4" w:space="0" w:color="auto"/>
            </w:tcBorders>
            <w:shd w:val="clear" w:color="auto" w:fill="auto"/>
          </w:tcPr>
          <w:p w14:paraId="174161C8"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Рассматривание эстетически привлекательных объектов Игры (дидактические,</w:t>
            </w:r>
          </w:p>
          <w:p w14:paraId="4250FBC0"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строительные, сюжетно-</w:t>
            </w:r>
          </w:p>
          <w:p w14:paraId="37D6DEE3"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ролевые)</w:t>
            </w:r>
          </w:p>
          <w:p w14:paraId="49317C70"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Тематические досуги</w:t>
            </w:r>
          </w:p>
          <w:p w14:paraId="0A7FA397"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Проектная деятельность</w:t>
            </w:r>
          </w:p>
          <w:p w14:paraId="5DB39598"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p>
        </w:tc>
        <w:tc>
          <w:tcPr>
            <w:tcW w:w="3835" w:type="dxa"/>
            <w:tcBorders>
              <w:top w:val="single" w:sz="4" w:space="0" w:color="auto"/>
              <w:left w:val="single" w:sz="4" w:space="0" w:color="auto"/>
              <w:bottom w:val="single" w:sz="4" w:space="0" w:color="auto"/>
              <w:right w:val="single" w:sz="4" w:space="0" w:color="auto"/>
            </w:tcBorders>
            <w:shd w:val="clear" w:color="auto" w:fill="auto"/>
          </w:tcPr>
          <w:p w14:paraId="4D7EDBD5"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Наблюдение</w:t>
            </w:r>
          </w:p>
          <w:p w14:paraId="16C45EA3"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Рассматривание эстетически</w:t>
            </w:r>
          </w:p>
          <w:p w14:paraId="066F480B"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привлекательных</w:t>
            </w:r>
          </w:p>
          <w:p w14:paraId="762B83A4"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объектов природы</w:t>
            </w:r>
          </w:p>
          <w:p w14:paraId="7E662CE0"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Игра</w:t>
            </w:r>
          </w:p>
          <w:p w14:paraId="30D488C8"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Игровое упражнение</w:t>
            </w:r>
          </w:p>
          <w:p w14:paraId="649040CA"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Проблемная ситуация</w:t>
            </w:r>
          </w:p>
          <w:p w14:paraId="0D1260F3"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p>
        </w:tc>
        <w:tc>
          <w:tcPr>
            <w:tcW w:w="2350" w:type="dxa"/>
            <w:gridSpan w:val="2"/>
            <w:tcBorders>
              <w:top w:val="single" w:sz="4" w:space="0" w:color="auto"/>
              <w:left w:val="single" w:sz="4" w:space="0" w:color="auto"/>
              <w:bottom w:val="single" w:sz="4" w:space="0" w:color="auto"/>
              <w:right w:val="single" w:sz="4" w:space="0" w:color="auto"/>
            </w:tcBorders>
            <w:shd w:val="clear" w:color="auto" w:fill="auto"/>
          </w:tcPr>
          <w:p w14:paraId="151DFC68"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Игры (дидактические, строительные,</w:t>
            </w:r>
          </w:p>
          <w:p w14:paraId="3A68E91D"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сюжетно-ролевые)</w:t>
            </w:r>
          </w:p>
          <w:p w14:paraId="65C3D460"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Рассматривание</w:t>
            </w:r>
          </w:p>
          <w:p w14:paraId="24B754B9"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эстетически привлекательных объектов природы, быта,</w:t>
            </w:r>
          </w:p>
          <w:p w14:paraId="2839FBA0" w14:textId="77777777" w:rsidR="007B527B" w:rsidRPr="00277124" w:rsidRDefault="007B527B" w:rsidP="00E202D6">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произведений искусства</w:t>
            </w:r>
          </w:p>
        </w:tc>
      </w:tr>
      <w:tr w:rsidR="007B527B" w:rsidRPr="00277124" w14:paraId="591A649F" w14:textId="77777777" w:rsidTr="007B527B">
        <w:tc>
          <w:tcPr>
            <w:tcW w:w="9288" w:type="dxa"/>
            <w:gridSpan w:val="4"/>
            <w:tcBorders>
              <w:top w:val="single" w:sz="4" w:space="0" w:color="auto"/>
              <w:left w:val="single" w:sz="4" w:space="0" w:color="auto"/>
              <w:bottom w:val="single" w:sz="4" w:space="0" w:color="auto"/>
              <w:right w:val="single" w:sz="4" w:space="0" w:color="auto"/>
            </w:tcBorders>
            <w:shd w:val="clear" w:color="auto" w:fill="auto"/>
          </w:tcPr>
          <w:p w14:paraId="13BD1D51"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Элементарная трудовая деятельность</w:t>
            </w:r>
          </w:p>
        </w:tc>
      </w:tr>
      <w:tr w:rsidR="007B527B" w:rsidRPr="00277124" w14:paraId="7C63BDBB" w14:textId="77777777" w:rsidTr="007B527B">
        <w:tc>
          <w:tcPr>
            <w:tcW w:w="3103" w:type="dxa"/>
            <w:tcBorders>
              <w:top w:val="single" w:sz="4" w:space="0" w:color="auto"/>
              <w:left w:val="single" w:sz="4" w:space="0" w:color="auto"/>
              <w:bottom w:val="single" w:sz="4" w:space="0" w:color="auto"/>
              <w:right w:val="single" w:sz="4" w:space="0" w:color="auto"/>
            </w:tcBorders>
            <w:shd w:val="clear" w:color="auto" w:fill="auto"/>
          </w:tcPr>
          <w:p w14:paraId="64930A71"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p>
        </w:tc>
        <w:tc>
          <w:tcPr>
            <w:tcW w:w="3835" w:type="dxa"/>
            <w:tcBorders>
              <w:top w:val="single" w:sz="4" w:space="0" w:color="auto"/>
              <w:left w:val="single" w:sz="4" w:space="0" w:color="auto"/>
              <w:bottom w:val="single" w:sz="4" w:space="0" w:color="auto"/>
              <w:right w:val="single" w:sz="4" w:space="0" w:color="auto"/>
            </w:tcBorders>
            <w:shd w:val="clear" w:color="auto" w:fill="auto"/>
          </w:tcPr>
          <w:p w14:paraId="7804735B"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Совместные действия</w:t>
            </w:r>
          </w:p>
          <w:p w14:paraId="5DCA4FE2"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Наблюдения</w:t>
            </w:r>
          </w:p>
          <w:p w14:paraId="35678B9C"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Поручения</w:t>
            </w:r>
          </w:p>
          <w:p w14:paraId="6063B8D6"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Беседа</w:t>
            </w:r>
          </w:p>
          <w:p w14:paraId="6CB6C96C"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Чтение</w:t>
            </w:r>
          </w:p>
          <w:p w14:paraId="3B5A32B7"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Совместная деятельность взрослого</w:t>
            </w:r>
          </w:p>
          <w:p w14:paraId="0E586156"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 детей тематического характера</w:t>
            </w:r>
          </w:p>
          <w:p w14:paraId="6F9AE553"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Рассматривание</w:t>
            </w:r>
          </w:p>
          <w:p w14:paraId="245C8D20"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Дежурство</w:t>
            </w:r>
          </w:p>
          <w:p w14:paraId="0D9ED4BA"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Игра</w:t>
            </w:r>
          </w:p>
          <w:p w14:paraId="21539DB8"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Экскурсия</w:t>
            </w:r>
          </w:p>
        </w:tc>
        <w:tc>
          <w:tcPr>
            <w:tcW w:w="2350" w:type="dxa"/>
            <w:gridSpan w:val="2"/>
            <w:tcBorders>
              <w:top w:val="single" w:sz="4" w:space="0" w:color="auto"/>
              <w:left w:val="single" w:sz="4" w:space="0" w:color="auto"/>
              <w:bottom w:val="single" w:sz="4" w:space="0" w:color="auto"/>
              <w:right w:val="single" w:sz="4" w:space="0" w:color="auto"/>
            </w:tcBorders>
            <w:shd w:val="clear" w:color="auto" w:fill="auto"/>
          </w:tcPr>
          <w:p w14:paraId="1FD64D86"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Создание соответствующей предметно-</w:t>
            </w:r>
          </w:p>
          <w:p w14:paraId="7B68D190"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развивающей среды</w:t>
            </w:r>
          </w:p>
          <w:p w14:paraId="7F3C70E1"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Во всех видах самостоятельной</w:t>
            </w:r>
          </w:p>
          <w:p w14:paraId="4CC35369"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детской деятельности</w:t>
            </w:r>
          </w:p>
        </w:tc>
      </w:tr>
    </w:tbl>
    <w:p w14:paraId="19729FEE" w14:textId="77777777" w:rsidR="007B527B" w:rsidRPr="00277124" w:rsidRDefault="007B527B" w:rsidP="007B527B">
      <w:pPr>
        <w:widowControl w:val="0"/>
        <w:suppressAutoHyphens/>
        <w:autoSpaceDE w:val="0"/>
        <w:spacing w:after="0" w:line="240" w:lineRule="auto"/>
        <w:jc w:val="center"/>
        <w:rPr>
          <w:rFonts w:ascii="Times New Roman" w:eastAsia="Arial Unicode MS" w:hAnsi="Times New Roman" w:cs="Times New Roman"/>
          <w:i/>
          <w:kern w:val="1"/>
          <w:sz w:val="24"/>
          <w:szCs w:val="24"/>
          <w:lang w:eastAsia="hi-IN" w:bidi="hi-IN"/>
        </w:rPr>
      </w:pPr>
      <w:r w:rsidRPr="00277124">
        <w:rPr>
          <w:rFonts w:ascii="Times New Roman" w:eastAsia="Arial Unicode MS" w:hAnsi="Times New Roman" w:cs="Times New Roman"/>
          <w:i/>
          <w:kern w:val="1"/>
          <w:sz w:val="24"/>
          <w:szCs w:val="24"/>
          <w:lang w:eastAsia="hi-IN" w:bidi="hi-IN"/>
        </w:rPr>
        <w:t xml:space="preserve">Формы работы с детьми по освоению образовательной области </w:t>
      </w:r>
    </w:p>
    <w:p w14:paraId="5D6E1DA3" w14:textId="77777777" w:rsidR="007B527B" w:rsidRPr="00277124" w:rsidRDefault="007B527B" w:rsidP="007B527B">
      <w:pPr>
        <w:widowControl w:val="0"/>
        <w:suppressAutoHyphens/>
        <w:autoSpaceDE w:val="0"/>
        <w:spacing w:after="0" w:line="240" w:lineRule="auto"/>
        <w:jc w:val="center"/>
        <w:rPr>
          <w:rFonts w:ascii="Times New Roman" w:eastAsia="Arial Unicode MS" w:hAnsi="Times New Roman" w:cs="Times New Roman"/>
          <w:i/>
          <w:kern w:val="1"/>
          <w:sz w:val="24"/>
          <w:szCs w:val="24"/>
          <w:lang w:eastAsia="hi-IN" w:bidi="hi-IN"/>
        </w:rPr>
      </w:pPr>
      <w:r w:rsidRPr="00277124">
        <w:rPr>
          <w:rFonts w:ascii="Times New Roman" w:eastAsia="Arial Unicode MS" w:hAnsi="Times New Roman" w:cs="Times New Roman"/>
          <w:i/>
          <w:kern w:val="1"/>
          <w:sz w:val="24"/>
          <w:szCs w:val="24"/>
          <w:lang w:eastAsia="hi-IN" w:bidi="hi-IN"/>
        </w:rPr>
        <w:t>«Познавательное развитие»</w:t>
      </w:r>
    </w:p>
    <w:p w14:paraId="6473EE8C" w14:textId="77777777" w:rsidR="007B527B" w:rsidRPr="00277124" w:rsidRDefault="007B527B" w:rsidP="007B527B">
      <w:pPr>
        <w:widowControl w:val="0"/>
        <w:suppressAutoHyphens/>
        <w:autoSpaceDE w:val="0"/>
        <w:spacing w:after="0" w:line="240" w:lineRule="auto"/>
        <w:jc w:val="center"/>
        <w:rPr>
          <w:rFonts w:ascii="Times New Roman" w:eastAsia="Arial Unicode MS" w:hAnsi="Times New Roman" w:cs="Times New Roman"/>
          <w:i/>
          <w:kern w:val="1"/>
          <w:sz w:val="24"/>
          <w:szCs w:val="24"/>
          <w:lang w:eastAsia="hi-IN" w:bidi="hi-IN"/>
        </w:rPr>
      </w:pPr>
    </w:p>
    <w:tbl>
      <w:tblPr>
        <w:tblW w:w="10153" w:type="dxa"/>
        <w:tblInd w:w="-451" w:type="dxa"/>
        <w:tblLayout w:type="fixed"/>
        <w:tblLook w:val="0000" w:firstRow="0" w:lastRow="0" w:firstColumn="0" w:lastColumn="0" w:noHBand="0" w:noVBand="0"/>
      </w:tblPr>
      <w:tblGrid>
        <w:gridCol w:w="825"/>
        <w:gridCol w:w="3129"/>
        <w:gridCol w:w="3302"/>
        <w:gridCol w:w="2897"/>
      </w:tblGrid>
      <w:tr w:rsidR="007B527B" w:rsidRPr="00277124" w14:paraId="28D8BE67" w14:textId="77777777" w:rsidTr="004C4BFE">
        <w:tc>
          <w:tcPr>
            <w:tcW w:w="7256" w:type="dxa"/>
            <w:gridSpan w:val="3"/>
            <w:tcBorders>
              <w:top w:val="single" w:sz="4" w:space="0" w:color="000000"/>
              <w:left w:val="single" w:sz="4" w:space="0" w:color="000000"/>
              <w:bottom w:val="single" w:sz="4" w:space="0" w:color="000000"/>
            </w:tcBorders>
            <w:shd w:val="clear" w:color="auto" w:fill="auto"/>
          </w:tcPr>
          <w:p w14:paraId="4E93661F" w14:textId="77777777" w:rsidR="007B527B" w:rsidRPr="00277124" w:rsidRDefault="007B527B" w:rsidP="004C4BFE">
            <w:pPr>
              <w:widowControl w:val="0"/>
              <w:suppressAutoHyphens/>
              <w:autoSpaceDE w:val="0"/>
              <w:snapToGrid w:val="0"/>
              <w:spacing w:after="12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Совместная деятельность взрослого и детей</w:t>
            </w:r>
          </w:p>
        </w:tc>
        <w:tc>
          <w:tcPr>
            <w:tcW w:w="2897" w:type="dxa"/>
            <w:tcBorders>
              <w:top w:val="single" w:sz="4" w:space="0" w:color="000000"/>
              <w:left w:val="single" w:sz="4" w:space="0" w:color="000000"/>
              <w:bottom w:val="single" w:sz="4" w:space="0" w:color="000000"/>
              <w:right w:val="single" w:sz="4" w:space="0" w:color="000000"/>
            </w:tcBorders>
            <w:shd w:val="clear" w:color="auto" w:fill="auto"/>
          </w:tcPr>
          <w:p w14:paraId="07C1975F" w14:textId="77777777" w:rsidR="007B527B" w:rsidRPr="00277124" w:rsidRDefault="007B527B" w:rsidP="004C4BFE">
            <w:pPr>
              <w:widowControl w:val="0"/>
              <w:suppressAutoHyphens/>
              <w:autoSpaceDE w:val="0"/>
              <w:snapToGrid w:val="0"/>
              <w:spacing w:after="120" w:line="240" w:lineRule="auto"/>
              <w:jc w:val="center"/>
              <w:rPr>
                <w:rFonts w:ascii="Times New Roman" w:eastAsia="Mangal"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Самостоятельная деятельность детей.</w:t>
            </w:r>
          </w:p>
        </w:tc>
      </w:tr>
      <w:tr w:rsidR="007B527B" w:rsidRPr="00277124" w14:paraId="14FBC4F3" w14:textId="77777777" w:rsidTr="004C4BFE">
        <w:trPr>
          <w:trHeight w:val="803"/>
        </w:trPr>
        <w:tc>
          <w:tcPr>
            <w:tcW w:w="3954" w:type="dxa"/>
            <w:gridSpan w:val="2"/>
            <w:tcBorders>
              <w:top w:val="single" w:sz="4" w:space="0" w:color="000000"/>
              <w:left w:val="single" w:sz="4" w:space="0" w:color="000000"/>
              <w:bottom w:val="single" w:sz="4" w:space="0" w:color="000000"/>
            </w:tcBorders>
            <w:shd w:val="clear" w:color="auto" w:fill="auto"/>
          </w:tcPr>
          <w:p w14:paraId="1E0D3350" w14:textId="77777777" w:rsidR="007B527B" w:rsidRPr="00277124" w:rsidRDefault="007B527B" w:rsidP="004C4BFE">
            <w:pPr>
              <w:widowControl w:val="0"/>
              <w:suppressAutoHyphens/>
              <w:autoSpaceDE w:val="0"/>
              <w:snapToGrid w:val="0"/>
              <w:spacing w:after="120" w:line="240" w:lineRule="auto"/>
              <w:jc w:val="both"/>
              <w:rPr>
                <w:rFonts w:ascii="Times New Roman" w:eastAsia="Arial Unicode MS" w:hAnsi="Times New Roman" w:cs="Times New Roman"/>
                <w:i/>
                <w:kern w:val="1"/>
                <w:sz w:val="24"/>
                <w:szCs w:val="24"/>
                <w:lang w:eastAsia="hi-IN" w:bidi="hi-IN"/>
              </w:rPr>
            </w:pPr>
            <w:r w:rsidRPr="00277124">
              <w:rPr>
                <w:rFonts w:ascii="Times New Roman" w:eastAsia="Arial Unicode MS" w:hAnsi="Times New Roman" w:cs="Times New Roman"/>
                <w:i/>
                <w:kern w:val="1"/>
                <w:sz w:val="24"/>
                <w:szCs w:val="24"/>
                <w:lang w:eastAsia="hi-IN" w:bidi="hi-IN"/>
              </w:rPr>
              <w:t>Образовательная деятельность, осуществляемая в процессе организации различных видов детской деятельности</w:t>
            </w:r>
          </w:p>
          <w:p w14:paraId="7B7638E2" w14:textId="77777777" w:rsidR="007B527B" w:rsidRPr="00277124" w:rsidRDefault="007B527B" w:rsidP="004C4BFE">
            <w:pPr>
              <w:widowControl w:val="0"/>
              <w:suppressAutoHyphens/>
              <w:autoSpaceDE w:val="0"/>
              <w:snapToGrid w:val="0"/>
              <w:spacing w:after="120" w:line="240" w:lineRule="auto"/>
              <w:jc w:val="both"/>
              <w:rPr>
                <w:rFonts w:ascii="Times New Roman" w:eastAsia="Arial Unicode MS" w:hAnsi="Times New Roman" w:cs="Times New Roman"/>
                <w:i/>
                <w:kern w:val="1"/>
                <w:sz w:val="24"/>
                <w:szCs w:val="24"/>
                <w:lang w:eastAsia="hi-IN" w:bidi="hi-IN"/>
              </w:rPr>
            </w:pPr>
            <w:r w:rsidRPr="00277124">
              <w:rPr>
                <w:rFonts w:ascii="Times New Roman" w:eastAsia="Arial Unicode MS" w:hAnsi="Times New Roman" w:cs="Times New Roman"/>
                <w:i/>
                <w:kern w:val="1"/>
                <w:sz w:val="24"/>
                <w:szCs w:val="24"/>
                <w:lang w:eastAsia="hi-IN" w:bidi="hi-IN"/>
              </w:rPr>
              <w:t>(индивидуальная, групповая, подгрупповая)</w:t>
            </w:r>
          </w:p>
        </w:tc>
        <w:tc>
          <w:tcPr>
            <w:tcW w:w="3302" w:type="dxa"/>
            <w:tcBorders>
              <w:top w:val="single" w:sz="4" w:space="0" w:color="000000"/>
              <w:left w:val="single" w:sz="4" w:space="0" w:color="000000"/>
              <w:bottom w:val="single" w:sz="4" w:space="0" w:color="000000"/>
            </w:tcBorders>
            <w:shd w:val="clear" w:color="auto" w:fill="auto"/>
          </w:tcPr>
          <w:p w14:paraId="0171387B" w14:textId="77777777" w:rsidR="007B527B" w:rsidRPr="00277124" w:rsidRDefault="007B527B" w:rsidP="004C4BFE">
            <w:pPr>
              <w:widowControl w:val="0"/>
              <w:suppressAutoHyphens/>
              <w:autoSpaceDE w:val="0"/>
              <w:snapToGrid w:val="0"/>
              <w:spacing w:after="120" w:line="240" w:lineRule="auto"/>
              <w:jc w:val="both"/>
              <w:rPr>
                <w:rFonts w:ascii="Times New Roman" w:eastAsia="Arial Unicode MS" w:hAnsi="Times New Roman" w:cs="Times New Roman"/>
                <w:i/>
                <w:kern w:val="1"/>
                <w:sz w:val="24"/>
                <w:szCs w:val="24"/>
                <w:lang w:eastAsia="hi-IN" w:bidi="hi-IN"/>
              </w:rPr>
            </w:pPr>
            <w:r w:rsidRPr="00277124">
              <w:rPr>
                <w:rFonts w:ascii="Times New Roman" w:eastAsia="Arial Unicode MS" w:hAnsi="Times New Roman" w:cs="Times New Roman"/>
                <w:i/>
                <w:kern w:val="1"/>
                <w:sz w:val="24"/>
                <w:szCs w:val="24"/>
                <w:lang w:eastAsia="hi-IN" w:bidi="hi-IN"/>
              </w:rPr>
              <w:t>Образовательная деятельность, осуществляемая в ходе режимных моментов.</w:t>
            </w:r>
          </w:p>
        </w:tc>
        <w:tc>
          <w:tcPr>
            <w:tcW w:w="2897" w:type="dxa"/>
            <w:tcBorders>
              <w:top w:val="single" w:sz="4" w:space="0" w:color="000000"/>
              <w:left w:val="single" w:sz="4" w:space="0" w:color="000000"/>
              <w:bottom w:val="single" w:sz="4" w:space="0" w:color="000000"/>
              <w:right w:val="single" w:sz="4" w:space="0" w:color="000000"/>
            </w:tcBorders>
            <w:shd w:val="clear" w:color="auto" w:fill="auto"/>
          </w:tcPr>
          <w:p w14:paraId="6F907C41" w14:textId="77777777" w:rsidR="007B527B" w:rsidRPr="00277124" w:rsidRDefault="007B527B" w:rsidP="004C4BFE">
            <w:pPr>
              <w:widowControl w:val="0"/>
              <w:suppressAutoHyphens/>
              <w:autoSpaceDE w:val="0"/>
              <w:snapToGrid w:val="0"/>
              <w:spacing w:after="120" w:line="240" w:lineRule="auto"/>
              <w:jc w:val="both"/>
              <w:rPr>
                <w:rFonts w:ascii="Times New Roman" w:eastAsia="Arial Unicode MS" w:hAnsi="Times New Roman" w:cs="Times New Roman"/>
                <w:kern w:val="1"/>
                <w:sz w:val="24"/>
                <w:szCs w:val="24"/>
                <w:lang w:eastAsia="hi-IN" w:bidi="hi-IN"/>
              </w:rPr>
            </w:pPr>
          </w:p>
        </w:tc>
      </w:tr>
      <w:tr w:rsidR="007B527B" w:rsidRPr="00277124" w14:paraId="0A83D967" w14:textId="77777777" w:rsidTr="004C4BFE">
        <w:trPr>
          <w:trHeight w:val="338"/>
        </w:trPr>
        <w:tc>
          <w:tcPr>
            <w:tcW w:w="825" w:type="dxa"/>
            <w:tcBorders>
              <w:top w:val="single" w:sz="4" w:space="0" w:color="000000"/>
              <w:left w:val="single" w:sz="4" w:space="0" w:color="000000"/>
              <w:bottom w:val="single" w:sz="4" w:space="0" w:color="000000"/>
            </w:tcBorders>
            <w:shd w:val="clear" w:color="auto" w:fill="auto"/>
          </w:tcPr>
          <w:p w14:paraId="19BF5C8C" w14:textId="77777777" w:rsidR="007B527B" w:rsidRPr="00277124" w:rsidRDefault="00825A5D" w:rsidP="004C4BFE">
            <w:pPr>
              <w:widowControl w:val="0"/>
              <w:suppressAutoHyphens/>
              <w:autoSpaceDE w:val="0"/>
              <w:snapToGrid w:val="0"/>
              <w:spacing w:after="12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1</w:t>
            </w:r>
            <w:r w:rsidR="007B527B" w:rsidRPr="00277124">
              <w:rPr>
                <w:rFonts w:ascii="Times New Roman" w:eastAsia="Arial Unicode MS" w:hAnsi="Times New Roman" w:cs="Times New Roman"/>
                <w:kern w:val="1"/>
                <w:sz w:val="24"/>
                <w:szCs w:val="24"/>
                <w:lang w:eastAsia="hi-IN" w:bidi="hi-IN"/>
              </w:rPr>
              <w:t>-3 лет</w:t>
            </w:r>
          </w:p>
        </w:tc>
        <w:tc>
          <w:tcPr>
            <w:tcW w:w="3129" w:type="dxa"/>
            <w:tcBorders>
              <w:top w:val="single" w:sz="4" w:space="0" w:color="000000"/>
              <w:left w:val="single" w:sz="4" w:space="0" w:color="000000"/>
              <w:bottom w:val="single" w:sz="4" w:space="0" w:color="000000"/>
            </w:tcBorders>
            <w:shd w:val="clear" w:color="auto" w:fill="auto"/>
          </w:tcPr>
          <w:p w14:paraId="5D4E1829" w14:textId="77777777" w:rsidR="007B527B" w:rsidRPr="00277124" w:rsidRDefault="007B527B" w:rsidP="004C4BFE">
            <w:pPr>
              <w:widowControl w:val="0"/>
              <w:suppressAutoHyphens/>
              <w:autoSpaceDE w:val="0"/>
              <w:snapToGrid w:val="0"/>
              <w:spacing w:after="12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наблюдение,</w:t>
            </w:r>
            <w:r w:rsidR="00825A5D" w:rsidRPr="00277124">
              <w:rPr>
                <w:rFonts w:ascii="Times New Roman" w:eastAsia="Arial Unicode MS" w:hAnsi="Times New Roman" w:cs="Times New Roman"/>
                <w:kern w:val="1"/>
                <w:sz w:val="24"/>
                <w:szCs w:val="24"/>
                <w:lang w:eastAsia="hi-IN" w:bidi="hi-IN"/>
              </w:rPr>
              <w:t xml:space="preserve"> эксперементирование, </w:t>
            </w:r>
            <w:r w:rsidRPr="00277124">
              <w:rPr>
                <w:rFonts w:ascii="Times New Roman" w:eastAsia="Arial Unicode MS" w:hAnsi="Times New Roman" w:cs="Times New Roman"/>
                <w:kern w:val="1"/>
                <w:sz w:val="24"/>
                <w:szCs w:val="24"/>
                <w:lang w:eastAsia="hi-IN" w:bidi="hi-IN"/>
              </w:rPr>
              <w:t xml:space="preserve"> игры-забавы,  чтение художественной литературы, дидактические игры, строительные игры, </w:t>
            </w:r>
          </w:p>
        </w:tc>
        <w:tc>
          <w:tcPr>
            <w:tcW w:w="3302" w:type="dxa"/>
            <w:tcBorders>
              <w:top w:val="single" w:sz="4" w:space="0" w:color="000000"/>
              <w:left w:val="single" w:sz="4" w:space="0" w:color="000000"/>
              <w:bottom w:val="single" w:sz="4" w:space="0" w:color="000000"/>
            </w:tcBorders>
            <w:shd w:val="clear" w:color="auto" w:fill="auto"/>
          </w:tcPr>
          <w:p w14:paraId="1801CAAB" w14:textId="77777777" w:rsidR="007B527B" w:rsidRPr="00277124" w:rsidRDefault="007B527B" w:rsidP="004C4BFE">
            <w:pPr>
              <w:widowControl w:val="0"/>
              <w:suppressAutoHyphens/>
              <w:autoSpaceDE w:val="0"/>
              <w:snapToGrid w:val="0"/>
              <w:spacing w:after="12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наблюдение, игры-забавы,  чтение художественной литературы, дидактические игры, строительные игры, прогулки, индивидуальная работа</w:t>
            </w:r>
          </w:p>
        </w:tc>
        <w:tc>
          <w:tcPr>
            <w:tcW w:w="2897" w:type="dxa"/>
            <w:tcBorders>
              <w:top w:val="single" w:sz="4" w:space="0" w:color="000000"/>
              <w:left w:val="single" w:sz="4" w:space="0" w:color="000000"/>
              <w:bottom w:val="single" w:sz="4" w:space="0" w:color="000000"/>
              <w:right w:val="single" w:sz="4" w:space="0" w:color="000000"/>
            </w:tcBorders>
            <w:shd w:val="clear" w:color="auto" w:fill="auto"/>
          </w:tcPr>
          <w:p w14:paraId="17C8B992" w14:textId="77777777" w:rsidR="007B527B" w:rsidRPr="00277124" w:rsidRDefault="007B527B" w:rsidP="004C4BFE">
            <w:pPr>
              <w:widowControl w:val="0"/>
              <w:suppressAutoHyphens/>
              <w:autoSpaceDE w:val="0"/>
              <w:snapToGrid w:val="0"/>
              <w:spacing w:after="120" w:line="240" w:lineRule="auto"/>
              <w:jc w:val="both"/>
              <w:rPr>
                <w:rFonts w:ascii="Times New Roman" w:eastAsia="Mangal"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Строительные игры. Сенсорные, дидактические игры, деятельность в центре воды и песка</w:t>
            </w:r>
          </w:p>
        </w:tc>
      </w:tr>
      <w:tr w:rsidR="007B527B" w:rsidRPr="00277124" w14:paraId="187C7E15" w14:textId="77777777" w:rsidTr="004C4BFE">
        <w:trPr>
          <w:trHeight w:val="338"/>
        </w:trPr>
        <w:tc>
          <w:tcPr>
            <w:tcW w:w="825" w:type="dxa"/>
            <w:tcBorders>
              <w:top w:val="single" w:sz="4" w:space="0" w:color="000000"/>
              <w:left w:val="single" w:sz="4" w:space="0" w:color="000000"/>
              <w:bottom w:val="single" w:sz="4" w:space="0" w:color="000000"/>
            </w:tcBorders>
            <w:shd w:val="clear" w:color="auto" w:fill="auto"/>
          </w:tcPr>
          <w:p w14:paraId="7F380334" w14:textId="77777777" w:rsidR="007B527B" w:rsidRPr="00277124" w:rsidRDefault="007B527B" w:rsidP="004C4BFE">
            <w:pPr>
              <w:widowControl w:val="0"/>
              <w:suppressAutoHyphens/>
              <w:autoSpaceDE w:val="0"/>
              <w:snapToGrid w:val="0"/>
              <w:spacing w:after="12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3-5 лет</w:t>
            </w:r>
          </w:p>
        </w:tc>
        <w:tc>
          <w:tcPr>
            <w:tcW w:w="3129" w:type="dxa"/>
            <w:tcBorders>
              <w:top w:val="single" w:sz="4" w:space="0" w:color="000000"/>
              <w:left w:val="single" w:sz="4" w:space="0" w:color="000000"/>
              <w:bottom w:val="single" w:sz="4" w:space="0" w:color="000000"/>
            </w:tcBorders>
            <w:shd w:val="clear" w:color="auto" w:fill="auto"/>
          </w:tcPr>
          <w:p w14:paraId="22DFEA56" w14:textId="77777777" w:rsidR="007B527B" w:rsidRPr="00277124" w:rsidRDefault="007B527B" w:rsidP="004C4BFE">
            <w:pPr>
              <w:widowControl w:val="0"/>
              <w:suppressAutoHyphens/>
              <w:autoSpaceDE w:val="0"/>
              <w:snapToGrid w:val="0"/>
              <w:spacing w:after="12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 xml:space="preserve">Познавательные сказки, экскурсии, наблюдение, чтение художественной литературы, сюжетные, дидактические, сенсорные игры, тематические праздники,  развлечения, непосредственно образовательная деятельность </w:t>
            </w:r>
          </w:p>
        </w:tc>
        <w:tc>
          <w:tcPr>
            <w:tcW w:w="3302" w:type="dxa"/>
            <w:tcBorders>
              <w:top w:val="single" w:sz="4" w:space="0" w:color="000000"/>
              <w:left w:val="single" w:sz="4" w:space="0" w:color="000000"/>
              <w:bottom w:val="single" w:sz="4" w:space="0" w:color="000000"/>
            </w:tcBorders>
            <w:shd w:val="clear" w:color="auto" w:fill="auto"/>
          </w:tcPr>
          <w:p w14:paraId="032DB63E" w14:textId="77777777" w:rsidR="007B527B" w:rsidRPr="00277124" w:rsidRDefault="007B527B" w:rsidP="004C4BFE">
            <w:pPr>
              <w:widowControl w:val="0"/>
              <w:suppressAutoHyphens/>
              <w:autoSpaceDE w:val="0"/>
              <w:snapToGrid w:val="0"/>
              <w:spacing w:after="12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наблюдение, чтение художественной литературы, сюжетные, дидактические, сенсорные игры, прогулки</w:t>
            </w:r>
          </w:p>
          <w:p w14:paraId="0BB52991" w14:textId="77777777" w:rsidR="007B527B" w:rsidRPr="00277124" w:rsidRDefault="007B527B" w:rsidP="004C4BFE">
            <w:pPr>
              <w:widowControl w:val="0"/>
              <w:suppressAutoHyphens/>
              <w:autoSpaceDE w:val="0"/>
              <w:spacing w:after="12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 xml:space="preserve">математическая игротека, индивидуальная работа </w:t>
            </w:r>
          </w:p>
        </w:tc>
        <w:tc>
          <w:tcPr>
            <w:tcW w:w="2897" w:type="dxa"/>
            <w:tcBorders>
              <w:top w:val="single" w:sz="4" w:space="0" w:color="000000"/>
              <w:left w:val="single" w:sz="4" w:space="0" w:color="000000"/>
              <w:bottom w:val="single" w:sz="4" w:space="0" w:color="000000"/>
              <w:right w:val="single" w:sz="4" w:space="0" w:color="000000"/>
            </w:tcBorders>
            <w:shd w:val="clear" w:color="auto" w:fill="auto"/>
          </w:tcPr>
          <w:p w14:paraId="40084644" w14:textId="77777777" w:rsidR="007B527B" w:rsidRPr="00277124" w:rsidRDefault="007B527B" w:rsidP="004C4BFE">
            <w:pPr>
              <w:widowControl w:val="0"/>
              <w:suppressAutoHyphens/>
              <w:autoSpaceDE w:val="0"/>
              <w:snapToGrid w:val="0"/>
              <w:spacing w:after="12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Строительные игры. Сенсорные, дидактические игры, деятельность в центре воды и песка, организация уголка природы</w:t>
            </w:r>
          </w:p>
        </w:tc>
      </w:tr>
    </w:tbl>
    <w:p w14:paraId="7AFD9895" w14:textId="77777777" w:rsidR="007B527B" w:rsidRPr="00277124" w:rsidRDefault="007B527B" w:rsidP="007B527B">
      <w:pPr>
        <w:widowControl w:val="0"/>
        <w:suppressAutoHyphens/>
        <w:autoSpaceDE w:val="0"/>
        <w:spacing w:after="0" w:line="240" w:lineRule="auto"/>
        <w:jc w:val="both"/>
        <w:rPr>
          <w:rFonts w:ascii="Times New Roman" w:eastAsia="Mangal" w:hAnsi="Times New Roman" w:cs="Times New Roman"/>
          <w:kern w:val="1"/>
          <w:sz w:val="24"/>
          <w:szCs w:val="24"/>
          <w:lang w:eastAsia="hi-IN" w:bidi="hi-IN"/>
        </w:rPr>
      </w:pPr>
    </w:p>
    <w:p w14:paraId="6DD38BBB" w14:textId="77777777" w:rsidR="007B527B" w:rsidRPr="00277124" w:rsidRDefault="007B527B" w:rsidP="007B527B">
      <w:pPr>
        <w:widowControl w:val="0"/>
        <w:suppressAutoHyphens/>
        <w:autoSpaceDE w:val="0"/>
        <w:spacing w:after="0" w:line="240" w:lineRule="auto"/>
        <w:jc w:val="both"/>
        <w:rPr>
          <w:rFonts w:ascii="Times New Roman" w:eastAsia="Mangal" w:hAnsi="Times New Roman" w:cs="Times New Roman"/>
          <w:kern w:val="1"/>
          <w:sz w:val="24"/>
          <w:szCs w:val="24"/>
          <w:lang w:eastAsia="hi-IN" w:bidi="hi-IN"/>
        </w:rPr>
      </w:pPr>
    </w:p>
    <w:tbl>
      <w:tblPr>
        <w:tblW w:w="10223" w:type="dxa"/>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68"/>
        <w:gridCol w:w="7796"/>
        <w:gridCol w:w="1559"/>
      </w:tblGrid>
      <w:tr w:rsidR="007B527B" w:rsidRPr="00277124" w14:paraId="512C123C" w14:textId="77777777" w:rsidTr="004C4BFE">
        <w:tc>
          <w:tcPr>
            <w:tcW w:w="868" w:type="dxa"/>
            <w:shd w:val="clear" w:color="auto" w:fill="auto"/>
          </w:tcPr>
          <w:p w14:paraId="67A46BA8" w14:textId="77777777" w:rsidR="007B527B" w:rsidRPr="00277124" w:rsidRDefault="00825A5D" w:rsidP="004C4BFE">
            <w:pPr>
              <w:widowControl w:val="0"/>
              <w:suppressLineNumbers/>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Mangal" w:hAnsi="Times New Roman" w:cs="Times New Roman"/>
                <w:kern w:val="1"/>
                <w:sz w:val="24"/>
                <w:szCs w:val="24"/>
                <w:lang w:eastAsia="hi-IN" w:bidi="hi-IN"/>
              </w:rPr>
              <w:t>1</w:t>
            </w:r>
            <w:r w:rsidR="007B527B" w:rsidRPr="00277124">
              <w:rPr>
                <w:rFonts w:ascii="Times New Roman" w:eastAsia="Mangal" w:hAnsi="Times New Roman" w:cs="Times New Roman"/>
                <w:kern w:val="1"/>
                <w:sz w:val="24"/>
                <w:szCs w:val="24"/>
                <w:lang w:eastAsia="hi-IN" w:bidi="hi-IN"/>
              </w:rPr>
              <w:t>-3 года</w:t>
            </w:r>
          </w:p>
        </w:tc>
        <w:tc>
          <w:tcPr>
            <w:tcW w:w="7796" w:type="dxa"/>
            <w:shd w:val="clear" w:color="auto" w:fill="auto"/>
          </w:tcPr>
          <w:p w14:paraId="29C30D6F" w14:textId="77777777" w:rsidR="007B527B" w:rsidRPr="00277124" w:rsidRDefault="007B527B" w:rsidP="004C4BFE">
            <w:pPr>
              <w:widowControl w:val="0"/>
              <w:suppressAutoHyphens/>
              <w:autoSpaceDE w:val="0"/>
              <w:snapToGrid w:val="0"/>
              <w:spacing w:after="120" w:line="240" w:lineRule="auto"/>
              <w:jc w:val="both"/>
              <w:rPr>
                <w:rFonts w:ascii="Times New Roman" w:eastAsia="Mangal"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наблюдение, игры-забавы,  чтение художественной литературы, дидактические игры, строительные игры, индивидуальная работа, деятельность центра воды и песка</w:t>
            </w:r>
          </w:p>
        </w:tc>
        <w:tc>
          <w:tcPr>
            <w:tcW w:w="1559" w:type="dxa"/>
            <w:shd w:val="clear" w:color="auto" w:fill="auto"/>
          </w:tcPr>
          <w:p w14:paraId="3AE72966" w14:textId="77777777" w:rsidR="007B527B" w:rsidRPr="00277124" w:rsidRDefault="007B527B" w:rsidP="004C4BFE">
            <w:pPr>
              <w:widowControl w:val="0"/>
              <w:suppressLineNumbers/>
              <w:suppressAutoHyphens/>
              <w:autoSpaceDE w:val="0"/>
              <w:snapToGrid w:val="0"/>
              <w:spacing w:after="0" w:line="240" w:lineRule="auto"/>
              <w:jc w:val="both"/>
              <w:rPr>
                <w:rFonts w:ascii="Times New Roman" w:eastAsia="Mangal" w:hAnsi="Times New Roman" w:cs="Times New Roman"/>
                <w:kern w:val="1"/>
                <w:sz w:val="24"/>
                <w:szCs w:val="24"/>
                <w:lang w:eastAsia="hi-IN" w:bidi="hi-IN"/>
              </w:rPr>
            </w:pPr>
            <w:r w:rsidRPr="00277124">
              <w:rPr>
                <w:rFonts w:ascii="Times New Roman" w:eastAsia="Mangal" w:hAnsi="Times New Roman" w:cs="Times New Roman"/>
                <w:kern w:val="1"/>
                <w:sz w:val="24"/>
                <w:szCs w:val="24"/>
                <w:lang w:eastAsia="hi-IN" w:bidi="hi-IN"/>
              </w:rPr>
              <w:t>ежедневно</w:t>
            </w:r>
          </w:p>
        </w:tc>
      </w:tr>
      <w:tr w:rsidR="007B527B" w:rsidRPr="00277124" w14:paraId="62B18118" w14:textId="77777777" w:rsidTr="004C4BFE">
        <w:trPr>
          <w:trHeight w:hRule="exact" w:val="687"/>
        </w:trPr>
        <w:tc>
          <w:tcPr>
            <w:tcW w:w="868" w:type="dxa"/>
            <w:vMerge w:val="restart"/>
            <w:shd w:val="clear" w:color="auto" w:fill="auto"/>
          </w:tcPr>
          <w:p w14:paraId="22C45C05" w14:textId="77777777" w:rsidR="007B527B" w:rsidRPr="00277124" w:rsidRDefault="007B527B" w:rsidP="004C4BFE">
            <w:pPr>
              <w:widowControl w:val="0"/>
              <w:suppressLineNumbers/>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Mangal" w:hAnsi="Times New Roman" w:cs="Times New Roman"/>
                <w:kern w:val="1"/>
                <w:sz w:val="24"/>
                <w:szCs w:val="24"/>
                <w:lang w:eastAsia="hi-IN" w:bidi="hi-IN"/>
              </w:rPr>
              <w:t>3-5 года</w:t>
            </w:r>
          </w:p>
        </w:tc>
        <w:tc>
          <w:tcPr>
            <w:tcW w:w="7796" w:type="dxa"/>
            <w:shd w:val="clear" w:color="auto" w:fill="auto"/>
          </w:tcPr>
          <w:p w14:paraId="620AE596" w14:textId="77777777" w:rsidR="007B527B" w:rsidRPr="00277124" w:rsidRDefault="007B527B" w:rsidP="004C4BFE">
            <w:pPr>
              <w:widowControl w:val="0"/>
              <w:suppressAutoHyphens/>
              <w:autoSpaceDE w:val="0"/>
              <w:snapToGrid w:val="0"/>
              <w:spacing w:after="12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 xml:space="preserve"> наблюдение, чтение художественной литературы, сюжетные, дидактические, сенсорные игры, </w:t>
            </w:r>
          </w:p>
          <w:p w14:paraId="5716870E" w14:textId="77777777" w:rsidR="007B527B" w:rsidRPr="00277124" w:rsidRDefault="007B527B" w:rsidP="004C4BFE">
            <w:pPr>
              <w:widowControl w:val="0"/>
              <w:suppressAutoHyphens/>
              <w:autoSpaceDE w:val="0"/>
              <w:spacing w:after="120" w:line="240" w:lineRule="auto"/>
              <w:jc w:val="both"/>
              <w:rPr>
                <w:rFonts w:ascii="Times New Roman" w:eastAsia="Mangal"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 xml:space="preserve">Создание и работа с  панно «Старичок </w:t>
            </w:r>
            <w:r w:rsidR="00BF5A94">
              <w:rPr>
                <w:rFonts w:ascii="Times New Roman" w:eastAsia="Arial Unicode MS" w:hAnsi="Times New Roman" w:cs="Times New Roman"/>
                <w:kern w:val="1"/>
                <w:sz w:val="24"/>
                <w:szCs w:val="24"/>
                <w:lang w:eastAsia="hi-IN" w:bidi="hi-IN"/>
              </w:rPr>
              <w:t>–</w:t>
            </w:r>
            <w:r w:rsidRPr="00277124">
              <w:rPr>
                <w:rFonts w:ascii="Times New Roman" w:eastAsia="Arial Unicode MS" w:hAnsi="Times New Roman" w:cs="Times New Roman"/>
                <w:kern w:val="1"/>
                <w:sz w:val="24"/>
                <w:szCs w:val="24"/>
                <w:lang w:eastAsia="hi-IN" w:bidi="hi-IN"/>
              </w:rPr>
              <w:t xml:space="preserve"> лесовичок »,  деятельность центра воды и песка</w:t>
            </w:r>
          </w:p>
        </w:tc>
        <w:tc>
          <w:tcPr>
            <w:tcW w:w="1559" w:type="dxa"/>
            <w:shd w:val="clear" w:color="auto" w:fill="auto"/>
          </w:tcPr>
          <w:p w14:paraId="1647FC94" w14:textId="77777777" w:rsidR="007B527B" w:rsidRPr="00277124" w:rsidRDefault="007B527B" w:rsidP="004C4BFE">
            <w:pPr>
              <w:widowControl w:val="0"/>
              <w:suppressLineNumbers/>
              <w:suppressAutoHyphens/>
              <w:autoSpaceDE w:val="0"/>
              <w:snapToGrid w:val="0"/>
              <w:spacing w:after="0" w:line="240" w:lineRule="auto"/>
              <w:jc w:val="both"/>
              <w:rPr>
                <w:rFonts w:ascii="Times New Roman" w:eastAsia="Mangal" w:hAnsi="Times New Roman" w:cs="Times New Roman"/>
                <w:kern w:val="1"/>
                <w:sz w:val="24"/>
                <w:szCs w:val="24"/>
                <w:lang w:eastAsia="hi-IN" w:bidi="hi-IN"/>
              </w:rPr>
            </w:pPr>
            <w:r w:rsidRPr="00277124">
              <w:rPr>
                <w:rFonts w:ascii="Times New Roman" w:eastAsia="Mangal" w:hAnsi="Times New Roman" w:cs="Times New Roman"/>
                <w:kern w:val="1"/>
                <w:sz w:val="24"/>
                <w:szCs w:val="24"/>
                <w:lang w:eastAsia="hi-IN" w:bidi="hi-IN"/>
              </w:rPr>
              <w:t>ежедневно</w:t>
            </w:r>
          </w:p>
        </w:tc>
      </w:tr>
      <w:tr w:rsidR="007B527B" w:rsidRPr="00277124" w14:paraId="0961611A" w14:textId="77777777" w:rsidTr="004C4BFE">
        <w:trPr>
          <w:trHeight w:hRule="exact" w:val="573"/>
        </w:trPr>
        <w:tc>
          <w:tcPr>
            <w:tcW w:w="868" w:type="dxa"/>
            <w:vMerge/>
            <w:shd w:val="clear" w:color="auto" w:fill="auto"/>
          </w:tcPr>
          <w:p w14:paraId="4EB272EC" w14:textId="77777777" w:rsidR="007B527B" w:rsidRPr="00277124" w:rsidRDefault="007B527B" w:rsidP="004C4BFE">
            <w:pPr>
              <w:widowControl w:val="0"/>
              <w:suppressAutoHyphens/>
              <w:autoSpaceDE w:val="0"/>
              <w:snapToGrid w:val="0"/>
              <w:spacing w:after="0" w:line="240" w:lineRule="auto"/>
              <w:rPr>
                <w:rFonts w:ascii="Times New Roman" w:eastAsia="Mangal" w:hAnsi="Times New Roman" w:cs="Times New Roman"/>
                <w:kern w:val="1"/>
                <w:sz w:val="24"/>
                <w:szCs w:val="24"/>
                <w:lang w:eastAsia="hi-IN" w:bidi="hi-IN"/>
              </w:rPr>
            </w:pPr>
          </w:p>
        </w:tc>
        <w:tc>
          <w:tcPr>
            <w:tcW w:w="7796" w:type="dxa"/>
            <w:shd w:val="clear" w:color="auto" w:fill="auto"/>
          </w:tcPr>
          <w:p w14:paraId="2EEFB595" w14:textId="77777777" w:rsidR="007B527B" w:rsidRPr="00277124" w:rsidRDefault="007B527B" w:rsidP="004C4BFE">
            <w:pPr>
              <w:widowControl w:val="0"/>
              <w:suppressAutoHyphens/>
              <w:autoSpaceDE w:val="0"/>
              <w:snapToGrid w:val="0"/>
              <w:spacing w:after="120" w:line="240" w:lineRule="auto"/>
              <w:jc w:val="both"/>
              <w:rPr>
                <w:rFonts w:ascii="Times New Roman" w:eastAsia="Mangal"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истории игрушек, познавательные забавы, познавательные сказки,  математическая игротека, непосредственно образовательная деятельность</w:t>
            </w:r>
          </w:p>
        </w:tc>
        <w:tc>
          <w:tcPr>
            <w:tcW w:w="1559" w:type="dxa"/>
            <w:shd w:val="clear" w:color="auto" w:fill="auto"/>
          </w:tcPr>
          <w:p w14:paraId="3D15D38B" w14:textId="77777777" w:rsidR="007B527B" w:rsidRPr="00277124" w:rsidRDefault="007B527B" w:rsidP="004C4BFE">
            <w:pPr>
              <w:widowControl w:val="0"/>
              <w:suppressLineNumbers/>
              <w:suppressAutoHyphens/>
              <w:autoSpaceDE w:val="0"/>
              <w:snapToGrid w:val="0"/>
              <w:spacing w:after="0" w:line="240" w:lineRule="auto"/>
              <w:jc w:val="both"/>
              <w:rPr>
                <w:rFonts w:ascii="Times New Roman" w:eastAsia="Mangal" w:hAnsi="Times New Roman" w:cs="Times New Roman"/>
                <w:kern w:val="1"/>
                <w:sz w:val="24"/>
                <w:szCs w:val="24"/>
                <w:lang w:eastAsia="hi-IN" w:bidi="hi-IN"/>
              </w:rPr>
            </w:pPr>
            <w:r w:rsidRPr="00277124">
              <w:rPr>
                <w:rFonts w:ascii="Times New Roman" w:eastAsia="Mangal" w:hAnsi="Times New Roman" w:cs="Times New Roman"/>
                <w:kern w:val="1"/>
                <w:sz w:val="24"/>
                <w:szCs w:val="24"/>
                <w:lang w:eastAsia="hi-IN" w:bidi="hi-IN"/>
              </w:rPr>
              <w:t>еженедельно</w:t>
            </w:r>
          </w:p>
        </w:tc>
      </w:tr>
      <w:tr w:rsidR="007B527B" w:rsidRPr="00277124" w14:paraId="688A6895" w14:textId="77777777" w:rsidTr="004C4BFE">
        <w:tc>
          <w:tcPr>
            <w:tcW w:w="868" w:type="dxa"/>
            <w:vMerge/>
            <w:shd w:val="clear" w:color="auto" w:fill="auto"/>
          </w:tcPr>
          <w:p w14:paraId="77D6E19B" w14:textId="77777777" w:rsidR="007B527B" w:rsidRPr="00277124" w:rsidRDefault="007B527B" w:rsidP="004C4BFE">
            <w:pPr>
              <w:widowControl w:val="0"/>
              <w:suppressAutoHyphens/>
              <w:autoSpaceDE w:val="0"/>
              <w:snapToGrid w:val="0"/>
              <w:spacing w:after="0" w:line="240" w:lineRule="auto"/>
              <w:rPr>
                <w:rFonts w:ascii="Times New Roman" w:eastAsia="Mangal" w:hAnsi="Times New Roman" w:cs="Times New Roman"/>
                <w:kern w:val="1"/>
                <w:sz w:val="24"/>
                <w:szCs w:val="24"/>
                <w:lang w:eastAsia="hi-IN" w:bidi="hi-IN"/>
              </w:rPr>
            </w:pPr>
          </w:p>
        </w:tc>
        <w:tc>
          <w:tcPr>
            <w:tcW w:w="7796" w:type="dxa"/>
            <w:shd w:val="clear" w:color="auto" w:fill="auto"/>
          </w:tcPr>
          <w:p w14:paraId="0999FC3C" w14:textId="77777777" w:rsidR="007B527B" w:rsidRPr="00277124" w:rsidRDefault="007B527B" w:rsidP="004C4BFE">
            <w:pPr>
              <w:widowControl w:val="0"/>
              <w:suppressAutoHyphens/>
              <w:autoSpaceDE w:val="0"/>
              <w:snapToGrid w:val="0"/>
              <w:spacing w:after="120" w:line="240" w:lineRule="auto"/>
              <w:jc w:val="both"/>
              <w:rPr>
                <w:rFonts w:ascii="Times New Roman" w:eastAsia="Mangal"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экскурсии, тематические праздники, развлечения,  дидактические альбомы,  Математические праздники</w:t>
            </w:r>
          </w:p>
        </w:tc>
        <w:tc>
          <w:tcPr>
            <w:tcW w:w="1559" w:type="dxa"/>
            <w:shd w:val="clear" w:color="auto" w:fill="auto"/>
          </w:tcPr>
          <w:p w14:paraId="736E4643" w14:textId="77777777" w:rsidR="007B527B" w:rsidRPr="00277124" w:rsidRDefault="007B527B" w:rsidP="004C4BFE">
            <w:pPr>
              <w:widowControl w:val="0"/>
              <w:suppressLineNumbers/>
              <w:suppressAutoHyphens/>
              <w:autoSpaceDE w:val="0"/>
              <w:snapToGrid w:val="0"/>
              <w:spacing w:after="0" w:line="240" w:lineRule="auto"/>
              <w:jc w:val="both"/>
              <w:rPr>
                <w:rFonts w:ascii="Times New Roman" w:eastAsia="Mangal" w:hAnsi="Times New Roman" w:cs="Times New Roman"/>
                <w:kern w:val="1"/>
                <w:sz w:val="24"/>
                <w:szCs w:val="24"/>
                <w:lang w:eastAsia="hi-IN" w:bidi="hi-IN"/>
              </w:rPr>
            </w:pPr>
            <w:r w:rsidRPr="00277124">
              <w:rPr>
                <w:rFonts w:ascii="Times New Roman" w:eastAsia="Mangal" w:hAnsi="Times New Roman" w:cs="Times New Roman"/>
                <w:kern w:val="1"/>
                <w:sz w:val="24"/>
                <w:szCs w:val="24"/>
                <w:lang w:eastAsia="hi-IN" w:bidi="hi-IN"/>
              </w:rPr>
              <w:t>По плану</w:t>
            </w:r>
          </w:p>
        </w:tc>
      </w:tr>
    </w:tbl>
    <w:p w14:paraId="20DAF9DE" w14:textId="77777777" w:rsidR="007B527B" w:rsidRPr="00277124" w:rsidRDefault="007B527B" w:rsidP="007B527B">
      <w:pPr>
        <w:widowControl w:val="0"/>
        <w:suppressAutoHyphens/>
        <w:autoSpaceDE w:val="0"/>
        <w:spacing w:after="0" w:line="240" w:lineRule="auto"/>
        <w:ind w:left="1267"/>
        <w:jc w:val="both"/>
        <w:rPr>
          <w:rFonts w:ascii="Times New Roman" w:eastAsia="Mangal" w:hAnsi="Times New Roman" w:cs="Times New Roman"/>
          <w:b/>
          <w:kern w:val="1"/>
          <w:sz w:val="24"/>
          <w:szCs w:val="24"/>
          <w:lang w:eastAsia="hi-IN" w:bidi="hi-IN"/>
        </w:rPr>
      </w:pPr>
    </w:p>
    <w:p w14:paraId="0BB0760B" w14:textId="77777777" w:rsidR="007B527B" w:rsidRPr="00277124" w:rsidRDefault="007B527B" w:rsidP="007B527B">
      <w:pPr>
        <w:widowControl w:val="0"/>
        <w:suppressAutoHyphens/>
        <w:autoSpaceDE w:val="0"/>
        <w:spacing w:after="0" w:line="240" w:lineRule="auto"/>
        <w:jc w:val="center"/>
        <w:rPr>
          <w:rFonts w:ascii="Times New Roman" w:eastAsia="Arial Unicode MS" w:hAnsi="Times New Roman" w:cs="Times New Roman"/>
          <w:i/>
          <w:kern w:val="1"/>
          <w:sz w:val="24"/>
          <w:szCs w:val="24"/>
          <w:lang w:eastAsia="hi-IN" w:bidi="hi-IN"/>
        </w:rPr>
      </w:pPr>
      <w:r w:rsidRPr="00277124">
        <w:rPr>
          <w:rFonts w:ascii="Times New Roman" w:eastAsia="Arial Unicode MS" w:hAnsi="Times New Roman" w:cs="Times New Roman"/>
          <w:i/>
          <w:kern w:val="1"/>
          <w:sz w:val="24"/>
          <w:szCs w:val="24"/>
          <w:lang w:eastAsia="hi-IN" w:bidi="hi-IN"/>
        </w:rPr>
        <w:t xml:space="preserve">Формы работы с детьми по освоению образовательной области </w:t>
      </w:r>
    </w:p>
    <w:p w14:paraId="0BAD46E9" w14:textId="77777777" w:rsidR="007B527B" w:rsidRPr="00277124" w:rsidRDefault="007B527B" w:rsidP="007B527B">
      <w:pPr>
        <w:widowControl w:val="0"/>
        <w:suppressAutoHyphens/>
        <w:autoSpaceDE w:val="0"/>
        <w:spacing w:after="0" w:line="240" w:lineRule="auto"/>
        <w:jc w:val="center"/>
        <w:rPr>
          <w:rFonts w:ascii="Times New Roman" w:eastAsia="Arial Unicode MS" w:hAnsi="Times New Roman" w:cs="Times New Roman"/>
          <w:i/>
          <w:kern w:val="1"/>
          <w:sz w:val="24"/>
          <w:szCs w:val="24"/>
          <w:lang w:eastAsia="hi-IN" w:bidi="hi-IN"/>
        </w:rPr>
      </w:pPr>
      <w:r w:rsidRPr="00277124">
        <w:rPr>
          <w:rFonts w:ascii="Times New Roman" w:eastAsia="Arial Unicode MS" w:hAnsi="Times New Roman" w:cs="Times New Roman"/>
          <w:i/>
          <w:kern w:val="1"/>
          <w:sz w:val="24"/>
          <w:szCs w:val="24"/>
          <w:lang w:eastAsia="hi-IN" w:bidi="hi-IN"/>
        </w:rPr>
        <w:t>«Речевое развитие»</w:t>
      </w:r>
    </w:p>
    <w:tbl>
      <w:tblPr>
        <w:tblW w:w="10206" w:type="dxa"/>
        <w:tblInd w:w="-459" w:type="dxa"/>
        <w:tblLayout w:type="fixed"/>
        <w:tblLook w:val="0000" w:firstRow="0" w:lastRow="0" w:firstColumn="0" w:lastColumn="0" w:noHBand="0" w:noVBand="0"/>
      </w:tblPr>
      <w:tblGrid>
        <w:gridCol w:w="867"/>
        <w:gridCol w:w="3619"/>
        <w:gridCol w:w="3041"/>
        <w:gridCol w:w="2679"/>
      </w:tblGrid>
      <w:tr w:rsidR="007B527B" w:rsidRPr="00277124" w14:paraId="700962BB" w14:textId="77777777" w:rsidTr="004C4BFE">
        <w:tc>
          <w:tcPr>
            <w:tcW w:w="7527" w:type="dxa"/>
            <w:gridSpan w:val="3"/>
            <w:tcBorders>
              <w:top w:val="single" w:sz="4" w:space="0" w:color="000000"/>
              <w:left w:val="single" w:sz="4" w:space="0" w:color="000000"/>
              <w:bottom w:val="single" w:sz="4" w:space="0" w:color="000000"/>
            </w:tcBorders>
            <w:shd w:val="clear" w:color="auto" w:fill="auto"/>
          </w:tcPr>
          <w:p w14:paraId="118613FE" w14:textId="77777777" w:rsidR="007B527B" w:rsidRPr="00277124" w:rsidRDefault="007B527B" w:rsidP="004C4BFE">
            <w:pPr>
              <w:widowControl w:val="0"/>
              <w:suppressAutoHyphens/>
              <w:autoSpaceDE w:val="0"/>
              <w:snapToGrid w:val="0"/>
              <w:spacing w:after="12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Совместная деятельность взрослого и детей</w:t>
            </w:r>
          </w:p>
        </w:tc>
        <w:tc>
          <w:tcPr>
            <w:tcW w:w="2679" w:type="dxa"/>
            <w:tcBorders>
              <w:top w:val="single" w:sz="4" w:space="0" w:color="000000"/>
              <w:left w:val="single" w:sz="4" w:space="0" w:color="000000"/>
              <w:bottom w:val="single" w:sz="4" w:space="0" w:color="000000"/>
              <w:right w:val="single" w:sz="4" w:space="0" w:color="000000"/>
            </w:tcBorders>
            <w:shd w:val="clear" w:color="auto" w:fill="auto"/>
          </w:tcPr>
          <w:p w14:paraId="5FB9A55A" w14:textId="77777777" w:rsidR="007B527B" w:rsidRPr="00277124" w:rsidRDefault="007B527B" w:rsidP="004C4BFE">
            <w:pPr>
              <w:widowControl w:val="0"/>
              <w:suppressAutoHyphens/>
              <w:autoSpaceDE w:val="0"/>
              <w:snapToGrid w:val="0"/>
              <w:spacing w:after="120" w:line="240" w:lineRule="auto"/>
              <w:jc w:val="both"/>
              <w:rPr>
                <w:rFonts w:ascii="Times New Roman" w:eastAsia="Mangal"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Самостоятельная деятельность детей.</w:t>
            </w:r>
          </w:p>
        </w:tc>
      </w:tr>
      <w:tr w:rsidR="007B527B" w:rsidRPr="00277124" w14:paraId="7AE6FA13" w14:textId="77777777" w:rsidTr="004C4BFE">
        <w:trPr>
          <w:trHeight w:val="803"/>
        </w:trPr>
        <w:tc>
          <w:tcPr>
            <w:tcW w:w="4486" w:type="dxa"/>
            <w:gridSpan w:val="2"/>
            <w:tcBorders>
              <w:top w:val="single" w:sz="4" w:space="0" w:color="000000"/>
              <w:left w:val="single" w:sz="4" w:space="0" w:color="000000"/>
              <w:bottom w:val="single" w:sz="4" w:space="0" w:color="000000"/>
            </w:tcBorders>
            <w:shd w:val="clear" w:color="auto" w:fill="auto"/>
          </w:tcPr>
          <w:p w14:paraId="331D957F" w14:textId="77777777" w:rsidR="007B527B" w:rsidRPr="00277124" w:rsidRDefault="007B527B" w:rsidP="004C4BFE">
            <w:pPr>
              <w:widowControl w:val="0"/>
              <w:suppressAutoHyphens/>
              <w:autoSpaceDE w:val="0"/>
              <w:snapToGrid w:val="0"/>
              <w:spacing w:after="120" w:line="240" w:lineRule="auto"/>
              <w:jc w:val="both"/>
              <w:rPr>
                <w:rFonts w:ascii="Times New Roman" w:eastAsia="Arial Unicode MS" w:hAnsi="Times New Roman" w:cs="Times New Roman"/>
                <w:i/>
                <w:kern w:val="1"/>
                <w:sz w:val="24"/>
                <w:szCs w:val="24"/>
                <w:lang w:eastAsia="hi-IN" w:bidi="hi-IN"/>
              </w:rPr>
            </w:pPr>
            <w:r w:rsidRPr="00277124">
              <w:rPr>
                <w:rFonts w:ascii="Times New Roman" w:eastAsia="Arial Unicode MS" w:hAnsi="Times New Roman" w:cs="Times New Roman"/>
                <w:i/>
                <w:kern w:val="1"/>
                <w:sz w:val="24"/>
                <w:szCs w:val="24"/>
                <w:lang w:eastAsia="hi-IN" w:bidi="hi-IN"/>
              </w:rPr>
              <w:t>Образовательная деятельность, осуществляемая в процессе организации различных видов детской деятельности</w:t>
            </w:r>
          </w:p>
          <w:p w14:paraId="10FD02D4" w14:textId="77777777" w:rsidR="007B527B" w:rsidRPr="00277124" w:rsidRDefault="007B527B" w:rsidP="004C4BFE">
            <w:pPr>
              <w:widowControl w:val="0"/>
              <w:suppressAutoHyphens/>
              <w:autoSpaceDE w:val="0"/>
              <w:snapToGrid w:val="0"/>
              <w:spacing w:after="120" w:line="240" w:lineRule="auto"/>
              <w:jc w:val="both"/>
              <w:rPr>
                <w:rFonts w:ascii="Times New Roman" w:eastAsia="Arial Unicode MS" w:hAnsi="Times New Roman" w:cs="Times New Roman"/>
                <w:i/>
                <w:kern w:val="1"/>
                <w:sz w:val="24"/>
                <w:szCs w:val="24"/>
                <w:lang w:eastAsia="hi-IN" w:bidi="hi-IN"/>
              </w:rPr>
            </w:pPr>
            <w:r w:rsidRPr="00277124">
              <w:rPr>
                <w:rFonts w:ascii="Times New Roman" w:eastAsia="Arial Unicode MS" w:hAnsi="Times New Roman" w:cs="Times New Roman"/>
                <w:i/>
                <w:kern w:val="1"/>
                <w:sz w:val="24"/>
                <w:szCs w:val="24"/>
                <w:lang w:eastAsia="hi-IN" w:bidi="hi-IN"/>
              </w:rPr>
              <w:t>(групповая, подгрупповая)</w:t>
            </w:r>
          </w:p>
        </w:tc>
        <w:tc>
          <w:tcPr>
            <w:tcW w:w="3041" w:type="dxa"/>
            <w:tcBorders>
              <w:top w:val="single" w:sz="4" w:space="0" w:color="000000"/>
              <w:left w:val="single" w:sz="4" w:space="0" w:color="000000"/>
              <w:bottom w:val="single" w:sz="4" w:space="0" w:color="000000"/>
            </w:tcBorders>
            <w:shd w:val="clear" w:color="auto" w:fill="auto"/>
          </w:tcPr>
          <w:p w14:paraId="556242C0" w14:textId="77777777" w:rsidR="007B527B" w:rsidRPr="00277124" w:rsidRDefault="007B527B" w:rsidP="004C4BFE">
            <w:pPr>
              <w:widowControl w:val="0"/>
              <w:suppressAutoHyphens/>
              <w:autoSpaceDE w:val="0"/>
              <w:snapToGrid w:val="0"/>
              <w:spacing w:after="120" w:line="240" w:lineRule="auto"/>
              <w:jc w:val="both"/>
              <w:rPr>
                <w:rFonts w:ascii="Times New Roman" w:eastAsia="Arial Unicode MS" w:hAnsi="Times New Roman" w:cs="Times New Roman"/>
                <w:i/>
                <w:kern w:val="1"/>
                <w:sz w:val="24"/>
                <w:szCs w:val="24"/>
                <w:lang w:eastAsia="hi-IN" w:bidi="hi-IN"/>
              </w:rPr>
            </w:pPr>
            <w:r w:rsidRPr="00277124">
              <w:rPr>
                <w:rFonts w:ascii="Times New Roman" w:eastAsia="Arial Unicode MS" w:hAnsi="Times New Roman" w:cs="Times New Roman"/>
                <w:i/>
                <w:kern w:val="1"/>
                <w:sz w:val="24"/>
                <w:szCs w:val="24"/>
                <w:lang w:eastAsia="hi-IN" w:bidi="hi-IN"/>
              </w:rPr>
              <w:t>Образовательная деятельность, осуществляемая в ходе режимных моментов.</w:t>
            </w:r>
          </w:p>
        </w:tc>
        <w:tc>
          <w:tcPr>
            <w:tcW w:w="2679" w:type="dxa"/>
            <w:tcBorders>
              <w:top w:val="single" w:sz="4" w:space="0" w:color="000000"/>
              <w:left w:val="single" w:sz="4" w:space="0" w:color="000000"/>
              <w:bottom w:val="single" w:sz="4" w:space="0" w:color="000000"/>
              <w:right w:val="single" w:sz="4" w:space="0" w:color="000000"/>
            </w:tcBorders>
            <w:shd w:val="clear" w:color="auto" w:fill="auto"/>
          </w:tcPr>
          <w:p w14:paraId="35A7A162" w14:textId="77777777" w:rsidR="007B527B" w:rsidRPr="00277124" w:rsidRDefault="007B527B" w:rsidP="004C4BFE">
            <w:pPr>
              <w:widowControl w:val="0"/>
              <w:suppressAutoHyphens/>
              <w:autoSpaceDE w:val="0"/>
              <w:snapToGrid w:val="0"/>
              <w:spacing w:after="120" w:line="240" w:lineRule="auto"/>
              <w:jc w:val="both"/>
              <w:rPr>
                <w:rFonts w:ascii="Times New Roman" w:eastAsia="Arial Unicode MS" w:hAnsi="Times New Roman" w:cs="Times New Roman"/>
                <w:kern w:val="1"/>
                <w:sz w:val="24"/>
                <w:szCs w:val="24"/>
                <w:lang w:eastAsia="hi-IN" w:bidi="hi-IN"/>
              </w:rPr>
            </w:pPr>
          </w:p>
        </w:tc>
      </w:tr>
      <w:tr w:rsidR="007B527B" w:rsidRPr="00277124" w14:paraId="78947729" w14:textId="77777777" w:rsidTr="004C4BFE">
        <w:trPr>
          <w:trHeight w:val="338"/>
        </w:trPr>
        <w:tc>
          <w:tcPr>
            <w:tcW w:w="867" w:type="dxa"/>
            <w:tcBorders>
              <w:top w:val="single" w:sz="4" w:space="0" w:color="000000"/>
              <w:left w:val="single" w:sz="4" w:space="0" w:color="000000"/>
              <w:bottom w:val="single" w:sz="4" w:space="0" w:color="000000"/>
            </w:tcBorders>
            <w:shd w:val="clear" w:color="auto" w:fill="auto"/>
          </w:tcPr>
          <w:p w14:paraId="0A14A411" w14:textId="77777777" w:rsidR="007B527B" w:rsidRPr="00277124" w:rsidRDefault="00825A5D" w:rsidP="004C4BFE">
            <w:pPr>
              <w:widowControl w:val="0"/>
              <w:suppressAutoHyphens/>
              <w:autoSpaceDE w:val="0"/>
              <w:snapToGrid w:val="0"/>
              <w:spacing w:after="12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1</w:t>
            </w:r>
            <w:r w:rsidR="007B527B" w:rsidRPr="00277124">
              <w:rPr>
                <w:rFonts w:ascii="Times New Roman" w:eastAsia="Arial Unicode MS" w:hAnsi="Times New Roman" w:cs="Times New Roman"/>
                <w:kern w:val="1"/>
                <w:sz w:val="24"/>
                <w:szCs w:val="24"/>
                <w:lang w:eastAsia="hi-IN" w:bidi="hi-IN"/>
              </w:rPr>
              <w:t>-3 лет</w:t>
            </w:r>
          </w:p>
        </w:tc>
        <w:tc>
          <w:tcPr>
            <w:tcW w:w="3619" w:type="dxa"/>
            <w:tcBorders>
              <w:top w:val="single" w:sz="4" w:space="0" w:color="000000"/>
              <w:left w:val="single" w:sz="4" w:space="0" w:color="000000"/>
              <w:bottom w:val="single" w:sz="4" w:space="0" w:color="000000"/>
            </w:tcBorders>
            <w:shd w:val="clear" w:color="auto" w:fill="auto"/>
          </w:tcPr>
          <w:p w14:paraId="54E6C8B6" w14:textId="77777777" w:rsidR="007B527B" w:rsidRPr="00277124" w:rsidRDefault="00825A5D" w:rsidP="004C4BFE">
            <w:pPr>
              <w:widowControl w:val="0"/>
              <w:suppressAutoHyphens/>
              <w:autoSpaceDE w:val="0"/>
              <w:snapToGrid w:val="0"/>
              <w:spacing w:after="12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 xml:space="preserve"> Игры на подражание, в</w:t>
            </w:r>
            <w:r w:rsidR="007B527B" w:rsidRPr="00277124">
              <w:rPr>
                <w:rFonts w:ascii="Times New Roman" w:eastAsia="Arial Unicode MS" w:hAnsi="Times New Roman" w:cs="Times New Roman"/>
                <w:kern w:val="1"/>
                <w:sz w:val="24"/>
                <w:szCs w:val="24"/>
                <w:lang w:eastAsia="hi-IN" w:bidi="hi-IN"/>
              </w:rPr>
              <w:t xml:space="preserve">опросы к детям, игры-забавы,  чтение, устное народное творчество, речевые  игры, настольный театр, игры на развитие мелкой моторики, дыхательные упражнения </w:t>
            </w:r>
          </w:p>
        </w:tc>
        <w:tc>
          <w:tcPr>
            <w:tcW w:w="3041" w:type="dxa"/>
            <w:tcBorders>
              <w:top w:val="single" w:sz="4" w:space="0" w:color="000000"/>
              <w:left w:val="single" w:sz="4" w:space="0" w:color="000000"/>
              <w:bottom w:val="single" w:sz="4" w:space="0" w:color="000000"/>
            </w:tcBorders>
            <w:shd w:val="clear" w:color="auto" w:fill="auto"/>
          </w:tcPr>
          <w:p w14:paraId="34AED239" w14:textId="77777777" w:rsidR="007B527B" w:rsidRPr="00277124" w:rsidRDefault="007B527B" w:rsidP="004C4BFE">
            <w:pPr>
              <w:widowControl w:val="0"/>
              <w:suppressAutoHyphens/>
              <w:autoSpaceDE w:val="0"/>
              <w:snapToGrid w:val="0"/>
              <w:spacing w:after="12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наблюдение, игры-забавы,  чтение художественной литературы, речевые  игры, индивидуальная работа</w:t>
            </w:r>
          </w:p>
        </w:tc>
        <w:tc>
          <w:tcPr>
            <w:tcW w:w="2679" w:type="dxa"/>
            <w:tcBorders>
              <w:top w:val="single" w:sz="4" w:space="0" w:color="000000"/>
              <w:left w:val="single" w:sz="4" w:space="0" w:color="000000"/>
              <w:bottom w:val="single" w:sz="4" w:space="0" w:color="000000"/>
              <w:right w:val="single" w:sz="4" w:space="0" w:color="000000"/>
            </w:tcBorders>
            <w:shd w:val="clear" w:color="auto" w:fill="auto"/>
          </w:tcPr>
          <w:p w14:paraId="31C3A1F6" w14:textId="77777777" w:rsidR="007B527B" w:rsidRPr="00277124" w:rsidRDefault="007B527B" w:rsidP="004C4BFE">
            <w:pPr>
              <w:widowControl w:val="0"/>
              <w:suppressAutoHyphens/>
              <w:autoSpaceDE w:val="0"/>
              <w:snapToGrid w:val="0"/>
              <w:spacing w:after="12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Дидактические, речевые игры</w:t>
            </w:r>
          </w:p>
          <w:p w14:paraId="39291842" w14:textId="77777777" w:rsidR="007B527B" w:rsidRPr="00277124" w:rsidRDefault="007B527B" w:rsidP="004C4BFE">
            <w:pPr>
              <w:widowControl w:val="0"/>
              <w:suppressAutoHyphens/>
              <w:autoSpaceDE w:val="0"/>
              <w:spacing w:after="120" w:line="240" w:lineRule="auto"/>
              <w:jc w:val="both"/>
              <w:rPr>
                <w:rFonts w:ascii="Times New Roman" w:eastAsia="Mangal"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Сюжетные игры</w:t>
            </w:r>
          </w:p>
        </w:tc>
      </w:tr>
      <w:tr w:rsidR="007B527B" w:rsidRPr="00277124" w14:paraId="3DB73668" w14:textId="77777777" w:rsidTr="004C4BFE">
        <w:trPr>
          <w:trHeight w:val="338"/>
        </w:trPr>
        <w:tc>
          <w:tcPr>
            <w:tcW w:w="867" w:type="dxa"/>
            <w:tcBorders>
              <w:top w:val="single" w:sz="4" w:space="0" w:color="000000"/>
              <w:left w:val="single" w:sz="4" w:space="0" w:color="000000"/>
              <w:bottom w:val="single" w:sz="4" w:space="0" w:color="000000"/>
            </w:tcBorders>
            <w:shd w:val="clear" w:color="auto" w:fill="auto"/>
          </w:tcPr>
          <w:p w14:paraId="72AC6244" w14:textId="77777777" w:rsidR="007B527B" w:rsidRPr="00277124" w:rsidRDefault="007B527B" w:rsidP="004C4BFE">
            <w:pPr>
              <w:widowControl w:val="0"/>
              <w:suppressAutoHyphens/>
              <w:autoSpaceDE w:val="0"/>
              <w:snapToGrid w:val="0"/>
              <w:spacing w:after="12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3-5 лет</w:t>
            </w:r>
          </w:p>
        </w:tc>
        <w:tc>
          <w:tcPr>
            <w:tcW w:w="3619" w:type="dxa"/>
            <w:tcBorders>
              <w:top w:val="single" w:sz="4" w:space="0" w:color="000000"/>
              <w:left w:val="single" w:sz="4" w:space="0" w:color="000000"/>
              <w:bottom w:val="single" w:sz="4" w:space="0" w:color="000000"/>
            </w:tcBorders>
            <w:shd w:val="clear" w:color="auto" w:fill="auto"/>
          </w:tcPr>
          <w:p w14:paraId="5A42CD01" w14:textId="77777777" w:rsidR="007B527B" w:rsidRPr="00277124" w:rsidRDefault="007B527B" w:rsidP="004C4BFE">
            <w:pPr>
              <w:widowControl w:val="0"/>
              <w:suppressAutoHyphens/>
              <w:autoSpaceDE w:val="0"/>
              <w:snapToGrid w:val="0"/>
              <w:spacing w:after="12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 xml:space="preserve">Вопросы к детям, игры-забавы,  чтение, устное народное творчество, речевые  игры, настольный театр, игры на развитие мелкой моторики, дыхательные упражнения  артикуляционные сказки, экскурсии, наблюдение, чтение художественной литературы, сюжетные,  тематические праздники, развлечения.  </w:t>
            </w:r>
            <w:r w:rsidR="00BF5A94" w:rsidRPr="00277124">
              <w:rPr>
                <w:rFonts w:ascii="Times New Roman" w:eastAsia="Arial Unicode MS" w:hAnsi="Times New Roman" w:cs="Times New Roman"/>
                <w:kern w:val="1"/>
                <w:sz w:val="24"/>
                <w:szCs w:val="24"/>
                <w:lang w:eastAsia="hi-IN" w:bidi="hi-IN"/>
              </w:rPr>
              <w:t>Н</w:t>
            </w:r>
            <w:r w:rsidRPr="00277124">
              <w:rPr>
                <w:rFonts w:ascii="Times New Roman" w:eastAsia="Arial Unicode MS" w:hAnsi="Times New Roman" w:cs="Times New Roman"/>
                <w:kern w:val="1"/>
                <w:sz w:val="24"/>
                <w:szCs w:val="24"/>
                <w:lang w:eastAsia="hi-IN" w:bidi="hi-IN"/>
              </w:rPr>
              <w:t>астольный театр, непосредственно образовательная деятельность</w:t>
            </w:r>
          </w:p>
        </w:tc>
        <w:tc>
          <w:tcPr>
            <w:tcW w:w="3041" w:type="dxa"/>
            <w:tcBorders>
              <w:top w:val="single" w:sz="4" w:space="0" w:color="000000"/>
              <w:left w:val="single" w:sz="4" w:space="0" w:color="000000"/>
              <w:bottom w:val="single" w:sz="4" w:space="0" w:color="000000"/>
            </w:tcBorders>
            <w:shd w:val="clear" w:color="auto" w:fill="auto"/>
          </w:tcPr>
          <w:p w14:paraId="4FBF7468" w14:textId="77777777" w:rsidR="007B527B" w:rsidRPr="00277124" w:rsidRDefault="007B527B" w:rsidP="004C4BFE">
            <w:pPr>
              <w:widowControl w:val="0"/>
              <w:suppressAutoHyphens/>
              <w:autoSpaceDE w:val="0"/>
              <w:snapToGrid w:val="0"/>
              <w:spacing w:after="12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 xml:space="preserve">наблюдение, чтение художественной литературы, сюжетные, дидактические, речевые  игры, </w:t>
            </w:r>
          </w:p>
          <w:p w14:paraId="7EE199D6" w14:textId="77777777" w:rsidR="007B527B" w:rsidRPr="00277124" w:rsidRDefault="007B527B" w:rsidP="004C4BFE">
            <w:pPr>
              <w:widowControl w:val="0"/>
              <w:suppressAutoHyphens/>
              <w:autoSpaceDE w:val="0"/>
              <w:snapToGrid w:val="0"/>
              <w:spacing w:after="12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 xml:space="preserve">индивидуальная работа, </w:t>
            </w:r>
          </w:p>
        </w:tc>
        <w:tc>
          <w:tcPr>
            <w:tcW w:w="2679" w:type="dxa"/>
            <w:tcBorders>
              <w:top w:val="single" w:sz="4" w:space="0" w:color="000000"/>
              <w:left w:val="single" w:sz="4" w:space="0" w:color="000000"/>
              <w:bottom w:val="single" w:sz="4" w:space="0" w:color="000000"/>
              <w:right w:val="single" w:sz="4" w:space="0" w:color="000000"/>
            </w:tcBorders>
            <w:shd w:val="clear" w:color="auto" w:fill="auto"/>
          </w:tcPr>
          <w:p w14:paraId="2FD7A1B3" w14:textId="77777777" w:rsidR="007B527B" w:rsidRPr="00277124" w:rsidRDefault="007B527B" w:rsidP="004C4BFE">
            <w:pPr>
              <w:widowControl w:val="0"/>
              <w:suppressAutoHyphens/>
              <w:autoSpaceDE w:val="0"/>
              <w:snapToGrid w:val="0"/>
              <w:spacing w:after="12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Дидактические, речевые игры. Сюжетные игры</w:t>
            </w:r>
          </w:p>
          <w:p w14:paraId="7E632CB6" w14:textId="77777777" w:rsidR="007B527B" w:rsidRPr="00277124" w:rsidRDefault="007B527B" w:rsidP="004C4BFE">
            <w:pPr>
              <w:widowControl w:val="0"/>
              <w:suppressAutoHyphens/>
              <w:autoSpaceDE w:val="0"/>
              <w:spacing w:after="120" w:line="240" w:lineRule="auto"/>
              <w:jc w:val="both"/>
              <w:rPr>
                <w:rFonts w:ascii="Times New Roman" w:eastAsia="Arial Unicode MS" w:hAnsi="Times New Roman" w:cs="Times New Roman"/>
                <w:kern w:val="1"/>
                <w:sz w:val="24"/>
                <w:szCs w:val="24"/>
                <w:lang w:eastAsia="hi-IN" w:bidi="hi-IN"/>
              </w:rPr>
            </w:pPr>
          </w:p>
        </w:tc>
      </w:tr>
    </w:tbl>
    <w:p w14:paraId="38AF0A06" w14:textId="77777777" w:rsidR="007B527B" w:rsidRPr="00277124" w:rsidRDefault="007B527B" w:rsidP="007B527B">
      <w:pPr>
        <w:widowControl w:val="0"/>
        <w:suppressAutoHyphens/>
        <w:autoSpaceDE w:val="0"/>
        <w:spacing w:after="120" w:line="240" w:lineRule="auto"/>
        <w:jc w:val="both"/>
        <w:rPr>
          <w:rFonts w:ascii="Times New Roman" w:eastAsia="Mangal" w:hAnsi="Times New Roman" w:cs="Times New Roman"/>
          <w:kern w:val="1"/>
          <w:sz w:val="24"/>
          <w:szCs w:val="24"/>
          <w:lang w:eastAsia="hi-IN" w:bidi="hi-IN"/>
        </w:rPr>
      </w:pPr>
    </w:p>
    <w:tbl>
      <w:tblPr>
        <w:tblW w:w="1020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5"/>
        <w:gridCol w:w="7894"/>
        <w:gridCol w:w="1417"/>
      </w:tblGrid>
      <w:tr w:rsidR="007B527B" w:rsidRPr="00277124" w14:paraId="02F104CC" w14:textId="77777777" w:rsidTr="004C4BFE">
        <w:tc>
          <w:tcPr>
            <w:tcW w:w="895" w:type="dxa"/>
            <w:shd w:val="clear" w:color="auto" w:fill="auto"/>
          </w:tcPr>
          <w:p w14:paraId="2E2064A5" w14:textId="77777777" w:rsidR="007B527B" w:rsidRPr="00277124" w:rsidRDefault="00825A5D" w:rsidP="004C4BFE">
            <w:pPr>
              <w:widowControl w:val="0"/>
              <w:suppressLineNumbers/>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Mangal" w:hAnsi="Times New Roman" w:cs="Times New Roman"/>
                <w:kern w:val="1"/>
                <w:sz w:val="24"/>
                <w:szCs w:val="24"/>
                <w:lang w:eastAsia="hi-IN" w:bidi="hi-IN"/>
              </w:rPr>
              <w:t>1</w:t>
            </w:r>
            <w:r w:rsidR="007B527B" w:rsidRPr="00277124">
              <w:rPr>
                <w:rFonts w:ascii="Times New Roman" w:eastAsia="Mangal" w:hAnsi="Times New Roman" w:cs="Times New Roman"/>
                <w:kern w:val="1"/>
                <w:sz w:val="24"/>
                <w:szCs w:val="24"/>
                <w:lang w:eastAsia="hi-IN" w:bidi="hi-IN"/>
              </w:rPr>
              <w:t>-3 года</w:t>
            </w:r>
          </w:p>
        </w:tc>
        <w:tc>
          <w:tcPr>
            <w:tcW w:w="7894" w:type="dxa"/>
            <w:shd w:val="clear" w:color="auto" w:fill="auto"/>
          </w:tcPr>
          <w:p w14:paraId="2BC1C6F7" w14:textId="77777777" w:rsidR="007B527B" w:rsidRPr="00277124" w:rsidRDefault="00825A5D" w:rsidP="004C4BFE">
            <w:pPr>
              <w:widowControl w:val="0"/>
              <w:suppressAutoHyphens/>
              <w:autoSpaceDE w:val="0"/>
              <w:snapToGrid w:val="0"/>
              <w:spacing w:after="120" w:line="240" w:lineRule="auto"/>
              <w:jc w:val="both"/>
              <w:rPr>
                <w:rFonts w:ascii="Times New Roman" w:eastAsia="Mangal"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 xml:space="preserve"> Игры на подражание, в</w:t>
            </w:r>
            <w:r w:rsidR="007B527B" w:rsidRPr="00277124">
              <w:rPr>
                <w:rFonts w:ascii="Times New Roman" w:eastAsia="Arial Unicode MS" w:hAnsi="Times New Roman" w:cs="Times New Roman"/>
                <w:kern w:val="1"/>
                <w:sz w:val="24"/>
                <w:szCs w:val="24"/>
                <w:lang w:eastAsia="hi-IN" w:bidi="hi-IN"/>
              </w:rPr>
              <w:t>опросы к детям, игры-забавы,  чтение, устное народное творчество, речевые  игры, игры на развитие мелкой моторики, дыхательные упражнения</w:t>
            </w:r>
          </w:p>
        </w:tc>
        <w:tc>
          <w:tcPr>
            <w:tcW w:w="1417" w:type="dxa"/>
            <w:shd w:val="clear" w:color="auto" w:fill="auto"/>
          </w:tcPr>
          <w:p w14:paraId="43FAADF9" w14:textId="77777777" w:rsidR="007B527B" w:rsidRPr="00277124" w:rsidRDefault="007B527B" w:rsidP="004C4BFE">
            <w:pPr>
              <w:widowControl w:val="0"/>
              <w:suppressLineNumbers/>
              <w:suppressAutoHyphens/>
              <w:autoSpaceDE w:val="0"/>
              <w:snapToGrid w:val="0"/>
              <w:spacing w:after="0" w:line="240" w:lineRule="auto"/>
              <w:jc w:val="both"/>
              <w:rPr>
                <w:rFonts w:ascii="Times New Roman" w:eastAsia="Mangal" w:hAnsi="Times New Roman" w:cs="Times New Roman"/>
                <w:kern w:val="1"/>
                <w:sz w:val="24"/>
                <w:szCs w:val="24"/>
                <w:lang w:eastAsia="hi-IN" w:bidi="hi-IN"/>
              </w:rPr>
            </w:pPr>
            <w:r w:rsidRPr="00277124">
              <w:rPr>
                <w:rFonts w:ascii="Times New Roman" w:eastAsia="Mangal" w:hAnsi="Times New Roman" w:cs="Times New Roman"/>
                <w:kern w:val="1"/>
                <w:sz w:val="24"/>
                <w:szCs w:val="24"/>
                <w:lang w:eastAsia="hi-IN" w:bidi="hi-IN"/>
              </w:rPr>
              <w:t>ежедневно</w:t>
            </w:r>
          </w:p>
        </w:tc>
      </w:tr>
      <w:tr w:rsidR="007B527B" w:rsidRPr="00277124" w14:paraId="36EEDF6C" w14:textId="77777777" w:rsidTr="004C4BFE">
        <w:trPr>
          <w:trHeight w:hRule="exact" w:val="1387"/>
        </w:trPr>
        <w:tc>
          <w:tcPr>
            <w:tcW w:w="895" w:type="dxa"/>
            <w:vMerge w:val="restart"/>
            <w:shd w:val="clear" w:color="auto" w:fill="auto"/>
          </w:tcPr>
          <w:p w14:paraId="7351C9B1" w14:textId="77777777" w:rsidR="007B527B" w:rsidRPr="00277124" w:rsidRDefault="007B527B" w:rsidP="004C4BFE">
            <w:pPr>
              <w:widowControl w:val="0"/>
              <w:suppressLineNumbers/>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Mangal" w:hAnsi="Times New Roman" w:cs="Times New Roman"/>
                <w:kern w:val="1"/>
                <w:sz w:val="24"/>
                <w:szCs w:val="24"/>
                <w:lang w:eastAsia="hi-IN" w:bidi="hi-IN"/>
              </w:rPr>
              <w:t>3-5 лет</w:t>
            </w:r>
          </w:p>
        </w:tc>
        <w:tc>
          <w:tcPr>
            <w:tcW w:w="7894" w:type="dxa"/>
            <w:shd w:val="clear" w:color="auto" w:fill="auto"/>
          </w:tcPr>
          <w:p w14:paraId="23B3855D" w14:textId="77777777" w:rsidR="007B527B" w:rsidRPr="00277124" w:rsidRDefault="007B527B" w:rsidP="004C4BFE">
            <w:pPr>
              <w:widowControl w:val="0"/>
              <w:suppressAutoHyphens/>
              <w:autoSpaceDE w:val="0"/>
              <w:snapToGrid w:val="0"/>
              <w:spacing w:after="120" w:line="240" w:lineRule="auto"/>
              <w:jc w:val="both"/>
              <w:rPr>
                <w:rFonts w:ascii="Times New Roman" w:eastAsia="Mangal"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 xml:space="preserve"> Вопросы к детям, игры-забавы,  чтение, устное народное творчество, речевые  игры, игры на развитие мелкой моторики, дыхательные упражнения, наблюдение, чтение художественной литературы,   наблюдение, сюжетные,  дидактические игры, индивидуальная работа.</w:t>
            </w:r>
          </w:p>
        </w:tc>
        <w:tc>
          <w:tcPr>
            <w:tcW w:w="1417" w:type="dxa"/>
            <w:shd w:val="clear" w:color="auto" w:fill="auto"/>
          </w:tcPr>
          <w:p w14:paraId="39100725" w14:textId="77777777" w:rsidR="007B527B" w:rsidRPr="00277124" w:rsidRDefault="00BF5A94" w:rsidP="004C4BFE">
            <w:pPr>
              <w:widowControl w:val="0"/>
              <w:suppressLineNumbers/>
              <w:suppressAutoHyphens/>
              <w:autoSpaceDE w:val="0"/>
              <w:snapToGrid w:val="0"/>
              <w:spacing w:after="0" w:line="240" w:lineRule="auto"/>
              <w:jc w:val="both"/>
              <w:rPr>
                <w:rFonts w:ascii="Times New Roman" w:eastAsia="Mangal" w:hAnsi="Times New Roman" w:cs="Times New Roman"/>
                <w:kern w:val="1"/>
                <w:sz w:val="24"/>
                <w:szCs w:val="24"/>
                <w:lang w:eastAsia="hi-IN" w:bidi="hi-IN"/>
              </w:rPr>
            </w:pPr>
            <w:r w:rsidRPr="00277124">
              <w:rPr>
                <w:rFonts w:ascii="Times New Roman" w:eastAsia="Mangal" w:hAnsi="Times New Roman" w:cs="Times New Roman"/>
                <w:kern w:val="1"/>
                <w:sz w:val="24"/>
                <w:szCs w:val="24"/>
                <w:lang w:eastAsia="hi-IN" w:bidi="hi-IN"/>
              </w:rPr>
              <w:t>Е</w:t>
            </w:r>
            <w:r w:rsidR="007B527B" w:rsidRPr="00277124">
              <w:rPr>
                <w:rFonts w:ascii="Times New Roman" w:eastAsia="Mangal" w:hAnsi="Times New Roman" w:cs="Times New Roman"/>
                <w:kern w:val="1"/>
                <w:sz w:val="24"/>
                <w:szCs w:val="24"/>
                <w:lang w:eastAsia="hi-IN" w:bidi="hi-IN"/>
              </w:rPr>
              <w:t>жедневно</w:t>
            </w:r>
          </w:p>
        </w:tc>
      </w:tr>
      <w:tr w:rsidR="007B527B" w:rsidRPr="00277124" w14:paraId="35B62775" w14:textId="77777777" w:rsidTr="004C4BFE">
        <w:trPr>
          <w:trHeight w:hRule="exact" w:val="342"/>
        </w:trPr>
        <w:tc>
          <w:tcPr>
            <w:tcW w:w="895" w:type="dxa"/>
            <w:vMerge/>
            <w:shd w:val="clear" w:color="auto" w:fill="auto"/>
          </w:tcPr>
          <w:p w14:paraId="04FE08EE" w14:textId="77777777" w:rsidR="007B527B" w:rsidRPr="00277124" w:rsidRDefault="007B527B" w:rsidP="004C4BFE">
            <w:pPr>
              <w:widowControl w:val="0"/>
              <w:suppressAutoHyphens/>
              <w:autoSpaceDE w:val="0"/>
              <w:snapToGrid w:val="0"/>
              <w:spacing w:after="0" w:line="240" w:lineRule="auto"/>
              <w:rPr>
                <w:rFonts w:ascii="Times New Roman" w:eastAsia="Mangal" w:hAnsi="Times New Roman" w:cs="Times New Roman"/>
                <w:kern w:val="1"/>
                <w:sz w:val="24"/>
                <w:szCs w:val="24"/>
                <w:lang w:eastAsia="hi-IN" w:bidi="hi-IN"/>
              </w:rPr>
            </w:pPr>
          </w:p>
        </w:tc>
        <w:tc>
          <w:tcPr>
            <w:tcW w:w="7894" w:type="dxa"/>
            <w:shd w:val="clear" w:color="auto" w:fill="auto"/>
          </w:tcPr>
          <w:p w14:paraId="20A94C02" w14:textId="77777777" w:rsidR="007B527B" w:rsidRPr="00277124" w:rsidRDefault="007B527B" w:rsidP="004C4BFE">
            <w:pPr>
              <w:widowControl w:val="0"/>
              <w:suppressAutoHyphens/>
              <w:autoSpaceDE w:val="0"/>
              <w:snapToGrid w:val="0"/>
              <w:spacing w:after="120" w:line="240" w:lineRule="auto"/>
              <w:jc w:val="both"/>
              <w:rPr>
                <w:rFonts w:ascii="Times New Roman" w:eastAsia="Mangal"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настольный театр,  артикуляционные сказки</w:t>
            </w:r>
          </w:p>
        </w:tc>
        <w:tc>
          <w:tcPr>
            <w:tcW w:w="1417" w:type="dxa"/>
            <w:shd w:val="clear" w:color="auto" w:fill="auto"/>
          </w:tcPr>
          <w:p w14:paraId="19D5AF63" w14:textId="77777777" w:rsidR="007B527B" w:rsidRPr="00277124" w:rsidRDefault="007B527B" w:rsidP="004C4BFE">
            <w:pPr>
              <w:widowControl w:val="0"/>
              <w:suppressLineNumbers/>
              <w:suppressAutoHyphens/>
              <w:autoSpaceDE w:val="0"/>
              <w:snapToGrid w:val="0"/>
              <w:spacing w:after="0" w:line="240" w:lineRule="auto"/>
              <w:jc w:val="both"/>
              <w:rPr>
                <w:rFonts w:ascii="Times New Roman" w:eastAsia="Mangal" w:hAnsi="Times New Roman" w:cs="Times New Roman"/>
                <w:kern w:val="1"/>
                <w:sz w:val="24"/>
                <w:szCs w:val="24"/>
                <w:lang w:eastAsia="hi-IN" w:bidi="hi-IN"/>
              </w:rPr>
            </w:pPr>
            <w:r w:rsidRPr="00277124">
              <w:rPr>
                <w:rFonts w:ascii="Times New Roman" w:eastAsia="Mangal" w:hAnsi="Times New Roman" w:cs="Times New Roman"/>
                <w:kern w:val="1"/>
                <w:sz w:val="24"/>
                <w:szCs w:val="24"/>
                <w:lang w:eastAsia="hi-IN" w:bidi="hi-IN"/>
              </w:rPr>
              <w:t>еженедельно</w:t>
            </w:r>
          </w:p>
        </w:tc>
      </w:tr>
      <w:tr w:rsidR="007B527B" w:rsidRPr="00277124" w14:paraId="6C6EA931" w14:textId="77777777" w:rsidTr="004C4BFE">
        <w:tc>
          <w:tcPr>
            <w:tcW w:w="895" w:type="dxa"/>
            <w:vMerge/>
            <w:shd w:val="clear" w:color="auto" w:fill="auto"/>
          </w:tcPr>
          <w:p w14:paraId="281479B7" w14:textId="77777777" w:rsidR="007B527B" w:rsidRPr="00277124" w:rsidRDefault="007B527B" w:rsidP="004C4BFE">
            <w:pPr>
              <w:widowControl w:val="0"/>
              <w:suppressAutoHyphens/>
              <w:autoSpaceDE w:val="0"/>
              <w:snapToGrid w:val="0"/>
              <w:spacing w:after="0" w:line="240" w:lineRule="auto"/>
              <w:rPr>
                <w:rFonts w:ascii="Times New Roman" w:eastAsia="Mangal" w:hAnsi="Times New Roman" w:cs="Times New Roman"/>
                <w:kern w:val="1"/>
                <w:sz w:val="24"/>
                <w:szCs w:val="24"/>
                <w:lang w:eastAsia="hi-IN" w:bidi="hi-IN"/>
              </w:rPr>
            </w:pPr>
          </w:p>
        </w:tc>
        <w:tc>
          <w:tcPr>
            <w:tcW w:w="7894" w:type="dxa"/>
            <w:shd w:val="clear" w:color="auto" w:fill="auto"/>
          </w:tcPr>
          <w:p w14:paraId="348E1C86" w14:textId="77777777" w:rsidR="007B527B" w:rsidRPr="00277124" w:rsidRDefault="007B527B" w:rsidP="004C4BFE">
            <w:pPr>
              <w:widowControl w:val="0"/>
              <w:suppressAutoHyphens/>
              <w:autoSpaceDE w:val="0"/>
              <w:snapToGrid w:val="0"/>
              <w:spacing w:after="120" w:line="240" w:lineRule="auto"/>
              <w:jc w:val="both"/>
              <w:rPr>
                <w:rFonts w:ascii="Times New Roman" w:eastAsia="Mangal"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 xml:space="preserve"> экскурсии, сюжетные,  тематические праздники, развлечения</w:t>
            </w:r>
          </w:p>
        </w:tc>
        <w:tc>
          <w:tcPr>
            <w:tcW w:w="1417" w:type="dxa"/>
            <w:shd w:val="clear" w:color="auto" w:fill="auto"/>
          </w:tcPr>
          <w:p w14:paraId="4AE91F9D" w14:textId="77777777" w:rsidR="007B527B" w:rsidRPr="00277124" w:rsidRDefault="007B527B" w:rsidP="004C4BFE">
            <w:pPr>
              <w:widowControl w:val="0"/>
              <w:suppressLineNumbers/>
              <w:suppressAutoHyphens/>
              <w:autoSpaceDE w:val="0"/>
              <w:snapToGrid w:val="0"/>
              <w:spacing w:after="0" w:line="240" w:lineRule="auto"/>
              <w:jc w:val="both"/>
              <w:rPr>
                <w:rFonts w:ascii="Times New Roman" w:eastAsia="Mangal" w:hAnsi="Times New Roman" w:cs="Times New Roman"/>
                <w:kern w:val="1"/>
                <w:sz w:val="24"/>
                <w:szCs w:val="24"/>
                <w:lang w:eastAsia="hi-IN" w:bidi="hi-IN"/>
              </w:rPr>
            </w:pPr>
            <w:r w:rsidRPr="00277124">
              <w:rPr>
                <w:rFonts w:ascii="Times New Roman" w:eastAsia="Mangal" w:hAnsi="Times New Roman" w:cs="Times New Roman"/>
                <w:kern w:val="1"/>
                <w:sz w:val="24"/>
                <w:szCs w:val="24"/>
                <w:lang w:eastAsia="hi-IN" w:bidi="hi-IN"/>
              </w:rPr>
              <w:t>По плану</w:t>
            </w:r>
          </w:p>
        </w:tc>
      </w:tr>
    </w:tbl>
    <w:p w14:paraId="6C5DB0DD" w14:textId="77777777" w:rsidR="007B527B" w:rsidRPr="00277124" w:rsidRDefault="007B527B" w:rsidP="007B527B">
      <w:pPr>
        <w:widowControl w:val="0"/>
        <w:suppressAutoHyphens/>
        <w:autoSpaceDE w:val="0"/>
        <w:snapToGrid w:val="0"/>
        <w:spacing w:after="0" w:line="240" w:lineRule="auto"/>
        <w:jc w:val="center"/>
        <w:rPr>
          <w:rFonts w:ascii="Times New Roman" w:eastAsia="Mangal" w:hAnsi="Times New Roman" w:cs="Times New Roman"/>
          <w:kern w:val="1"/>
          <w:sz w:val="24"/>
          <w:szCs w:val="24"/>
          <w:lang w:eastAsia="hi-IN" w:bidi="hi-IN"/>
        </w:rPr>
      </w:pPr>
    </w:p>
    <w:p w14:paraId="6156F60F" w14:textId="77777777" w:rsidR="007B527B" w:rsidRPr="00277124" w:rsidRDefault="007B527B" w:rsidP="007B527B">
      <w:pPr>
        <w:widowControl w:val="0"/>
        <w:suppressAutoHyphens/>
        <w:autoSpaceDE w:val="0"/>
        <w:spacing w:after="0" w:line="240" w:lineRule="auto"/>
        <w:jc w:val="center"/>
        <w:rPr>
          <w:rFonts w:ascii="Times New Roman" w:eastAsia="Arial Unicode MS" w:hAnsi="Times New Roman" w:cs="Times New Roman"/>
          <w:i/>
          <w:kern w:val="1"/>
          <w:sz w:val="24"/>
          <w:szCs w:val="24"/>
          <w:lang w:eastAsia="hi-IN" w:bidi="hi-IN"/>
        </w:rPr>
      </w:pPr>
      <w:r w:rsidRPr="00277124">
        <w:rPr>
          <w:rFonts w:ascii="Times New Roman" w:eastAsia="Arial Unicode MS" w:hAnsi="Times New Roman" w:cs="Times New Roman"/>
          <w:i/>
          <w:kern w:val="1"/>
          <w:sz w:val="24"/>
          <w:szCs w:val="24"/>
          <w:lang w:eastAsia="hi-IN" w:bidi="hi-IN"/>
        </w:rPr>
        <w:t>Формы работы с детьми по освоению образовательной области</w:t>
      </w:r>
    </w:p>
    <w:p w14:paraId="602A8D51" w14:textId="77777777" w:rsidR="007B527B" w:rsidRPr="00277124" w:rsidRDefault="007B527B" w:rsidP="007B527B">
      <w:pPr>
        <w:widowControl w:val="0"/>
        <w:suppressAutoHyphens/>
        <w:autoSpaceDE w:val="0"/>
        <w:spacing w:after="0" w:line="240" w:lineRule="auto"/>
        <w:jc w:val="center"/>
        <w:rPr>
          <w:rFonts w:ascii="Times New Roman" w:eastAsia="Arial Unicode MS" w:hAnsi="Times New Roman" w:cs="Times New Roman"/>
          <w:i/>
          <w:kern w:val="1"/>
          <w:sz w:val="24"/>
          <w:szCs w:val="24"/>
          <w:lang w:eastAsia="hi-IN" w:bidi="hi-IN"/>
        </w:rPr>
      </w:pPr>
      <w:r w:rsidRPr="00277124">
        <w:rPr>
          <w:rFonts w:ascii="Times New Roman" w:eastAsia="Arial Unicode MS" w:hAnsi="Times New Roman" w:cs="Times New Roman"/>
          <w:i/>
          <w:kern w:val="1"/>
          <w:sz w:val="24"/>
          <w:szCs w:val="24"/>
          <w:lang w:eastAsia="hi-IN" w:bidi="hi-IN"/>
        </w:rPr>
        <w:t xml:space="preserve"> «</w:t>
      </w:r>
      <w:r w:rsidRPr="00277124">
        <w:rPr>
          <w:rFonts w:ascii="Times New Roman" w:eastAsia="Mangal" w:hAnsi="Times New Roman" w:cs="Times New Roman"/>
          <w:i/>
          <w:kern w:val="1"/>
          <w:sz w:val="24"/>
          <w:szCs w:val="24"/>
          <w:lang w:eastAsia="hi-IN" w:bidi="hi-IN"/>
        </w:rPr>
        <w:t>Художественное — эстетическое развитие</w:t>
      </w:r>
      <w:r w:rsidRPr="00277124">
        <w:rPr>
          <w:rFonts w:ascii="Times New Roman" w:eastAsia="Arial Unicode MS" w:hAnsi="Times New Roman" w:cs="Times New Roman"/>
          <w:i/>
          <w:kern w:val="1"/>
          <w:sz w:val="24"/>
          <w:szCs w:val="24"/>
          <w:lang w:eastAsia="hi-IN" w:bidi="hi-IN"/>
        </w:rPr>
        <w:t>»</w:t>
      </w:r>
    </w:p>
    <w:tbl>
      <w:tblPr>
        <w:tblW w:w="10726" w:type="dxa"/>
        <w:tblInd w:w="-704" w:type="dxa"/>
        <w:tblLayout w:type="fixed"/>
        <w:tblCellMar>
          <w:left w:w="0" w:type="dxa"/>
          <w:right w:w="0" w:type="dxa"/>
        </w:tblCellMar>
        <w:tblLook w:val="0000" w:firstRow="0" w:lastRow="0" w:firstColumn="0" w:lastColumn="0" w:noHBand="0" w:noVBand="0"/>
      </w:tblPr>
      <w:tblGrid>
        <w:gridCol w:w="142"/>
        <w:gridCol w:w="94"/>
        <w:gridCol w:w="898"/>
        <w:gridCol w:w="3686"/>
        <w:gridCol w:w="2751"/>
        <w:gridCol w:w="1215"/>
        <w:gridCol w:w="1562"/>
        <w:gridCol w:w="243"/>
        <w:gridCol w:w="135"/>
      </w:tblGrid>
      <w:tr w:rsidR="007B527B" w:rsidRPr="00277124" w14:paraId="53F5CE99" w14:textId="77777777" w:rsidTr="004C4BFE">
        <w:trPr>
          <w:gridBefore w:val="1"/>
          <w:gridAfter w:val="1"/>
          <w:wBefore w:w="142" w:type="dxa"/>
          <w:wAfter w:w="135" w:type="dxa"/>
        </w:trPr>
        <w:tc>
          <w:tcPr>
            <w:tcW w:w="7429" w:type="dxa"/>
            <w:gridSpan w:val="4"/>
            <w:tcBorders>
              <w:top w:val="single" w:sz="4" w:space="0" w:color="000000"/>
              <w:left w:val="single" w:sz="4" w:space="0" w:color="000000"/>
              <w:bottom w:val="single" w:sz="4" w:space="0" w:color="000000"/>
            </w:tcBorders>
            <w:shd w:val="clear" w:color="auto" w:fill="auto"/>
          </w:tcPr>
          <w:p w14:paraId="5B7C3D88" w14:textId="77777777" w:rsidR="007B527B" w:rsidRPr="00277124" w:rsidRDefault="007B527B" w:rsidP="004C4BFE">
            <w:pPr>
              <w:widowControl w:val="0"/>
              <w:suppressAutoHyphens/>
              <w:autoSpaceDE w:val="0"/>
              <w:snapToGrid w:val="0"/>
              <w:spacing w:after="12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Совместная деятельность взрослого и детей</w:t>
            </w:r>
          </w:p>
        </w:tc>
        <w:tc>
          <w:tcPr>
            <w:tcW w:w="2777" w:type="dxa"/>
            <w:gridSpan w:val="2"/>
            <w:tcBorders>
              <w:top w:val="single" w:sz="4" w:space="0" w:color="000000"/>
              <w:left w:val="single" w:sz="4" w:space="0" w:color="000000"/>
              <w:bottom w:val="single" w:sz="4" w:space="0" w:color="000000"/>
            </w:tcBorders>
            <w:shd w:val="clear" w:color="auto" w:fill="auto"/>
          </w:tcPr>
          <w:p w14:paraId="485173D5" w14:textId="77777777" w:rsidR="007B527B" w:rsidRPr="00277124" w:rsidRDefault="007B527B" w:rsidP="004C4BFE">
            <w:pPr>
              <w:widowControl w:val="0"/>
              <w:suppressAutoHyphens/>
              <w:autoSpaceDE w:val="0"/>
              <w:snapToGrid w:val="0"/>
              <w:spacing w:after="120" w:line="240" w:lineRule="auto"/>
              <w:jc w:val="center"/>
              <w:rPr>
                <w:rFonts w:ascii="Times New Roman" w:eastAsia="Arial Unicode MS" w:hAnsi="Times New Roman" w:cs="Times New Roman"/>
                <w:b/>
                <w:kern w:val="1"/>
                <w:sz w:val="24"/>
                <w:szCs w:val="24"/>
                <w:lang w:eastAsia="hi-IN" w:bidi="hi-IN"/>
              </w:rPr>
            </w:pPr>
            <w:r w:rsidRPr="00277124">
              <w:rPr>
                <w:rFonts w:ascii="Times New Roman" w:eastAsia="Arial Unicode MS" w:hAnsi="Times New Roman" w:cs="Times New Roman"/>
                <w:kern w:val="1"/>
                <w:sz w:val="24"/>
                <w:szCs w:val="24"/>
                <w:lang w:eastAsia="hi-IN" w:bidi="hi-IN"/>
              </w:rPr>
              <w:t>Самостоятельная деятельность детей.</w:t>
            </w:r>
          </w:p>
        </w:tc>
        <w:tc>
          <w:tcPr>
            <w:tcW w:w="243" w:type="dxa"/>
            <w:tcBorders>
              <w:left w:val="single" w:sz="4" w:space="0" w:color="000000"/>
            </w:tcBorders>
            <w:shd w:val="clear" w:color="auto" w:fill="auto"/>
          </w:tcPr>
          <w:p w14:paraId="77D57BA8" w14:textId="77777777" w:rsidR="007B527B" w:rsidRPr="00277124" w:rsidRDefault="007B527B" w:rsidP="004C4BFE">
            <w:pPr>
              <w:widowControl w:val="0"/>
              <w:suppressAutoHyphens/>
              <w:autoSpaceDE w:val="0"/>
              <w:snapToGrid w:val="0"/>
              <w:spacing w:after="0" w:line="240" w:lineRule="auto"/>
              <w:rPr>
                <w:rFonts w:ascii="Times New Roman" w:eastAsia="Arial Unicode MS" w:hAnsi="Times New Roman" w:cs="Times New Roman"/>
                <w:b/>
                <w:kern w:val="1"/>
                <w:sz w:val="24"/>
                <w:szCs w:val="24"/>
                <w:lang w:eastAsia="hi-IN" w:bidi="hi-IN"/>
              </w:rPr>
            </w:pPr>
          </w:p>
        </w:tc>
      </w:tr>
      <w:tr w:rsidR="007B527B" w:rsidRPr="00277124" w14:paraId="206A2F1A" w14:textId="77777777" w:rsidTr="004C4BFE">
        <w:trPr>
          <w:gridBefore w:val="1"/>
          <w:gridAfter w:val="1"/>
          <w:wBefore w:w="142" w:type="dxa"/>
          <w:wAfter w:w="135" w:type="dxa"/>
          <w:trHeight w:val="803"/>
        </w:trPr>
        <w:tc>
          <w:tcPr>
            <w:tcW w:w="4678" w:type="dxa"/>
            <w:gridSpan w:val="3"/>
            <w:tcBorders>
              <w:top w:val="single" w:sz="4" w:space="0" w:color="000000"/>
              <w:left w:val="single" w:sz="4" w:space="0" w:color="000000"/>
              <w:bottom w:val="single" w:sz="4" w:space="0" w:color="000000"/>
            </w:tcBorders>
            <w:shd w:val="clear" w:color="auto" w:fill="auto"/>
          </w:tcPr>
          <w:p w14:paraId="18039315" w14:textId="77777777" w:rsidR="007B527B" w:rsidRPr="00277124" w:rsidRDefault="007B527B" w:rsidP="004C4BFE">
            <w:pPr>
              <w:widowControl w:val="0"/>
              <w:suppressAutoHyphens/>
              <w:autoSpaceDE w:val="0"/>
              <w:snapToGrid w:val="0"/>
              <w:spacing w:after="120" w:line="240" w:lineRule="auto"/>
              <w:ind w:left="141" w:right="79"/>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Образовательная деятельность, осуществляемая в процессе организации различных видов детской деятельности</w:t>
            </w:r>
          </w:p>
        </w:tc>
        <w:tc>
          <w:tcPr>
            <w:tcW w:w="2751" w:type="dxa"/>
            <w:tcBorders>
              <w:top w:val="single" w:sz="4" w:space="0" w:color="000000"/>
              <w:left w:val="single" w:sz="4" w:space="0" w:color="000000"/>
              <w:bottom w:val="single" w:sz="4" w:space="0" w:color="000000"/>
            </w:tcBorders>
            <w:shd w:val="clear" w:color="auto" w:fill="auto"/>
          </w:tcPr>
          <w:p w14:paraId="5C2E5BC0" w14:textId="77777777" w:rsidR="007B527B" w:rsidRPr="00277124" w:rsidRDefault="007B527B" w:rsidP="004C4BFE">
            <w:pPr>
              <w:widowControl w:val="0"/>
              <w:suppressAutoHyphens/>
              <w:autoSpaceDE w:val="0"/>
              <w:snapToGrid w:val="0"/>
              <w:spacing w:after="12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Образовательная деятельность, осуществляемая в ходе режимных моментов.</w:t>
            </w:r>
          </w:p>
        </w:tc>
        <w:tc>
          <w:tcPr>
            <w:tcW w:w="2777" w:type="dxa"/>
            <w:gridSpan w:val="2"/>
            <w:tcBorders>
              <w:top w:val="single" w:sz="4" w:space="0" w:color="000000"/>
              <w:left w:val="single" w:sz="4" w:space="0" w:color="000000"/>
              <w:bottom w:val="single" w:sz="4" w:space="0" w:color="000000"/>
            </w:tcBorders>
            <w:shd w:val="clear" w:color="auto" w:fill="auto"/>
          </w:tcPr>
          <w:p w14:paraId="7982CDC2" w14:textId="77777777" w:rsidR="007B527B" w:rsidRPr="00277124" w:rsidRDefault="007B527B" w:rsidP="004C4BFE">
            <w:pPr>
              <w:widowControl w:val="0"/>
              <w:suppressAutoHyphens/>
              <w:autoSpaceDE w:val="0"/>
              <w:snapToGrid w:val="0"/>
              <w:spacing w:after="120" w:line="240" w:lineRule="auto"/>
              <w:jc w:val="both"/>
              <w:rPr>
                <w:rFonts w:ascii="Times New Roman" w:eastAsia="Arial Unicode MS" w:hAnsi="Times New Roman" w:cs="Times New Roman"/>
                <w:kern w:val="1"/>
                <w:sz w:val="24"/>
                <w:szCs w:val="24"/>
                <w:lang w:eastAsia="hi-IN" w:bidi="hi-IN"/>
              </w:rPr>
            </w:pPr>
          </w:p>
        </w:tc>
        <w:tc>
          <w:tcPr>
            <w:tcW w:w="243" w:type="dxa"/>
            <w:tcBorders>
              <w:left w:val="single" w:sz="4" w:space="0" w:color="000000"/>
            </w:tcBorders>
            <w:shd w:val="clear" w:color="auto" w:fill="auto"/>
          </w:tcPr>
          <w:p w14:paraId="2A1C72BB" w14:textId="77777777" w:rsidR="007B527B" w:rsidRPr="00277124" w:rsidRDefault="007B527B" w:rsidP="004C4BFE">
            <w:pPr>
              <w:widowControl w:val="0"/>
              <w:suppressAutoHyphens/>
              <w:autoSpaceDE w:val="0"/>
              <w:snapToGrid w:val="0"/>
              <w:spacing w:after="0" w:line="240" w:lineRule="auto"/>
              <w:rPr>
                <w:rFonts w:ascii="Times New Roman" w:eastAsia="Arial Unicode MS" w:hAnsi="Times New Roman" w:cs="Times New Roman"/>
                <w:kern w:val="1"/>
                <w:sz w:val="24"/>
                <w:szCs w:val="24"/>
                <w:lang w:eastAsia="hi-IN" w:bidi="hi-IN"/>
              </w:rPr>
            </w:pPr>
          </w:p>
        </w:tc>
      </w:tr>
      <w:tr w:rsidR="007B527B" w:rsidRPr="00277124" w14:paraId="29157A82" w14:textId="77777777" w:rsidTr="004C4BFE">
        <w:trPr>
          <w:gridBefore w:val="1"/>
          <w:gridAfter w:val="1"/>
          <w:wBefore w:w="142" w:type="dxa"/>
          <w:wAfter w:w="135" w:type="dxa"/>
          <w:trHeight w:val="338"/>
        </w:trPr>
        <w:tc>
          <w:tcPr>
            <w:tcW w:w="992" w:type="dxa"/>
            <w:gridSpan w:val="2"/>
            <w:tcBorders>
              <w:top w:val="single" w:sz="4" w:space="0" w:color="000000"/>
              <w:left w:val="single" w:sz="4" w:space="0" w:color="000000"/>
              <w:bottom w:val="single" w:sz="4" w:space="0" w:color="000000"/>
            </w:tcBorders>
            <w:shd w:val="clear" w:color="auto" w:fill="auto"/>
          </w:tcPr>
          <w:p w14:paraId="249DB0A5" w14:textId="77777777" w:rsidR="007B527B" w:rsidRPr="00277124" w:rsidRDefault="00825A5D" w:rsidP="004C4BFE">
            <w:pPr>
              <w:widowControl w:val="0"/>
              <w:suppressAutoHyphens/>
              <w:autoSpaceDE w:val="0"/>
              <w:snapToGrid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1</w:t>
            </w:r>
            <w:r w:rsidR="007B527B" w:rsidRPr="00277124">
              <w:rPr>
                <w:rFonts w:ascii="Times New Roman" w:eastAsia="Arial Unicode MS" w:hAnsi="Times New Roman" w:cs="Times New Roman"/>
                <w:kern w:val="1"/>
                <w:sz w:val="24"/>
                <w:szCs w:val="24"/>
                <w:lang w:eastAsia="hi-IN" w:bidi="hi-IN"/>
              </w:rPr>
              <w:t>-3 лет</w:t>
            </w:r>
          </w:p>
        </w:tc>
        <w:tc>
          <w:tcPr>
            <w:tcW w:w="3686" w:type="dxa"/>
            <w:tcBorders>
              <w:top w:val="single" w:sz="4" w:space="0" w:color="000000"/>
              <w:left w:val="single" w:sz="4" w:space="0" w:color="000000"/>
              <w:bottom w:val="single" w:sz="4" w:space="0" w:color="000000"/>
            </w:tcBorders>
            <w:shd w:val="clear" w:color="auto" w:fill="auto"/>
          </w:tcPr>
          <w:p w14:paraId="508E6642" w14:textId="77777777" w:rsidR="007B527B" w:rsidRPr="00277124" w:rsidRDefault="007B527B" w:rsidP="004C4BFE">
            <w:pPr>
              <w:widowControl w:val="0"/>
              <w:suppressAutoHyphens/>
              <w:autoSpaceDE w:val="0"/>
              <w:snapToGrid w:val="0"/>
              <w:spacing w:after="0" w:line="240" w:lineRule="auto"/>
              <w:ind w:left="142"/>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Свободное рисование, наблюдение, совместные игры, р</w:t>
            </w:r>
            <w:r w:rsidR="00C62ACA" w:rsidRPr="00277124">
              <w:rPr>
                <w:rFonts w:ascii="Times New Roman" w:eastAsia="Arial Unicode MS" w:hAnsi="Times New Roman" w:cs="Times New Roman"/>
                <w:kern w:val="1"/>
                <w:sz w:val="24"/>
                <w:szCs w:val="24"/>
                <w:lang w:eastAsia="hi-IN" w:bidi="hi-IN"/>
              </w:rPr>
              <w:t>исование и лепка</w:t>
            </w:r>
            <w:r w:rsidRPr="00277124">
              <w:rPr>
                <w:rFonts w:ascii="Times New Roman" w:eastAsia="Arial Unicode MS" w:hAnsi="Times New Roman" w:cs="Times New Roman"/>
                <w:kern w:val="1"/>
                <w:sz w:val="24"/>
                <w:szCs w:val="24"/>
                <w:lang w:eastAsia="hi-IN" w:bidi="hi-IN"/>
              </w:rPr>
              <w:t>. Включение рисования и лепки в игровую деятельность,</w:t>
            </w:r>
          </w:p>
          <w:p w14:paraId="01F5D449" w14:textId="77777777" w:rsidR="007B527B" w:rsidRPr="00277124" w:rsidRDefault="007B527B" w:rsidP="004C4BFE">
            <w:pPr>
              <w:widowControl w:val="0"/>
              <w:suppressAutoHyphens/>
              <w:autoSpaceDE w:val="0"/>
              <w:spacing w:after="0" w:line="240" w:lineRule="auto"/>
              <w:ind w:left="142"/>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Рассматривание иллюстраций в книгах. Настольный театр</w:t>
            </w:r>
          </w:p>
          <w:p w14:paraId="4EDDB3FC" w14:textId="77777777" w:rsidR="007B527B" w:rsidRPr="00277124" w:rsidRDefault="007B527B" w:rsidP="004C4BFE">
            <w:pPr>
              <w:widowControl w:val="0"/>
              <w:suppressAutoHyphens/>
              <w:autoSpaceDE w:val="0"/>
              <w:spacing w:after="0" w:line="240" w:lineRule="auto"/>
              <w:ind w:left="142"/>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Тематическое рисование</w:t>
            </w:r>
          </w:p>
          <w:p w14:paraId="2A4E9E9F" w14:textId="77777777" w:rsidR="007B527B" w:rsidRPr="00277124" w:rsidRDefault="007B527B" w:rsidP="004C4BFE">
            <w:pPr>
              <w:widowControl w:val="0"/>
              <w:suppressAutoHyphens/>
              <w:autoSpaceDE w:val="0"/>
              <w:spacing w:after="0" w:line="240" w:lineRule="auto"/>
              <w:ind w:left="142"/>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Слушание музыки, пение детям колыбельных, детских песен,  побуждение к танцевальным движениям собственным примером, музыкально-дидактические игры. Экспериментирование с музыкальными и немузыкальными звуками. Настольный театр  Праздники, развлечения, непосредственно образовательная деятельность.</w:t>
            </w:r>
          </w:p>
          <w:p w14:paraId="2527FC9A"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p>
        </w:tc>
        <w:tc>
          <w:tcPr>
            <w:tcW w:w="2751" w:type="dxa"/>
            <w:tcBorders>
              <w:top w:val="single" w:sz="4" w:space="0" w:color="000000"/>
              <w:left w:val="single" w:sz="4" w:space="0" w:color="000000"/>
              <w:bottom w:val="single" w:sz="4" w:space="0" w:color="000000"/>
            </w:tcBorders>
            <w:shd w:val="clear" w:color="auto" w:fill="auto"/>
          </w:tcPr>
          <w:p w14:paraId="0A125453" w14:textId="77777777" w:rsidR="007B527B" w:rsidRPr="00277124" w:rsidRDefault="007B527B" w:rsidP="004C4BFE">
            <w:pPr>
              <w:widowControl w:val="0"/>
              <w:suppressAutoHyphens/>
              <w:autoSpaceDE w:val="0"/>
              <w:snapToGrid w:val="0"/>
              <w:spacing w:after="0" w:line="240" w:lineRule="auto"/>
              <w:ind w:left="142"/>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Включение рисования и лепки в игровую деятельность,</w:t>
            </w:r>
          </w:p>
          <w:p w14:paraId="7C39A65A" w14:textId="77777777" w:rsidR="007B527B" w:rsidRPr="00277124" w:rsidRDefault="007B527B" w:rsidP="004C4BFE">
            <w:pPr>
              <w:widowControl w:val="0"/>
              <w:suppressAutoHyphens/>
              <w:autoSpaceDE w:val="0"/>
              <w:spacing w:after="0" w:line="240" w:lineRule="auto"/>
              <w:ind w:left="142"/>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Рассматривание иллюстраций в книгах</w:t>
            </w:r>
          </w:p>
          <w:p w14:paraId="4AAFBF5C" w14:textId="77777777" w:rsidR="007B527B" w:rsidRPr="00277124" w:rsidRDefault="007B527B" w:rsidP="004C4BFE">
            <w:pPr>
              <w:widowControl w:val="0"/>
              <w:suppressAutoHyphens/>
              <w:autoSpaceDE w:val="0"/>
              <w:spacing w:after="0" w:line="240" w:lineRule="auto"/>
              <w:ind w:left="142"/>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Сопровождение деятельности детей музыкой.</w:t>
            </w:r>
          </w:p>
          <w:p w14:paraId="534CFF37" w14:textId="77777777" w:rsidR="007B527B" w:rsidRPr="00277124" w:rsidRDefault="007B527B" w:rsidP="004C4BFE">
            <w:pPr>
              <w:widowControl w:val="0"/>
              <w:suppressAutoHyphens/>
              <w:autoSpaceDE w:val="0"/>
              <w:spacing w:after="0" w:line="240" w:lineRule="auto"/>
              <w:ind w:left="142"/>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Слушание музыки, пение детям колыбельных, детских песен,  побуждение к танцевальным движениям собственным примером, музыкально-дидактические игры. Экспериментирование с музыкальными и немузыкальными звуками</w:t>
            </w:r>
          </w:p>
        </w:tc>
        <w:tc>
          <w:tcPr>
            <w:tcW w:w="2777" w:type="dxa"/>
            <w:gridSpan w:val="2"/>
            <w:tcBorders>
              <w:top w:val="single" w:sz="4" w:space="0" w:color="000000"/>
              <w:left w:val="single" w:sz="4" w:space="0" w:color="000000"/>
              <w:bottom w:val="single" w:sz="4" w:space="0" w:color="000000"/>
            </w:tcBorders>
            <w:shd w:val="clear" w:color="auto" w:fill="auto"/>
          </w:tcPr>
          <w:p w14:paraId="4BE7D62B" w14:textId="77777777" w:rsidR="007B527B" w:rsidRPr="00277124" w:rsidRDefault="007B527B" w:rsidP="004C4BFE">
            <w:pPr>
              <w:widowControl w:val="0"/>
              <w:suppressAutoHyphens/>
              <w:autoSpaceDE w:val="0"/>
              <w:snapToGrid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Рассматривание иллюстраций в книгах, свободное рисование</w:t>
            </w:r>
          </w:p>
          <w:p w14:paraId="18100CC2" w14:textId="77777777" w:rsidR="007B527B" w:rsidRPr="00277124" w:rsidRDefault="007B527B" w:rsidP="004C4BFE">
            <w:pPr>
              <w:widowControl w:val="0"/>
              <w:suppressAutoHyphens/>
              <w:autoSpaceDE w:val="0"/>
              <w:snapToGrid w:val="0"/>
              <w:spacing w:after="0" w:line="240" w:lineRule="auto"/>
              <w:jc w:val="center"/>
              <w:rPr>
                <w:rFonts w:ascii="Times New Roman" w:eastAsia="Arial Unicode MS" w:hAnsi="Times New Roman" w:cs="Times New Roman"/>
                <w:kern w:val="1"/>
                <w:sz w:val="24"/>
                <w:szCs w:val="24"/>
                <w:lang w:eastAsia="hi-IN" w:bidi="hi-IN"/>
              </w:rPr>
            </w:pPr>
          </w:p>
          <w:p w14:paraId="3AC63FD9" w14:textId="77777777" w:rsidR="007B527B" w:rsidRPr="00277124" w:rsidRDefault="007B527B" w:rsidP="004C4BFE">
            <w:pPr>
              <w:widowControl w:val="0"/>
              <w:suppressAutoHyphens/>
              <w:autoSpaceDE w:val="0"/>
              <w:snapToGrid w:val="0"/>
              <w:spacing w:after="0" w:line="240" w:lineRule="auto"/>
              <w:jc w:val="center"/>
              <w:rPr>
                <w:rFonts w:ascii="Times New Roman" w:eastAsia="Arial Unicode MS" w:hAnsi="Times New Roman" w:cs="Times New Roman"/>
                <w:kern w:val="1"/>
                <w:sz w:val="24"/>
                <w:szCs w:val="24"/>
                <w:lang w:eastAsia="hi-IN" w:bidi="hi-IN"/>
              </w:rPr>
            </w:pPr>
          </w:p>
          <w:p w14:paraId="628C4BB6" w14:textId="77777777" w:rsidR="007B527B" w:rsidRPr="00277124" w:rsidRDefault="007B527B" w:rsidP="004C4BFE">
            <w:pPr>
              <w:widowControl w:val="0"/>
              <w:suppressAutoHyphens/>
              <w:autoSpaceDE w:val="0"/>
              <w:snapToGrid w:val="0"/>
              <w:spacing w:after="0" w:line="240" w:lineRule="auto"/>
              <w:jc w:val="center"/>
              <w:rPr>
                <w:rFonts w:ascii="Times New Roman" w:eastAsia="Arial Unicode MS" w:hAnsi="Times New Roman" w:cs="Times New Roman"/>
                <w:kern w:val="1"/>
                <w:sz w:val="24"/>
                <w:szCs w:val="24"/>
                <w:lang w:eastAsia="hi-IN" w:bidi="hi-IN"/>
              </w:rPr>
            </w:pPr>
          </w:p>
          <w:p w14:paraId="3B4163D4" w14:textId="77777777" w:rsidR="007B527B" w:rsidRPr="00277124" w:rsidRDefault="007B527B" w:rsidP="004C4BFE">
            <w:pPr>
              <w:widowControl w:val="0"/>
              <w:suppressAutoHyphens/>
              <w:autoSpaceDE w:val="0"/>
              <w:snapToGrid w:val="0"/>
              <w:spacing w:after="0" w:line="240" w:lineRule="auto"/>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Сопровождение деятельности детей музыкой</w:t>
            </w:r>
          </w:p>
          <w:p w14:paraId="569F8645" w14:textId="77777777" w:rsidR="007B527B" w:rsidRPr="00277124" w:rsidRDefault="007B527B" w:rsidP="004C4BFE">
            <w:pPr>
              <w:widowControl w:val="0"/>
              <w:suppressAutoHyphens/>
              <w:autoSpaceDE w:val="0"/>
              <w:snapToGrid w:val="0"/>
              <w:spacing w:after="0" w:line="240" w:lineRule="auto"/>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Экспериментирование с музыкальными и немузыкальными звуками</w:t>
            </w:r>
          </w:p>
          <w:p w14:paraId="40EEDF21" w14:textId="77777777" w:rsidR="007B527B" w:rsidRPr="00277124" w:rsidRDefault="007B527B" w:rsidP="004C4BFE">
            <w:pPr>
              <w:widowControl w:val="0"/>
              <w:suppressAutoHyphens/>
              <w:autoSpaceDE w:val="0"/>
              <w:snapToGrid w:val="0"/>
              <w:spacing w:after="0" w:line="240" w:lineRule="auto"/>
              <w:rPr>
                <w:rFonts w:ascii="Times New Roman" w:eastAsia="Arial Unicode MS" w:hAnsi="Times New Roman" w:cs="Times New Roman"/>
                <w:kern w:val="1"/>
                <w:sz w:val="24"/>
                <w:szCs w:val="24"/>
                <w:lang w:eastAsia="hi-IN" w:bidi="hi-IN"/>
              </w:rPr>
            </w:pPr>
          </w:p>
        </w:tc>
        <w:tc>
          <w:tcPr>
            <w:tcW w:w="243" w:type="dxa"/>
            <w:tcBorders>
              <w:left w:val="single" w:sz="4" w:space="0" w:color="000000"/>
            </w:tcBorders>
            <w:shd w:val="clear" w:color="auto" w:fill="auto"/>
          </w:tcPr>
          <w:p w14:paraId="26F2DB91" w14:textId="77777777" w:rsidR="007B527B" w:rsidRPr="00277124" w:rsidRDefault="007B527B" w:rsidP="004C4BFE">
            <w:pPr>
              <w:widowControl w:val="0"/>
              <w:suppressAutoHyphens/>
              <w:autoSpaceDE w:val="0"/>
              <w:snapToGrid w:val="0"/>
              <w:spacing w:after="0" w:line="240" w:lineRule="auto"/>
              <w:rPr>
                <w:rFonts w:ascii="Times New Roman" w:eastAsia="Arial Unicode MS" w:hAnsi="Times New Roman" w:cs="Times New Roman"/>
                <w:kern w:val="1"/>
                <w:sz w:val="24"/>
                <w:szCs w:val="24"/>
                <w:lang w:eastAsia="hi-IN" w:bidi="hi-IN"/>
              </w:rPr>
            </w:pPr>
          </w:p>
          <w:p w14:paraId="4DDE16B4" w14:textId="77777777" w:rsidR="007B527B" w:rsidRPr="00277124" w:rsidRDefault="007B527B" w:rsidP="004C4BFE">
            <w:pPr>
              <w:widowControl w:val="0"/>
              <w:suppressAutoHyphens/>
              <w:autoSpaceDE w:val="0"/>
              <w:snapToGrid w:val="0"/>
              <w:spacing w:after="0" w:line="240" w:lineRule="auto"/>
              <w:rPr>
                <w:rFonts w:ascii="Times New Roman" w:eastAsia="Arial Unicode MS" w:hAnsi="Times New Roman" w:cs="Times New Roman"/>
                <w:kern w:val="1"/>
                <w:sz w:val="24"/>
                <w:szCs w:val="24"/>
                <w:lang w:eastAsia="hi-IN" w:bidi="hi-IN"/>
              </w:rPr>
            </w:pPr>
          </w:p>
          <w:p w14:paraId="5C19C6BD" w14:textId="77777777" w:rsidR="007B527B" w:rsidRPr="00277124" w:rsidRDefault="007B527B" w:rsidP="004C4BFE">
            <w:pPr>
              <w:widowControl w:val="0"/>
              <w:suppressAutoHyphens/>
              <w:autoSpaceDE w:val="0"/>
              <w:snapToGrid w:val="0"/>
              <w:spacing w:after="0" w:line="240" w:lineRule="auto"/>
              <w:rPr>
                <w:rFonts w:ascii="Times New Roman" w:eastAsia="Arial Unicode MS" w:hAnsi="Times New Roman" w:cs="Times New Roman"/>
                <w:kern w:val="1"/>
                <w:sz w:val="24"/>
                <w:szCs w:val="24"/>
                <w:lang w:eastAsia="hi-IN" w:bidi="hi-IN"/>
              </w:rPr>
            </w:pPr>
          </w:p>
          <w:p w14:paraId="63EA2836" w14:textId="77777777" w:rsidR="007B527B" w:rsidRPr="00277124" w:rsidRDefault="007B527B" w:rsidP="004C4BFE">
            <w:pPr>
              <w:widowControl w:val="0"/>
              <w:suppressAutoHyphens/>
              <w:autoSpaceDE w:val="0"/>
              <w:snapToGrid w:val="0"/>
              <w:spacing w:after="0" w:line="240" w:lineRule="auto"/>
              <w:rPr>
                <w:rFonts w:ascii="Times New Roman" w:eastAsia="Arial Unicode MS" w:hAnsi="Times New Roman" w:cs="Times New Roman"/>
                <w:kern w:val="1"/>
                <w:sz w:val="24"/>
                <w:szCs w:val="24"/>
                <w:lang w:eastAsia="hi-IN" w:bidi="hi-IN"/>
              </w:rPr>
            </w:pPr>
          </w:p>
        </w:tc>
      </w:tr>
      <w:tr w:rsidR="007B527B" w:rsidRPr="00277124" w14:paraId="5CCBE954" w14:textId="77777777" w:rsidTr="004C4BFE">
        <w:trPr>
          <w:gridBefore w:val="1"/>
          <w:gridAfter w:val="1"/>
          <w:wBefore w:w="142" w:type="dxa"/>
          <w:wAfter w:w="135" w:type="dxa"/>
          <w:trHeight w:val="338"/>
        </w:trPr>
        <w:tc>
          <w:tcPr>
            <w:tcW w:w="992" w:type="dxa"/>
            <w:gridSpan w:val="2"/>
            <w:tcBorders>
              <w:top w:val="single" w:sz="4" w:space="0" w:color="000000"/>
              <w:left w:val="single" w:sz="4" w:space="0" w:color="000000"/>
              <w:bottom w:val="single" w:sz="4" w:space="0" w:color="000000"/>
            </w:tcBorders>
            <w:shd w:val="clear" w:color="auto" w:fill="auto"/>
          </w:tcPr>
          <w:p w14:paraId="38098D5E" w14:textId="77777777" w:rsidR="007B527B" w:rsidRPr="00277124" w:rsidRDefault="007B527B" w:rsidP="004C4BFE">
            <w:pPr>
              <w:widowControl w:val="0"/>
              <w:suppressAutoHyphens/>
              <w:autoSpaceDE w:val="0"/>
              <w:snapToGrid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3-5 лет</w:t>
            </w:r>
          </w:p>
        </w:tc>
        <w:tc>
          <w:tcPr>
            <w:tcW w:w="3686" w:type="dxa"/>
            <w:tcBorders>
              <w:top w:val="single" w:sz="4" w:space="0" w:color="000000"/>
              <w:left w:val="single" w:sz="4" w:space="0" w:color="000000"/>
              <w:bottom w:val="single" w:sz="4" w:space="0" w:color="000000"/>
            </w:tcBorders>
            <w:shd w:val="clear" w:color="auto" w:fill="auto"/>
          </w:tcPr>
          <w:p w14:paraId="61811534" w14:textId="77777777" w:rsidR="007B527B" w:rsidRPr="00277124" w:rsidRDefault="007B527B" w:rsidP="004C4BFE">
            <w:pPr>
              <w:widowControl w:val="0"/>
              <w:suppressAutoHyphens/>
              <w:autoSpaceDE w:val="0"/>
              <w:snapToGrid w:val="0"/>
              <w:spacing w:after="0" w:line="240" w:lineRule="auto"/>
              <w:ind w:left="142" w:hanging="142"/>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Тематическое, свободное рисование, наблюдение, совместные игры, рисование, аппликация и лепка в подарок игровому персонажу. Включение рисования и лепки в игровую деятельность,</w:t>
            </w:r>
          </w:p>
          <w:p w14:paraId="301765BA" w14:textId="77777777" w:rsidR="007B527B" w:rsidRPr="00277124" w:rsidRDefault="007B527B" w:rsidP="004C4BFE">
            <w:pPr>
              <w:widowControl w:val="0"/>
              <w:suppressAutoHyphens/>
              <w:autoSpaceDE w:val="0"/>
              <w:spacing w:after="0" w:line="240" w:lineRule="auto"/>
              <w:ind w:left="142" w:hanging="142"/>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Рассматривание иллюстраций в книгах.</w:t>
            </w:r>
          </w:p>
          <w:p w14:paraId="0CA65163" w14:textId="77777777" w:rsidR="007B527B" w:rsidRPr="00277124" w:rsidRDefault="007B527B" w:rsidP="004C4BFE">
            <w:pPr>
              <w:widowControl w:val="0"/>
              <w:suppressAutoHyphens/>
              <w:autoSpaceDE w:val="0"/>
              <w:spacing w:after="0" w:line="240" w:lineRule="auto"/>
              <w:ind w:left="142" w:hanging="142"/>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 xml:space="preserve">Слушание музыки, пение, музыкально </w:t>
            </w:r>
            <w:r w:rsidR="00BF5A94">
              <w:rPr>
                <w:rFonts w:ascii="Times New Roman" w:eastAsia="Arial Unicode MS" w:hAnsi="Times New Roman" w:cs="Times New Roman"/>
                <w:kern w:val="1"/>
                <w:sz w:val="24"/>
                <w:szCs w:val="24"/>
                <w:lang w:eastAsia="hi-IN" w:bidi="hi-IN"/>
              </w:rPr>
              <w:t>–</w:t>
            </w:r>
            <w:r w:rsidRPr="00277124">
              <w:rPr>
                <w:rFonts w:ascii="Times New Roman" w:eastAsia="Arial Unicode MS" w:hAnsi="Times New Roman" w:cs="Times New Roman"/>
                <w:kern w:val="1"/>
                <w:sz w:val="24"/>
                <w:szCs w:val="24"/>
                <w:lang w:eastAsia="hi-IN" w:bidi="hi-IN"/>
              </w:rPr>
              <w:t xml:space="preserve">ритмическая деятельность,   музыкально-дидактические игры, игры с пением, сюжетные, несюжетные музыкальные игры, игра на детских музыкальных инструментах Экспериментирование с музыкальными и немузыкальными звуками. </w:t>
            </w:r>
          </w:p>
          <w:p w14:paraId="638CFB02" w14:textId="77777777" w:rsidR="007B527B" w:rsidRPr="00277124" w:rsidRDefault="007B527B" w:rsidP="004C4BFE">
            <w:pPr>
              <w:widowControl w:val="0"/>
              <w:suppressAutoHyphens/>
              <w:autoSpaceDE w:val="0"/>
              <w:spacing w:after="0" w:line="240" w:lineRule="auto"/>
              <w:ind w:left="142" w:hanging="142"/>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Праздники, развлечения Настольный, кукольный. Пальчиковый театр, непосредственно образовательная деятельность</w:t>
            </w:r>
          </w:p>
        </w:tc>
        <w:tc>
          <w:tcPr>
            <w:tcW w:w="2751" w:type="dxa"/>
            <w:tcBorders>
              <w:top w:val="single" w:sz="4" w:space="0" w:color="000000"/>
              <w:left w:val="single" w:sz="4" w:space="0" w:color="000000"/>
              <w:bottom w:val="single" w:sz="4" w:space="0" w:color="000000"/>
            </w:tcBorders>
            <w:shd w:val="clear" w:color="auto" w:fill="auto"/>
          </w:tcPr>
          <w:p w14:paraId="328676D6" w14:textId="77777777" w:rsidR="007B527B" w:rsidRPr="00277124" w:rsidRDefault="007B527B" w:rsidP="004C4BFE">
            <w:pPr>
              <w:widowControl w:val="0"/>
              <w:suppressAutoHyphens/>
              <w:autoSpaceDE w:val="0"/>
              <w:snapToGrid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Включение рисования, аппликации  и лепки в игровую деятельность,</w:t>
            </w:r>
          </w:p>
          <w:p w14:paraId="6B89B3ED"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Рассматривание иллюстраций в книгах.  Занятие</w:t>
            </w:r>
          </w:p>
          <w:p w14:paraId="1CC8702E" w14:textId="77777777" w:rsidR="007B527B" w:rsidRPr="00277124" w:rsidRDefault="007B527B" w:rsidP="004C4BFE">
            <w:pPr>
              <w:widowControl w:val="0"/>
              <w:suppressAutoHyphens/>
              <w:autoSpaceDE w:val="0"/>
              <w:spacing w:after="0" w:line="240" w:lineRule="auto"/>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 xml:space="preserve">Слушание музыки, пение, музыкально </w:t>
            </w:r>
            <w:r w:rsidR="00BF5A94">
              <w:rPr>
                <w:rFonts w:ascii="Times New Roman" w:eastAsia="Arial Unicode MS" w:hAnsi="Times New Roman" w:cs="Times New Roman"/>
                <w:kern w:val="1"/>
                <w:sz w:val="24"/>
                <w:szCs w:val="24"/>
                <w:lang w:eastAsia="hi-IN" w:bidi="hi-IN"/>
              </w:rPr>
              <w:t>–</w:t>
            </w:r>
            <w:r w:rsidRPr="00277124">
              <w:rPr>
                <w:rFonts w:ascii="Times New Roman" w:eastAsia="Arial Unicode MS" w:hAnsi="Times New Roman" w:cs="Times New Roman"/>
                <w:kern w:val="1"/>
                <w:sz w:val="24"/>
                <w:szCs w:val="24"/>
                <w:lang w:eastAsia="hi-IN" w:bidi="hi-IN"/>
              </w:rPr>
              <w:t xml:space="preserve">ритмическая деятельность,   музыкально-дидактические игры, игры с пением, сюжетные, несюжетные музыкальные игры, игра на детских музыкальных инструментах Экспериментирование с музыкальными и немузыкальными звуками. Праздники, развлечения  </w:t>
            </w:r>
          </w:p>
        </w:tc>
        <w:tc>
          <w:tcPr>
            <w:tcW w:w="2777" w:type="dxa"/>
            <w:gridSpan w:val="2"/>
            <w:tcBorders>
              <w:top w:val="single" w:sz="4" w:space="0" w:color="000000"/>
              <w:left w:val="single" w:sz="4" w:space="0" w:color="000000"/>
              <w:bottom w:val="single" w:sz="4" w:space="0" w:color="000000"/>
            </w:tcBorders>
            <w:shd w:val="clear" w:color="auto" w:fill="auto"/>
          </w:tcPr>
          <w:p w14:paraId="50844989" w14:textId="77777777" w:rsidR="007B527B" w:rsidRPr="00277124" w:rsidRDefault="007B527B" w:rsidP="004C4BFE">
            <w:pPr>
              <w:widowControl w:val="0"/>
              <w:suppressAutoHyphens/>
              <w:autoSpaceDE w:val="0"/>
              <w:snapToGrid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Рассматривание иллюстраций в книгах</w:t>
            </w:r>
          </w:p>
          <w:p w14:paraId="7E05E8C7"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Организация уголка продуктивной деятельности</w:t>
            </w:r>
          </w:p>
          <w:p w14:paraId="43C01C98"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p>
          <w:p w14:paraId="3C15C843"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Сопровождение деятельности детей музыкой</w:t>
            </w:r>
          </w:p>
          <w:p w14:paraId="2AB09266"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Экспериментирование с музыкальными и немузыкальными звуками</w:t>
            </w:r>
          </w:p>
          <w:p w14:paraId="52ED27A6" w14:textId="77777777" w:rsidR="007B527B" w:rsidRPr="00277124" w:rsidRDefault="007B527B" w:rsidP="004C4BFE">
            <w:pPr>
              <w:widowControl w:val="0"/>
              <w:suppressAutoHyphens/>
              <w:autoSpaceDE w:val="0"/>
              <w:spacing w:after="0" w:line="240" w:lineRule="auto"/>
              <w:jc w:val="center"/>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Организация музыкального уголка, уголка ряжения</w:t>
            </w:r>
          </w:p>
        </w:tc>
        <w:tc>
          <w:tcPr>
            <w:tcW w:w="243" w:type="dxa"/>
            <w:tcBorders>
              <w:left w:val="single" w:sz="4" w:space="0" w:color="000000"/>
            </w:tcBorders>
            <w:shd w:val="clear" w:color="auto" w:fill="auto"/>
          </w:tcPr>
          <w:p w14:paraId="6F16E7EA" w14:textId="77777777" w:rsidR="007B527B" w:rsidRPr="00277124" w:rsidRDefault="007B527B" w:rsidP="004C4BFE">
            <w:pPr>
              <w:widowControl w:val="0"/>
              <w:suppressAutoHyphens/>
              <w:autoSpaceDE w:val="0"/>
              <w:snapToGrid w:val="0"/>
              <w:spacing w:after="0" w:line="240" w:lineRule="auto"/>
              <w:rPr>
                <w:rFonts w:ascii="Times New Roman" w:eastAsia="Arial Unicode MS" w:hAnsi="Times New Roman" w:cs="Times New Roman"/>
                <w:kern w:val="1"/>
                <w:sz w:val="24"/>
                <w:szCs w:val="24"/>
                <w:lang w:eastAsia="hi-IN" w:bidi="hi-IN"/>
              </w:rPr>
            </w:pPr>
          </w:p>
        </w:tc>
      </w:tr>
      <w:tr w:rsidR="007B527B" w:rsidRPr="00277124" w14:paraId="782E14B1" w14:textId="77777777" w:rsidTr="004C4BFE">
        <w:trPr>
          <w:gridBefore w:val="1"/>
          <w:gridAfter w:val="1"/>
          <w:wBefore w:w="142" w:type="dxa"/>
          <w:wAfter w:w="135" w:type="dxa"/>
          <w:trHeight w:val="326"/>
        </w:trPr>
        <w:tc>
          <w:tcPr>
            <w:tcW w:w="10449" w:type="dxa"/>
            <w:gridSpan w:val="7"/>
            <w:tcBorders>
              <w:top w:val="single" w:sz="4" w:space="0" w:color="000000"/>
              <w:bottom w:val="single" w:sz="4" w:space="0" w:color="000000"/>
            </w:tcBorders>
            <w:shd w:val="clear" w:color="auto" w:fill="auto"/>
          </w:tcPr>
          <w:p w14:paraId="15C315F5" w14:textId="77777777" w:rsidR="007B527B" w:rsidRPr="00277124" w:rsidRDefault="007B527B" w:rsidP="004C4BFE">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p>
        </w:tc>
      </w:tr>
      <w:tr w:rsidR="007B527B" w:rsidRPr="00277124" w14:paraId="22F6D5D6" w14:textId="77777777" w:rsidTr="004C4BFE">
        <w:tblPrEx>
          <w:tblCellMar>
            <w:left w:w="108" w:type="dxa"/>
            <w:right w:w="108" w:type="dxa"/>
          </w:tblCellMar>
        </w:tblPrEx>
        <w:trPr>
          <w:trHeight w:hRule="exact" w:val="286"/>
        </w:trPr>
        <w:tc>
          <w:tcPr>
            <w:tcW w:w="236" w:type="dxa"/>
            <w:gridSpan w:val="2"/>
            <w:tcBorders>
              <w:right w:val="single" w:sz="4" w:space="0" w:color="auto"/>
            </w:tcBorders>
            <w:shd w:val="clear" w:color="auto" w:fill="auto"/>
          </w:tcPr>
          <w:p w14:paraId="1ADCCF73" w14:textId="77777777" w:rsidR="007B527B" w:rsidRPr="00277124" w:rsidRDefault="007B527B" w:rsidP="004C4BFE">
            <w:pPr>
              <w:widowControl w:val="0"/>
              <w:suppressAutoHyphens/>
              <w:autoSpaceDE w:val="0"/>
              <w:snapToGrid w:val="0"/>
              <w:spacing w:after="0" w:line="240" w:lineRule="auto"/>
              <w:ind w:left="-108"/>
              <w:jc w:val="both"/>
              <w:rPr>
                <w:rFonts w:ascii="Times New Roman" w:eastAsia="Mangal" w:hAnsi="Times New Roman" w:cs="Times New Roman"/>
                <w:kern w:val="1"/>
                <w:sz w:val="24"/>
                <w:szCs w:val="24"/>
                <w:lang w:eastAsia="hi-IN" w:bidi="hi-IN"/>
              </w:rPr>
            </w:pPr>
          </w:p>
        </w:tc>
        <w:tc>
          <w:tcPr>
            <w:tcW w:w="898" w:type="dxa"/>
            <w:vMerge w:val="restart"/>
            <w:tcBorders>
              <w:top w:val="single" w:sz="4" w:space="0" w:color="auto"/>
              <w:left w:val="single" w:sz="4" w:space="0" w:color="auto"/>
              <w:bottom w:val="single" w:sz="4" w:space="0" w:color="auto"/>
              <w:right w:val="single" w:sz="4" w:space="0" w:color="auto"/>
            </w:tcBorders>
            <w:shd w:val="clear" w:color="auto" w:fill="auto"/>
          </w:tcPr>
          <w:p w14:paraId="240F4014" w14:textId="77777777" w:rsidR="007B527B" w:rsidRPr="00277124" w:rsidRDefault="00C62ACA" w:rsidP="004C4BFE">
            <w:pPr>
              <w:widowControl w:val="0"/>
              <w:suppressLineNumbers/>
              <w:suppressAutoHyphens/>
              <w:autoSpaceDE w:val="0"/>
              <w:snapToGrid w:val="0"/>
              <w:spacing w:after="0" w:line="240" w:lineRule="auto"/>
              <w:ind w:left="-108"/>
              <w:jc w:val="both"/>
              <w:rPr>
                <w:rFonts w:ascii="Times New Roman" w:eastAsia="Arial Unicode MS" w:hAnsi="Times New Roman" w:cs="Times New Roman"/>
                <w:kern w:val="1"/>
                <w:sz w:val="24"/>
                <w:szCs w:val="24"/>
                <w:lang w:eastAsia="hi-IN" w:bidi="hi-IN"/>
              </w:rPr>
            </w:pPr>
            <w:r w:rsidRPr="00277124">
              <w:rPr>
                <w:rFonts w:ascii="Times New Roman" w:eastAsia="Mangal" w:hAnsi="Times New Roman" w:cs="Times New Roman"/>
                <w:kern w:val="1"/>
                <w:sz w:val="24"/>
                <w:szCs w:val="24"/>
                <w:lang w:eastAsia="hi-IN" w:bidi="hi-IN"/>
              </w:rPr>
              <w:t>1</w:t>
            </w:r>
            <w:r w:rsidR="007B527B" w:rsidRPr="00277124">
              <w:rPr>
                <w:rFonts w:ascii="Times New Roman" w:eastAsia="Mangal" w:hAnsi="Times New Roman" w:cs="Times New Roman"/>
                <w:kern w:val="1"/>
                <w:sz w:val="24"/>
                <w:szCs w:val="24"/>
                <w:lang w:eastAsia="hi-IN" w:bidi="hi-IN"/>
              </w:rPr>
              <w:t>-3 года</w:t>
            </w:r>
          </w:p>
        </w:tc>
        <w:tc>
          <w:tcPr>
            <w:tcW w:w="7652"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7819F5CF" w14:textId="77777777" w:rsidR="007B527B" w:rsidRPr="00277124" w:rsidRDefault="00C62ACA" w:rsidP="004C4BFE">
            <w:pPr>
              <w:widowControl w:val="0"/>
              <w:suppressAutoHyphens/>
              <w:autoSpaceDE w:val="0"/>
              <w:snapToGrid w:val="0"/>
              <w:spacing w:after="0" w:line="240" w:lineRule="auto"/>
              <w:ind w:left="-108"/>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 xml:space="preserve"> Экспериментирование с краской, с</w:t>
            </w:r>
            <w:r w:rsidR="007B527B" w:rsidRPr="00277124">
              <w:rPr>
                <w:rFonts w:ascii="Times New Roman" w:eastAsia="Arial Unicode MS" w:hAnsi="Times New Roman" w:cs="Times New Roman"/>
                <w:kern w:val="1"/>
                <w:sz w:val="24"/>
                <w:szCs w:val="24"/>
                <w:lang w:eastAsia="hi-IN" w:bidi="hi-IN"/>
              </w:rPr>
              <w:t>вободное рисование, наблюдение, совместные игры,  Включение рисования и лепки в игровую деятельность,</w:t>
            </w:r>
          </w:p>
          <w:p w14:paraId="16F80F65" w14:textId="77777777" w:rsidR="007B527B" w:rsidRPr="00277124" w:rsidRDefault="007B527B" w:rsidP="004C4BFE">
            <w:pPr>
              <w:widowControl w:val="0"/>
              <w:suppressAutoHyphens/>
              <w:autoSpaceDE w:val="0"/>
              <w:snapToGrid w:val="0"/>
              <w:spacing w:after="0" w:line="240" w:lineRule="auto"/>
              <w:ind w:left="-108"/>
              <w:jc w:val="both"/>
              <w:rPr>
                <w:rFonts w:ascii="Times New Roman" w:eastAsia="Mangal"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Рассматривание иллюстраций в книгах.</w:t>
            </w:r>
          </w:p>
        </w:tc>
        <w:tc>
          <w:tcPr>
            <w:tcW w:w="1562" w:type="dxa"/>
            <w:vMerge w:val="restart"/>
            <w:tcBorders>
              <w:top w:val="single" w:sz="4" w:space="0" w:color="auto"/>
              <w:left w:val="single" w:sz="4" w:space="0" w:color="auto"/>
              <w:bottom w:val="single" w:sz="4" w:space="0" w:color="auto"/>
              <w:right w:val="single" w:sz="4" w:space="0" w:color="auto"/>
            </w:tcBorders>
            <w:shd w:val="clear" w:color="auto" w:fill="auto"/>
          </w:tcPr>
          <w:p w14:paraId="45735FA5" w14:textId="77777777" w:rsidR="007B527B" w:rsidRPr="00277124" w:rsidRDefault="00BF5A94" w:rsidP="004C4BFE">
            <w:pPr>
              <w:widowControl w:val="0"/>
              <w:suppressLineNumbers/>
              <w:suppressAutoHyphens/>
              <w:autoSpaceDE w:val="0"/>
              <w:snapToGrid w:val="0"/>
              <w:spacing w:after="0" w:line="240" w:lineRule="auto"/>
              <w:ind w:left="-108"/>
              <w:jc w:val="both"/>
              <w:rPr>
                <w:rFonts w:ascii="Times New Roman" w:eastAsia="Mangal" w:hAnsi="Times New Roman" w:cs="Times New Roman"/>
                <w:kern w:val="1"/>
                <w:sz w:val="24"/>
                <w:szCs w:val="24"/>
                <w:lang w:eastAsia="hi-IN" w:bidi="hi-IN"/>
              </w:rPr>
            </w:pPr>
            <w:r w:rsidRPr="00277124">
              <w:rPr>
                <w:rFonts w:ascii="Times New Roman" w:eastAsia="Mangal" w:hAnsi="Times New Roman" w:cs="Times New Roman"/>
                <w:kern w:val="1"/>
                <w:sz w:val="24"/>
                <w:szCs w:val="24"/>
                <w:lang w:eastAsia="hi-IN" w:bidi="hi-IN"/>
              </w:rPr>
              <w:t>Е</w:t>
            </w:r>
            <w:r w:rsidR="007B527B" w:rsidRPr="00277124">
              <w:rPr>
                <w:rFonts w:ascii="Times New Roman" w:eastAsia="Mangal" w:hAnsi="Times New Roman" w:cs="Times New Roman"/>
                <w:kern w:val="1"/>
                <w:sz w:val="24"/>
                <w:szCs w:val="24"/>
                <w:lang w:eastAsia="hi-IN" w:bidi="hi-IN"/>
              </w:rPr>
              <w:t>жедневно</w:t>
            </w:r>
          </w:p>
        </w:tc>
        <w:tc>
          <w:tcPr>
            <w:tcW w:w="378" w:type="dxa"/>
            <w:gridSpan w:val="2"/>
            <w:vMerge w:val="restart"/>
            <w:tcBorders>
              <w:left w:val="single" w:sz="4" w:space="0" w:color="auto"/>
            </w:tcBorders>
            <w:shd w:val="clear" w:color="auto" w:fill="auto"/>
          </w:tcPr>
          <w:p w14:paraId="7629217E" w14:textId="77777777" w:rsidR="007B527B" w:rsidRPr="00277124" w:rsidRDefault="007B527B" w:rsidP="004C4BFE">
            <w:pPr>
              <w:widowControl w:val="0"/>
              <w:suppressAutoHyphens/>
              <w:autoSpaceDE w:val="0"/>
              <w:snapToGrid w:val="0"/>
              <w:spacing w:after="0" w:line="240" w:lineRule="auto"/>
              <w:jc w:val="both"/>
              <w:rPr>
                <w:rFonts w:ascii="Times New Roman" w:eastAsia="Mangal" w:hAnsi="Times New Roman" w:cs="Times New Roman"/>
                <w:kern w:val="1"/>
                <w:sz w:val="24"/>
                <w:szCs w:val="24"/>
                <w:lang w:eastAsia="hi-IN" w:bidi="hi-IN"/>
              </w:rPr>
            </w:pPr>
          </w:p>
        </w:tc>
      </w:tr>
      <w:tr w:rsidR="007B527B" w:rsidRPr="00277124" w14:paraId="5B7E9EB9" w14:textId="77777777" w:rsidTr="004C4BFE">
        <w:tblPrEx>
          <w:tblCellMar>
            <w:left w:w="108" w:type="dxa"/>
            <w:right w:w="108" w:type="dxa"/>
          </w:tblCellMar>
        </w:tblPrEx>
        <w:trPr>
          <w:trHeight w:hRule="exact" w:val="388"/>
        </w:trPr>
        <w:tc>
          <w:tcPr>
            <w:tcW w:w="236" w:type="dxa"/>
            <w:gridSpan w:val="2"/>
            <w:vMerge w:val="restart"/>
            <w:tcBorders>
              <w:right w:val="single" w:sz="4" w:space="0" w:color="auto"/>
            </w:tcBorders>
            <w:shd w:val="clear" w:color="auto" w:fill="auto"/>
          </w:tcPr>
          <w:p w14:paraId="72763E58" w14:textId="77777777" w:rsidR="007B527B" w:rsidRPr="00277124" w:rsidRDefault="007B527B" w:rsidP="004C4BFE">
            <w:pPr>
              <w:widowControl w:val="0"/>
              <w:suppressLineNumbers/>
              <w:suppressAutoHyphens/>
              <w:autoSpaceDE w:val="0"/>
              <w:snapToGrid w:val="0"/>
              <w:spacing w:after="0" w:line="240" w:lineRule="auto"/>
              <w:ind w:left="-108"/>
              <w:jc w:val="both"/>
              <w:rPr>
                <w:rFonts w:ascii="Times New Roman" w:eastAsia="Mangal" w:hAnsi="Times New Roman" w:cs="Times New Roman"/>
                <w:kern w:val="1"/>
                <w:sz w:val="24"/>
                <w:szCs w:val="24"/>
                <w:lang w:eastAsia="hi-IN" w:bidi="hi-IN"/>
              </w:rPr>
            </w:pPr>
          </w:p>
        </w:tc>
        <w:tc>
          <w:tcPr>
            <w:tcW w:w="898" w:type="dxa"/>
            <w:vMerge/>
            <w:tcBorders>
              <w:top w:val="single" w:sz="4" w:space="0" w:color="auto"/>
              <w:left w:val="single" w:sz="4" w:space="0" w:color="auto"/>
              <w:bottom w:val="single" w:sz="4" w:space="0" w:color="auto"/>
              <w:right w:val="single" w:sz="4" w:space="0" w:color="auto"/>
            </w:tcBorders>
            <w:shd w:val="clear" w:color="auto" w:fill="auto"/>
          </w:tcPr>
          <w:p w14:paraId="3D429A60" w14:textId="77777777" w:rsidR="007B527B" w:rsidRPr="00277124" w:rsidRDefault="007B527B" w:rsidP="004C4BFE">
            <w:pPr>
              <w:widowControl w:val="0"/>
              <w:suppressAutoHyphens/>
              <w:autoSpaceDE w:val="0"/>
              <w:snapToGrid w:val="0"/>
              <w:spacing w:after="0" w:line="240" w:lineRule="auto"/>
              <w:ind w:left="-108"/>
              <w:rPr>
                <w:rFonts w:ascii="Times New Roman" w:eastAsia="Mangal" w:hAnsi="Times New Roman" w:cs="Times New Roman"/>
                <w:kern w:val="1"/>
                <w:sz w:val="24"/>
                <w:szCs w:val="24"/>
                <w:lang w:eastAsia="hi-IN" w:bidi="hi-IN"/>
              </w:rPr>
            </w:pPr>
          </w:p>
        </w:tc>
        <w:tc>
          <w:tcPr>
            <w:tcW w:w="7652" w:type="dxa"/>
            <w:gridSpan w:val="3"/>
            <w:vMerge/>
            <w:tcBorders>
              <w:top w:val="single" w:sz="4" w:space="0" w:color="auto"/>
              <w:left w:val="single" w:sz="4" w:space="0" w:color="auto"/>
              <w:bottom w:val="single" w:sz="4" w:space="0" w:color="auto"/>
              <w:right w:val="single" w:sz="4" w:space="0" w:color="auto"/>
            </w:tcBorders>
            <w:shd w:val="clear" w:color="auto" w:fill="auto"/>
          </w:tcPr>
          <w:p w14:paraId="3F2917A3" w14:textId="77777777" w:rsidR="007B527B" w:rsidRPr="00277124" w:rsidRDefault="007B527B" w:rsidP="004C4BFE">
            <w:pPr>
              <w:widowControl w:val="0"/>
              <w:suppressAutoHyphens/>
              <w:autoSpaceDE w:val="0"/>
              <w:snapToGrid w:val="0"/>
              <w:spacing w:after="0" w:line="240" w:lineRule="auto"/>
              <w:ind w:left="-108"/>
              <w:rPr>
                <w:rFonts w:ascii="Times New Roman" w:eastAsia="Mangal" w:hAnsi="Times New Roman" w:cs="Times New Roman"/>
                <w:kern w:val="1"/>
                <w:sz w:val="24"/>
                <w:szCs w:val="24"/>
                <w:lang w:eastAsia="hi-IN" w:bidi="hi-IN"/>
              </w:rPr>
            </w:pPr>
          </w:p>
        </w:tc>
        <w:tc>
          <w:tcPr>
            <w:tcW w:w="1562" w:type="dxa"/>
            <w:vMerge/>
            <w:tcBorders>
              <w:top w:val="single" w:sz="4" w:space="0" w:color="auto"/>
              <w:left w:val="single" w:sz="4" w:space="0" w:color="auto"/>
              <w:bottom w:val="single" w:sz="4" w:space="0" w:color="auto"/>
              <w:right w:val="single" w:sz="4" w:space="0" w:color="auto"/>
            </w:tcBorders>
            <w:shd w:val="clear" w:color="auto" w:fill="auto"/>
          </w:tcPr>
          <w:p w14:paraId="267C9BFD" w14:textId="77777777" w:rsidR="007B527B" w:rsidRPr="00277124" w:rsidRDefault="007B527B" w:rsidP="004C4BFE">
            <w:pPr>
              <w:widowControl w:val="0"/>
              <w:suppressAutoHyphens/>
              <w:autoSpaceDE w:val="0"/>
              <w:snapToGrid w:val="0"/>
              <w:spacing w:after="0" w:line="240" w:lineRule="auto"/>
              <w:ind w:left="-108"/>
              <w:rPr>
                <w:rFonts w:ascii="Times New Roman" w:eastAsia="Mangal" w:hAnsi="Times New Roman" w:cs="Times New Roman"/>
                <w:kern w:val="1"/>
                <w:sz w:val="24"/>
                <w:szCs w:val="24"/>
                <w:lang w:eastAsia="hi-IN" w:bidi="hi-IN"/>
              </w:rPr>
            </w:pPr>
          </w:p>
        </w:tc>
        <w:tc>
          <w:tcPr>
            <w:tcW w:w="378" w:type="dxa"/>
            <w:gridSpan w:val="2"/>
            <w:vMerge/>
            <w:tcBorders>
              <w:left w:val="single" w:sz="4" w:space="0" w:color="auto"/>
            </w:tcBorders>
            <w:shd w:val="clear" w:color="auto" w:fill="auto"/>
          </w:tcPr>
          <w:p w14:paraId="1578EF3C" w14:textId="77777777" w:rsidR="007B527B" w:rsidRPr="00277124" w:rsidRDefault="007B527B" w:rsidP="004C4BFE">
            <w:pPr>
              <w:widowControl w:val="0"/>
              <w:suppressAutoHyphens/>
              <w:autoSpaceDE w:val="0"/>
              <w:snapToGrid w:val="0"/>
              <w:spacing w:after="0" w:line="240" w:lineRule="auto"/>
              <w:rPr>
                <w:rFonts w:ascii="Times New Roman" w:eastAsia="Mangal" w:hAnsi="Times New Roman" w:cs="Times New Roman"/>
                <w:kern w:val="1"/>
                <w:sz w:val="24"/>
                <w:szCs w:val="24"/>
                <w:lang w:eastAsia="hi-IN" w:bidi="hi-IN"/>
              </w:rPr>
            </w:pPr>
          </w:p>
        </w:tc>
      </w:tr>
      <w:tr w:rsidR="007B527B" w:rsidRPr="00277124" w14:paraId="1EA1C99B" w14:textId="77777777" w:rsidTr="004C4BFE">
        <w:tblPrEx>
          <w:tblCellMar>
            <w:left w:w="108" w:type="dxa"/>
            <w:right w:w="108" w:type="dxa"/>
          </w:tblCellMar>
        </w:tblPrEx>
        <w:tc>
          <w:tcPr>
            <w:tcW w:w="236" w:type="dxa"/>
            <w:gridSpan w:val="2"/>
            <w:vMerge/>
            <w:tcBorders>
              <w:right w:val="single" w:sz="4" w:space="0" w:color="auto"/>
            </w:tcBorders>
            <w:shd w:val="clear" w:color="auto" w:fill="auto"/>
          </w:tcPr>
          <w:p w14:paraId="239BF574" w14:textId="77777777" w:rsidR="007B527B" w:rsidRPr="00277124" w:rsidRDefault="007B527B" w:rsidP="004C4BFE">
            <w:pPr>
              <w:widowControl w:val="0"/>
              <w:suppressAutoHyphens/>
              <w:autoSpaceDE w:val="0"/>
              <w:snapToGrid w:val="0"/>
              <w:spacing w:after="0" w:line="240" w:lineRule="auto"/>
              <w:ind w:left="-108"/>
              <w:rPr>
                <w:rFonts w:ascii="Times New Roman" w:eastAsia="Mangal" w:hAnsi="Times New Roman" w:cs="Times New Roman"/>
                <w:kern w:val="1"/>
                <w:sz w:val="24"/>
                <w:szCs w:val="24"/>
                <w:lang w:eastAsia="hi-IN" w:bidi="hi-IN"/>
              </w:rPr>
            </w:pPr>
          </w:p>
        </w:tc>
        <w:tc>
          <w:tcPr>
            <w:tcW w:w="898" w:type="dxa"/>
            <w:vMerge/>
            <w:tcBorders>
              <w:top w:val="single" w:sz="4" w:space="0" w:color="auto"/>
              <w:left w:val="single" w:sz="4" w:space="0" w:color="auto"/>
              <w:bottom w:val="single" w:sz="4" w:space="0" w:color="auto"/>
              <w:right w:val="single" w:sz="4" w:space="0" w:color="auto"/>
            </w:tcBorders>
            <w:shd w:val="clear" w:color="auto" w:fill="auto"/>
          </w:tcPr>
          <w:p w14:paraId="3124193D" w14:textId="77777777" w:rsidR="007B527B" w:rsidRPr="00277124" w:rsidRDefault="007B527B" w:rsidP="004C4BFE">
            <w:pPr>
              <w:widowControl w:val="0"/>
              <w:suppressAutoHyphens/>
              <w:autoSpaceDE w:val="0"/>
              <w:snapToGrid w:val="0"/>
              <w:spacing w:after="0" w:line="240" w:lineRule="auto"/>
              <w:ind w:left="-108"/>
              <w:rPr>
                <w:rFonts w:ascii="Times New Roman" w:eastAsia="Mangal" w:hAnsi="Times New Roman" w:cs="Times New Roman"/>
                <w:kern w:val="1"/>
                <w:sz w:val="24"/>
                <w:szCs w:val="24"/>
                <w:lang w:eastAsia="hi-IN" w:bidi="hi-IN"/>
              </w:rPr>
            </w:pPr>
          </w:p>
        </w:tc>
        <w:tc>
          <w:tcPr>
            <w:tcW w:w="7652" w:type="dxa"/>
            <w:gridSpan w:val="3"/>
            <w:tcBorders>
              <w:top w:val="single" w:sz="4" w:space="0" w:color="auto"/>
              <w:left w:val="single" w:sz="4" w:space="0" w:color="auto"/>
              <w:bottom w:val="single" w:sz="4" w:space="0" w:color="auto"/>
              <w:right w:val="single" w:sz="4" w:space="0" w:color="auto"/>
            </w:tcBorders>
            <w:shd w:val="clear" w:color="auto" w:fill="auto"/>
          </w:tcPr>
          <w:p w14:paraId="50E9188B" w14:textId="77777777" w:rsidR="007B527B" w:rsidRPr="00277124" w:rsidRDefault="007B527B" w:rsidP="004C4BFE">
            <w:pPr>
              <w:widowControl w:val="0"/>
              <w:suppressAutoHyphens/>
              <w:autoSpaceDE w:val="0"/>
              <w:snapToGrid w:val="0"/>
              <w:spacing w:after="120" w:line="240" w:lineRule="auto"/>
              <w:ind w:left="-108"/>
              <w:jc w:val="both"/>
              <w:rPr>
                <w:rFonts w:ascii="Times New Roman" w:eastAsia="Mangal"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 xml:space="preserve">рисование и лепка в подарок детям, тематическое рисование </w:t>
            </w:r>
          </w:p>
        </w:tc>
        <w:tc>
          <w:tcPr>
            <w:tcW w:w="1562" w:type="dxa"/>
            <w:tcBorders>
              <w:top w:val="single" w:sz="4" w:space="0" w:color="auto"/>
              <w:left w:val="single" w:sz="4" w:space="0" w:color="auto"/>
              <w:bottom w:val="single" w:sz="4" w:space="0" w:color="auto"/>
              <w:right w:val="single" w:sz="4" w:space="0" w:color="auto"/>
            </w:tcBorders>
            <w:shd w:val="clear" w:color="auto" w:fill="auto"/>
          </w:tcPr>
          <w:p w14:paraId="195F6F1B" w14:textId="77777777" w:rsidR="007B527B" w:rsidRPr="00277124" w:rsidRDefault="007B527B" w:rsidP="004C4BFE">
            <w:pPr>
              <w:widowControl w:val="0"/>
              <w:suppressLineNumbers/>
              <w:suppressAutoHyphens/>
              <w:autoSpaceDE w:val="0"/>
              <w:snapToGrid w:val="0"/>
              <w:spacing w:after="0" w:line="240" w:lineRule="auto"/>
              <w:ind w:left="-108"/>
              <w:jc w:val="both"/>
              <w:rPr>
                <w:rFonts w:ascii="Times New Roman" w:eastAsia="Mangal" w:hAnsi="Times New Roman" w:cs="Times New Roman"/>
                <w:kern w:val="1"/>
                <w:sz w:val="24"/>
                <w:szCs w:val="24"/>
                <w:lang w:eastAsia="hi-IN" w:bidi="hi-IN"/>
              </w:rPr>
            </w:pPr>
            <w:r w:rsidRPr="00277124">
              <w:rPr>
                <w:rFonts w:ascii="Times New Roman" w:eastAsia="Mangal" w:hAnsi="Times New Roman" w:cs="Times New Roman"/>
                <w:kern w:val="1"/>
                <w:sz w:val="24"/>
                <w:szCs w:val="24"/>
                <w:lang w:eastAsia="hi-IN" w:bidi="hi-IN"/>
              </w:rPr>
              <w:t xml:space="preserve">еженедельно </w:t>
            </w:r>
          </w:p>
        </w:tc>
        <w:tc>
          <w:tcPr>
            <w:tcW w:w="378" w:type="dxa"/>
            <w:gridSpan w:val="2"/>
            <w:tcBorders>
              <w:left w:val="single" w:sz="4" w:space="0" w:color="auto"/>
            </w:tcBorders>
            <w:shd w:val="clear" w:color="auto" w:fill="auto"/>
          </w:tcPr>
          <w:p w14:paraId="7D3613C8" w14:textId="77777777" w:rsidR="007B527B" w:rsidRPr="00277124" w:rsidRDefault="007B527B" w:rsidP="004C4BFE">
            <w:pPr>
              <w:widowControl w:val="0"/>
              <w:suppressAutoHyphens/>
              <w:autoSpaceDE w:val="0"/>
              <w:snapToGrid w:val="0"/>
              <w:spacing w:after="0" w:line="240" w:lineRule="auto"/>
              <w:jc w:val="both"/>
              <w:rPr>
                <w:rFonts w:ascii="Times New Roman" w:eastAsia="Mangal" w:hAnsi="Times New Roman" w:cs="Times New Roman"/>
                <w:kern w:val="1"/>
                <w:sz w:val="24"/>
                <w:szCs w:val="24"/>
                <w:lang w:eastAsia="hi-IN" w:bidi="hi-IN"/>
              </w:rPr>
            </w:pPr>
          </w:p>
        </w:tc>
      </w:tr>
      <w:tr w:rsidR="007B527B" w:rsidRPr="00277124" w14:paraId="5C465099" w14:textId="77777777" w:rsidTr="004C4BFE">
        <w:tblPrEx>
          <w:tblCellMar>
            <w:left w:w="108" w:type="dxa"/>
            <w:right w:w="108" w:type="dxa"/>
          </w:tblCellMar>
        </w:tblPrEx>
        <w:trPr>
          <w:trHeight w:hRule="exact" w:val="232"/>
        </w:trPr>
        <w:tc>
          <w:tcPr>
            <w:tcW w:w="236" w:type="dxa"/>
            <w:gridSpan w:val="2"/>
            <w:tcBorders>
              <w:right w:val="single" w:sz="4" w:space="0" w:color="auto"/>
            </w:tcBorders>
            <w:shd w:val="clear" w:color="auto" w:fill="auto"/>
          </w:tcPr>
          <w:p w14:paraId="3FC01327" w14:textId="77777777" w:rsidR="007B527B" w:rsidRPr="00277124" w:rsidRDefault="007B527B" w:rsidP="004C4BFE">
            <w:pPr>
              <w:widowControl w:val="0"/>
              <w:suppressLineNumbers/>
              <w:suppressAutoHyphens/>
              <w:autoSpaceDE w:val="0"/>
              <w:snapToGrid w:val="0"/>
              <w:spacing w:after="0" w:line="240" w:lineRule="auto"/>
              <w:ind w:left="-108"/>
              <w:jc w:val="both"/>
              <w:rPr>
                <w:rFonts w:ascii="Times New Roman" w:eastAsia="Mangal" w:hAnsi="Times New Roman" w:cs="Times New Roman"/>
                <w:kern w:val="1"/>
                <w:sz w:val="24"/>
                <w:szCs w:val="24"/>
                <w:lang w:eastAsia="hi-IN" w:bidi="hi-IN"/>
              </w:rPr>
            </w:pPr>
          </w:p>
        </w:tc>
        <w:tc>
          <w:tcPr>
            <w:tcW w:w="898" w:type="dxa"/>
            <w:vMerge w:val="restart"/>
            <w:tcBorders>
              <w:top w:val="single" w:sz="4" w:space="0" w:color="auto"/>
              <w:left w:val="single" w:sz="4" w:space="0" w:color="auto"/>
              <w:bottom w:val="single" w:sz="4" w:space="0" w:color="auto"/>
              <w:right w:val="single" w:sz="4" w:space="0" w:color="auto"/>
            </w:tcBorders>
            <w:shd w:val="clear" w:color="auto" w:fill="auto"/>
          </w:tcPr>
          <w:p w14:paraId="46ABA2D3" w14:textId="77777777" w:rsidR="007B527B" w:rsidRPr="00277124" w:rsidRDefault="007B527B" w:rsidP="004C4BFE">
            <w:pPr>
              <w:widowControl w:val="0"/>
              <w:suppressLineNumbers/>
              <w:suppressAutoHyphens/>
              <w:autoSpaceDE w:val="0"/>
              <w:snapToGrid w:val="0"/>
              <w:spacing w:after="0" w:line="240" w:lineRule="auto"/>
              <w:ind w:left="-108"/>
              <w:jc w:val="both"/>
              <w:rPr>
                <w:rFonts w:ascii="Times New Roman" w:eastAsia="Arial Unicode MS" w:hAnsi="Times New Roman" w:cs="Times New Roman"/>
                <w:kern w:val="1"/>
                <w:sz w:val="24"/>
                <w:szCs w:val="24"/>
                <w:lang w:eastAsia="hi-IN" w:bidi="hi-IN"/>
              </w:rPr>
            </w:pPr>
            <w:r w:rsidRPr="00277124">
              <w:rPr>
                <w:rFonts w:ascii="Times New Roman" w:eastAsia="Mangal" w:hAnsi="Times New Roman" w:cs="Times New Roman"/>
                <w:kern w:val="1"/>
                <w:sz w:val="24"/>
                <w:szCs w:val="24"/>
                <w:lang w:eastAsia="hi-IN" w:bidi="hi-IN"/>
              </w:rPr>
              <w:t>3-5 лет</w:t>
            </w:r>
          </w:p>
        </w:tc>
        <w:tc>
          <w:tcPr>
            <w:tcW w:w="7652"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41924275" w14:textId="77777777" w:rsidR="007B527B" w:rsidRPr="00277124" w:rsidRDefault="007B527B" w:rsidP="004C4BFE">
            <w:pPr>
              <w:widowControl w:val="0"/>
              <w:suppressAutoHyphens/>
              <w:autoSpaceDE w:val="0"/>
              <w:snapToGrid w:val="0"/>
              <w:spacing w:after="0" w:line="240" w:lineRule="auto"/>
              <w:ind w:left="-108"/>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свободное рисование, наблюдение, совместные игры, рисование. Включение рисования и лепки в игровую деятельность,</w:t>
            </w:r>
          </w:p>
          <w:p w14:paraId="230C5920" w14:textId="77777777" w:rsidR="007B527B" w:rsidRPr="00277124" w:rsidRDefault="007B527B" w:rsidP="004C4BFE">
            <w:pPr>
              <w:widowControl w:val="0"/>
              <w:suppressAutoHyphens/>
              <w:autoSpaceDE w:val="0"/>
              <w:snapToGrid w:val="0"/>
              <w:spacing w:after="0" w:line="240" w:lineRule="auto"/>
              <w:ind w:left="-108"/>
              <w:jc w:val="both"/>
              <w:rPr>
                <w:rFonts w:ascii="Times New Roman" w:eastAsia="Mangal"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 xml:space="preserve">Рассматривание иллюстраций в книгах.  </w:t>
            </w:r>
          </w:p>
        </w:tc>
        <w:tc>
          <w:tcPr>
            <w:tcW w:w="1562" w:type="dxa"/>
            <w:vMerge w:val="restart"/>
            <w:tcBorders>
              <w:top w:val="single" w:sz="4" w:space="0" w:color="auto"/>
              <w:left w:val="single" w:sz="4" w:space="0" w:color="auto"/>
              <w:bottom w:val="single" w:sz="4" w:space="0" w:color="auto"/>
              <w:right w:val="single" w:sz="4" w:space="0" w:color="auto"/>
            </w:tcBorders>
            <w:shd w:val="clear" w:color="auto" w:fill="auto"/>
          </w:tcPr>
          <w:p w14:paraId="2BC3D334" w14:textId="77777777" w:rsidR="007B527B" w:rsidRPr="00277124" w:rsidRDefault="00BF5A94" w:rsidP="004C4BFE">
            <w:pPr>
              <w:widowControl w:val="0"/>
              <w:suppressLineNumbers/>
              <w:suppressAutoHyphens/>
              <w:autoSpaceDE w:val="0"/>
              <w:snapToGrid w:val="0"/>
              <w:spacing w:after="0" w:line="240" w:lineRule="auto"/>
              <w:ind w:left="-108"/>
              <w:jc w:val="both"/>
              <w:rPr>
                <w:rFonts w:ascii="Times New Roman" w:eastAsia="Mangal" w:hAnsi="Times New Roman" w:cs="Times New Roman"/>
                <w:kern w:val="1"/>
                <w:sz w:val="24"/>
                <w:szCs w:val="24"/>
                <w:lang w:eastAsia="hi-IN" w:bidi="hi-IN"/>
              </w:rPr>
            </w:pPr>
            <w:r w:rsidRPr="00277124">
              <w:rPr>
                <w:rFonts w:ascii="Times New Roman" w:eastAsia="Mangal" w:hAnsi="Times New Roman" w:cs="Times New Roman"/>
                <w:kern w:val="1"/>
                <w:sz w:val="24"/>
                <w:szCs w:val="24"/>
                <w:lang w:eastAsia="hi-IN" w:bidi="hi-IN"/>
              </w:rPr>
              <w:t>Е</w:t>
            </w:r>
            <w:r w:rsidR="007B527B" w:rsidRPr="00277124">
              <w:rPr>
                <w:rFonts w:ascii="Times New Roman" w:eastAsia="Mangal" w:hAnsi="Times New Roman" w:cs="Times New Roman"/>
                <w:kern w:val="1"/>
                <w:sz w:val="24"/>
                <w:szCs w:val="24"/>
                <w:lang w:eastAsia="hi-IN" w:bidi="hi-IN"/>
              </w:rPr>
              <w:t>жедневно</w:t>
            </w:r>
          </w:p>
        </w:tc>
        <w:tc>
          <w:tcPr>
            <w:tcW w:w="378" w:type="dxa"/>
            <w:gridSpan w:val="2"/>
            <w:vMerge w:val="restart"/>
            <w:tcBorders>
              <w:left w:val="single" w:sz="4" w:space="0" w:color="auto"/>
            </w:tcBorders>
            <w:shd w:val="clear" w:color="auto" w:fill="auto"/>
          </w:tcPr>
          <w:p w14:paraId="128A3CAC" w14:textId="77777777" w:rsidR="007B527B" w:rsidRPr="00277124" w:rsidRDefault="007B527B" w:rsidP="004C4BFE">
            <w:pPr>
              <w:widowControl w:val="0"/>
              <w:suppressAutoHyphens/>
              <w:autoSpaceDE w:val="0"/>
              <w:snapToGrid w:val="0"/>
              <w:spacing w:after="0" w:line="240" w:lineRule="auto"/>
              <w:jc w:val="both"/>
              <w:rPr>
                <w:rFonts w:ascii="Times New Roman" w:eastAsia="Mangal" w:hAnsi="Times New Roman" w:cs="Times New Roman"/>
                <w:kern w:val="1"/>
                <w:sz w:val="24"/>
                <w:szCs w:val="24"/>
                <w:lang w:eastAsia="hi-IN" w:bidi="hi-IN"/>
              </w:rPr>
            </w:pPr>
          </w:p>
        </w:tc>
      </w:tr>
      <w:tr w:rsidR="007B527B" w:rsidRPr="00277124" w14:paraId="6DD85333" w14:textId="77777777" w:rsidTr="004C4BFE">
        <w:tblPrEx>
          <w:tblCellMar>
            <w:left w:w="108" w:type="dxa"/>
            <w:right w:w="108" w:type="dxa"/>
          </w:tblCellMar>
        </w:tblPrEx>
        <w:trPr>
          <w:trHeight w:hRule="exact" w:val="543"/>
        </w:trPr>
        <w:tc>
          <w:tcPr>
            <w:tcW w:w="236" w:type="dxa"/>
            <w:gridSpan w:val="2"/>
            <w:vMerge w:val="restart"/>
            <w:tcBorders>
              <w:right w:val="single" w:sz="4" w:space="0" w:color="auto"/>
            </w:tcBorders>
            <w:shd w:val="clear" w:color="auto" w:fill="auto"/>
          </w:tcPr>
          <w:p w14:paraId="108EEDAE" w14:textId="77777777" w:rsidR="007B527B" w:rsidRPr="00277124" w:rsidRDefault="007B527B" w:rsidP="004C4BFE">
            <w:pPr>
              <w:widowControl w:val="0"/>
              <w:suppressLineNumbers/>
              <w:suppressAutoHyphens/>
              <w:autoSpaceDE w:val="0"/>
              <w:snapToGrid w:val="0"/>
              <w:spacing w:after="0" w:line="240" w:lineRule="auto"/>
              <w:ind w:left="-108"/>
              <w:jc w:val="both"/>
              <w:rPr>
                <w:rFonts w:ascii="Times New Roman" w:eastAsia="Mangal" w:hAnsi="Times New Roman" w:cs="Times New Roman"/>
                <w:kern w:val="1"/>
                <w:sz w:val="24"/>
                <w:szCs w:val="24"/>
                <w:lang w:eastAsia="hi-IN" w:bidi="hi-IN"/>
              </w:rPr>
            </w:pPr>
          </w:p>
        </w:tc>
        <w:tc>
          <w:tcPr>
            <w:tcW w:w="898" w:type="dxa"/>
            <w:vMerge/>
            <w:tcBorders>
              <w:top w:val="single" w:sz="4" w:space="0" w:color="auto"/>
              <w:left w:val="single" w:sz="4" w:space="0" w:color="auto"/>
              <w:bottom w:val="single" w:sz="4" w:space="0" w:color="auto"/>
              <w:right w:val="single" w:sz="4" w:space="0" w:color="auto"/>
            </w:tcBorders>
            <w:shd w:val="clear" w:color="auto" w:fill="auto"/>
          </w:tcPr>
          <w:p w14:paraId="5640D57F" w14:textId="77777777" w:rsidR="007B527B" w:rsidRPr="00277124" w:rsidRDefault="007B527B" w:rsidP="004C4BFE">
            <w:pPr>
              <w:widowControl w:val="0"/>
              <w:suppressAutoHyphens/>
              <w:autoSpaceDE w:val="0"/>
              <w:snapToGrid w:val="0"/>
              <w:spacing w:after="0" w:line="240" w:lineRule="auto"/>
              <w:ind w:left="-108"/>
              <w:rPr>
                <w:rFonts w:ascii="Times New Roman" w:eastAsia="Mangal" w:hAnsi="Times New Roman" w:cs="Times New Roman"/>
                <w:kern w:val="1"/>
                <w:sz w:val="24"/>
                <w:szCs w:val="24"/>
                <w:lang w:eastAsia="hi-IN" w:bidi="hi-IN"/>
              </w:rPr>
            </w:pPr>
          </w:p>
        </w:tc>
        <w:tc>
          <w:tcPr>
            <w:tcW w:w="7652" w:type="dxa"/>
            <w:gridSpan w:val="3"/>
            <w:vMerge/>
            <w:tcBorders>
              <w:top w:val="single" w:sz="4" w:space="0" w:color="auto"/>
              <w:left w:val="single" w:sz="4" w:space="0" w:color="auto"/>
              <w:bottom w:val="single" w:sz="4" w:space="0" w:color="auto"/>
              <w:right w:val="single" w:sz="4" w:space="0" w:color="auto"/>
            </w:tcBorders>
            <w:shd w:val="clear" w:color="auto" w:fill="auto"/>
          </w:tcPr>
          <w:p w14:paraId="104B4633" w14:textId="77777777" w:rsidR="007B527B" w:rsidRPr="00277124" w:rsidRDefault="007B527B" w:rsidP="004C4BFE">
            <w:pPr>
              <w:widowControl w:val="0"/>
              <w:suppressAutoHyphens/>
              <w:autoSpaceDE w:val="0"/>
              <w:snapToGrid w:val="0"/>
              <w:spacing w:after="0" w:line="240" w:lineRule="auto"/>
              <w:ind w:left="-108"/>
              <w:rPr>
                <w:rFonts w:ascii="Times New Roman" w:eastAsia="Mangal" w:hAnsi="Times New Roman" w:cs="Times New Roman"/>
                <w:kern w:val="1"/>
                <w:sz w:val="24"/>
                <w:szCs w:val="24"/>
                <w:lang w:eastAsia="hi-IN" w:bidi="hi-IN"/>
              </w:rPr>
            </w:pPr>
          </w:p>
        </w:tc>
        <w:tc>
          <w:tcPr>
            <w:tcW w:w="1562" w:type="dxa"/>
            <w:vMerge/>
            <w:tcBorders>
              <w:top w:val="single" w:sz="4" w:space="0" w:color="auto"/>
              <w:left w:val="single" w:sz="4" w:space="0" w:color="auto"/>
              <w:bottom w:val="single" w:sz="4" w:space="0" w:color="auto"/>
              <w:right w:val="single" w:sz="4" w:space="0" w:color="auto"/>
            </w:tcBorders>
            <w:shd w:val="clear" w:color="auto" w:fill="auto"/>
          </w:tcPr>
          <w:p w14:paraId="32D0DCEF" w14:textId="77777777" w:rsidR="007B527B" w:rsidRPr="00277124" w:rsidRDefault="007B527B" w:rsidP="004C4BFE">
            <w:pPr>
              <w:widowControl w:val="0"/>
              <w:suppressAutoHyphens/>
              <w:autoSpaceDE w:val="0"/>
              <w:snapToGrid w:val="0"/>
              <w:spacing w:after="0" w:line="240" w:lineRule="auto"/>
              <w:ind w:left="-108"/>
              <w:rPr>
                <w:rFonts w:ascii="Times New Roman" w:eastAsia="Mangal" w:hAnsi="Times New Roman" w:cs="Times New Roman"/>
                <w:kern w:val="1"/>
                <w:sz w:val="24"/>
                <w:szCs w:val="24"/>
                <w:lang w:eastAsia="hi-IN" w:bidi="hi-IN"/>
              </w:rPr>
            </w:pPr>
          </w:p>
        </w:tc>
        <w:tc>
          <w:tcPr>
            <w:tcW w:w="378" w:type="dxa"/>
            <w:gridSpan w:val="2"/>
            <w:vMerge/>
            <w:tcBorders>
              <w:left w:val="single" w:sz="4" w:space="0" w:color="auto"/>
            </w:tcBorders>
            <w:shd w:val="clear" w:color="auto" w:fill="auto"/>
          </w:tcPr>
          <w:p w14:paraId="11B87E77" w14:textId="77777777" w:rsidR="007B527B" w:rsidRPr="00277124" w:rsidRDefault="007B527B" w:rsidP="004C4BFE">
            <w:pPr>
              <w:widowControl w:val="0"/>
              <w:suppressAutoHyphens/>
              <w:autoSpaceDE w:val="0"/>
              <w:snapToGrid w:val="0"/>
              <w:spacing w:after="0" w:line="240" w:lineRule="auto"/>
              <w:rPr>
                <w:rFonts w:ascii="Times New Roman" w:eastAsia="Mangal" w:hAnsi="Times New Roman" w:cs="Times New Roman"/>
                <w:kern w:val="1"/>
                <w:sz w:val="24"/>
                <w:szCs w:val="24"/>
                <w:lang w:eastAsia="hi-IN" w:bidi="hi-IN"/>
              </w:rPr>
            </w:pPr>
          </w:p>
        </w:tc>
      </w:tr>
      <w:tr w:rsidR="007B527B" w:rsidRPr="00277124" w14:paraId="2C0D7FEE" w14:textId="77777777" w:rsidTr="004C4BFE">
        <w:tblPrEx>
          <w:tblCellMar>
            <w:left w:w="108" w:type="dxa"/>
            <w:right w:w="108" w:type="dxa"/>
          </w:tblCellMar>
        </w:tblPrEx>
        <w:trPr>
          <w:trHeight w:val="389"/>
        </w:trPr>
        <w:tc>
          <w:tcPr>
            <w:tcW w:w="236" w:type="dxa"/>
            <w:gridSpan w:val="2"/>
            <w:vMerge/>
            <w:tcBorders>
              <w:right w:val="single" w:sz="4" w:space="0" w:color="auto"/>
            </w:tcBorders>
            <w:shd w:val="clear" w:color="auto" w:fill="auto"/>
          </w:tcPr>
          <w:p w14:paraId="1EFCBFAB" w14:textId="77777777" w:rsidR="007B527B" w:rsidRPr="00277124" w:rsidRDefault="007B527B" w:rsidP="004C4BFE">
            <w:pPr>
              <w:widowControl w:val="0"/>
              <w:suppressAutoHyphens/>
              <w:autoSpaceDE w:val="0"/>
              <w:snapToGrid w:val="0"/>
              <w:spacing w:after="0" w:line="240" w:lineRule="auto"/>
              <w:ind w:left="-108"/>
              <w:rPr>
                <w:rFonts w:ascii="Times New Roman" w:eastAsia="Mangal" w:hAnsi="Times New Roman" w:cs="Times New Roman"/>
                <w:kern w:val="1"/>
                <w:sz w:val="24"/>
                <w:szCs w:val="24"/>
                <w:lang w:eastAsia="hi-IN" w:bidi="hi-IN"/>
              </w:rPr>
            </w:pPr>
          </w:p>
        </w:tc>
        <w:tc>
          <w:tcPr>
            <w:tcW w:w="898" w:type="dxa"/>
            <w:vMerge/>
            <w:tcBorders>
              <w:top w:val="single" w:sz="4" w:space="0" w:color="auto"/>
              <w:left w:val="single" w:sz="4" w:space="0" w:color="auto"/>
              <w:bottom w:val="single" w:sz="4" w:space="0" w:color="auto"/>
              <w:right w:val="single" w:sz="4" w:space="0" w:color="auto"/>
            </w:tcBorders>
            <w:shd w:val="clear" w:color="auto" w:fill="auto"/>
          </w:tcPr>
          <w:p w14:paraId="6151CB93" w14:textId="77777777" w:rsidR="007B527B" w:rsidRPr="00277124" w:rsidRDefault="007B527B" w:rsidP="004C4BFE">
            <w:pPr>
              <w:widowControl w:val="0"/>
              <w:suppressAutoHyphens/>
              <w:autoSpaceDE w:val="0"/>
              <w:snapToGrid w:val="0"/>
              <w:spacing w:after="0" w:line="240" w:lineRule="auto"/>
              <w:ind w:left="-108"/>
              <w:rPr>
                <w:rFonts w:ascii="Times New Roman" w:eastAsia="Mangal" w:hAnsi="Times New Roman" w:cs="Times New Roman"/>
                <w:kern w:val="1"/>
                <w:sz w:val="24"/>
                <w:szCs w:val="24"/>
                <w:lang w:eastAsia="hi-IN" w:bidi="hi-IN"/>
              </w:rPr>
            </w:pPr>
          </w:p>
        </w:tc>
        <w:tc>
          <w:tcPr>
            <w:tcW w:w="7652" w:type="dxa"/>
            <w:gridSpan w:val="3"/>
            <w:tcBorders>
              <w:top w:val="single" w:sz="4" w:space="0" w:color="auto"/>
              <w:left w:val="single" w:sz="4" w:space="0" w:color="auto"/>
              <w:bottom w:val="single" w:sz="4" w:space="0" w:color="auto"/>
              <w:right w:val="single" w:sz="4" w:space="0" w:color="auto"/>
            </w:tcBorders>
            <w:shd w:val="clear" w:color="auto" w:fill="auto"/>
          </w:tcPr>
          <w:p w14:paraId="19FBB90C" w14:textId="77777777" w:rsidR="007B527B" w:rsidRPr="00277124" w:rsidRDefault="007B527B" w:rsidP="004C4BFE">
            <w:pPr>
              <w:widowControl w:val="0"/>
              <w:suppressAutoHyphens/>
              <w:autoSpaceDE w:val="0"/>
              <w:snapToGrid w:val="0"/>
              <w:spacing w:after="120" w:line="240" w:lineRule="auto"/>
              <w:ind w:left="-108"/>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Тематическое рисование, непосредственно образовательная деятельность</w:t>
            </w:r>
          </w:p>
        </w:tc>
        <w:tc>
          <w:tcPr>
            <w:tcW w:w="1562" w:type="dxa"/>
            <w:tcBorders>
              <w:top w:val="single" w:sz="4" w:space="0" w:color="auto"/>
              <w:left w:val="single" w:sz="4" w:space="0" w:color="auto"/>
              <w:bottom w:val="single" w:sz="4" w:space="0" w:color="auto"/>
              <w:right w:val="single" w:sz="4" w:space="0" w:color="auto"/>
            </w:tcBorders>
            <w:shd w:val="clear" w:color="auto" w:fill="auto"/>
          </w:tcPr>
          <w:p w14:paraId="68F6B163" w14:textId="77777777" w:rsidR="007B527B" w:rsidRPr="00277124" w:rsidRDefault="007B527B" w:rsidP="004C4BFE">
            <w:pPr>
              <w:widowControl w:val="0"/>
              <w:suppressLineNumbers/>
              <w:suppressAutoHyphens/>
              <w:autoSpaceDE w:val="0"/>
              <w:snapToGrid w:val="0"/>
              <w:spacing w:after="0" w:line="240" w:lineRule="auto"/>
              <w:ind w:left="-108"/>
              <w:jc w:val="both"/>
              <w:rPr>
                <w:rFonts w:ascii="Times New Roman" w:eastAsia="Mangal" w:hAnsi="Times New Roman" w:cs="Times New Roman"/>
                <w:kern w:val="1"/>
                <w:sz w:val="24"/>
                <w:szCs w:val="24"/>
                <w:lang w:eastAsia="hi-IN" w:bidi="hi-IN"/>
              </w:rPr>
            </w:pPr>
            <w:r w:rsidRPr="00277124">
              <w:rPr>
                <w:rFonts w:ascii="Times New Roman" w:eastAsia="Mangal" w:hAnsi="Times New Roman" w:cs="Times New Roman"/>
                <w:kern w:val="1"/>
                <w:sz w:val="24"/>
                <w:szCs w:val="24"/>
                <w:lang w:eastAsia="hi-IN" w:bidi="hi-IN"/>
              </w:rPr>
              <w:t>еженедельно</w:t>
            </w:r>
          </w:p>
        </w:tc>
        <w:tc>
          <w:tcPr>
            <w:tcW w:w="378" w:type="dxa"/>
            <w:gridSpan w:val="2"/>
            <w:tcBorders>
              <w:left w:val="single" w:sz="4" w:space="0" w:color="auto"/>
            </w:tcBorders>
            <w:shd w:val="clear" w:color="auto" w:fill="auto"/>
          </w:tcPr>
          <w:p w14:paraId="5B000D5D" w14:textId="77777777" w:rsidR="007B527B" w:rsidRPr="00277124" w:rsidRDefault="007B527B" w:rsidP="004C4BFE">
            <w:pPr>
              <w:widowControl w:val="0"/>
              <w:suppressAutoHyphens/>
              <w:autoSpaceDE w:val="0"/>
              <w:snapToGrid w:val="0"/>
              <w:spacing w:after="0" w:line="240" w:lineRule="auto"/>
              <w:jc w:val="both"/>
              <w:rPr>
                <w:rFonts w:ascii="Times New Roman" w:eastAsia="Mangal" w:hAnsi="Times New Roman" w:cs="Times New Roman"/>
                <w:kern w:val="1"/>
                <w:sz w:val="24"/>
                <w:szCs w:val="24"/>
                <w:lang w:eastAsia="hi-IN" w:bidi="hi-IN"/>
              </w:rPr>
            </w:pPr>
          </w:p>
        </w:tc>
      </w:tr>
    </w:tbl>
    <w:p w14:paraId="1CF18A74" w14:textId="77777777" w:rsidR="007B527B" w:rsidRPr="00277124" w:rsidRDefault="007B527B" w:rsidP="007B527B">
      <w:pPr>
        <w:widowControl w:val="0"/>
        <w:suppressAutoHyphens/>
        <w:autoSpaceDE w:val="0"/>
        <w:snapToGrid w:val="0"/>
        <w:spacing w:after="0" w:line="240" w:lineRule="auto"/>
        <w:jc w:val="center"/>
        <w:rPr>
          <w:rFonts w:ascii="Times New Roman" w:eastAsia="Mangal" w:hAnsi="Times New Roman" w:cs="Times New Roman"/>
          <w:kern w:val="1"/>
          <w:sz w:val="24"/>
          <w:szCs w:val="24"/>
          <w:lang w:eastAsia="hi-IN" w:bidi="hi-IN"/>
        </w:rPr>
      </w:pPr>
    </w:p>
    <w:p w14:paraId="7959586F" w14:textId="77777777" w:rsidR="007B527B" w:rsidRPr="00277124" w:rsidRDefault="007B527B" w:rsidP="007B527B">
      <w:pPr>
        <w:widowControl w:val="0"/>
        <w:suppressAutoHyphens/>
        <w:autoSpaceDE w:val="0"/>
        <w:spacing w:after="0" w:line="240" w:lineRule="auto"/>
        <w:ind w:left="1267"/>
        <w:jc w:val="center"/>
        <w:rPr>
          <w:rFonts w:ascii="Times New Roman" w:eastAsia="Arial Unicode MS" w:hAnsi="Times New Roman" w:cs="Times New Roman"/>
          <w:i/>
          <w:kern w:val="1"/>
          <w:sz w:val="24"/>
          <w:szCs w:val="24"/>
          <w:lang w:eastAsia="hi-IN" w:bidi="hi-IN"/>
        </w:rPr>
      </w:pPr>
      <w:r w:rsidRPr="00277124">
        <w:rPr>
          <w:rFonts w:ascii="Times New Roman" w:eastAsia="Arial Unicode MS" w:hAnsi="Times New Roman" w:cs="Times New Roman"/>
          <w:i/>
          <w:kern w:val="1"/>
          <w:sz w:val="24"/>
          <w:szCs w:val="24"/>
          <w:lang w:eastAsia="hi-IN" w:bidi="hi-IN"/>
        </w:rPr>
        <w:t xml:space="preserve">Формы работы с детьми по освоению образовательной области </w:t>
      </w:r>
    </w:p>
    <w:p w14:paraId="73A2816C" w14:textId="77777777" w:rsidR="007B527B" w:rsidRPr="00277124" w:rsidRDefault="007B527B" w:rsidP="007B527B">
      <w:pPr>
        <w:widowControl w:val="0"/>
        <w:suppressAutoHyphens/>
        <w:autoSpaceDE w:val="0"/>
        <w:spacing w:after="0" w:line="240" w:lineRule="auto"/>
        <w:ind w:left="1267"/>
        <w:jc w:val="center"/>
        <w:rPr>
          <w:rFonts w:ascii="Times New Roman" w:eastAsia="Arial Unicode MS" w:hAnsi="Times New Roman" w:cs="Times New Roman"/>
          <w:i/>
          <w:kern w:val="1"/>
          <w:sz w:val="24"/>
          <w:szCs w:val="24"/>
          <w:lang w:eastAsia="hi-IN" w:bidi="hi-IN"/>
        </w:rPr>
      </w:pPr>
      <w:r w:rsidRPr="00277124">
        <w:rPr>
          <w:rFonts w:ascii="Times New Roman" w:eastAsia="Arial Unicode MS" w:hAnsi="Times New Roman" w:cs="Times New Roman"/>
          <w:i/>
          <w:kern w:val="1"/>
          <w:sz w:val="24"/>
          <w:szCs w:val="24"/>
          <w:lang w:eastAsia="hi-IN" w:bidi="hi-IN"/>
        </w:rPr>
        <w:t>«Социально-коммуникативное развитие»</w:t>
      </w:r>
    </w:p>
    <w:tbl>
      <w:tblPr>
        <w:tblW w:w="10206" w:type="dxa"/>
        <w:tblInd w:w="-459" w:type="dxa"/>
        <w:tblLayout w:type="fixed"/>
        <w:tblLook w:val="0000" w:firstRow="0" w:lastRow="0" w:firstColumn="0" w:lastColumn="0" w:noHBand="0" w:noVBand="0"/>
      </w:tblPr>
      <w:tblGrid>
        <w:gridCol w:w="867"/>
        <w:gridCol w:w="3240"/>
        <w:gridCol w:w="3420"/>
        <w:gridCol w:w="2679"/>
      </w:tblGrid>
      <w:tr w:rsidR="007B527B" w:rsidRPr="00277124" w14:paraId="017EA42F" w14:textId="77777777" w:rsidTr="004C4BFE">
        <w:tc>
          <w:tcPr>
            <w:tcW w:w="7527" w:type="dxa"/>
            <w:gridSpan w:val="3"/>
            <w:tcBorders>
              <w:top w:val="single" w:sz="4" w:space="0" w:color="000000"/>
              <w:left w:val="single" w:sz="4" w:space="0" w:color="000000"/>
              <w:bottom w:val="single" w:sz="4" w:space="0" w:color="000000"/>
            </w:tcBorders>
            <w:shd w:val="clear" w:color="auto" w:fill="auto"/>
          </w:tcPr>
          <w:p w14:paraId="3C4C0A0A" w14:textId="77777777" w:rsidR="007B527B" w:rsidRPr="00277124" w:rsidRDefault="007B527B" w:rsidP="004C4BFE">
            <w:pPr>
              <w:widowControl w:val="0"/>
              <w:suppressAutoHyphens/>
              <w:autoSpaceDE w:val="0"/>
              <w:snapToGrid w:val="0"/>
              <w:spacing w:after="12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Совместная деятельность взрослого и детей</w:t>
            </w:r>
          </w:p>
        </w:tc>
        <w:tc>
          <w:tcPr>
            <w:tcW w:w="2679" w:type="dxa"/>
            <w:tcBorders>
              <w:top w:val="single" w:sz="4" w:space="0" w:color="000000"/>
              <w:left w:val="single" w:sz="4" w:space="0" w:color="000000"/>
              <w:bottom w:val="single" w:sz="4" w:space="0" w:color="000000"/>
              <w:right w:val="single" w:sz="4" w:space="0" w:color="000000"/>
            </w:tcBorders>
            <w:shd w:val="clear" w:color="auto" w:fill="auto"/>
          </w:tcPr>
          <w:p w14:paraId="4C29FA93" w14:textId="77777777" w:rsidR="007B527B" w:rsidRPr="00277124" w:rsidRDefault="007B527B" w:rsidP="004C4BFE">
            <w:pPr>
              <w:widowControl w:val="0"/>
              <w:suppressAutoHyphens/>
              <w:autoSpaceDE w:val="0"/>
              <w:snapToGrid w:val="0"/>
              <w:spacing w:after="120" w:line="240" w:lineRule="auto"/>
              <w:jc w:val="both"/>
              <w:rPr>
                <w:rFonts w:ascii="Times New Roman" w:eastAsia="Mangal"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Самостоятельная деятельность детей.</w:t>
            </w:r>
          </w:p>
        </w:tc>
      </w:tr>
      <w:tr w:rsidR="007B527B" w:rsidRPr="00277124" w14:paraId="7714293A" w14:textId="77777777" w:rsidTr="004C4BFE">
        <w:trPr>
          <w:trHeight w:val="803"/>
        </w:trPr>
        <w:tc>
          <w:tcPr>
            <w:tcW w:w="4107" w:type="dxa"/>
            <w:gridSpan w:val="2"/>
            <w:tcBorders>
              <w:top w:val="single" w:sz="4" w:space="0" w:color="000000"/>
              <w:left w:val="single" w:sz="4" w:space="0" w:color="000000"/>
              <w:bottom w:val="single" w:sz="4" w:space="0" w:color="000000"/>
            </w:tcBorders>
            <w:shd w:val="clear" w:color="auto" w:fill="auto"/>
          </w:tcPr>
          <w:p w14:paraId="726D5D30" w14:textId="77777777" w:rsidR="007B527B" w:rsidRPr="00277124" w:rsidRDefault="007B527B" w:rsidP="004C4BFE">
            <w:pPr>
              <w:widowControl w:val="0"/>
              <w:suppressAutoHyphens/>
              <w:autoSpaceDE w:val="0"/>
              <w:snapToGrid w:val="0"/>
              <w:spacing w:after="120" w:line="240" w:lineRule="auto"/>
              <w:jc w:val="both"/>
              <w:rPr>
                <w:rFonts w:ascii="Times New Roman" w:eastAsia="Arial Unicode MS" w:hAnsi="Times New Roman" w:cs="Times New Roman"/>
                <w:i/>
                <w:kern w:val="1"/>
                <w:sz w:val="24"/>
                <w:szCs w:val="24"/>
                <w:lang w:eastAsia="hi-IN" w:bidi="hi-IN"/>
              </w:rPr>
            </w:pPr>
            <w:r w:rsidRPr="00277124">
              <w:rPr>
                <w:rFonts w:ascii="Times New Roman" w:eastAsia="Arial Unicode MS" w:hAnsi="Times New Roman" w:cs="Times New Roman"/>
                <w:i/>
                <w:kern w:val="1"/>
                <w:sz w:val="24"/>
                <w:szCs w:val="24"/>
                <w:lang w:eastAsia="hi-IN" w:bidi="hi-IN"/>
              </w:rPr>
              <w:t>Образовательная деятельность, осуществляемая в процессе организации различных видов детской деятельности</w:t>
            </w:r>
          </w:p>
        </w:tc>
        <w:tc>
          <w:tcPr>
            <w:tcW w:w="3420" w:type="dxa"/>
            <w:tcBorders>
              <w:top w:val="single" w:sz="4" w:space="0" w:color="000000"/>
              <w:left w:val="single" w:sz="4" w:space="0" w:color="000000"/>
              <w:bottom w:val="single" w:sz="4" w:space="0" w:color="000000"/>
            </w:tcBorders>
            <w:shd w:val="clear" w:color="auto" w:fill="auto"/>
          </w:tcPr>
          <w:p w14:paraId="689CEA87" w14:textId="77777777" w:rsidR="007B527B" w:rsidRPr="00277124" w:rsidRDefault="007B527B" w:rsidP="004C4BFE">
            <w:pPr>
              <w:widowControl w:val="0"/>
              <w:suppressAutoHyphens/>
              <w:autoSpaceDE w:val="0"/>
              <w:snapToGrid w:val="0"/>
              <w:spacing w:after="120" w:line="240" w:lineRule="auto"/>
              <w:jc w:val="both"/>
              <w:rPr>
                <w:rFonts w:ascii="Times New Roman" w:eastAsia="Arial Unicode MS" w:hAnsi="Times New Roman" w:cs="Times New Roman"/>
                <w:i/>
                <w:kern w:val="1"/>
                <w:sz w:val="24"/>
                <w:szCs w:val="24"/>
                <w:lang w:eastAsia="hi-IN" w:bidi="hi-IN"/>
              </w:rPr>
            </w:pPr>
            <w:r w:rsidRPr="00277124">
              <w:rPr>
                <w:rFonts w:ascii="Times New Roman" w:eastAsia="Arial Unicode MS" w:hAnsi="Times New Roman" w:cs="Times New Roman"/>
                <w:i/>
                <w:kern w:val="1"/>
                <w:sz w:val="24"/>
                <w:szCs w:val="24"/>
                <w:lang w:eastAsia="hi-IN" w:bidi="hi-IN"/>
              </w:rPr>
              <w:t>Образовательная деятельность, осуществляемая в ходе режимных моментов.</w:t>
            </w:r>
          </w:p>
        </w:tc>
        <w:tc>
          <w:tcPr>
            <w:tcW w:w="2679" w:type="dxa"/>
            <w:tcBorders>
              <w:top w:val="single" w:sz="4" w:space="0" w:color="000000"/>
              <w:left w:val="single" w:sz="4" w:space="0" w:color="000000"/>
              <w:bottom w:val="single" w:sz="4" w:space="0" w:color="000000"/>
              <w:right w:val="single" w:sz="4" w:space="0" w:color="000000"/>
            </w:tcBorders>
            <w:shd w:val="clear" w:color="auto" w:fill="auto"/>
          </w:tcPr>
          <w:p w14:paraId="66DE3E98" w14:textId="77777777" w:rsidR="007B527B" w:rsidRPr="00277124" w:rsidRDefault="007B527B" w:rsidP="004C4BFE">
            <w:pPr>
              <w:widowControl w:val="0"/>
              <w:suppressAutoHyphens/>
              <w:autoSpaceDE w:val="0"/>
              <w:snapToGrid w:val="0"/>
              <w:spacing w:after="120" w:line="240" w:lineRule="auto"/>
              <w:jc w:val="both"/>
              <w:rPr>
                <w:rFonts w:ascii="Times New Roman" w:eastAsia="Arial Unicode MS" w:hAnsi="Times New Roman" w:cs="Times New Roman"/>
                <w:kern w:val="1"/>
                <w:sz w:val="24"/>
                <w:szCs w:val="24"/>
                <w:lang w:eastAsia="hi-IN" w:bidi="hi-IN"/>
              </w:rPr>
            </w:pPr>
          </w:p>
        </w:tc>
      </w:tr>
      <w:tr w:rsidR="007B527B" w:rsidRPr="00277124" w14:paraId="0E51DC64" w14:textId="77777777" w:rsidTr="004C4BFE">
        <w:trPr>
          <w:trHeight w:val="338"/>
        </w:trPr>
        <w:tc>
          <w:tcPr>
            <w:tcW w:w="867" w:type="dxa"/>
            <w:tcBorders>
              <w:top w:val="single" w:sz="4" w:space="0" w:color="000000"/>
              <w:left w:val="single" w:sz="4" w:space="0" w:color="000000"/>
              <w:bottom w:val="single" w:sz="4" w:space="0" w:color="000000"/>
            </w:tcBorders>
            <w:shd w:val="clear" w:color="auto" w:fill="auto"/>
          </w:tcPr>
          <w:p w14:paraId="5B7E985F" w14:textId="77777777" w:rsidR="007B527B" w:rsidRPr="00277124" w:rsidRDefault="00C62ACA" w:rsidP="004C4BFE">
            <w:pPr>
              <w:widowControl w:val="0"/>
              <w:suppressAutoHyphens/>
              <w:autoSpaceDE w:val="0"/>
              <w:snapToGrid w:val="0"/>
              <w:spacing w:after="12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1</w:t>
            </w:r>
            <w:r w:rsidR="007B527B" w:rsidRPr="00277124">
              <w:rPr>
                <w:rFonts w:ascii="Times New Roman" w:eastAsia="Arial Unicode MS" w:hAnsi="Times New Roman" w:cs="Times New Roman"/>
                <w:kern w:val="1"/>
                <w:sz w:val="24"/>
                <w:szCs w:val="24"/>
                <w:lang w:eastAsia="hi-IN" w:bidi="hi-IN"/>
              </w:rPr>
              <w:t>-3 лет</w:t>
            </w:r>
          </w:p>
        </w:tc>
        <w:tc>
          <w:tcPr>
            <w:tcW w:w="3240" w:type="dxa"/>
            <w:tcBorders>
              <w:top w:val="single" w:sz="4" w:space="0" w:color="000000"/>
              <w:left w:val="single" w:sz="4" w:space="0" w:color="000000"/>
              <w:bottom w:val="single" w:sz="4" w:space="0" w:color="000000"/>
            </w:tcBorders>
            <w:shd w:val="clear" w:color="auto" w:fill="auto"/>
          </w:tcPr>
          <w:p w14:paraId="22A8498F" w14:textId="77777777" w:rsidR="007B527B" w:rsidRPr="00277124" w:rsidRDefault="007B527B" w:rsidP="004C4BFE">
            <w:pPr>
              <w:widowControl w:val="0"/>
              <w:suppressAutoHyphens/>
              <w:autoSpaceDE w:val="0"/>
              <w:snapToGrid w:val="0"/>
              <w:spacing w:after="120" w:line="240" w:lineRule="auto"/>
              <w:jc w:val="both"/>
              <w:rPr>
                <w:rFonts w:ascii="Times New Roman" w:eastAsia="Mangal"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наблюдение, игры-забавы,  чтение художественной литературы, сюжетные игры, дидактические игры</w:t>
            </w:r>
          </w:p>
          <w:p w14:paraId="2D1AACA5" w14:textId="77777777" w:rsidR="007B527B" w:rsidRPr="00277124" w:rsidRDefault="007B527B" w:rsidP="004C4BFE">
            <w:pPr>
              <w:widowControl w:val="0"/>
              <w:suppressAutoHyphens/>
              <w:autoSpaceDE w:val="0"/>
              <w:snapToGrid w:val="0"/>
              <w:spacing w:after="120" w:line="240" w:lineRule="auto"/>
              <w:jc w:val="both"/>
              <w:rPr>
                <w:rFonts w:ascii="Times New Roman" w:eastAsia="Mangal" w:hAnsi="Times New Roman" w:cs="Times New Roman"/>
                <w:kern w:val="1"/>
                <w:sz w:val="24"/>
                <w:szCs w:val="24"/>
                <w:lang w:eastAsia="hi-IN" w:bidi="hi-IN"/>
              </w:rPr>
            </w:pPr>
          </w:p>
        </w:tc>
        <w:tc>
          <w:tcPr>
            <w:tcW w:w="3420" w:type="dxa"/>
            <w:tcBorders>
              <w:top w:val="single" w:sz="4" w:space="0" w:color="000000"/>
              <w:left w:val="single" w:sz="4" w:space="0" w:color="000000"/>
              <w:bottom w:val="single" w:sz="4" w:space="0" w:color="000000"/>
            </w:tcBorders>
            <w:shd w:val="clear" w:color="auto" w:fill="auto"/>
          </w:tcPr>
          <w:p w14:paraId="735E0A88" w14:textId="77777777" w:rsidR="007B527B" w:rsidRPr="00277124" w:rsidRDefault="007B527B" w:rsidP="004C4BFE">
            <w:pPr>
              <w:widowControl w:val="0"/>
              <w:suppressAutoHyphens/>
              <w:autoSpaceDE w:val="0"/>
              <w:snapToGrid w:val="0"/>
              <w:spacing w:after="12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Индивидуальная работа при воспитании культурно-гигиенических навыков, самообслуживания</w:t>
            </w:r>
          </w:p>
          <w:p w14:paraId="79C70661" w14:textId="77777777" w:rsidR="007B527B" w:rsidRPr="00277124" w:rsidRDefault="007B527B" w:rsidP="004C4BFE">
            <w:pPr>
              <w:widowControl w:val="0"/>
              <w:suppressAutoHyphens/>
              <w:autoSpaceDE w:val="0"/>
              <w:snapToGrid w:val="0"/>
              <w:spacing w:after="12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 xml:space="preserve"> Художественное слово при организации режимных моментов</w:t>
            </w:r>
          </w:p>
        </w:tc>
        <w:tc>
          <w:tcPr>
            <w:tcW w:w="2679" w:type="dxa"/>
            <w:tcBorders>
              <w:top w:val="single" w:sz="4" w:space="0" w:color="000000"/>
              <w:left w:val="single" w:sz="4" w:space="0" w:color="000000"/>
              <w:bottom w:val="single" w:sz="4" w:space="0" w:color="000000"/>
              <w:right w:val="single" w:sz="4" w:space="0" w:color="000000"/>
            </w:tcBorders>
            <w:shd w:val="clear" w:color="auto" w:fill="auto"/>
          </w:tcPr>
          <w:p w14:paraId="634CA48F" w14:textId="77777777" w:rsidR="007B527B" w:rsidRPr="00277124" w:rsidRDefault="007B527B" w:rsidP="004C4BFE">
            <w:pPr>
              <w:widowControl w:val="0"/>
              <w:suppressAutoHyphens/>
              <w:autoSpaceDE w:val="0"/>
              <w:snapToGrid w:val="0"/>
              <w:spacing w:after="120" w:line="240" w:lineRule="auto"/>
              <w:jc w:val="both"/>
              <w:rPr>
                <w:rFonts w:ascii="Times New Roman" w:eastAsia="Mangal"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Сюжетные и дидактические игры в развивающей среде</w:t>
            </w:r>
          </w:p>
        </w:tc>
      </w:tr>
      <w:tr w:rsidR="007B527B" w:rsidRPr="00277124" w14:paraId="1B514828" w14:textId="77777777" w:rsidTr="004C4BFE">
        <w:trPr>
          <w:trHeight w:val="338"/>
        </w:trPr>
        <w:tc>
          <w:tcPr>
            <w:tcW w:w="867" w:type="dxa"/>
            <w:tcBorders>
              <w:top w:val="single" w:sz="4" w:space="0" w:color="000000"/>
              <w:left w:val="single" w:sz="4" w:space="0" w:color="000000"/>
              <w:bottom w:val="single" w:sz="4" w:space="0" w:color="000000"/>
            </w:tcBorders>
            <w:shd w:val="clear" w:color="auto" w:fill="auto"/>
          </w:tcPr>
          <w:p w14:paraId="7580A504" w14:textId="77777777" w:rsidR="007B527B" w:rsidRPr="00277124" w:rsidRDefault="007B527B" w:rsidP="004C4BFE">
            <w:pPr>
              <w:widowControl w:val="0"/>
              <w:suppressAutoHyphens/>
              <w:autoSpaceDE w:val="0"/>
              <w:snapToGrid w:val="0"/>
              <w:spacing w:after="12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3-5 лет</w:t>
            </w:r>
          </w:p>
        </w:tc>
        <w:tc>
          <w:tcPr>
            <w:tcW w:w="3240" w:type="dxa"/>
            <w:tcBorders>
              <w:top w:val="single" w:sz="4" w:space="0" w:color="000000"/>
              <w:left w:val="single" w:sz="4" w:space="0" w:color="000000"/>
              <w:bottom w:val="single" w:sz="4" w:space="0" w:color="000000"/>
            </w:tcBorders>
            <w:shd w:val="clear" w:color="auto" w:fill="auto"/>
          </w:tcPr>
          <w:p w14:paraId="63478F99" w14:textId="77777777" w:rsidR="007B527B" w:rsidRPr="00277124" w:rsidRDefault="007B527B" w:rsidP="004C4BFE">
            <w:pPr>
              <w:widowControl w:val="0"/>
              <w:suppressAutoHyphens/>
              <w:autoSpaceDE w:val="0"/>
              <w:snapToGrid w:val="0"/>
              <w:spacing w:after="12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наблюдение, беседы, чтение художественной литературы, сюжетные игры, дидактические игры, поручения</w:t>
            </w:r>
          </w:p>
        </w:tc>
        <w:tc>
          <w:tcPr>
            <w:tcW w:w="3420" w:type="dxa"/>
            <w:tcBorders>
              <w:top w:val="single" w:sz="4" w:space="0" w:color="000000"/>
              <w:left w:val="single" w:sz="4" w:space="0" w:color="000000"/>
              <w:bottom w:val="single" w:sz="4" w:space="0" w:color="000000"/>
            </w:tcBorders>
            <w:shd w:val="clear" w:color="auto" w:fill="auto"/>
          </w:tcPr>
          <w:p w14:paraId="4B5CD83E" w14:textId="77777777" w:rsidR="007B527B" w:rsidRPr="00277124" w:rsidRDefault="007B527B" w:rsidP="004C4BFE">
            <w:pPr>
              <w:widowControl w:val="0"/>
              <w:suppressAutoHyphens/>
              <w:autoSpaceDE w:val="0"/>
              <w:snapToGrid w:val="0"/>
              <w:spacing w:after="12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Индивидуальная работа при воспитании культурно-гигиенических навыков, Художественное слово при организации режимных моментов</w:t>
            </w:r>
          </w:p>
        </w:tc>
        <w:tc>
          <w:tcPr>
            <w:tcW w:w="2679" w:type="dxa"/>
            <w:tcBorders>
              <w:top w:val="single" w:sz="4" w:space="0" w:color="000000"/>
              <w:left w:val="single" w:sz="4" w:space="0" w:color="000000"/>
              <w:bottom w:val="single" w:sz="4" w:space="0" w:color="000000"/>
              <w:right w:val="single" w:sz="4" w:space="0" w:color="000000"/>
            </w:tcBorders>
            <w:shd w:val="clear" w:color="auto" w:fill="auto"/>
          </w:tcPr>
          <w:p w14:paraId="43E09F6F" w14:textId="77777777" w:rsidR="007B527B" w:rsidRPr="00277124" w:rsidRDefault="007B527B" w:rsidP="004C4BFE">
            <w:pPr>
              <w:widowControl w:val="0"/>
              <w:suppressAutoHyphens/>
              <w:autoSpaceDE w:val="0"/>
              <w:snapToGrid w:val="0"/>
              <w:spacing w:after="120" w:line="240" w:lineRule="auto"/>
              <w:jc w:val="both"/>
              <w:rPr>
                <w:rFonts w:ascii="Times New Roman" w:eastAsia="Mangal"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 xml:space="preserve"> Сюжетные и дидактические игры в развивающей среде</w:t>
            </w:r>
          </w:p>
        </w:tc>
      </w:tr>
    </w:tbl>
    <w:p w14:paraId="1849F06A" w14:textId="77777777" w:rsidR="007B527B" w:rsidRPr="00277124" w:rsidRDefault="007B527B" w:rsidP="007B527B">
      <w:pPr>
        <w:widowControl w:val="0"/>
        <w:suppressAutoHyphens/>
        <w:autoSpaceDE w:val="0"/>
        <w:snapToGrid w:val="0"/>
        <w:spacing w:after="0" w:line="240" w:lineRule="auto"/>
        <w:jc w:val="center"/>
        <w:rPr>
          <w:rFonts w:ascii="Times New Roman" w:eastAsia="Mangal" w:hAnsi="Times New Roman" w:cs="Times New Roman"/>
          <w:color w:val="000000"/>
          <w:kern w:val="1"/>
          <w:sz w:val="24"/>
          <w:szCs w:val="24"/>
          <w:u w:val="single"/>
          <w:lang w:eastAsia="hi-IN" w:bidi="hi-IN"/>
        </w:rPr>
      </w:pPr>
    </w:p>
    <w:p w14:paraId="6798C9BA" w14:textId="77777777" w:rsidR="004C4BFE" w:rsidRPr="00277124" w:rsidRDefault="004C4BFE" w:rsidP="004C4BFE">
      <w:pPr>
        <w:widowControl w:val="0"/>
        <w:suppressAutoHyphens/>
        <w:autoSpaceDE w:val="0"/>
        <w:spacing w:after="0" w:line="240" w:lineRule="auto"/>
        <w:jc w:val="center"/>
        <w:rPr>
          <w:rFonts w:ascii="Times New Roman" w:eastAsia="Arial Unicode MS" w:hAnsi="Times New Roman" w:cs="Times New Roman"/>
          <w:i/>
          <w:kern w:val="1"/>
          <w:sz w:val="24"/>
          <w:szCs w:val="24"/>
          <w:lang w:eastAsia="hi-IN" w:bidi="hi-IN"/>
        </w:rPr>
      </w:pPr>
      <w:r w:rsidRPr="00277124">
        <w:rPr>
          <w:rFonts w:ascii="Times New Roman" w:eastAsia="Arial Unicode MS" w:hAnsi="Times New Roman" w:cs="Times New Roman"/>
          <w:i/>
          <w:kern w:val="1"/>
          <w:sz w:val="24"/>
          <w:szCs w:val="24"/>
          <w:lang w:eastAsia="hi-IN" w:bidi="hi-IN"/>
        </w:rPr>
        <w:t xml:space="preserve">Формы работы с детьми по освоению образовательной области </w:t>
      </w:r>
    </w:p>
    <w:p w14:paraId="6B7FDFC0" w14:textId="77777777" w:rsidR="004C4BFE" w:rsidRPr="00277124" w:rsidRDefault="004C4BFE" w:rsidP="004C4BFE">
      <w:pPr>
        <w:widowControl w:val="0"/>
        <w:suppressAutoHyphens/>
        <w:autoSpaceDE w:val="0"/>
        <w:spacing w:after="0" w:line="240" w:lineRule="auto"/>
        <w:jc w:val="center"/>
        <w:rPr>
          <w:rFonts w:ascii="Times New Roman" w:eastAsia="Arial Unicode MS" w:hAnsi="Times New Roman" w:cs="Times New Roman"/>
          <w:i/>
          <w:kern w:val="1"/>
          <w:sz w:val="24"/>
          <w:szCs w:val="24"/>
          <w:lang w:eastAsia="hi-IN" w:bidi="hi-IN"/>
        </w:rPr>
      </w:pPr>
      <w:r w:rsidRPr="00277124">
        <w:rPr>
          <w:rFonts w:ascii="Times New Roman" w:eastAsia="Arial Unicode MS" w:hAnsi="Times New Roman" w:cs="Times New Roman"/>
          <w:i/>
          <w:kern w:val="1"/>
          <w:sz w:val="24"/>
          <w:szCs w:val="24"/>
          <w:lang w:eastAsia="hi-IN" w:bidi="hi-IN"/>
        </w:rPr>
        <w:t>«Физическое развитие»</w:t>
      </w:r>
    </w:p>
    <w:p w14:paraId="23B7BA45" w14:textId="77777777" w:rsidR="004C4BFE" w:rsidRPr="00277124" w:rsidRDefault="004C4BFE" w:rsidP="004C4BFE">
      <w:pPr>
        <w:widowControl w:val="0"/>
        <w:suppressAutoHyphens/>
        <w:autoSpaceDE w:val="0"/>
        <w:spacing w:after="0" w:line="240" w:lineRule="auto"/>
        <w:jc w:val="center"/>
        <w:rPr>
          <w:rFonts w:ascii="Times New Roman" w:eastAsia="Arial Unicode MS" w:hAnsi="Times New Roman" w:cs="Times New Roman"/>
          <w:i/>
          <w:kern w:val="1"/>
          <w:sz w:val="24"/>
          <w:szCs w:val="24"/>
          <w:lang w:eastAsia="hi-IN" w:bidi="hi-IN"/>
        </w:rPr>
      </w:pPr>
      <w:r w:rsidRPr="00277124">
        <w:rPr>
          <w:rFonts w:ascii="Times New Roman" w:eastAsia="Arial Unicode MS" w:hAnsi="Times New Roman" w:cs="Times New Roman"/>
          <w:i/>
          <w:kern w:val="1"/>
          <w:sz w:val="24"/>
          <w:szCs w:val="24"/>
          <w:lang w:eastAsia="hi-IN" w:bidi="hi-IN"/>
        </w:rPr>
        <w:t xml:space="preserve">Использование различных форм двигательной деятельности в режиме дня </w:t>
      </w:r>
    </w:p>
    <w:p w14:paraId="5A71A3BC" w14:textId="77777777" w:rsidR="004C4BFE" w:rsidRPr="00277124" w:rsidRDefault="00E500A8" w:rsidP="00E202D6">
      <w:pPr>
        <w:widowControl w:val="0"/>
        <w:suppressAutoHyphens/>
        <w:autoSpaceDE w:val="0"/>
        <w:spacing w:after="0" w:line="240" w:lineRule="auto"/>
        <w:jc w:val="center"/>
        <w:rPr>
          <w:rFonts w:ascii="Times New Roman" w:eastAsia="Arial Unicode MS" w:hAnsi="Times New Roman" w:cs="Times New Roman"/>
          <w:i/>
          <w:kern w:val="1"/>
          <w:sz w:val="24"/>
          <w:szCs w:val="24"/>
          <w:lang w:eastAsia="hi-IN" w:bidi="hi-IN"/>
        </w:rPr>
      </w:pPr>
      <w:r w:rsidRPr="00277124">
        <w:rPr>
          <w:rFonts w:ascii="Times New Roman" w:eastAsia="Arial Unicode MS" w:hAnsi="Times New Roman" w:cs="Times New Roman"/>
          <w:i/>
          <w:kern w:val="1"/>
          <w:sz w:val="24"/>
          <w:szCs w:val="24"/>
          <w:lang w:eastAsia="hi-IN" w:bidi="hi-IN"/>
        </w:rPr>
        <w:t>детей  1</w:t>
      </w:r>
      <w:r w:rsidR="004C4BFE" w:rsidRPr="00277124">
        <w:rPr>
          <w:rFonts w:ascii="Times New Roman" w:eastAsia="Arial Unicode MS" w:hAnsi="Times New Roman" w:cs="Times New Roman"/>
          <w:i/>
          <w:kern w:val="1"/>
          <w:sz w:val="24"/>
          <w:szCs w:val="24"/>
          <w:lang w:eastAsia="hi-IN" w:bidi="hi-IN"/>
        </w:rPr>
        <w:t>-3 лет</w:t>
      </w:r>
    </w:p>
    <w:tbl>
      <w:tblPr>
        <w:tblW w:w="9984" w:type="dxa"/>
        <w:tblInd w:w="-318" w:type="dxa"/>
        <w:tblLayout w:type="fixed"/>
        <w:tblLook w:val="0000" w:firstRow="0" w:lastRow="0" w:firstColumn="0" w:lastColumn="0" w:noHBand="0" w:noVBand="0"/>
      </w:tblPr>
      <w:tblGrid>
        <w:gridCol w:w="568"/>
        <w:gridCol w:w="1674"/>
        <w:gridCol w:w="1356"/>
        <w:gridCol w:w="1364"/>
        <w:gridCol w:w="993"/>
        <w:gridCol w:w="4029"/>
      </w:tblGrid>
      <w:tr w:rsidR="004C4BFE" w:rsidRPr="00277124" w14:paraId="02F1C26E" w14:textId="77777777" w:rsidTr="004C4BFE">
        <w:tc>
          <w:tcPr>
            <w:tcW w:w="568" w:type="dxa"/>
            <w:tcBorders>
              <w:top w:val="single" w:sz="4" w:space="0" w:color="000000"/>
              <w:left w:val="single" w:sz="4" w:space="0" w:color="000000"/>
              <w:bottom w:val="single" w:sz="4" w:space="0" w:color="000000"/>
            </w:tcBorders>
            <w:shd w:val="clear" w:color="auto" w:fill="auto"/>
          </w:tcPr>
          <w:p w14:paraId="54A345C0"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 п\п</w:t>
            </w:r>
          </w:p>
        </w:tc>
        <w:tc>
          <w:tcPr>
            <w:tcW w:w="1674" w:type="dxa"/>
            <w:tcBorders>
              <w:top w:val="single" w:sz="4" w:space="0" w:color="000000"/>
              <w:left w:val="single" w:sz="4" w:space="0" w:color="000000"/>
              <w:bottom w:val="single" w:sz="4" w:space="0" w:color="000000"/>
            </w:tcBorders>
            <w:shd w:val="clear" w:color="auto" w:fill="auto"/>
          </w:tcPr>
          <w:p w14:paraId="16B7CA84"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Формы</w:t>
            </w:r>
          </w:p>
        </w:tc>
        <w:tc>
          <w:tcPr>
            <w:tcW w:w="1356" w:type="dxa"/>
            <w:tcBorders>
              <w:top w:val="single" w:sz="4" w:space="0" w:color="000000"/>
              <w:left w:val="single" w:sz="4" w:space="0" w:color="000000"/>
              <w:bottom w:val="single" w:sz="4" w:space="0" w:color="000000"/>
            </w:tcBorders>
            <w:shd w:val="clear" w:color="auto" w:fill="auto"/>
          </w:tcPr>
          <w:p w14:paraId="23E0F5C8"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Время в режиме дня</w:t>
            </w:r>
          </w:p>
        </w:tc>
        <w:tc>
          <w:tcPr>
            <w:tcW w:w="1364" w:type="dxa"/>
            <w:tcBorders>
              <w:top w:val="single" w:sz="4" w:space="0" w:color="000000"/>
              <w:left w:val="single" w:sz="4" w:space="0" w:color="000000"/>
              <w:bottom w:val="single" w:sz="4" w:space="0" w:color="000000"/>
            </w:tcBorders>
            <w:shd w:val="clear" w:color="auto" w:fill="auto"/>
          </w:tcPr>
          <w:p w14:paraId="0841CC9B"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Место проведения</w:t>
            </w:r>
          </w:p>
        </w:tc>
        <w:tc>
          <w:tcPr>
            <w:tcW w:w="993" w:type="dxa"/>
            <w:tcBorders>
              <w:top w:val="single" w:sz="4" w:space="0" w:color="000000"/>
              <w:left w:val="single" w:sz="4" w:space="0" w:color="000000"/>
              <w:bottom w:val="single" w:sz="4" w:space="0" w:color="000000"/>
            </w:tcBorders>
            <w:shd w:val="clear" w:color="auto" w:fill="auto"/>
          </w:tcPr>
          <w:p w14:paraId="5F530CB4"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Кто проводит</w:t>
            </w:r>
          </w:p>
        </w:tc>
        <w:tc>
          <w:tcPr>
            <w:tcW w:w="4029" w:type="dxa"/>
            <w:tcBorders>
              <w:top w:val="single" w:sz="4" w:space="0" w:color="000000"/>
              <w:left w:val="single" w:sz="4" w:space="0" w:color="000000"/>
              <w:bottom w:val="single" w:sz="4" w:space="0" w:color="000000"/>
              <w:right w:val="single" w:sz="4" w:space="0" w:color="000000"/>
            </w:tcBorders>
            <w:shd w:val="clear" w:color="auto" w:fill="auto"/>
          </w:tcPr>
          <w:p w14:paraId="101B50A7" w14:textId="77777777" w:rsidR="004C4BFE" w:rsidRPr="00277124" w:rsidRDefault="004C4BFE" w:rsidP="00E500A8">
            <w:pPr>
              <w:widowControl w:val="0"/>
              <w:suppressAutoHyphens/>
              <w:autoSpaceDE w:val="0"/>
              <w:snapToGrid w:val="0"/>
              <w:spacing w:after="0" w:line="240" w:lineRule="auto"/>
              <w:jc w:val="both"/>
              <w:rPr>
                <w:rFonts w:ascii="Times New Roman" w:eastAsia="Mangal"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Особенности организации</w:t>
            </w:r>
          </w:p>
        </w:tc>
      </w:tr>
      <w:tr w:rsidR="004C4BFE" w:rsidRPr="00277124" w14:paraId="7440A062" w14:textId="77777777" w:rsidTr="004C4BFE">
        <w:tc>
          <w:tcPr>
            <w:tcW w:w="568" w:type="dxa"/>
            <w:tcBorders>
              <w:top w:val="single" w:sz="4" w:space="0" w:color="000000"/>
              <w:left w:val="single" w:sz="4" w:space="0" w:color="000000"/>
              <w:bottom w:val="single" w:sz="4" w:space="0" w:color="000000"/>
            </w:tcBorders>
            <w:shd w:val="clear" w:color="auto" w:fill="auto"/>
          </w:tcPr>
          <w:p w14:paraId="0FBCAC70"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1.</w:t>
            </w:r>
          </w:p>
        </w:tc>
        <w:tc>
          <w:tcPr>
            <w:tcW w:w="1674" w:type="dxa"/>
            <w:tcBorders>
              <w:top w:val="single" w:sz="4" w:space="0" w:color="000000"/>
              <w:left w:val="single" w:sz="4" w:space="0" w:color="000000"/>
              <w:bottom w:val="single" w:sz="4" w:space="0" w:color="000000"/>
            </w:tcBorders>
            <w:shd w:val="clear" w:color="auto" w:fill="auto"/>
          </w:tcPr>
          <w:p w14:paraId="542FFA30"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Утренняя гимнастика</w:t>
            </w:r>
          </w:p>
        </w:tc>
        <w:tc>
          <w:tcPr>
            <w:tcW w:w="1356" w:type="dxa"/>
            <w:tcBorders>
              <w:top w:val="single" w:sz="4" w:space="0" w:color="000000"/>
              <w:left w:val="single" w:sz="4" w:space="0" w:color="000000"/>
              <w:bottom w:val="single" w:sz="4" w:space="0" w:color="000000"/>
            </w:tcBorders>
            <w:shd w:val="clear" w:color="auto" w:fill="auto"/>
          </w:tcPr>
          <w:p w14:paraId="4F9DE871"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Утро 5 мин.</w:t>
            </w:r>
          </w:p>
        </w:tc>
        <w:tc>
          <w:tcPr>
            <w:tcW w:w="1364" w:type="dxa"/>
            <w:tcBorders>
              <w:top w:val="single" w:sz="4" w:space="0" w:color="000000"/>
              <w:left w:val="single" w:sz="4" w:space="0" w:color="000000"/>
              <w:bottom w:val="single" w:sz="4" w:space="0" w:color="000000"/>
            </w:tcBorders>
            <w:shd w:val="clear" w:color="auto" w:fill="auto"/>
          </w:tcPr>
          <w:p w14:paraId="77EB0B31" w14:textId="77777777" w:rsidR="004C4BFE" w:rsidRPr="00277124" w:rsidRDefault="00BF5A94"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Г</w:t>
            </w:r>
            <w:r w:rsidR="004C4BFE" w:rsidRPr="00277124">
              <w:rPr>
                <w:rFonts w:ascii="Times New Roman" w:eastAsia="Arial Unicode MS" w:hAnsi="Times New Roman" w:cs="Times New Roman"/>
                <w:kern w:val="1"/>
                <w:sz w:val="24"/>
                <w:szCs w:val="24"/>
                <w:lang w:eastAsia="hi-IN" w:bidi="hi-IN"/>
              </w:rPr>
              <w:t>руппа</w:t>
            </w:r>
          </w:p>
        </w:tc>
        <w:tc>
          <w:tcPr>
            <w:tcW w:w="993" w:type="dxa"/>
            <w:tcBorders>
              <w:top w:val="single" w:sz="4" w:space="0" w:color="000000"/>
              <w:left w:val="single" w:sz="4" w:space="0" w:color="000000"/>
              <w:bottom w:val="single" w:sz="4" w:space="0" w:color="000000"/>
            </w:tcBorders>
            <w:shd w:val="clear" w:color="auto" w:fill="auto"/>
          </w:tcPr>
          <w:p w14:paraId="0F195655"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восп.</w:t>
            </w:r>
          </w:p>
        </w:tc>
        <w:tc>
          <w:tcPr>
            <w:tcW w:w="4029" w:type="dxa"/>
            <w:tcBorders>
              <w:top w:val="single" w:sz="4" w:space="0" w:color="000000"/>
              <w:left w:val="single" w:sz="4" w:space="0" w:color="000000"/>
              <w:bottom w:val="single" w:sz="4" w:space="0" w:color="000000"/>
              <w:right w:val="single" w:sz="4" w:space="0" w:color="000000"/>
            </w:tcBorders>
            <w:shd w:val="clear" w:color="auto" w:fill="auto"/>
          </w:tcPr>
          <w:p w14:paraId="5A11B459" w14:textId="77777777" w:rsidR="004C4BFE" w:rsidRPr="00277124" w:rsidRDefault="004C4BFE" w:rsidP="00E500A8">
            <w:pPr>
              <w:widowControl w:val="0"/>
              <w:suppressAutoHyphens/>
              <w:autoSpaceDE w:val="0"/>
              <w:snapToGrid w:val="0"/>
              <w:spacing w:after="0" w:line="240" w:lineRule="auto"/>
              <w:jc w:val="both"/>
              <w:rPr>
                <w:rFonts w:ascii="Times New Roman" w:eastAsia="Mangal"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Ежедневно. Комплекс составляется на 1-2 недели. Включение дыхательных упражнений обязательно.</w:t>
            </w:r>
          </w:p>
        </w:tc>
      </w:tr>
      <w:tr w:rsidR="004C4BFE" w:rsidRPr="00277124" w14:paraId="0CF81DC3" w14:textId="77777777" w:rsidTr="004C4BFE">
        <w:trPr>
          <w:trHeight w:val="1278"/>
        </w:trPr>
        <w:tc>
          <w:tcPr>
            <w:tcW w:w="568" w:type="dxa"/>
            <w:tcBorders>
              <w:top w:val="single" w:sz="4" w:space="0" w:color="000000"/>
              <w:left w:val="single" w:sz="4" w:space="0" w:color="000000"/>
              <w:bottom w:val="single" w:sz="4" w:space="0" w:color="000000"/>
            </w:tcBorders>
            <w:shd w:val="clear" w:color="auto" w:fill="auto"/>
          </w:tcPr>
          <w:p w14:paraId="6E55B893"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2.</w:t>
            </w:r>
          </w:p>
        </w:tc>
        <w:tc>
          <w:tcPr>
            <w:tcW w:w="1674" w:type="dxa"/>
            <w:tcBorders>
              <w:top w:val="single" w:sz="4" w:space="0" w:color="000000"/>
              <w:left w:val="single" w:sz="4" w:space="0" w:color="000000"/>
              <w:bottom w:val="single" w:sz="4" w:space="0" w:color="000000"/>
            </w:tcBorders>
            <w:shd w:val="clear" w:color="auto" w:fill="auto"/>
          </w:tcPr>
          <w:p w14:paraId="6996CBAC"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Подвижные игры и физические упражнения на прогулке</w:t>
            </w:r>
          </w:p>
        </w:tc>
        <w:tc>
          <w:tcPr>
            <w:tcW w:w="1356" w:type="dxa"/>
            <w:tcBorders>
              <w:top w:val="single" w:sz="4" w:space="0" w:color="000000"/>
              <w:left w:val="single" w:sz="4" w:space="0" w:color="000000"/>
              <w:bottom w:val="single" w:sz="4" w:space="0" w:color="000000"/>
            </w:tcBorders>
            <w:shd w:val="clear" w:color="auto" w:fill="auto"/>
          </w:tcPr>
          <w:p w14:paraId="59107174"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2 раза в день на утренней и вечерней прогулке 15мин.</w:t>
            </w:r>
          </w:p>
        </w:tc>
        <w:tc>
          <w:tcPr>
            <w:tcW w:w="1364" w:type="dxa"/>
            <w:tcBorders>
              <w:top w:val="single" w:sz="4" w:space="0" w:color="000000"/>
              <w:left w:val="single" w:sz="4" w:space="0" w:color="000000"/>
              <w:bottom w:val="single" w:sz="4" w:space="0" w:color="000000"/>
            </w:tcBorders>
            <w:shd w:val="clear" w:color="auto" w:fill="auto"/>
          </w:tcPr>
          <w:p w14:paraId="66DD6586" w14:textId="77777777" w:rsidR="004C4BFE" w:rsidRPr="00277124" w:rsidRDefault="00BF5A94"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П</w:t>
            </w:r>
            <w:r w:rsidR="004C4BFE" w:rsidRPr="00277124">
              <w:rPr>
                <w:rFonts w:ascii="Times New Roman" w:eastAsia="Arial Unicode MS" w:hAnsi="Times New Roman" w:cs="Times New Roman"/>
                <w:kern w:val="1"/>
                <w:sz w:val="24"/>
                <w:szCs w:val="24"/>
                <w:lang w:eastAsia="hi-IN" w:bidi="hi-IN"/>
              </w:rPr>
              <w:t>лощадка</w:t>
            </w:r>
          </w:p>
        </w:tc>
        <w:tc>
          <w:tcPr>
            <w:tcW w:w="993" w:type="dxa"/>
            <w:tcBorders>
              <w:top w:val="single" w:sz="4" w:space="0" w:color="000000"/>
              <w:left w:val="single" w:sz="4" w:space="0" w:color="000000"/>
              <w:bottom w:val="single" w:sz="4" w:space="0" w:color="000000"/>
            </w:tcBorders>
            <w:shd w:val="clear" w:color="auto" w:fill="auto"/>
          </w:tcPr>
          <w:p w14:paraId="568CC595"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восп.</w:t>
            </w:r>
          </w:p>
        </w:tc>
        <w:tc>
          <w:tcPr>
            <w:tcW w:w="4029" w:type="dxa"/>
            <w:tcBorders>
              <w:top w:val="single" w:sz="4" w:space="0" w:color="000000"/>
              <w:left w:val="single" w:sz="4" w:space="0" w:color="000000"/>
              <w:bottom w:val="single" w:sz="4" w:space="0" w:color="000000"/>
              <w:right w:val="single" w:sz="4" w:space="0" w:color="000000"/>
            </w:tcBorders>
            <w:shd w:val="clear" w:color="auto" w:fill="auto"/>
          </w:tcPr>
          <w:p w14:paraId="7184C14A" w14:textId="77777777" w:rsidR="004C4BFE" w:rsidRPr="00277124" w:rsidRDefault="004C4BFE" w:rsidP="00E500A8">
            <w:pPr>
              <w:widowControl w:val="0"/>
              <w:suppressAutoHyphens/>
              <w:autoSpaceDE w:val="0"/>
              <w:snapToGrid w:val="0"/>
              <w:spacing w:after="0" w:line="240" w:lineRule="auto"/>
              <w:jc w:val="both"/>
              <w:rPr>
                <w:rFonts w:ascii="Times New Roman" w:eastAsia="Mangal"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На прогулке используются 1 –4 подвижные игры разной подвижности, 2 игровых задания – упражнения( закрепление основных движений . В день физкультурного занятия игры проводятся утром по 6-8 мин, вечером 5-10 мин.</w:t>
            </w:r>
          </w:p>
        </w:tc>
      </w:tr>
      <w:tr w:rsidR="004C4BFE" w:rsidRPr="00277124" w14:paraId="737C03BE" w14:textId="77777777" w:rsidTr="004C4BFE">
        <w:tc>
          <w:tcPr>
            <w:tcW w:w="568" w:type="dxa"/>
            <w:tcBorders>
              <w:top w:val="single" w:sz="4" w:space="0" w:color="000000"/>
              <w:left w:val="single" w:sz="4" w:space="0" w:color="000000"/>
              <w:bottom w:val="single" w:sz="4" w:space="0" w:color="000000"/>
            </w:tcBorders>
            <w:shd w:val="clear" w:color="auto" w:fill="auto"/>
          </w:tcPr>
          <w:p w14:paraId="259A6848"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3.</w:t>
            </w:r>
          </w:p>
        </w:tc>
        <w:tc>
          <w:tcPr>
            <w:tcW w:w="1674" w:type="dxa"/>
            <w:tcBorders>
              <w:top w:val="single" w:sz="4" w:space="0" w:color="000000"/>
              <w:left w:val="single" w:sz="4" w:space="0" w:color="000000"/>
              <w:bottom w:val="single" w:sz="4" w:space="0" w:color="000000"/>
            </w:tcBorders>
            <w:shd w:val="clear" w:color="auto" w:fill="auto"/>
          </w:tcPr>
          <w:p w14:paraId="2F9F4C9A" w14:textId="77777777" w:rsidR="004C4BFE" w:rsidRPr="00277124" w:rsidRDefault="00E500A8"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Занятия</w:t>
            </w:r>
          </w:p>
          <w:p w14:paraId="0D4A7D80" w14:textId="77777777" w:rsidR="00E500A8" w:rsidRPr="00277124" w:rsidRDefault="00E500A8"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p>
        </w:tc>
        <w:tc>
          <w:tcPr>
            <w:tcW w:w="1356" w:type="dxa"/>
            <w:tcBorders>
              <w:top w:val="single" w:sz="4" w:space="0" w:color="000000"/>
              <w:left w:val="single" w:sz="4" w:space="0" w:color="000000"/>
              <w:bottom w:val="single" w:sz="4" w:space="0" w:color="000000"/>
            </w:tcBorders>
            <w:shd w:val="clear" w:color="auto" w:fill="auto"/>
          </w:tcPr>
          <w:p w14:paraId="7DBD4AE6"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2 раза в неделю</w:t>
            </w:r>
          </w:p>
          <w:p w14:paraId="61EF4A9F" w14:textId="77777777" w:rsidR="004C4BFE" w:rsidRPr="00277124" w:rsidRDefault="00E500A8" w:rsidP="00E500A8">
            <w:pPr>
              <w:widowControl w:val="0"/>
              <w:suppressAutoHyphens/>
              <w:autoSpaceDE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6</w:t>
            </w:r>
            <w:r w:rsidR="004C4BFE" w:rsidRPr="00277124">
              <w:rPr>
                <w:rFonts w:ascii="Times New Roman" w:eastAsia="Arial Unicode MS" w:hAnsi="Times New Roman" w:cs="Times New Roman"/>
                <w:kern w:val="1"/>
                <w:sz w:val="24"/>
                <w:szCs w:val="24"/>
                <w:lang w:eastAsia="hi-IN" w:bidi="hi-IN"/>
              </w:rPr>
              <w:t>-12  мин.</w:t>
            </w:r>
          </w:p>
        </w:tc>
        <w:tc>
          <w:tcPr>
            <w:tcW w:w="1364" w:type="dxa"/>
            <w:tcBorders>
              <w:top w:val="single" w:sz="4" w:space="0" w:color="000000"/>
              <w:left w:val="single" w:sz="4" w:space="0" w:color="000000"/>
              <w:bottom w:val="single" w:sz="4" w:space="0" w:color="000000"/>
            </w:tcBorders>
            <w:shd w:val="clear" w:color="auto" w:fill="auto"/>
          </w:tcPr>
          <w:p w14:paraId="340E9359" w14:textId="77777777" w:rsidR="004C4BFE" w:rsidRPr="00277124" w:rsidRDefault="00BF5A94"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Г</w:t>
            </w:r>
            <w:r w:rsidR="004C4BFE" w:rsidRPr="00277124">
              <w:rPr>
                <w:rFonts w:ascii="Times New Roman" w:eastAsia="Arial Unicode MS" w:hAnsi="Times New Roman" w:cs="Times New Roman"/>
                <w:kern w:val="1"/>
                <w:sz w:val="24"/>
                <w:szCs w:val="24"/>
                <w:lang w:eastAsia="hi-IN" w:bidi="hi-IN"/>
              </w:rPr>
              <w:t>руппа</w:t>
            </w:r>
          </w:p>
        </w:tc>
        <w:tc>
          <w:tcPr>
            <w:tcW w:w="993" w:type="dxa"/>
            <w:tcBorders>
              <w:top w:val="single" w:sz="4" w:space="0" w:color="000000"/>
              <w:left w:val="single" w:sz="4" w:space="0" w:color="000000"/>
              <w:bottom w:val="single" w:sz="4" w:space="0" w:color="000000"/>
            </w:tcBorders>
            <w:shd w:val="clear" w:color="auto" w:fill="auto"/>
          </w:tcPr>
          <w:p w14:paraId="2E379227"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восп.</w:t>
            </w:r>
          </w:p>
        </w:tc>
        <w:tc>
          <w:tcPr>
            <w:tcW w:w="4029" w:type="dxa"/>
            <w:tcBorders>
              <w:top w:val="single" w:sz="4" w:space="0" w:color="000000"/>
              <w:left w:val="single" w:sz="4" w:space="0" w:color="000000"/>
              <w:bottom w:val="single" w:sz="4" w:space="0" w:color="000000"/>
              <w:right w:val="single" w:sz="4" w:space="0" w:color="000000"/>
            </w:tcBorders>
            <w:shd w:val="clear" w:color="auto" w:fill="auto"/>
          </w:tcPr>
          <w:p w14:paraId="24EEAD53" w14:textId="77777777" w:rsidR="004C4BFE" w:rsidRPr="00277124" w:rsidRDefault="004C4BFE" w:rsidP="00E500A8">
            <w:pPr>
              <w:widowControl w:val="0"/>
              <w:suppressAutoHyphens/>
              <w:autoSpaceDE w:val="0"/>
              <w:snapToGrid w:val="0"/>
              <w:spacing w:after="0" w:line="240" w:lineRule="auto"/>
              <w:jc w:val="both"/>
              <w:rPr>
                <w:rFonts w:ascii="Times New Roman" w:eastAsia="Mangal"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Занятия проводятся со всей группой или по подгруппам.</w:t>
            </w:r>
          </w:p>
        </w:tc>
      </w:tr>
      <w:tr w:rsidR="004C4BFE" w:rsidRPr="00277124" w14:paraId="4D19C79B" w14:textId="77777777" w:rsidTr="004C4BFE">
        <w:tc>
          <w:tcPr>
            <w:tcW w:w="568" w:type="dxa"/>
            <w:tcBorders>
              <w:top w:val="single" w:sz="4" w:space="0" w:color="000000"/>
              <w:left w:val="single" w:sz="4" w:space="0" w:color="000000"/>
              <w:bottom w:val="single" w:sz="4" w:space="0" w:color="000000"/>
            </w:tcBorders>
            <w:shd w:val="clear" w:color="auto" w:fill="auto"/>
          </w:tcPr>
          <w:p w14:paraId="77A891DF"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4.</w:t>
            </w:r>
          </w:p>
        </w:tc>
        <w:tc>
          <w:tcPr>
            <w:tcW w:w="1674" w:type="dxa"/>
            <w:tcBorders>
              <w:top w:val="single" w:sz="4" w:space="0" w:color="000000"/>
              <w:left w:val="single" w:sz="4" w:space="0" w:color="000000"/>
              <w:bottom w:val="single" w:sz="4" w:space="0" w:color="000000"/>
            </w:tcBorders>
            <w:shd w:val="clear" w:color="auto" w:fill="auto"/>
          </w:tcPr>
          <w:p w14:paraId="18F10FFA"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Самостоятельная двигательная деятельность в группе</w:t>
            </w:r>
          </w:p>
        </w:tc>
        <w:tc>
          <w:tcPr>
            <w:tcW w:w="1356" w:type="dxa"/>
            <w:tcBorders>
              <w:top w:val="single" w:sz="4" w:space="0" w:color="000000"/>
              <w:left w:val="single" w:sz="4" w:space="0" w:color="000000"/>
              <w:bottom w:val="single" w:sz="4" w:space="0" w:color="000000"/>
            </w:tcBorders>
            <w:shd w:val="clear" w:color="auto" w:fill="auto"/>
          </w:tcPr>
          <w:p w14:paraId="72FE95F3"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Ежедневно</w:t>
            </w:r>
          </w:p>
          <w:p w14:paraId="2BCB8AF5"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10 минут</w:t>
            </w:r>
          </w:p>
        </w:tc>
        <w:tc>
          <w:tcPr>
            <w:tcW w:w="1364" w:type="dxa"/>
            <w:tcBorders>
              <w:top w:val="single" w:sz="4" w:space="0" w:color="000000"/>
              <w:left w:val="single" w:sz="4" w:space="0" w:color="000000"/>
              <w:bottom w:val="single" w:sz="4" w:space="0" w:color="000000"/>
            </w:tcBorders>
            <w:shd w:val="clear" w:color="auto" w:fill="auto"/>
          </w:tcPr>
          <w:p w14:paraId="3A9EA043"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группа</w:t>
            </w:r>
          </w:p>
        </w:tc>
        <w:tc>
          <w:tcPr>
            <w:tcW w:w="993" w:type="dxa"/>
            <w:tcBorders>
              <w:top w:val="single" w:sz="4" w:space="0" w:color="000000"/>
              <w:left w:val="single" w:sz="4" w:space="0" w:color="000000"/>
              <w:bottom w:val="single" w:sz="4" w:space="0" w:color="000000"/>
            </w:tcBorders>
            <w:shd w:val="clear" w:color="auto" w:fill="auto"/>
          </w:tcPr>
          <w:p w14:paraId="7276FA36"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восп.</w:t>
            </w:r>
          </w:p>
        </w:tc>
        <w:tc>
          <w:tcPr>
            <w:tcW w:w="4029" w:type="dxa"/>
            <w:tcBorders>
              <w:top w:val="single" w:sz="4" w:space="0" w:color="000000"/>
              <w:left w:val="single" w:sz="4" w:space="0" w:color="000000"/>
              <w:bottom w:val="single" w:sz="4" w:space="0" w:color="000000"/>
              <w:right w:val="single" w:sz="4" w:space="0" w:color="000000"/>
            </w:tcBorders>
            <w:shd w:val="clear" w:color="auto" w:fill="auto"/>
          </w:tcPr>
          <w:p w14:paraId="5969DB95" w14:textId="77777777" w:rsidR="004C4BFE" w:rsidRPr="00277124" w:rsidRDefault="004C4BFE" w:rsidP="00E500A8">
            <w:pPr>
              <w:widowControl w:val="0"/>
              <w:suppressAutoHyphens/>
              <w:autoSpaceDE w:val="0"/>
              <w:snapToGrid w:val="0"/>
              <w:spacing w:after="0" w:line="240" w:lineRule="auto"/>
              <w:jc w:val="both"/>
              <w:rPr>
                <w:rFonts w:ascii="Times New Roman" w:eastAsia="Mangal"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Под руководством воспитателя. Продолжительность и содержание варьируются в зависимости от индивидуальных особенностей детей.</w:t>
            </w:r>
          </w:p>
        </w:tc>
      </w:tr>
      <w:tr w:rsidR="004C4BFE" w:rsidRPr="00277124" w14:paraId="7BB2D811" w14:textId="77777777" w:rsidTr="004C4BFE">
        <w:tc>
          <w:tcPr>
            <w:tcW w:w="568" w:type="dxa"/>
            <w:tcBorders>
              <w:top w:val="single" w:sz="4" w:space="0" w:color="000000"/>
              <w:left w:val="single" w:sz="4" w:space="0" w:color="000000"/>
              <w:bottom w:val="single" w:sz="4" w:space="0" w:color="000000"/>
            </w:tcBorders>
            <w:shd w:val="clear" w:color="auto" w:fill="auto"/>
          </w:tcPr>
          <w:p w14:paraId="710B7566"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5.</w:t>
            </w:r>
          </w:p>
        </w:tc>
        <w:tc>
          <w:tcPr>
            <w:tcW w:w="1674" w:type="dxa"/>
            <w:tcBorders>
              <w:top w:val="single" w:sz="4" w:space="0" w:color="000000"/>
              <w:left w:val="single" w:sz="4" w:space="0" w:color="000000"/>
              <w:bottom w:val="single" w:sz="4" w:space="0" w:color="000000"/>
            </w:tcBorders>
            <w:shd w:val="clear" w:color="auto" w:fill="auto"/>
          </w:tcPr>
          <w:p w14:paraId="5FA3C011"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Подвижные игры</w:t>
            </w:r>
          </w:p>
        </w:tc>
        <w:tc>
          <w:tcPr>
            <w:tcW w:w="1356" w:type="dxa"/>
            <w:tcBorders>
              <w:top w:val="single" w:sz="4" w:space="0" w:color="000000"/>
              <w:left w:val="single" w:sz="4" w:space="0" w:color="000000"/>
              <w:bottom w:val="single" w:sz="4" w:space="0" w:color="000000"/>
            </w:tcBorders>
            <w:shd w:val="clear" w:color="auto" w:fill="auto"/>
          </w:tcPr>
          <w:p w14:paraId="280C2950"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Ежедневно  10 мин</w:t>
            </w:r>
          </w:p>
        </w:tc>
        <w:tc>
          <w:tcPr>
            <w:tcW w:w="1364" w:type="dxa"/>
            <w:tcBorders>
              <w:top w:val="single" w:sz="4" w:space="0" w:color="000000"/>
              <w:left w:val="single" w:sz="4" w:space="0" w:color="000000"/>
              <w:bottom w:val="single" w:sz="4" w:space="0" w:color="000000"/>
            </w:tcBorders>
            <w:shd w:val="clear" w:color="auto" w:fill="auto"/>
          </w:tcPr>
          <w:p w14:paraId="7599B36F"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группа</w:t>
            </w:r>
          </w:p>
        </w:tc>
        <w:tc>
          <w:tcPr>
            <w:tcW w:w="993" w:type="dxa"/>
            <w:tcBorders>
              <w:top w:val="single" w:sz="4" w:space="0" w:color="000000"/>
              <w:left w:val="single" w:sz="4" w:space="0" w:color="000000"/>
              <w:bottom w:val="single" w:sz="4" w:space="0" w:color="000000"/>
            </w:tcBorders>
            <w:shd w:val="clear" w:color="auto" w:fill="auto"/>
          </w:tcPr>
          <w:p w14:paraId="24858D35"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восп</w:t>
            </w:r>
          </w:p>
        </w:tc>
        <w:tc>
          <w:tcPr>
            <w:tcW w:w="4029" w:type="dxa"/>
            <w:tcBorders>
              <w:top w:val="single" w:sz="4" w:space="0" w:color="000000"/>
              <w:left w:val="single" w:sz="4" w:space="0" w:color="000000"/>
              <w:bottom w:val="single" w:sz="4" w:space="0" w:color="000000"/>
              <w:right w:val="single" w:sz="4" w:space="0" w:color="000000"/>
            </w:tcBorders>
            <w:shd w:val="clear" w:color="auto" w:fill="auto"/>
          </w:tcPr>
          <w:p w14:paraId="3286E2AD" w14:textId="77777777" w:rsidR="004C4BFE" w:rsidRPr="00277124" w:rsidRDefault="004C4BFE" w:rsidP="00E500A8">
            <w:pPr>
              <w:widowControl w:val="0"/>
              <w:suppressAutoHyphens/>
              <w:autoSpaceDE w:val="0"/>
              <w:snapToGrid w:val="0"/>
              <w:spacing w:after="0" w:line="240" w:lineRule="auto"/>
              <w:jc w:val="both"/>
              <w:rPr>
                <w:rFonts w:ascii="Times New Roman" w:eastAsia="Mangal"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Используются игры на развитие  основных движений</w:t>
            </w:r>
          </w:p>
        </w:tc>
      </w:tr>
    </w:tbl>
    <w:p w14:paraId="1718007C" w14:textId="77777777" w:rsidR="004C4BFE" w:rsidRPr="00277124" w:rsidRDefault="004C4BFE" w:rsidP="00E500A8">
      <w:pPr>
        <w:widowControl w:val="0"/>
        <w:suppressAutoHyphens/>
        <w:autoSpaceDE w:val="0"/>
        <w:spacing w:after="0" w:line="240" w:lineRule="auto"/>
        <w:jc w:val="both"/>
        <w:rPr>
          <w:rFonts w:ascii="Times New Roman" w:eastAsia="Mangal" w:hAnsi="Times New Roman" w:cs="Times New Roman"/>
          <w:i/>
          <w:kern w:val="1"/>
          <w:sz w:val="24"/>
          <w:szCs w:val="24"/>
          <w:lang w:eastAsia="hi-IN" w:bidi="hi-IN"/>
        </w:rPr>
      </w:pPr>
    </w:p>
    <w:p w14:paraId="0ED755B7" w14:textId="77777777" w:rsidR="004C4BFE" w:rsidRPr="00277124" w:rsidRDefault="004C4BFE" w:rsidP="004C4BFE">
      <w:pPr>
        <w:widowControl w:val="0"/>
        <w:suppressAutoHyphens/>
        <w:autoSpaceDE w:val="0"/>
        <w:spacing w:after="0" w:line="240" w:lineRule="auto"/>
        <w:jc w:val="center"/>
        <w:rPr>
          <w:rFonts w:ascii="Times New Roman" w:eastAsia="Arial Unicode MS" w:hAnsi="Times New Roman" w:cs="Times New Roman"/>
          <w:i/>
          <w:kern w:val="1"/>
          <w:sz w:val="24"/>
          <w:szCs w:val="24"/>
          <w:lang w:eastAsia="hi-IN" w:bidi="hi-IN"/>
        </w:rPr>
      </w:pPr>
      <w:r w:rsidRPr="00277124">
        <w:rPr>
          <w:rFonts w:ascii="Times New Roman" w:eastAsia="Arial Unicode MS" w:hAnsi="Times New Roman" w:cs="Times New Roman"/>
          <w:i/>
          <w:kern w:val="1"/>
          <w:sz w:val="24"/>
          <w:szCs w:val="24"/>
          <w:lang w:eastAsia="hi-IN" w:bidi="hi-IN"/>
        </w:rPr>
        <w:t>Использование различных форм</w:t>
      </w:r>
    </w:p>
    <w:p w14:paraId="75FFF796" w14:textId="77777777" w:rsidR="004C4BFE" w:rsidRPr="00277124" w:rsidRDefault="004C4BFE" w:rsidP="004C4BFE">
      <w:pPr>
        <w:widowControl w:val="0"/>
        <w:suppressAutoHyphens/>
        <w:autoSpaceDE w:val="0"/>
        <w:spacing w:after="0" w:line="240" w:lineRule="auto"/>
        <w:jc w:val="center"/>
        <w:rPr>
          <w:rFonts w:ascii="Times New Roman" w:eastAsia="Arial Unicode MS" w:hAnsi="Times New Roman" w:cs="Times New Roman"/>
          <w:i/>
          <w:kern w:val="1"/>
          <w:sz w:val="24"/>
          <w:szCs w:val="24"/>
          <w:lang w:eastAsia="hi-IN" w:bidi="hi-IN"/>
        </w:rPr>
      </w:pPr>
      <w:r w:rsidRPr="00277124">
        <w:rPr>
          <w:rFonts w:ascii="Times New Roman" w:eastAsia="Arial Unicode MS" w:hAnsi="Times New Roman" w:cs="Times New Roman"/>
          <w:i/>
          <w:kern w:val="1"/>
          <w:sz w:val="24"/>
          <w:szCs w:val="24"/>
          <w:lang w:eastAsia="hi-IN" w:bidi="hi-IN"/>
        </w:rPr>
        <w:t>двигательной деятельности в режиме дня детей 3 – 5 лет</w:t>
      </w:r>
    </w:p>
    <w:p w14:paraId="77CA38D7" w14:textId="77777777" w:rsidR="004C4BFE" w:rsidRPr="00277124" w:rsidRDefault="004C4BFE" w:rsidP="004C4BFE">
      <w:pPr>
        <w:widowControl w:val="0"/>
        <w:suppressAutoHyphens/>
        <w:autoSpaceDE w:val="0"/>
        <w:spacing w:after="120" w:line="240" w:lineRule="auto"/>
        <w:jc w:val="both"/>
        <w:rPr>
          <w:rFonts w:ascii="Times New Roman" w:eastAsia="Arial Unicode MS" w:hAnsi="Times New Roman" w:cs="Times New Roman"/>
          <w:i/>
          <w:kern w:val="1"/>
          <w:sz w:val="24"/>
          <w:szCs w:val="24"/>
          <w:lang w:eastAsia="hi-IN" w:bidi="hi-IN"/>
        </w:rPr>
      </w:pPr>
    </w:p>
    <w:tbl>
      <w:tblPr>
        <w:tblW w:w="10361" w:type="dxa"/>
        <w:tblInd w:w="-459" w:type="dxa"/>
        <w:tblLayout w:type="fixed"/>
        <w:tblLook w:val="0000" w:firstRow="0" w:lastRow="0" w:firstColumn="0" w:lastColumn="0" w:noHBand="0" w:noVBand="0"/>
      </w:tblPr>
      <w:tblGrid>
        <w:gridCol w:w="567"/>
        <w:gridCol w:w="1560"/>
        <w:gridCol w:w="2268"/>
        <w:gridCol w:w="1134"/>
        <w:gridCol w:w="996"/>
        <w:gridCol w:w="3836"/>
      </w:tblGrid>
      <w:tr w:rsidR="004C4BFE" w:rsidRPr="00277124" w14:paraId="0325E4D8" w14:textId="77777777" w:rsidTr="004C6B84">
        <w:tc>
          <w:tcPr>
            <w:tcW w:w="567" w:type="dxa"/>
            <w:tcBorders>
              <w:top w:val="single" w:sz="4" w:space="0" w:color="000000"/>
              <w:left w:val="single" w:sz="4" w:space="0" w:color="000000"/>
              <w:bottom w:val="single" w:sz="4" w:space="0" w:color="000000"/>
            </w:tcBorders>
            <w:shd w:val="clear" w:color="auto" w:fill="auto"/>
          </w:tcPr>
          <w:p w14:paraId="23F379FB"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 п\п</w:t>
            </w:r>
          </w:p>
        </w:tc>
        <w:tc>
          <w:tcPr>
            <w:tcW w:w="1560" w:type="dxa"/>
            <w:tcBorders>
              <w:top w:val="single" w:sz="4" w:space="0" w:color="000000"/>
              <w:left w:val="single" w:sz="4" w:space="0" w:color="000000"/>
              <w:bottom w:val="single" w:sz="4" w:space="0" w:color="000000"/>
            </w:tcBorders>
            <w:shd w:val="clear" w:color="auto" w:fill="auto"/>
          </w:tcPr>
          <w:p w14:paraId="4E9B5EFC"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Формы</w:t>
            </w:r>
          </w:p>
        </w:tc>
        <w:tc>
          <w:tcPr>
            <w:tcW w:w="2268" w:type="dxa"/>
            <w:tcBorders>
              <w:top w:val="single" w:sz="4" w:space="0" w:color="000000"/>
              <w:left w:val="single" w:sz="4" w:space="0" w:color="000000"/>
              <w:bottom w:val="single" w:sz="4" w:space="0" w:color="000000"/>
            </w:tcBorders>
            <w:shd w:val="clear" w:color="auto" w:fill="auto"/>
          </w:tcPr>
          <w:p w14:paraId="3997CA5B"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Время в режиме дня</w:t>
            </w:r>
          </w:p>
        </w:tc>
        <w:tc>
          <w:tcPr>
            <w:tcW w:w="1134" w:type="dxa"/>
            <w:tcBorders>
              <w:top w:val="single" w:sz="4" w:space="0" w:color="000000"/>
              <w:left w:val="single" w:sz="4" w:space="0" w:color="000000"/>
              <w:bottom w:val="single" w:sz="4" w:space="0" w:color="000000"/>
            </w:tcBorders>
            <w:shd w:val="clear" w:color="auto" w:fill="auto"/>
          </w:tcPr>
          <w:p w14:paraId="0F3AD29D"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Место проведения</w:t>
            </w:r>
          </w:p>
        </w:tc>
        <w:tc>
          <w:tcPr>
            <w:tcW w:w="996" w:type="dxa"/>
            <w:tcBorders>
              <w:top w:val="single" w:sz="4" w:space="0" w:color="000000"/>
              <w:left w:val="single" w:sz="4" w:space="0" w:color="000000"/>
              <w:bottom w:val="single" w:sz="4" w:space="0" w:color="000000"/>
            </w:tcBorders>
            <w:shd w:val="clear" w:color="auto" w:fill="auto"/>
          </w:tcPr>
          <w:p w14:paraId="5EAE846F"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Кто проводит</w:t>
            </w:r>
          </w:p>
        </w:tc>
        <w:tc>
          <w:tcPr>
            <w:tcW w:w="3836" w:type="dxa"/>
            <w:tcBorders>
              <w:top w:val="single" w:sz="4" w:space="0" w:color="000000"/>
              <w:left w:val="single" w:sz="4" w:space="0" w:color="000000"/>
              <w:bottom w:val="single" w:sz="4" w:space="0" w:color="000000"/>
              <w:right w:val="single" w:sz="4" w:space="0" w:color="000000"/>
            </w:tcBorders>
            <w:shd w:val="clear" w:color="auto" w:fill="auto"/>
          </w:tcPr>
          <w:p w14:paraId="681B8764" w14:textId="77777777" w:rsidR="004C4BFE" w:rsidRPr="00277124" w:rsidRDefault="004C4BFE" w:rsidP="00E500A8">
            <w:pPr>
              <w:widowControl w:val="0"/>
              <w:suppressAutoHyphens/>
              <w:autoSpaceDE w:val="0"/>
              <w:snapToGrid w:val="0"/>
              <w:spacing w:after="0" w:line="240" w:lineRule="auto"/>
              <w:jc w:val="both"/>
              <w:rPr>
                <w:rFonts w:ascii="Times New Roman" w:eastAsia="Mangal"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Особенности организации</w:t>
            </w:r>
          </w:p>
        </w:tc>
      </w:tr>
      <w:tr w:rsidR="004C4BFE" w:rsidRPr="00277124" w14:paraId="34C3B49F" w14:textId="77777777" w:rsidTr="004C6B84">
        <w:tc>
          <w:tcPr>
            <w:tcW w:w="567" w:type="dxa"/>
            <w:tcBorders>
              <w:top w:val="single" w:sz="4" w:space="0" w:color="000000"/>
              <w:left w:val="single" w:sz="4" w:space="0" w:color="000000"/>
              <w:bottom w:val="single" w:sz="4" w:space="0" w:color="000000"/>
            </w:tcBorders>
            <w:shd w:val="clear" w:color="auto" w:fill="auto"/>
          </w:tcPr>
          <w:p w14:paraId="5FC8D9F4"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1.</w:t>
            </w:r>
          </w:p>
        </w:tc>
        <w:tc>
          <w:tcPr>
            <w:tcW w:w="1560" w:type="dxa"/>
            <w:tcBorders>
              <w:top w:val="single" w:sz="4" w:space="0" w:color="000000"/>
              <w:left w:val="single" w:sz="4" w:space="0" w:color="000000"/>
              <w:bottom w:val="single" w:sz="4" w:space="0" w:color="000000"/>
            </w:tcBorders>
            <w:shd w:val="clear" w:color="auto" w:fill="auto"/>
          </w:tcPr>
          <w:p w14:paraId="375E5B48"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Утренняя гимнастика</w:t>
            </w:r>
          </w:p>
        </w:tc>
        <w:tc>
          <w:tcPr>
            <w:tcW w:w="2268" w:type="dxa"/>
            <w:tcBorders>
              <w:top w:val="single" w:sz="4" w:space="0" w:color="000000"/>
              <w:left w:val="single" w:sz="4" w:space="0" w:color="000000"/>
              <w:bottom w:val="single" w:sz="4" w:space="0" w:color="000000"/>
            </w:tcBorders>
            <w:shd w:val="clear" w:color="auto" w:fill="auto"/>
          </w:tcPr>
          <w:p w14:paraId="39E0AA61"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 xml:space="preserve">Утро </w:t>
            </w:r>
          </w:p>
          <w:p w14:paraId="7AF5212E"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6 мин.</w:t>
            </w:r>
          </w:p>
        </w:tc>
        <w:tc>
          <w:tcPr>
            <w:tcW w:w="1134" w:type="dxa"/>
            <w:tcBorders>
              <w:top w:val="single" w:sz="4" w:space="0" w:color="000000"/>
              <w:left w:val="single" w:sz="4" w:space="0" w:color="000000"/>
              <w:bottom w:val="single" w:sz="4" w:space="0" w:color="000000"/>
            </w:tcBorders>
            <w:shd w:val="clear" w:color="auto" w:fill="auto"/>
          </w:tcPr>
          <w:p w14:paraId="2906C8AA" w14:textId="77777777" w:rsidR="004C4BFE" w:rsidRPr="00277124" w:rsidRDefault="00BF5A94"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Г</w:t>
            </w:r>
            <w:r w:rsidR="004C4BFE" w:rsidRPr="00277124">
              <w:rPr>
                <w:rFonts w:ascii="Times New Roman" w:eastAsia="Arial Unicode MS" w:hAnsi="Times New Roman" w:cs="Times New Roman"/>
                <w:kern w:val="1"/>
                <w:sz w:val="24"/>
                <w:szCs w:val="24"/>
                <w:lang w:eastAsia="hi-IN" w:bidi="hi-IN"/>
              </w:rPr>
              <w:t>руппа</w:t>
            </w:r>
          </w:p>
        </w:tc>
        <w:tc>
          <w:tcPr>
            <w:tcW w:w="996" w:type="dxa"/>
            <w:tcBorders>
              <w:top w:val="single" w:sz="4" w:space="0" w:color="000000"/>
              <w:left w:val="single" w:sz="4" w:space="0" w:color="000000"/>
              <w:bottom w:val="single" w:sz="4" w:space="0" w:color="000000"/>
            </w:tcBorders>
            <w:shd w:val="clear" w:color="auto" w:fill="auto"/>
          </w:tcPr>
          <w:p w14:paraId="044CEB6B"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Восп.</w:t>
            </w:r>
          </w:p>
        </w:tc>
        <w:tc>
          <w:tcPr>
            <w:tcW w:w="3836" w:type="dxa"/>
            <w:tcBorders>
              <w:top w:val="single" w:sz="4" w:space="0" w:color="000000"/>
              <w:left w:val="single" w:sz="4" w:space="0" w:color="000000"/>
              <w:bottom w:val="single" w:sz="4" w:space="0" w:color="000000"/>
              <w:right w:val="single" w:sz="4" w:space="0" w:color="000000"/>
            </w:tcBorders>
            <w:shd w:val="clear" w:color="auto" w:fill="auto"/>
          </w:tcPr>
          <w:p w14:paraId="15F00A31" w14:textId="77777777" w:rsidR="004C4BFE" w:rsidRPr="00277124" w:rsidRDefault="004C4BFE" w:rsidP="00E500A8">
            <w:pPr>
              <w:widowControl w:val="0"/>
              <w:suppressAutoHyphens/>
              <w:autoSpaceDE w:val="0"/>
              <w:snapToGrid w:val="0"/>
              <w:spacing w:after="0" w:line="240" w:lineRule="auto"/>
              <w:jc w:val="both"/>
              <w:rPr>
                <w:rFonts w:ascii="Times New Roman" w:eastAsia="Mangal"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Ежедневно. В тёплое время года на открытом воздухе. Комплекс составляется на 1-2 недели. Включение дыхательных упражнений обязательно.</w:t>
            </w:r>
          </w:p>
        </w:tc>
      </w:tr>
      <w:tr w:rsidR="004C4BFE" w:rsidRPr="00277124" w14:paraId="4EF67FC5" w14:textId="77777777" w:rsidTr="004C6B84">
        <w:tc>
          <w:tcPr>
            <w:tcW w:w="567" w:type="dxa"/>
            <w:tcBorders>
              <w:top w:val="single" w:sz="4" w:space="0" w:color="000000"/>
              <w:left w:val="single" w:sz="4" w:space="0" w:color="000000"/>
              <w:bottom w:val="single" w:sz="4" w:space="0" w:color="000000"/>
            </w:tcBorders>
            <w:shd w:val="clear" w:color="auto" w:fill="auto"/>
          </w:tcPr>
          <w:p w14:paraId="52F501CA"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2.</w:t>
            </w:r>
          </w:p>
        </w:tc>
        <w:tc>
          <w:tcPr>
            <w:tcW w:w="1560" w:type="dxa"/>
            <w:tcBorders>
              <w:top w:val="single" w:sz="4" w:space="0" w:color="000000"/>
              <w:left w:val="single" w:sz="4" w:space="0" w:color="000000"/>
              <w:bottom w:val="single" w:sz="4" w:space="0" w:color="000000"/>
            </w:tcBorders>
            <w:shd w:val="clear" w:color="auto" w:fill="auto"/>
          </w:tcPr>
          <w:p w14:paraId="1C528DE8"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Подвижные игры и физические упражнения на прогулке</w:t>
            </w:r>
          </w:p>
        </w:tc>
        <w:tc>
          <w:tcPr>
            <w:tcW w:w="2268" w:type="dxa"/>
            <w:tcBorders>
              <w:top w:val="single" w:sz="4" w:space="0" w:color="000000"/>
              <w:left w:val="single" w:sz="4" w:space="0" w:color="000000"/>
              <w:bottom w:val="single" w:sz="4" w:space="0" w:color="000000"/>
            </w:tcBorders>
            <w:shd w:val="clear" w:color="auto" w:fill="auto"/>
          </w:tcPr>
          <w:p w14:paraId="261AC9DC"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2 раза в день на утренней и вечерней прогулке 10-15мин.</w:t>
            </w:r>
          </w:p>
        </w:tc>
        <w:tc>
          <w:tcPr>
            <w:tcW w:w="1134" w:type="dxa"/>
            <w:tcBorders>
              <w:top w:val="single" w:sz="4" w:space="0" w:color="000000"/>
              <w:left w:val="single" w:sz="4" w:space="0" w:color="000000"/>
              <w:bottom w:val="single" w:sz="4" w:space="0" w:color="000000"/>
            </w:tcBorders>
            <w:shd w:val="clear" w:color="auto" w:fill="auto"/>
          </w:tcPr>
          <w:p w14:paraId="6CBEC8D2" w14:textId="77777777" w:rsidR="004C4BFE" w:rsidRPr="00277124" w:rsidRDefault="00BF5A94"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П</w:t>
            </w:r>
            <w:r w:rsidR="004C4BFE" w:rsidRPr="00277124">
              <w:rPr>
                <w:rFonts w:ascii="Times New Roman" w:eastAsia="Arial Unicode MS" w:hAnsi="Times New Roman" w:cs="Times New Roman"/>
                <w:kern w:val="1"/>
                <w:sz w:val="24"/>
                <w:szCs w:val="24"/>
                <w:lang w:eastAsia="hi-IN" w:bidi="hi-IN"/>
              </w:rPr>
              <w:t>лощадка</w:t>
            </w:r>
          </w:p>
        </w:tc>
        <w:tc>
          <w:tcPr>
            <w:tcW w:w="996" w:type="dxa"/>
            <w:tcBorders>
              <w:top w:val="single" w:sz="4" w:space="0" w:color="000000"/>
              <w:left w:val="single" w:sz="4" w:space="0" w:color="000000"/>
              <w:bottom w:val="single" w:sz="4" w:space="0" w:color="000000"/>
            </w:tcBorders>
            <w:shd w:val="clear" w:color="auto" w:fill="auto"/>
          </w:tcPr>
          <w:p w14:paraId="6E2B2090"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восп.</w:t>
            </w:r>
          </w:p>
        </w:tc>
        <w:tc>
          <w:tcPr>
            <w:tcW w:w="3836" w:type="dxa"/>
            <w:tcBorders>
              <w:top w:val="single" w:sz="4" w:space="0" w:color="000000"/>
              <w:left w:val="single" w:sz="4" w:space="0" w:color="000000"/>
              <w:bottom w:val="single" w:sz="4" w:space="0" w:color="000000"/>
              <w:right w:val="single" w:sz="4" w:space="0" w:color="000000"/>
            </w:tcBorders>
            <w:shd w:val="clear" w:color="auto" w:fill="auto"/>
          </w:tcPr>
          <w:p w14:paraId="078D3352" w14:textId="77777777" w:rsidR="004C4BFE" w:rsidRPr="00277124" w:rsidRDefault="004C4BFE" w:rsidP="00E500A8">
            <w:pPr>
              <w:widowControl w:val="0"/>
              <w:suppressAutoHyphens/>
              <w:autoSpaceDE w:val="0"/>
              <w:snapToGrid w:val="0"/>
              <w:spacing w:after="0" w:line="240" w:lineRule="auto"/>
              <w:jc w:val="both"/>
              <w:rPr>
                <w:rFonts w:ascii="Times New Roman" w:eastAsia="Mangal"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На прогулке используются 1 –4 подвижные игры разной подвижности, 2 игровых задания – упражнения( закрепление основных движений . В день физкультурного занят</w:t>
            </w:r>
            <w:r w:rsidR="00E87D7E" w:rsidRPr="00277124">
              <w:rPr>
                <w:rFonts w:ascii="Times New Roman" w:eastAsia="Arial Unicode MS" w:hAnsi="Times New Roman" w:cs="Times New Roman"/>
                <w:kern w:val="1"/>
                <w:sz w:val="24"/>
                <w:szCs w:val="24"/>
                <w:lang w:eastAsia="hi-IN" w:bidi="hi-IN"/>
              </w:rPr>
              <w:t>ия игры проводятся утром по 6-10</w:t>
            </w:r>
            <w:r w:rsidRPr="00277124">
              <w:rPr>
                <w:rFonts w:ascii="Times New Roman" w:eastAsia="Arial Unicode MS" w:hAnsi="Times New Roman" w:cs="Times New Roman"/>
                <w:kern w:val="1"/>
                <w:sz w:val="24"/>
                <w:szCs w:val="24"/>
                <w:lang w:eastAsia="hi-IN" w:bidi="hi-IN"/>
              </w:rPr>
              <w:t xml:space="preserve"> мин, вечером 5-10 мин.</w:t>
            </w:r>
          </w:p>
        </w:tc>
      </w:tr>
      <w:tr w:rsidR="004C4BFE" w:rsidRPr="00277124" w14:paraId="1802AE25" w14:textId="77777777" w:rsidTr="004C6B84">
        <w:tc>
          <w:tcPr>
            <w:tcW w:w="567" w:type="dxa"/>
            <w:tcBorders>
              <w:top w:val="single" w:sz="4" w:space="0" w:color="000000"/>
              <w:left w:val="single" w:sz="4" w:space="0" w:color="000000"/>
              <w:bottom w:val="single" w:sz="4" w:space="0" w:color="000000"/>
            </w:tcBorders>
            <w:shd w:val="clear" w:color="auto" w:fill="auto"/>
          </w:tcPr>
          <w:p w14:paraId="61907E22"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3.</w:t>
            </w:r>
          </w:p>
        </w:tc>
        <w:tc>
          <w:tcPr>
            <w:tcW w:w="1560" w:type="dxa"/>
            <w:tcBorders>
              <w:top w:val="single" w:sz="4" w:space="0" w:color="000000"/>
              <w:left w:val="single" w:sz="4" w:space="0" w:color="000000"/>
              <w:bottom w:val="single" w:sz="4" w:space="0" w:color="000000"/>
            </w:tcBorders>
            <w:shd w:val="clear" w:color="auto" w:fill="auto"/>
          </w:tcPr>
          <w:p w14:paraId="7F43C8D2" w14:textId="77777777" w:rsidR="004C4BFE" w:rsidRPr="00277124" w:rsidRDefault="00E500A8"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Занятия</w:t>
            </w:r>
          </w:p>
          <w:p w14:paraId="667C24C3" w14:textId="77777777" w:rsidR="00E500A8" w:rsidRPr="00277124" w:rsidRDefault="00E500A8"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p>
        </w:tc>
        <w:tc>
          <w:tcPr>
            <w:tcW w:w="2268" w:type="dxa"/>
            <w:tcBorders>
              <w:top w:val="single" w:sz="4" w:space="0" w:color="000000"/>
              <w:left w:val="single" w:sz="4" w:space="0" w:color="000000"/>
              <w:bottom w:val="single" w:sz="4" w:space="0" w:color="000000"/>
            </w:tcBorders>
            <w:shd w:val="clear" w:color="auto" w:fill="auto"/>
          </w:tcPr>
          <w:p w14:paraId="439B2C13"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3-4 года 3 раза в неделю по 15 мин, 4-5 лет</w:t>
            </w:r>
          </w:p>
          <w:p w14:paraId="32F6A993"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3 раза в неделю</w:t>
            </w:r>
          </w:p>
          <w:p w14:paraId="3BD4299F" w14:textId="77777777" w:rsidR="004C4BFE" w:rsidRPr="00277124" w:rsidRDefault="004C4BFE" w:rsidP="00E500A8">
            <w:pPr>
              <w:widowControl w:val="0"/>
              <w:suppressAutoHyphens/>
              <w:autoSpaceDE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20 мин</w:t>
            </w:r>
          </w:p>
        </w:tc>
        <w:tc>
          <w:tcPr>
            <w:tcW w:w="1134" w:type="dxa"/>
            <w:tcBorders>
              <w:top w:val="single" w:sz="4" w:space="0" w:color="000000"/>
              <w:left w:val="single" w:sz="4" w:space="0" w:color="000000"/>
              <w:bottom w:val="single" w:sz="4" w:space="0" w:color="000000"/>
            </w:tcBorders>
            <w:shd w:val="clear" w:color="auto" w:fill="auto"/>
          </w:tcPr>
          <w:p w14:paraId="554D7B99"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Зал, площадка</w:t>
            </w:r>
          </w:p>
          <w:p w14:paraId="188B7753" w14:textId="77777777" w:rsidR="004C4BFE" w:rsidRPr="00277124" w:rsidRDefault="004C4BFE" w:rsidP="00E500A8">
            <w:pPr>
              <w:widowControl w:val="0"/>
              <w:suppressAutoHyphens/>
              <w:autoSpaceDE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1 занятие на улице</w:t>
            </w:r>
          </w:p>
        </w:tc>
        <w:tc>
          <w:tcPr>
            <w:tcW w:w="996" w:type="dxa"/>
            <w:tcBorders>
              <w:top w:val="single" w:sz="4" w:space="0" w:color="000000"/>
              <w:left w:val="single" w:sz="4" w:space="0" w:color="000000"/>
              <w:bottom w:val="single" w:sz="4" w:space="0" w:color="000000"/>
            </w:tcBorders>
            <w:shd w:val="clear" w:color="auto" w:fill="auto"/>
          </w:tcPr>
          <w:p w14:paraId="396D5D5B"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восп.</w:t>
            </w:r>
          </w:p>
        </w:tc>
        <w:tc>
          <w:tcPr>
            <w:tcW w:w="3836" w:type="dxa"/>
            <w:tcBorders>
              <w:top w:val="single" w:sz="4" w:space="0" w:color="000000"/>
              <w:left w:val="single" w:sz="4" w:space="0" w:color="000000"/>
              <w:bottom w:val="single" w:sz="4" w:space="0" w:color="000000"/>
              <w:right w:val="single" w:sz="4" w:space="0" w:color="000000"/>
            </w:tcBorders>
            <w:shd w:val="clear" w:color="auto" w:fill="auto"/>
          </w:tcPr>
          <w:p w14:paraId="33A33A5C" w14:textId="77777777" w:rsidR="004C4BFE" w:rsidRPr="00277124" w:rsidRDefault="004C4BFE" w:rsidP="00E500A8">
            <w:pPr>
              <w:widowControl w:val="0"/>
              <w:suppressAutoHyphens/>
              <w:autoSpaceDE w:val="0"/>
              <w:snapToGrid w:val="0"/>
              <w:spacing w:after="0" w:line="240" w:lineRule="auto"/>
              <w:jc w:val="both"/>
              <w:rPr>
                <w:rFonts w:ascii="Times New Roman" w:eastAsia="Mangal"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Занятия проводятся со всей группой или по подгруппам.</w:t>
            </w:r>
          </w:p>
        </w:tc>
      </w:tr>
      <w:tr w:rsidR="004C4BFE" w:rsidRPr="00277124" w14:paraId="29CA6D28" w14:textId="77777777" w:rsidTr="004C6B84">
        <w:tc>
          <w:tcPr>
            <w:tcW w:w="567" w:type="dxa"/>
            <w:tcBorders>
              <w:top w:val="single" w:sz="4" w:space="0" w:color="000000"/>
              <w:left w:val="single" w:sz="4" w:space="0" w:color="000000"/>
              <w:bottom w:val="single" w:sz="4" w:space="0" w:color="000000"/>
            </w:tcBorders>
            <w:shd w:val="clear" w:color="auto" w:fill="auto"/>
          </w:tcPr>
          <w:p w14:paraId="39DF894C"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4.</w:t>
            </w:r>
          </w:p>
        </w:tc>
        <w:tc>
          <w:tcPr>
            <w:tcW w:w="1560" w:type="dxa"/>
            <w:tcBorders>
              <w:top w:val="single" w:sz="4" w:space="0" w:color="000000"/>
              <w:left w:val="single" w:sz="4" w:space="0" w:color="000000"/>
              <w:bottom w:val="single" w:sz="4" w:space="0" w:color="000000"/>
            </w:tcBorders>
            <w:shd w:val="clear" w:color="auto" w:fill="auto"/>
          </w:tcPr>
          <w:p w14:paraId="4FA309DE"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Бодрящая гимнастика</w:t>
            </w:r>
          </w:p>
        </w:tc>
        <w:tc>
          <w:tcPr>
            <w:tcW w:w="2268" w:type="dxa"/>
            <w:tcBorders>
              <w:top w:val="single" w:sz="4" w:space="0" w:color="000000"/>
              <w:left w:val="single" w:sz="4" w:space="0" w:color="000000"/>
              <w:bottom w:val="single" w:sz="4" w:space="0" w:color="000000"/>
            </w:tcBorders>
            <w:shd w:val="clear" w:color="auto" w:fill="auto"/>
          </w:tcPr>
          <w:p w14:paraId="3CBE5AA5"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После дневного сна 5  -6мин.</w:t>
            </w:r>
          </w:p>
        </w:tc>
        <w:tc>
          <w:tcPr>
            <w:tcW w:w="1134" w:type="dxa"/>
            <w:tcBorders>
              <w:top w:val="single" w:sz="4" w:space="0" w:color="000000"/>
              <w:left w:val="single" w:sz="4" w:space="0" w:color="000000"/>
              <w:bottom w:val="single" w:sz="4" w:space="0" w:color="000000"/>
            </w:tcBorders>
            <w:shd w:val="clear" w:color="auto" w:fill="auto"/>
          </w:tcPr>
          <w:p w14:paraId="6DA85357"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Группа, спальня</w:t>
            </w:r>
          </w:p>
        </w:tc>
        <w:tc>
          <w:tcPr>
            <w:tcW w:w="996" w:type="dxa"/>
            <w:tcBorders>
              <w:top w:val="single" w:sz="4" w:space="0" w:color="000000"/>
              <w:left w:val="single" w:sz="4" w:space="0" w:color="000000"/>
              <w:bottom w:val="single" w:sz="4" w:space="0" w:color="000000"/>
            </w:tcBorders>
            <w:shd w:val="clear" w:color="auto" w:fill="auto"/>
          </w:tcPr>
          <w:p w14:paraId="6D9223EB"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восп.</w:t>
            </w:r>
          </w:p>
        </w:tc>
        <w:tc>
          <w:tcPr>
            <w:tcW w:w="3836" w:type="dxa"/>
            <w:tcBorders>
              <w:top w:val="single" w:sz="4" w:space="0" w:color="000000"/>
              <w:left w:val="single" w:sz="4" w:space="0" w:color="000000"/>
              <w:bottom w:val="single" w:sz="4" w:space="0" w:color="000000"/>
              <w:right w:val="single" w:sz="4" w:space="0" w:color="000000"/>
            </w:tcBorders>
            <w:shd w:val="clear" w:color="auto" w:fill="auto"/>
          </w:tcPr>
          <w:p w14:paraId="1A78DD31" w14:textId="77777777" w:rsidR="004C4BFE" w:rsidRPr="00277124" w:rsidRDefault="004C4BFE" w:rsidP="00E500A8">
            <w:pPr>
              <w:widowControl w:val="0"/>
              <w:suppressAutoHyphens/>
              <w:autoSpaceDE w:val="0"/>
              <w:snapToGrid w:val="0"/>
              <w:spacing w:after="0" w:line="240" w:lineRule="auto"/>
              <w:jc w:val="both"/>
              <w:rPr>
                <w:rFonts w:ascii="Times New Roman" w:eastAsia="Mangal"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Используются корригирующие упражнения в зависимости от патологии детей</w:t>
            </w:r>
          </w:p>
        </w:tc>
      </w:tr>
      <w:tr w:rsidR="004C4BFE" w:rsidRPr="00277124" w14:paraId="6B8EB1F4" w14:textId="77777777" w:rsidTr="004C6B84">
        <w:tc>
          <w:tcPr>
            <w:tcW w:w="567" w:type="dxa"/>
            <w:tcBorders>
              <w:top w:val="single" w:sz="4" w:space="0" w:color="000000"/>
              <w:left w:val="single" w:sz="4" w:space="0" w:color="000000"/>
              <w:bottom w:val="single" w:sz="4" w:space="0" w:color="000000"/>
            </w:tcBorders>
            <w:shd w:val="clear" w:color="auto" w:fill="auto"/>
          </w:tcPr>
          <w:p w14:paraId="55CA4E87"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5.</w:t>
            </w:r>
          </w:p>
        </w:tc>
        <w:tc>
          <w:tcPr>
            <w:tcW w:w="1560" w:type="dxa"/>
            <w:tcBorders>
              <w:top w:val="single" w:sz="4" w:space="0" w:color="000000"/>
              <w:left w:val="single" w:sz="4" w:space="0" w:color="000000"/>
              <w:bottom w:val="single" w:sz="4" w:space="0" w:color="000000"/>
            </w:tcBorders>
            <w:shd w:val="clear" w:color="auto" w:fill="auto"/>
          </w:tcPr>
          <w:p w14:paraId="4D337752"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Самостоятельная двигательная деятельность в группе</w:t>
            </w:r>
          </w:p>
        </w:tc>
        <w:tc>
          <w:tcPr>
            <w:tcW w:w="2268" w:type="dxa"/>
            <w:tcBorders>
              <w:top w:val="single" w:sz="4" w:space="0" w:color="000000"/>
              <w:left w:val="single" w:sz="4" w:space="0" w:color="000000"/>
              <w:bottom w:val="single" w:sz="4" w:space="0" w:color="000000"/>
            </w:tcBorders>
            <w:shd w:val="clear" w:color="auto" w:fill="auto"/>
          </w:tcPr>
          <w:p w14:paraId="4A755C4E"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Ежедневно</w:t>
            </w:r>
          </w:p>
          <w:p w14:paraId="1362FC2C"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20 минут</w:t>
            </w:r>
          </w:p>
        </w:tc>
        <w:tc>
          <w:tcPr>
            <w:tcW w:w="1134" w:type="dxa"/>
            <w:tcBorders>
              <w:top w:val="single" w:sz="4" w:space="0" w:color="000000"/>
              <w:left w:val="single" w:sz="4" w:space="0" w:color="000000"/>
              <w:bottom w:val="single" w:sz="4" w:space="0" w:color="000000"/>
            </w:tcBorders>
            <w:shd w:val="clear" w:color="auto" w:fill="auto"/>
          </w:tcPr>
          <w:p w14:paraId="5770E3AC"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группа</w:t>
            </w:r>
          </w:p>
        </w:tc>
        <w:tc>
          <w:tcPr>
            <w:tcW w:w="996" w:type="dxa"/>
            <w:tcBorders>
              <w:top w:val="single" w:sz="4" w:space="0" w:color="000000"/>
              <w:left w:val="single" w:sz="4" w:space="0" w:color="000000"/>
              <w:bottom w:val="single" w:sz="4" w:space="0" w:color="000000"/>
            </w:tcBorders>
            <w:shd w:val="clear" w:color="auto" w:fill="auto"/>
          </w:tcPr>
          <w:p w14:paraId="20DB2676"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восп.</w:t>
            </w:r>
          </w:p>
        </w:tc>
        <w:tc>
          <w:tcPr>
            <w:tcW w:w="3836" w:type="dxa"/>
            <w:tcBorders>
              <w:top w:val="single" w:sz="4" w:space="0" w:color="000000"/>
              <w:left w:val="single" w:sz="4" w:space="0" w:color="000000"/>
              <w:bottom w:val="single" w:sz="4" w:space="0" w:color="000000"/>
              <w:right w:val="single" w:sz="4" w:space="0" w:color="000000"/>
            </w:tcBorders>
            <w:shd w:val="clear" w:color="auto" w:fill="auto"/>
          </w:tcPr>
          <w:p w14:paraId="125F42B4" w14:textId="77777777" w:rsidR="004C4BFE" w:rsidRPr="00277124" w:rsidRDefault="004C4BFE" w:rsidP="00E500A8">
            <w:pPr>
              <w:widowControl w:val="0"/>
              <w:suppressAutoHyphens/>
              <w:autoSpaceDE w:val="0"/>
              <w:snapToGrid w:val="0"/>
              <w:spacing w:after="0" w:line="240" w:lineRule="auto"/>
              <w:jc w:val="both"/>
              <w:rPr>
                <w:rFonts w:ascii="Times New Roman" w:eastAsia="Mangal"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Под руководством воспитателя. Продолжительность и содержание варьируются в зависимости от индивидуальных особенностей детей.</w:t>
            </w:r>
          </w:p>
        </w:tc>
      </w:tr>
      <w:tr w:rsidR="004C4BFE" w:rsidRPr="00277124" w14:paraId="6099606D" w14:textId="77777777" w:rsidTr="004C6B84">
        <w:tc>
          <w:tcPr>
            <w:tcW w:w="567" w:type="dxa"/>
            <w:tcBorders>
              <w:top w:val="single" w:sz="4" w:space="0" w:color="000000"/>
              <w:left w:val="single" w:sz="4" w:space="0" w:color="000000"/>
              <w:bottom w:val="single" w:sz="4" w:space="0" w:color="000000"/>
            </w:tcBorders>
            <w:shd w:val="clear" w:color="auto" w:fill="auto"/>
          </w:tcPr>
          <w:p w14:paraId="5C4DD12E"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6.</w:t>
            </w:r>
          </w:p>
        </w:tc>
        <w:tc>
          <w:tcPr>
            <w:tcW w:w="1560" w:type="dxa"/>
            <w:tcBorders>
              <w:top w:val="single" w:sz="4" w:space="0" w:color="000000"/>
              <w:left w:val="single" w:sz="4" w:space="0" w:color="000000"/>
              <w:bottom w:val="single" w:sz="4" w:space="0" w:color="000000"/>
            </w:tcBorders>
            <w:shd w:val="clear" w:color="auto" w:fill="auto"/>
          </w:tcPr>
          <w:p w14:paraId="305EAF26"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Физкультурный досуг</w:t>
            </w:r>
          </w:p>
        </w:tc>
        <w:tc>
          <w:tcPr>
            <w:tcW w:w="2268" w:type="dxa"/>
            <w:tcBorders>
              <w:top w:val="single" w:sz="4" w:space="0" w:color="000000"/>
              <w:left w:val="single" w:sz="4" w:space="0" w:color="000000"/>
              <w:bottom w:val="single" w:sz="4" w:space="0" w:color="000000"/>
            </w:tcBorders>
            <w:shd w:val="clear" w:color="auto" w:fill="auto"/>
          </w:tcPr>
          <w:p w14:paraId="3B720BB0"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20-30 мин.</w:t>
            </w:r>
          </w:p>
        </w:tc>
        <w:tc>
          <w:tcPr>
            <w:tcW w:w="1134" w:type="dxa"/>
            <w:tcBorders>
              <w:top w:val="single" w:sz="4" w:space="0" w:color="000000"/>
              <w:left w:val="single" w:sz="4" w:space="0" w:color="000000"/>
              <w:bottom w:val="single" w:sz="4" w:space="0" w:color="000000"/>
            </w:tcBorders>
            <w:shd w:val="clear" w:color="auto" w:fill="auto"/>
          </w:tcPr>
          <w:p w14:paraId="21373256"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 xml:space="preserve"> Физк. </w:t>
            </w:r>
            <w:r w:rsidR="00BF5A94" w:rsidRPr="00277124">
              <w:rPr>
                <w:rFonts w:ascii="Times New Roman" w:eastAsia="Arial Unicode MS" w:hAnsi="Times New Roman" w:cs="Times New Roman"/>
                <w:kern w:val="1"/>
                <w:sz w:val="24"/>
                <w:szCs w:val="24"/>
                <w:lang w:eastAsia="hi-IN" w:bidi="hi-IN"/>
              </w:rPr>
              <w:t>З</w:t>
            </w:r>
            <w:r w:rsidRPr="00277124">
              <w:rPr>
                <w:rFonts w:ascii="Times New Roman" w:eastAsia="Arial Unicode MS" w:hAnsi="Times New Roman" w:cs="Times New Roman"/>
                <w:kern w:val="1"/>
                <w:sz w:val="24"/>
                <w:szCs w:val="24"/>
                <w:lang w:eastAsia="hi-IN" w:bidi="hi-IN"/>
              </w:rPr>
              <w:t>ал</w:t>
            </w:r>
          </w:p>
        </w:tc>
        <w:tc>
          <w:tcPr>
            <w:tcW w:w="996" w:type="dxa"/>
            <w:tcBorders>
              <w:top w:val="single" w:sz="4" w:space="0" w:color="000000"/>
              <w:left w:val="single" w:sz="4" w:space="0" w:color="000000"/>
              <w:bottom w:val="single" w:sz="4" w:space="0" w:color="000000"/>
            </w:tcBorders>
            <w:shd w:val="clear" w:color="auto" w:fill="auto"/>
          </w:tcPr>
          <w:p w14:paraId="5D92C716"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муз.рук.</w:t>
            </w:r>
          </w:p>
          <w:p w14:paraId="62EC7985" w14:textId="77777777" w:rsidR="004C4BFE" w:rsidRPr="00277124" w:rsidRDefault="004C4BFE" w:rsidP="00E500A8">
            <w:pPr>
              <w:widowControl w:val="0"/>
              <w:suppressAutoHyphens/>
              <w:autoSpaceDE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восп.</w:t>
            </w:r>
          </w:p>
        </w:tc>
        <w:tc>
          <w:tcPr>
            <w:tcW w:w="3836" w:type="dxa"/>
            <w:tcBorders>
              <w:top w:val="single" w:sz="4" w:space="0" w:color="000000"/>
              <w:left w:val="single" w:sz="4" w:space="0" w:color="000000"/>
              <w:bottom w:val="single" w:sz="4" w:space="0" w:color="000000"/>
              <w:right w:val="single" w:sz="4" w:space="0" w:color="000000"/>
            </w:tcBorders>
            <w:shd w:val="clear" w:color="auto" w:fill="auto"/>
          </w:tcPr>
          <w:p w14:paraId="24FEDE0D" w14:textId="77777777" w:rsidR="004C4BFE" w:rsidRPr="00277124" w:rsidRDefault="004C4BFE" w:rsidP="00E500A8">
            <w:pPr>
              <w:widowControl w:val="0"/>
              <w:suppressAutoHyphens/>
              <w:autoSpaceDE w:val="0"/>
              <w:snapToGrid w:val="0"/>
              <w:spacing w:after="0" w:line="240" w:lineRule="auto"/>
              <w:jc w:val="both"/>
              <w:rPr>
                <w:rFonts w:ascii="Times New Roman" w:eastAsia="Mangal"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Проводится 1 –2 раза в месяц</w:t>
            </w:r>
          </w:p>
        </w:tc>
      </w:tr>
      <w:tr w:rsidR="004C4BFE" w:rsidRPr="00277124" w14:paraId="49215FA1" w14:textId="77777777" w:rsidTr="004C6B84">
        <w:tc>
          <w:tcPr>
            <w:tcW w:w="567" w:type="dxa"/>
            <w:tcBorders>
              <w:top w:val="single" w:sz="4" w:space="0" w:color="000000"/>
              <w:left w:val="single" w:sz="4" w:space="0" w:color="000000"/>
              <w:bottom w:val="single" w:sz="4" w:space="0" w:color="000000"/>
            </w:tcBorders>
            <w:shd w:val="clear" w:color="auto" w:fill="auto"/>
          </w:tcPr>
          <w:p w14:paraId="77152F47"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7.</w:t>
            </w:r>
          </w:p>
        </w:tc>
        <w:tc>
          <w:tcPr>
            <w:tcW w:w="1560" w:type="dxa"/>
            <w:tcBorders>
              <w:top w:val="single" w:sz="4" w:space="0" w:color="000000"/>
              <w:left w:val="single" w:sz="4" w:space="0" w:color="000000"/>
              <w:bottom w:val="single" w:sz="4" w:space="0" w:color="000000"/>
            </w:tcBorders>
            <w:shd w:val="clear" w:color="auto" w:fill="auto"/>
          </w:tcPr>
          <w:p w14:paraId="02C3B666"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Подвижные игры</w:t>
            </w:r>
          </w:p>
        </w:tc>
        <w:tc>
          <w:tcPr>
            <w:tcW w:w="2268" w:type="dxa"/>
            <w:tcBorders>
              <w:top w:val="single" w:sz="4" w:space="0" w:color="000000"/>
              <w:left w:val="single" w:sz="4" w:space="0" w:color="000000"/>
              <w:bottom w:val="single" w:sz="4" w:space="0" w:color="000000"/>
            </w:tcBorders>
            <w:shd w:val="clear" w:color="auto" w:fill="auto"/>
          </w:tcPr>
          <w:p w14:paraId="2939276B"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Ежедневно  20 мин</w:t>
            </w:r>
          </w:p>
        </w:tc>
        <w:tc>
          <w:tcPr>
            <w:tcW w:w="1134" w:type="dxa"/>
            <w:tcBorders>
              <w:top w:val="single" w:sz="4" w:space="0" w:color="000000"/>
              <w:left w:val="single" w:sz="4" w:space="0" w:color="000000"/>
              <w:bottom w:val="single" w:sz="4" w:space="0" w:color="000000"/>
            </w:tcBorders>
            <w:shd w:val="clear" w:color="auto" w:fill="auto"/>
          </w:tcPr>
          <w:p w14:paraId="10AA0ED7"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группа</w:t>
            </w:r>
          </w:p>
        </w:tc>
        <w:tc>
          <w:tcPr>
            <w:tcW w:w="996" w:type="dxa"/>
            <w:tcBorders>
              <w:top w:val="single" w:sz="4" w:space="0" w:color="000000"/>
              <w:left w:val="single" w:sz="4" w:space="0" w:color="000000"/>
              <w:bottom w:val="single" w:sz="4" w:space="0" w:color="000000"/>
            </w:tcBorders>
            <w:shd w:val="clear" w:color="auto" w:fill="auto"/>
          </w:tcPr>
          <w:p w14:paraId="670805DA"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восп.</w:t>
            </w:r>
          </w:p>
        </w:tc>
        <w:tc>
          <w:tcPr>
            <w:tcW w:w="3836" w:type="dxa"/>
            <w:tcBorders>
              <w:top w:val="single" w:sz="4" w:space="0" w:color="000000"/>
              <w:left w:val="single" w:sz="4" w:space="0" w:color="000000"/>
              <w:bottom w:val="single" w:sz="4" w:space="0" w:color="000000"/>
              <w:right w:val="single" w:sz="4" w:space="0" w:color="000000"/>
            </w:tcBorders>
            <w:shd w:val="clear" w:color="auto" w:fill="auto"/>
          </w:tcPr>
          <w:p w14:paraId="39D55B6E" w14:textId="77777777" w:rsidR="004C4BFE" w:rsidRPr="00277124" w:rsidRDefault="004C4BFE" w:rsidP="00E500A8">
            <w:pPr>
              <w:widowControl w:val="0"/>
              <w:suppressAutoHyphens/>
              <w:autoSpaceDE w:val="0"/>
              <w:snapToGrid w:val="0"/>
              <w:spacing w:after="0" w:line="240" w:lineRule="auto"/>
              <w:jc w:val="both"/>
              <w:rPr>
                <w:rFonts w:ascii="Times New Roman" w:eastAsia="Arial Unicode MS" w:hAnsi="Times New Roman" w:cs="Times New Roman"/>
                <w:kern w:val="1"/>
                <w:sz w:val="24"/>
                <w:szCs w:val="24"/>
                <w:lang w:eastAsia="hi-IN" w:bidi="hi-IN"/>
              </w:rPr>
            </w:pPr>
            <w:r w:rsidRPr="00277124">
              <w:rPr>
                <w:rFonts w:ascii="Times New Roman" w:eastAsia="Arial Unicode MS" w:hAnsi="Times New Roman" w:cs="Times New Roman"/>
                <w:kern w:val="1"/>
                <w:sz w:val="24"/>
                <w:szCs w:val="24"/>
                <w:lang w:eastAsia="hi-IN" w:bidi="hi-IN"/>
              </w:rPr>
              <w:t>Используются игры на развитие  основных движений</w:t>
            </w:r>
          </w:p>
        </w:tc>
      </w:tr>
    </w:tbl>
    <w:p w14:paraId="205E8712" w14:textId="77777777" w:rsidR="003427E4" w:rsidRPr="00277124" w:rsidRDefault="003427E4" w:rsidP="00E500A8">
      <w:pPr>
        <w:tabs>
          <w:tab w:val="left" w:pos="9072"/>
        </w:tabs>
        <w:spacing w:after="0" w:line="240" w:lineRule="auto"/>
        <w:jc w:val="both"/>
        <w:rPr>
          <w:rFonts w:ascii="Times New Roman" w:hAnsi="Times New Roman" w:cs="Times New Roman"/>
          <w:sz w:val="24"/>
          <w:szCs w:val="24"/>
        </w:rPr>
      </w:pPr>
    </w:p>
    <w:p w14:paraId="65708060" w14:textId="77777777" w:rsidR="003427E4" w:rsidRPr="00277124" w:rsidRDefault="00E87D7E" w:rsidP="003427E4">
      <w:pPr>
        <w:tabs>
          <w:tab w:val="left" w:pos="9072"/>
        </w:tabs>
        <w:spacing w:after="0" w:line="240" w:lineRule="auto"/>
        <w:jc w:val="both"/>
        <w:rPr>
          <w:rFonts w:ascii="Times New Roman" w:hAnsi="Times New Roman" w:cs="Times New Roman"/>
          <w:w w:val="105"/>
          <w:sz w:val="24"/>
          <w:szCs w:val="24"/>
        </w:rPr>
      </w:pPr>
      <w:r w:rsidRPr="00277124">
        <w:rPr>
          <w:rFonts w:ascii="Times New Roman" w:hAnsi="Times New Roman" w:cs="Times New Roman"/>
          <w:b/>
          <w:bCs/>
          <w:i/>
          <w:iCs/>
          <w:sz w:val="24"/>
          <w:szCs w:val="24"/>
        </w:rPr>
        <w:t>2.2.2.Методы для достижения задач воспитания в ходе реализации Программы</w:t>
      </w:r>
    </w:p>
    <w:p w14:paraId="27F9BD9D" w14:textId="77777777" w:rsidR="00F46843" w:rsidRPr="00277124" w:rsidRDefault="004C6B84" w:rsidP="000D02EB">
      <w:pPr>
        <w:tabs>
          <w:tab w:val="left" w:pos="9072"/>
        </w:tabs>
        <w:spacing w:after="0" w:line="240" w:lineRule="auto"/>
        <w:jc w:val="both"/>
        <w:rPr>
          <w:rFonts w:ascii="Times New Roman" w:hAnsi="Times New Roman" w:cs="Times New Roman"/>
          <w:sz w:val="24"/>
          <w:szCs w:val="24"/>
        </w:rPr>
      </w:pPr>
      <w:r w:rsidRPr="00277124">
        <w:rPr>
          <w:rFonts w:ascii="Times New Roman" w:hAnsi="Times New Roman" w:cs="Times New Roman"/>
          <w:sz w:val="24"/>
          <w:szCs w:val="24"/>
        </w:rPr>
        <w:t>Осуществляя выбор методов воспитания и обучения, педагоги ДОУ учитывают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tbl>
      <w:tblPr>
        <w:tblStyle w:val="ae"/>
        <w:tblW w:w="0" w:type="auto"/>
        <w:tblLook w:val="04A0" w:firstRow="1" w:lastRow="0" w:firstColumn="1" w:lastColumn="0" w:noHBand="0" w:noVBand="1"/>
      </w:tblPr>
      <w:tblGrid>
        <w:gridCol w:w="4520"/>
        <w:gridCol w:w="4541"/>
      </w:tblGrid>
      <w:tr w:rsidR="007E1099" w14:paraId="2412CA3F" w14:textId="77777777" w:rsidTr="00435B0A">
        <w:tc>
          <w:tcPr>
            <w:tcW w:w="9288" w:type="dxa"/>
            <w:gridSpan w:val="2"/>
          </w:tcPr>
          <w:p w14:paraId="32EC089A" w14:textId="77777777" w:rsidR="007E1099" w:rsidRPr="007E1099" w:rsidRDefault="007E1099" w:rsidP="007E1099">
            <w:pPr>
              <w:tabs>
                <w:tab w:val="left" w:pos="9072"/>
              </w:tabs>
              <w:jc w:val="center"/>
              <w:rPr>
                <w:rFonts w:ascii="Times New Roman" w:hAnsi="Times New Roman" w:cs="Times New Roman"/>
                <w:i/>
                <w:sz w:val="24"/>
                <w:szCs w:val="24"/>
              </w:rPr>
            </w:pPr>
            <w:r w:rsidRPr="007E1099">
              <w:rPr>
                <w:rFonts w:ascii="Times New Roman" w:hAnsi="Times New Roman" w:cs="Times New Roman"/>
                <w:i/>
                <w:sz w:val="24"/>
                <w:szCs w:val="24"/>
              </w:rPr>
              <w:t>Методы работы</w:t>
            </w:r>
          </w:p>
        </w:tc>
      </w:tr>
      <w:tr w:rsidR="004C6B84" w14:paraId="6653315F" w14:textId="77777777" w:rsidTr="004C6B84">
        <w:tc>
          <w:tcPr>
            <w:tcW w:w="4644" w:type="dxa"/>
          </w:tcPr>
          <w:p w14:paraId="7FE5A59B" w14:textId="77777777" w:rsidR="004C6B84" w:rsidRPr="007E1099" w:rsidRDefault="004C6B84" w:rsidP="007E1099">
            <w:pPr>
              <w:tabs>
                <w:tab w:val="left" w:pos="9072"/>
              </w:tabs>
              <w:jc w:val="center"/>
              <w:rPr>
                <w:rFonts w:ascii="Times New Roman" w:hAnsi="Times New Roman" w:cs="Times New Roman"/>
                <w:sz w:val="24"/>
                <w:szCs w:val="24"/>
              </w:rPr>
            </w:pPr>
            <w:r w:rsidRPr="007E1099">
              <w:rPr>
                <w:rFonts w:ascii="Times New Roman" w:hAnsi="Times New Roman" w:cs="Times New Roman"/>
                <w:sz w:val="24"/>
                <w:szCs w:val="24"/>
              </w:rPr>
              <w:t>метод</w:t>
            </w:r>
          </w:p>
        </w:tc>
        <w:tc>
          <w:tcPr>
            <w:tcW w:w="4644" w:type="dxa"/>
          </w:tcPr>
          <w:p w14:paraId="280F1988" w14:textId="77777777" w:rsidR="004C6B84" w:rsidRPr="007E1099" w:rsidRDefault="004C6B84" w:rsidP="007E1099">
            <w:pPr>
              <w:tabs>
                <w:tab w:val="left" w:pos="9072"/>
              </w:tabs>
              <w:jc w:val="center"/>
              <w:rPr>
                <w:rFonts w:ascii="Times New Roman" w:hAnsi="Times New Roman" w:cs="Times New Roman"/>
                <w:sz w:val="24"/>
                <w:szCs w:val="24"/>
              </w:rPr>
            </w:pPr>
            <w:r w:rsidRPr="007E1099">
              <w:rPr>
                <w:rFonts w:ascii="Times New Roman" w:hAnsi="Times New Roman" w:cs="Times New Roman"/>
                <w:sz w:val="24"/>
                <w:szCs w:val="24"/>
              </w:rPr>
              <w:t>содержание</w:t>
            </w:r>
          </w:p>
        </w:tc>
      </w:tr>
      <w:tr w:rsidR="004C6B84" w14:paraId="359AF14B" w14:textId="77777777" w:rsidTr="004C6B84">
        <w:tc>
          <w:tcPr>
            <w:tcW w:w="4644" w:type="dxa"/>
          </w:tcPr>
          <w:p w14:paraId="209A07D8" w14:textId="77777777" w:rsidR="004C6B84" w:rsidRPr="007E1099" w:rsidRDefault="004C6B84" w:rsidP="000D02EB">
            <w:pPr>
              <w:tabs>
                <w:tab w:val="left" w:pos="9072"/>
              </w:tabs>
              <w:jc w:val="both"/>
              <w:rPr>
                <w:rFonts w:ascii="Times New Roman" w:hAnsi="Times New Roman" w:cs="Times New Roman"/>
                <w:sz w:val="24"/>
                <w:szCs w:val="24"/>
              </w:rPr>
            </w:pPr>
            <w:r w:rsidRPr="007E1099">
              <w:rPr>
                <w:rFonts w:ascii="Times New Roman" w:hAnsi="Times New Roman" w:cs="Times New Roman"/>
                <w:sz w:val="24"/>
                <w:szCs w:val="24"/>
              </w:rPr>
              <w:t>организации опыта поведения и деятельности</w:t>
            </w:r>
          </w:p>
        </w:tc>
        <w:tc>
          <w:tcPr>
            <w:tcW w:w="4644" w:type="dxa"/>
          </w:tcPr>
          <w:p w14:paraId="502BA663" w14:textId="77777777" w:rsidR="004C6B84" w:rsidRPr="007E1099" w:rsidRDefault="007E1099" w:rsidP="000D02EB">
            <w:pPr>
              <w:tabs>
                <w:tab w:val="left" w:pos="9072"/>
              </w:tabs>
              <w:jc w:val="both"/>
              <w:rPr>
                <w:rFonts w:ascii="Times New Roman" w:hAnsi="Times New Roman" w:cs="Times New Roman"/>
                <w:sz w:val="24"/>
                <w:szCs w:val="24"/>
              </w:rPr>
            </w:pPr>
            <w:r>
              <w:rPr>
                <w:rFonts w:ascii="Times New Roman" w:hAnsi="Times New Roman" w:cs="Times New Roman"/>
                <w:sz w:val="24"/>
                <w:szCs w:val="24"/>
              </w:rPr>
              <w:t>П</w:t>
            </w:r>
            <w:r w:rsidR="004C6B84" w:rsidRPr="007E1099">
              <w:rPr>
                <w:rFonts w:ascii="Times New Roman" w:hAnsi="Times New Roman" w:cs="Times New Roman"/>
                <w:sz w:val="24"/>
                <w:szCs w:val="24"/>
              </w:rPr>
              <w:t>риучение к положительным формам общественного поведения, упражнение, воспитывающие ситуации, игровые методы)</w:t>
            </w:r>
          </w:p>
        </w:tc>
      </w:tr>
      <w:tr w:rsidR="004C6B84" w14:paraId="2A7ECEC3" w14:textId="77777777" w:rsidTr="004C6B84">
        <w:tc>
          <w:tcPr>
            <w:tcW w:w="4644" w:type="dxa"/>
          </w:tcPr>
          <w:p w14:paraId="14278F1C" w14:textId="77777777" w:rsidR="004C6B84" w:rsidRPr="007E1099" w:rsidRDefault="004C6B84" w:rsidP="000D02EB">
            <w:pPr>
              <w:tabs>
                <w:tab w:val="left" w:pos="9072"/>
              </w:tabs>
              <w:jc w:val="both"/>
              <w:rPr>
                <w:rFonts w:ascii="Times New Roman" w:hAnsi="Times New Roman" w:cs="Times New Roman"/>
                <w:sz w:val="24"/>
                <w:szCs w:val="24"/>
              </w:rPr>
            </w:pPr>
            <w:r w:rsidRPr="007E1099">
              <w:rPr>
                <w:rFonts w:ascii="Times New Roman" w:hAnsi="Times New Roman" w:cs="Times New Roman"/>
                <w:sz w:val="24"/>
                <w:szCs w:val="24"/>
              </w:rPr>
              <w:t>осознания детьми опыта поведения и деятельности</w:t>
            </w:r>
          </w:p>
        </w:tc>
        <w:tc>
          <w:tcPr>
            <w:tcW w:w="4644" w:type="dxa"/>
          </w:tcPr>
          <w:p w14:paraId="4CA9D5E0" w14:textId="77777777" w:rsidR="004C6B84" w:rsidRPr="007E1099" w:rsidRDefault="007E1099" w:rsidP="000D02EB">
            <w:pPr>
              <w:tabs>
                <w:tab w:val="left" w:pos="9072"/>
              </w:tabs>
              <w:jc w:val="both"/>
              <w:rPr>
                <w:rFonts w:ascii="Times New Roman" w:hAnsi="Times New Roman" w:cs="Times New Roman"/>
                <w:sz w:val="24"/>
                <w:szCs w:val="24"/>
              </w:rPr>
            </w:pPr>
            <w:r>
              <w:rPr>
                <w:rFonts w:ascii="Times New Roman" w:hAnsi="Times New Roman" w:cs="Times New Roman"/>
                <w:sz w:val="24"/>
                <w:szCs w:val="24"/>
              </w:rPr>
              <w:t>Р</w:t>
            </w:r>
            <w:r w:rsidR="004C6B84" w:rsidRPr="007E1099">
              <w:rPr>
                <w:rFonts w:ascii="Times New Roman" w:hAnsi="Times New Roman" w:cs="Times New Roman"/>
                <w:sz w:val="24"/>
                <w:szCs w:val="24"/>
              </w:rPr>
              <w:t>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tc>
      </w:tr>
      <w:tr w:rsidR="004C6B84" w14:paraId="0FA9D792" w14:textId="77777777" w:rsidTr="004C6B84">
        <w:tc>
          <w:tcPr>
            <w:tcW w:w="4644" w:type="dxa"/>
          </w:tcPr>
          <w:p w14:paraId="5DCEE741" w14:textId="77777777" w:rsidR="004C6B84" w:rsidRPr="007E1099" w:rsidRDefault="006B2239" w:rsidP="000D02EB">
            <w:pPr>
              <w:tabs>
                <w:tab w:val="left" w:pos="9072"/>
              </w:tabs>
              <w:jc w:val="both"/>
              <w:rPr>
                <w:rFonts w:ascii="Times New Roman" w:hAnsi="Times New Roman" w:cs="Times New Roman"/>
                <w:sz w:val="24"/>
                <w:szCs w:val="24"/>
              </w:rPr>
            </w:pPr>
            <w:r w:rsidRPr="007E1099">
              <w:rPr>
                <w:rFonts w:ascii="Times New Roman" w:hAnsi="Times New Roman" w:cs="Times New Roman"/>
                <w:sz w:val="24"/>
                <w:szCs w:val="24"/>
              </w:rPr>
              <w:t>мотивации опыта поведения и деятельности</w:t>
            </w:r>
          </w:p>
        </w:tc>
        <w:tc>
          <w:tcPr>
            <w:tcW w:w="4644" w:type="dxa"/>
          </w:tcPr>
          <w:p w14:paraId="658A8F57" w14:textId="77777777" w:rsidR="004C6B84" w:rsidRPr="007E1099" w:rsidRDefault="007E1099" w:rsidP="000D02EB">
            <w:pPr>
              <w:tabs>
                <w:tab w:val="left" w:pos="9072"/>
              </w:tabs>
              <w:jc w:val="both"/>
              <w:rPr>
                <w:rFonts w:ascii="Times New Roman" w:hAnsi="Times New Roman" w:cs="Times New Roman"/>
                <w:sz w:val="24"/>
                <w:szCs w:val="24"/>
              </w:rPr>
            </w:pPr>
            <w:r>
              <w:rPr>
                <w:rFonts w:ascii="Times New Roman" w:hAnsi="Times New Roman" w:cs="Times New Roman"/>
                <w:sz w:val="24"/>
                <w:szCs w:val="24"/>
              </w:rPr>
              <w:t>П</w:t>
            </w:r>
            <w:r w:rsidR="006B2239" w:rsidRPr="007E1099">
              <w:rPr>
                <w:rFonts w:ascii="Times New Roman" w:hAnsi="Times New Roman" w:cs="Times New Roman"/>
                <w:sz w:val="24"/>
                <w:szCs w:val="24"/>
              </w:rPr>
              <w:t>оощрение, методы развития эмоций, игры, соревнования, проектные методы</w:t>
            </w:r>
          </w:p>
        </w:tc>
      </w:tr>
      <w:tr w:rsidR="006B2239" w14:paraId="34AE4ABE" w14:textId="77777777" w:rsidTr="00435B0A">
        <w:tc>
          <w:tcPr>
            <w:tcW w:w="9288" w:type="dxa"/>
            <w:gridSpan w:val="2"/>
          </w:tcPr>
          <w:p w14:paraId="01BFC326" w14:textId="77777777" w:rsidR="006B2239" w:rsidRPr="007E1099" w:rsidRDefault="006B2239" w:rsidP="007E1099">
            <w:pPr>
              <w:tabs>
                <w:tab w:val="left" w:pos="9072"/>
              </w:tabs>
              <w:jc w:val="center"/>
              <w:rPr>
                <w:rFonts w:ascii="Times New Roman" w:hAnsi="Times New Roman" w:cs="Times New Roman"/>
                <w:i/>
                <w:sz w:val="24"/>
                <w:szCs w:val="24"/>
              </w:rPr>
            </w:pPr>
            <w:r w:rsidRPr="007E1099">
              <w:rPr>
                <w:rFonts w:ascii="Times New Roman" w:hAnsi="Times New Roman" w:cs="Times New Roman"/>
                <w:i/>
                <w:sz w:val="24"/>
                <w:szCs w:val="24"/>
              </w:rPr>
              <w:t>Методы, в основу которых положен характер познавательной деятельности детей</w:t>
            </w:r>
          </w:p>
        </w:tc>
      </w:tr>
      <w:tr w:rsidR="004C6B84" w14:paraId="0BFF9871" w14:textId="77777777" w:rsidTr="004C6B84">
        <w:tc>
          <w:tcPr>
            <w:tcW w:w="4644" w:type="dxa"/>
          </w:tcPr>
          <w:p w14:paraId="1D762EDF" w14:textId="77777777" w:rsidR="004C6B84" w:rsidRPr="007E1099" w:rsidRDefault="007E1099" w:rsidP="007E1099">
            <w:pPr>
              <w:tabs>
                <w:tab w:val="left" w:pos="9072"/>
              </w:tabs>
              <w:jc w:val="both"/>
              <w:rPr>
                <w:rFonts w:ascii="Times New Roman" w:hAnsi="Times New Roman" w:cs="Times New Roman"/>
                <w:sz w:val="24"/>
                <w:szCs w:val="24"/>
              </w:rPr>
            </w:pPr>
            <w:r>
              <w:rPr>
                <w:rFonts w:ascii="Times New Roman" w:hAnsi="Times New Roman" w:cs="Times New Roman"/>
                <w:sz w:val="24"/>
                <w:szCs w:val="24"/>
              </w:rPr>
              <w:t>И</w:t>
            </w:r>
            <w:r w:rsidRPr="007E1099">
              <w:rPr>
                <w:rFonts w:ascii="Times New Roman" w:hAnsi="Times New Roman" w:cs="Times New Roman"/>
                <w:sz w:val="24"/>
                <w:szCs w:val="24"/>
              </w:rPr>
              <w:t>нформационно-рецептивный метод</w:t>
            </w:r>
          </w:p>
        </w:tc>
        <w:tc>
          <w:tcPr>
            <w:tcW w:w="4644" w:type="dxa"/>
          </w:tcPr>
          <w:p w14:paraId="59F0F54E" w14:textId="77777777" w:rsidR="004C6B84" w:rsidRPr="007E1099" w:rsidRDefault="007E1099" w:rsidP="007E1099">
            <w:pPr>
              <w:tabs>
                <w:tab w:val="left" w:pos="9072"/>
              </w:tabs>
              <w:jc w:val="both"/>
              <w:rPr>
                <w:rFonts w:ascii="Times New Roman" w:hAnsi="Times New Roman" w:cs="Times New Roman"/>
                <w:sz w:val="24"/>
                <w:szCs w:val="24"/>
              </w:rPr>
            </w:pPr>
            <w:r w:rsidRPr="007E1099">
              <w:rPr>
                <w:rFonts w:ascii="Times New Roman" w:hAnsi="Times New Roman" w:cs="Times New Roman"/>
                <w:sz w:val="24"/>
                <w:szCs w:val="24"/>
              </w:rPr>
              <w:t>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tc>
      </w:tr>
      <w:tr w:rsidR="004C6B84" w14:paraId="50C08F5E" w14:textId="77777777" w:rsidTr="004C6B84">
        <w:tc>
          <w:tcPr>
            <w:tcW w:w="4644" w:type="dxa"/>
          </w:tcPr>
          <w:p w14:paraId="6787D820" w14:textId="77777777" w:rsidR="004C6B84" w:rsidRPr="007E1099" w:rsidRDefault="007E1099" w:rsidP="007E1099">
            <w:pPr>
              <w:tabs>
                <w:tab w:val="left" w:pos="9072"/>
              </w:tabs>
              <w:jc w:val="both"/>
              <w:rPr>
                <w:rFonts w:ascii="Times New Roman" w:hAnsi="Times New Roman" w:cs="Times New Roman"/>
                <w:sz w:val="24"/>
                <w:szCs w:val="24"/>
              </w:rPr>
            </w:pPr>
            <w:r w:rsidRPr="007E1099">
              <w:rPr>
                <w:rFonts w:ascii="Times New Roman" w:hAnsi="Times New Roman" w:cs="Times New Roman"/>
                <w:sz w:val="24"/>
                <w:szCs w:val="24"/>
              </w:rPr>
              <w:t>Репродуктивный метод</w:t>
            </w:r>
          </w:p>
        </w:tc>
        <w:tc>
          <w:tcPr>
            <w:tcW w:w="4644" w:type="dxa"/>
          </w:tcPr>
          <w:p w14:paraId="617B42DA" w14:textId="77777777" w:rsidR="004C6B84" w:rsidRPr="007E1099" w:rsidRDefault="007E1099" w:rsidP="007E1099">
            <w:pPr>
              <w:tabs>
                <w:tab w:val="left" w:pos="9072"/>
              </w:tabs>
              <w:jc w:val="both"/>
              <w:rPr>
                <w:rFonts w:ascii="Times New Roman" w:hAnsi="Times New Roman" w:cs="Times New Roman"/>
                <w:sz w:val="24"/>
                <w:szCs w:val="24"/>
              </w:rPr>
            </w:pPr>
            <w:r w:rsidRPr="007E1099">
              <w:rPr>
                <w:rFonts w:ascii="Times New Roman" w:hAnsi="Times New Roman" w:cs="Times New Roman"/>
                <w:sz w:val="24"/>
                <w:szCs w:val="24"/>
              </w:rPr>
              <w:t>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tc>
      </w:tr>
      <w:tr w:rsidR="007E1099" w14:paraId="63300A7C" w14:textId="77777777" w:rsidTr="004C6B84">
        <w:tc>
          <w:tcPr>
            <w:tcW w:w="4644" w:type="dxa"/>
          </w:tcPr>
          <w:p w14:paraId="0648F1C1" w14:textId="77777777" w:rsidR="007E1099" w:rsidRPr="007E1099" w:rsidRDefault="007E1099" w:rsidP="007E1099">
            <w:pPr>
              <w:pStyle w:val="Default"/>
              <w:jc w:val="both"/>
            </w:pPr>
            <w:r w:rsidRPr="007E1099">
              <w:t xml:space="preserve">Метод проблемного изложения </w:t>
            </w:r>
          </w:p>
          <w:p w14:paraId="376F1C1B" w14:textId="77777777" w:rsidR="007E1099" w:rsidRPr="007E1099" w:rsidRDefault="007E1099" w:rsidP="007E1099">
            <w:pPr>
              <w:tabs>
                <w:tab w:val="left" w:pos="9072"/>
              </w:tabs>
              <w:jc w:val="both"/>
              <w:rPr>
                <w:rFonts w:ascii="Times New Roman" w:hAnsi="Times New Roman" w:cs="Times New Roman"/>
                <w:sz w:val="24"/>
                <w:szCs w:val="24"/>
              </w:rPr>
            </w:pPr>
          </w:p>
        </w:tc>
        <w:tc>
          <w:tcPr>
            <w:tcW w:w="4644" w:type="dxa"/>
          </w:tcPr>
          <w:p w14:paraId="3C960AFB" w14:textId="77777777" w:rsidR="007E1099" w:rsidRPr="007E1099" w:rsidRDefault="007E1099" w:rsidP="007E1099">
            <w:pPr>
              <w:tabs>
                <w:tab w:val="left" w:pos="9072"/>
              </w:tabs>
              <w:jc w:val="both"/>
              <w:rPr>
                <w:rFonts w:ascii="Times New Roman" w:hAnsi="Times New Roman" w:cs="Times New Roman"/>
                <w:sz w:val="24"/>
                <w:szCs w:val="24"/>
              </w:rPr>
            </w:pPr>
            <w:r w:rsidRPr="007E1099">
              <w:rPr>
                <w:rFonts w:ascii="Times New Roman" w:hAnsi="Times New Roman" w:cs="Times New Roman"/>
                <w:sz w:val="24"/>
                <w:szCs w:val="24"/>
              </w:rPr>
              <w:t>Представляет собой постановку проблемы и раскрытие пути ее решения в процессе организации опытов, наблюдений</w:t>
            </w:r>
          </w:p>
        </w:tc>
      </w:tr>
      <w:tr w:rsidR="007E1099" w14:paraId="2286F12A" w14:textId="77777777" w:rsidTr="004C6B84">
        <w:tc>
          <w:tcPr>
            <w:tcW w:w="4644" w:type="dxa"/>
          </w:tcPr>
          <w:p w14:paraId="450F25F1" w14:textId="77777777" w:rsidR="007E1099" w:rsidRPr="007E1099" w:rsidRDefault="007E1099" w:rsidP="007E1099">
            <w:pPr>
              <w:pStyle w:val="Default"/>
              <w:jc w:val="both"/>
            </w:pPr>
            <w:r w:rsidRPr="007E1099">
              <w:t xml:space="preserve">Эвристический метод  (частично-поисковый) </w:t>
            </w:r>
          </w:p>
          <w:p w14:paraId="712F61CB" w14:textId="77777777" w:rsidR="007E1099" w:rsidRPr="007E1099" w:rsidRDefault="007E1099" w:rsidP="007E1099">
            <w:pPr>
              <w:tabs>
                <w:tab w:val="left" w:pos="9072"/>
              </w:tabs>
              <w:jc w:val="both"/>
              <w:rPr>
                <w:rFonts w:ascii="Times New Roman" w:hAnsi="Times New Roman" w:cs="Times New Roman"/>
                <w:sz w:val="24"/>
                <w:szCs w:val="24"/>
              </w:rPr>
            </w:pPr>
          </w:p>
        </w:tc>
        <w:tc>
          <w:tcPr>
            <w:tcW w:w="4644" w:type="dxa"/>
          </w:tcPr>
          <w:p w14:paraId="41C7A162" w14:textId="77777777" w:rsidR="007E1099" w:rsidRPr="007E1099" w:rsidRDefault="007E1099" w:rsidP="007E1099">
            <w:pPr>
              <w:tabs>
                <w:tab w:val="left" w:pos="9072"/>
              </w:tabs>
              <w:jc w:val="both"/>
              <w:rPr>
                <w:rFonts w:ascii="Times New Roman" w:hAnsi="Times New Roman" w:cs="Times New Roman"/>
                <w:sz w:val="24"/>
                <w:szCs w:val="24"/>
              </w:rPr>
            </w:pPr>
            <w:r w:rsidRPr="007E1099">
              <w:rPr>
                <w:rFonts w:ascii="Times New Roman" w:hAnsi="Times New Roman" w:cs="Times New Roman"/>
                <w:sz w:val="24"/>
                <w:szCs w:val="24"/>
              </w:rPr>
              <w:t xml:space="preserve">Проблемная задача делится на части </w:t>
            </w:r>
            <w:r w:rsidR="00BF5A94">
              <w:rPr>
                <w:rFonts w:ascii="Times New Roman" w:hAnsi="Times New Roman" w:cs="Times New Roman"/>
                <w:sz w:val="24"/>
                <w:szCs w:val="24"/>
              </w:rPr>
              <w:t>–</w:t>
            </w:r>
            <w:r w:rsidRPr="007E1099">
              <w:rPr>
                <w:rFonts w:ascii="Times New Roman" w:hAnsi="Times New Roman" w:cs="Times New Roman"/>
                <w:sz w:val="24"/>
                <w:szCs w:val="24"/>
              </w:rPr>
              <w:t xml:space="preserve"> проблемы, в решении которых принимают участие дети (применение представлений в новых условиях);</w:t>
            </w:r>
          </w:p>
        </w:tc>
      </w:tr>
      <w:tr w:rsidR="007E1099" w14:paraId="7252AA38" w14:textId="77777777" w:rsidTr="004C6B84">
        <w:tc>
          <w:tcPr>
            <w:tcW w:w="4644" w:type="dxa"/>
          </w:tcPr>
          <w:p w14:paraId="2DDE9374" w14:textId="77777777" w:rsidR="007E1099" w:rsidRPr="007E1099" w:rsidRDefault="007E1099" w:rsidP="007E1099">
            <w:pPr>
              <w:tabs>
                <w:tab w:val="left" w:pos="9072"/>
              </w:tabs>
              <w:jc w:val="both"/>
              <w:rPr>
                <w:rFonts w:ascii="Times New Roman" w:hAnsi="Times New Roman" w:cs="Times New Roman"/>
                <w:sz w:val="24"/>
                <w:szCs w:val="24"/>
              </w:rPr>
            </w:pPr>
            <w:r w:rsidRPr="007E1099">
              <w:rPr>
                <w:rFonts w:ascii="Times New Roman" w:hAnsi="Times New Roman" w:cs="Times New Roman"/>
                <w:sz w:val="24"/>
                <w:szCs w:val="24"/>
              </w:rPr>
              <w:t>Исследовательский метод</w:t>
            </w:r>
          </w:p>
        </w:tc>
        <w:tc>
          <w:tcPr>
            <w:tcW w:w="4644" w:type="dxa"/>
          </w:tcPr>
          <w:p w14:paraId="4ECB8FA6" w14:textId="77777777" w:rsidR="007E1099" w:rsidRPr="007E1099" w:rsidRDefault="007E1099" w:rsidP="007E1099">
            <w:pPr>
              <w:tabs>
                <w:tab w:val="left" w:pos="9072"/>
              </w:tabs>
              <w:jc w:val="both"/>
              <w:rPr>
                <w:rFonts w:ascii="Times New Roman" w:hAnsi="Times New Roman" w:cs="Times New Roman"/>
                <w:sz w:val="24"/>
                <w:szCs w:val="24"/>
              </w:rPr>
            </w:pPr>
            <w:r w:rsidRPr="007E1099">
              <w:rPr>
                <w:rFonts w:ascii="Times New Roman" w:hAnsi="Times New Roman" w:cs="Times New Roman"/>
                <w:sz w:val="24"/>
                <w:szCs w:val="24"/>
              </w:rPr>
              <w:t>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tc>
      </w:tr>
    </w:tbl>
    <w:p w14:paraId="68591B28" w14:textId="77777777" w:rsidR="004C6B84" w:rsidRDefault="004C6B84" w:rsidP="000D02EB">
      <w:pPr>
        <w:tabs>
          <w:tab w:val="left" w:pos="9072"/>
        </w:tabs>
        <w:spacing w:after="0" w:line="240" w:lineRule="auto"/>
        <w:jc w:val="both"/>
        <w:rPr>
          <w:rFonts w:ascii="Times New Roman" w:hAnsi="Times New Roman" w:cs="Times New Roman"/>
          <w:sz w:val="28"/>
          <w:szCs w:val="28"/>
        </w:rPr>
      </w:pPr>
    </w:p>
    <w:p w14:paraId="3D73AE44" w14:textId="77777777" w:rsidR="00E202D6" w:rsidRDefault="00E202D6" w:rsidP="007E1099">
      <w:pPr>
        <w:pStyle w:val="Default"/>
        <w:rPr>
          <w:b/>
          <w:bCs/>
          <w:i/>
          <w:iCs/>
        </w:rPr>
      </w:pPr>
    </w:p>
    <w:p w14:paraId="19F12D4A" w14:textId="77777777" w:rsidR="007E1099" w:rsidRPr="00F77613" w:rsidRDefault="007E1099" w:rsidP="007E1099">
      <w:pPr>
        <w:pStyle w:val="Default"/>
      </w:pPr>
      <w:r w:rsidRPr="00F77613">
        <w:rPr>
          <w:b/>
          <w:bCs/>
          <w:i/>
          <w:iCs/>
        </w:rPr>
        <w:t xml:space="preserve">2.2.3.Используемые средства при реализации Программы </w:t>
      </w:r>
    </w:p>
    <w:p w14:paraId="54632767" w14:textId="77777777" w:rsidR="004C6B84" w:rsidRPr="00F77613" w:rsidRDefault="005A518A" w:rsidP="007E1099">
      <w:pPr>
        <w:tabs>
          <w:tab w:val="left" w:pos="9072"/>
        </w:tabs>
        <w:spacing w:after="0" w:line="240" w:lineRule="auto"/>
        <w:jc w:val="both"/>
        <w:rPr>
          <w:rFonts w:ascii="Times New Roman" w:hAnsi="Times New Roman" w:cs="Times New Roman"/>
          <w:sz w:val="24"/>
          <w:szCs w:val="24"/>
        </w:rPr>
      </w:pPr>
      <w:r w:rsidRPr="00F77613">
        <w:rPr>
          <w:rFonts w:ascii="Times New Roman" w:hAnsi="Times New Roman" w:cs="Times New Roman"/>
          <w:sz w:val="24"/>
          <w:szCs w:val="24"/>
        </w:rPr>
        <w:t xml:space="preserve">Учреждение </w:t>
      </w:r>
      <w:r w:rsidR="007E1099" w:rsidRPr="00F77613">
        <w:rPr>
          <w:rFonts w:ascii="Times New Roman" w:hAnsi="Times New Roman" w:cs="Times New Roman"/>
          <w:sz w:val="24"/>
          <w:szCs w:val="24"/>
        </w:rPr>
        <w:t xml:space="preserve">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w:t>
      </w:r>
      <w:r w:rsidRPr="00F77613">
        <w:rPr>
          <w:rFonts w:ascii="Times New Roman" w:hAnsi="Times New Roman" w:cs="Times New Roman"/>
          <w:sz w:val="24"/>
          <w:szCs w:val="24"/>
        </w:rPr>
        <w:t>П</w:t>
      </w:r>
      <w:r w:rsidR="007E1099" w:rsidRPr="00F77613">
        <w:rPr>
          <w:rFonts w:ascii="Times New Roman" w:hAnsi="Times New Roman" w:cs="Times New Roman"/>
          <w:sz w:val="24"/>
          <w:szCs w:val="24"/>
        </w:rPr>
        <w:t>рограммы.</w:t>
      </w:r>
    </w:p>
    <w:tbl>
      <w:tblPr>
        <w:tblStyle w:val="ae"/>
        <w:tblW w:w="0" w:type="auto"/>
        <w:tblLook w:val="04A0" w:firstRow="1" w:lastRow="0" w:firstColumn="1" w:lastColumn="0" w:noHBand="0" w:noVBand="1"/>
      </w:tblPr>
      <w:tblGrid>
        <w:gridCol w:w="4540"/>
        <w:gridCol w:w="4521"/>
      </w:tblGrid>
      <w:tr w:rsidR="005A518A" w14:paraId="39449234" w14:textId="77777777" w:rsidTr="00435B0A">
        <w:tc>
          <w:tcPr>
            <w:tcW w:w="9288" w:type="dxa"/>
            <w:gridSpan w:val="2"/>
          </w:tcPr>
          <w:p w14:paraId="7AEB8B1B" w14:textId="77777777" w:rsidR="005A518A" w:rsidRPr="009177E8" w:rsidRDefault="005A518A" w:rsidP="005A518A">
            <w:pPr>
              <w:tabs>
                <w:tab w:val="left" w:pos="9072"/>
              </w:tabs>
              <w:jc w:val="center"/>
              <w:rPr>
                <w:rFonts w:ascii="Times New Roman" w:hAnsi="Times New Roman" w:cs="Times New Roman"/>
                <w:sz w:val="24"/>
                <w:szCs w:val="24"/>
              </w:rPr>
            </w:pPr>
            <w:r w:rsidRPr="009177E8">
              <w:rPr>
                <w:rFonts w:ascii="Times New Roman" w:hAnsi="Times New Roman" w:cs="Times New Roman"/>
                <w:sz w:val="24"/>
                <w:szCs w:val="24"/>
              </w:rPr>
              <w:t>Средства релизации Программы</w:t>
            </w:r>
          </w:p>
        </w:tc>
      </w:tr>
      <w:tr w:rsidR="005A518A" w14:paraId="07EE7E9B" w14:textId="77777777" w:rsidTr="00435B0A">
        <w:tc>
          <w:tcPr>
            <w:tcW w:w="9288" w:type="dxa"/>
            <w:gridSpan w:val="2"/>
          </w:tcPr>
          <w:p w14:paraId="16A9B76D" w14:textId="77777777" w:rsidR="005A518A" w:rsidRPr="009177E8" w:rsidRDefault="005A518A" w:rsidP="005A518A">
            <w:pPr>
              <w:tabs>
                <w:tab w:val="left" w:pos="9072"/>
              </w:tabs>
              <w:jc w:val="center"/>
              <w:rPr>
                <w:rFonts w:ascii="Times New Roman" w:hAnsi="Times New Roman" w:cs="Times New Roman"/>
                <w:sz w:val="24"/>
                <w:szCs w:val="24"/>
              </w:rPr>
            </w:pPr>
            <w:r w:rsidRPr="009177E8">
              <w:rPr>
                <w:rFonts w:ascii="Times New Roman" w:hAnsi="Times New Roman" w:cs="Times New Roman"/>
                <w:sz w:val="24"/>
                <w:szCs w:val="24"/>
              </w:rPr>
              <w:t>2 месяца- 5лет</w:t>
            </w:r>
          </w:p>
        </w:tc>
      </w:tr>
      <w:tr w:rsidR="005A518A" w14:paraId="23EAC92C" w14:textId="77777777" w:rsidTr="005A518A">
        <w:tc>
          <w:tcPr>
            <w:tcW w:w="4644" w:type="dxa"/>
          </w:tcPr>
          <w:p w14:paraId="637BC803" w14:textId="77777777" w:rsidR="005A518A" w:rsidRPr="009177E8" w:rsidRDefault="005A518A" w:rsidP="007E1099">
            <w:pPr>
              <w:tabs>
                <w:tab w:val="left" w:pos="9072"/>
              </w:tabs>
              <w:jc w:val="both"/>
              <w:rPr>
                <w:rFonts w:ascii="Times New Roman" w:hAnsi="Times New Roman" w:cs="Times New Roman"/>
                <w:sz w:val="24"/>
                <w:szCs w:val="24"/>
              </w:rPr>
            </w:pPr>
            <w:r w:rsidRPr="009177E8">
              <w:rPr>
                <w:rFonts w:ascii="Times New Roman" w:hAnsi="Times New Roman" w:cs="Times New Roman"/>
                <w:sz w:val="24"/>
                <w:szCs w:val="24"/>
              </w:rPr>
              <w:t>Двигательные</w:t>
            </w:r>
          </w:p>
        </w:tc>
        <w:tc>
          <w:tcPr>
            <w:tcW w:w="4644" w:type="dxa"/>
          </w:tcPr>
          <w:p w14:paraId="1EB514C7" w14:textId="77777777" w:rsidR="005A518A" w:rsidRPr="009177E8" w:rsidRDefault="005A518A" w:rsidP="007E1099">
            <w:pPr>
              <w:tabs>
                <w:tab w:val="left" w:pos="9072"/>
              </w:tabs>
              <w:jc w:val="both"/>
              <w:rPr>
                <w:rFonts w:ascii="Times New Roman" w:hAnsi="Times New Roman" w:cs="Times New Roman"/>
                <w:sz w:val="24"/>
                <w:szCs w:val="24"/>
              </w:rPr>
            </w:pPr>
            <w:r w:rsidRPr="009177E8">
              <w:rPr>
                <w:rFonts w:ascii="Times New Roman" w:hAnsi="Times New Roman" w:cs="Times New Roman"/>
                <w:sz w:val="24"/>
                <w:szCs w:val="24"/>
              </w:rPr>
              <w:t>Оборудование для ходьбы, бега, ползания, лазанья, прыгания, занятий с мячом и другое</w:t>
            </w:r>
          </w:p>
        </w:tc>
      </w:tr>
      <w:tr w:rsidR="005A518A" w14:paraId="666192D3" w14:textId="77777777" w:rsidTr="005A518A">
        <w:tc>
          <w:tcPr>
            <w:tcW w:w="4644" w:type="dxa"/>
          </w:tcPr>
          <w:p w14:paraId="01345D47" w14:textId="77777777" w:rsidR="005A518A" w:rsidRPr="009177E8" w:rsidRDefault="005A518A" w:rsidP="007E1099">
            <w:pPr>
              <w:tabs>
                <w:tab w:val="left" w:pos="9072"/>
              </w:tabs>
              <w:jc w:val="both"/>
              <w:rPr>
                <w:rFonts w:ascii="Times New Roman" w:hAnsi="Times New Roman" w:cs="Times New Roman"/>
                <w:sz w:val="24"/>
                <w:szCs w:val="24"/>
              </w:rPr>
            </w:pPr>
            <w:r w:rsidRPr="009177E8">
              <w:rPr>
                <w:rFonts w:ascii="Times New Roman" w:hAnsi="Times New Roman" w:cs="Times New Roman"/>
                <w:sz w:val="24"/>
                <w:szCs w:val="24"/>
              </w:rPr>
              <w:t>Предметные</w:t>
            </w:r>
          </w:p>
        </w:tc>
        <w:tc>
          <w:tcPr>
            <w:tcW w:w="4644" w:type="dxa"/>
          </w:tcPr>
          <w:p w14:paraId="50EB1A6C" w14:textId="77777777" w:rsidR="005A518A" w:rsidRPr="009177E8" w:rsidRDefault="005A518A" w:rsidP="007E1099">
            <w:pPr>
              <w:tabs>
                <w:tab w:val="left" w:pos="9072"/>
              </w:tabs>
              <w:jc w:val="both"/>
              <w:rPr>
                <w:rFonts w:ascii="Times New Roman" w:hAnsi="Times New Roman" w:cs="Times New Roman"/>
                <w:sz w:val="24"/>
                <w:szCs w:val="24"/>
              </w:rPr>
            </w:pPr>
            <w:r w:rsidRPr="009177E8">
              <w:rPr>
                <w:rFonts w:ascii="Times New Roman" w:hAnsi="Times New Roman" w:cs="Times New Roman"/>
                <w:sz w:val="24"/>
                <w:szCs w:val="24"/>
              </w:rPr>
              <w:t>Образные и дидактические игрушки, реальные предметы и другое</w:t>
            </w:r>
          </w:p>
        </w:tc>
      </w:tr>
      <w:tr w:rsidR="005A518A" w14:paraId="52AE2A22" w14:textId="77777777" w:rsidTr="005A518A">
        <w:tc>
          <w:tcPr>
            <w:tcW w:w="4644" w:type="dxa"/>
          </w:tcPr>
          <w:p w14:paraId="484A9C0B" w14:textId="77777777" w:rsidR="005A518A" w:rsidRPr="009177E8" w:rsidRDefault="005A518A" w:rsidP="005A518A">
            <w:pPr>
              <w:pStyle w:val="Default"/>
              <w:jc w:val="both"/>
              <w:rPr>
                <w:color w:val="auto"/>
              </w:rPr>
            </w:pPr>
          </w:p>
          <w:p w14:paraId="71512158" w14:textId="77777777" w:rsidR="005A518A" w:rsidRPr="009177E8" w:rsidRDefault="005A518A" w:rsidP="005A518A">
            <w:pPr>
              <w:pStyle w:val="Default"/>
              <w:jc w:val="both"/>
            </w:pPr>
            <w:r w:rsidRPr="009177E8">
              <w:t xml:space="preserve">Игровые </w:t>
            </w:r>
          </w:p>
          <w:p w14:paraId="50791485" w14:textId="77777777" w:rsidR="005A518A" w:rsidRPr="009177E8" w:rsidRDefault="005A518A" w:rsidP="007E1099">
            <w:pPr>
              <w:tabs>
                <w:tab w:val="left" w:pos="9072"/>
              </w:tabs>
              <w:jc w:val="both"/>
              <w:rPr>
                <w:rFonts w:ascii="Times New Roman" w:hAnsi="Times New Roman" w:cs="Times New Roman"/>
                <w:sz w:val="24"/>
                <w:szCs w:val="24"/>
              </w:rPr>
            </w:pPr>
          </w:p>
        </w:tc>
        <w:tc>
          <w:tcPr>
            <w:tcW w:w="4644" w:type="dxa"/>
          </w:tcPr>
          <w:p w14:paraId="50150D5B" w14:textId="77777777" w:rsidR="005A518A" w:rsidRPr="009177E8" w:rsidRDefault="005A518A">
            <w:pPr>
              <w:pStyle w:val="Default"/>
            </w:pPr>
            <w:r w:rsidRPr="009177E8">
              <w:t xml:space="preserve">игры, игрушки, игровое оборудование и другое </w:t>
            </w:r>
          </w:p>
        </w:tc>
      </w:tr>
      <w:tr w:rsidR="005A518A" w14:paraId="3C74C942" w14:textId="77777777" w:rsidTr="005A518A">
        <w:tc>
          <w:tcPr>
            <w:tcW w:w="4644" w:type="dxa"/>
          </w:tcPr>
          <w:p w14:paraId="7E933E87" w14:textId="77777777" w:rsidR="005A518A" w:rsidRPr="009177E8" w:rsidRDefault="005A518A" w:rsidP="007E1099">
            <w:pPr>
              <w:tabs>
                <w:tab w:val="left" w:pos="9072"/>
              </w:tabs>
              <w:jc w:val="both"/>
              <w:rPr>
                <w:rFonts w:ascii="Times New Roman" w:hAnsi="Times New Roman" w:cs="Times New Roman"/>
                <w:sz w:val="24"/>
                <w:szCs w:val="24"/>
              </w:rPr>
            </w:pPr>
            <w:r w:rsidRPr="009177E8">
              <w:rPr>
                <w:rFonts w:ascii="Times New Roman" w:hAnsi="Times New Roman" w:cs="Times New Roman"/>
                <w:sz w:val="24"/>
                <w:szCs w:val="24"/>
              </w:rPr>
              <w:t>Коммуникативные</w:t>
            </w:r>
          </w:p>
        </w:tc>
        <w:tc>
          <w:tcPr>
            <w:tcW w:w="4644" w:type="dxa"/>
          </w:tcPr>
          <w:p w14:paraId="71D2BB9F" w14:textId="77777777" w:rsidR="005A518A" w:rsidRPr="009177E8" w:rsidRDefault="005A518A">
            <w:pPr>
              <w:pStyle w:val="Default"/>
            </w:pPr>
            <w:r w:rsidRPr="009177E8">
              <w:t xml:space="preserve">Дидактический материал, предметы, игрушки, видеофильмы </w:t>
            </w:r>
          </w:p>
        </w:tc>
      </w:tr>
      <w:tr w:rsidR="005A518A" w14:paraId="05ABBD5A" w14:textId="77777777" w:rsidTr="005A518A">
        <w:tc>
          <w:tcPr>
            <w:tcW w:w="4644" w:type="dxa"/>
          </w:tcPr>
          <w:p w14:paraId="6759C49D" w14:textId="77777777" w:rsidR="005A518A" w:rsidRPr="009177E8" w:rsidRDefault="005A518A" w:rsidP="007E1099">
            <w:pPr>
              <w:tabs>
                <w:tab w:val="left" w:pos="9072"/>
              </w:tabs>
              <w:jc w:val="both"/>
              <w:rPr>
                <w:rFonts w:ascii="Times New Roman" w:hAnsi="Times New Roman" w:cs="Times New Roman"/>
                <w:sz w:val="24"/>
                <w:szCs w:val="24"/>
              </w:rPr>
            </w:pPr>
            <w:r w:rsidRPr="009177E8">
              <w:rPr>
                <w:rFonts w:ascii="Times New Roman" w:hAnsi="Times New Roman" w:cs="Times New Roman"/>
                <w:sz w:val="24"/>
                <w:szCs w:val="24"/>
              </w:rPr>
              <w:t>Познавательно-исследовательские и экспериментирование</w:t>
            </w:r>
          </w:p>
        </w:tc>
        <w:tc>
          <w:tcPr>
            <w:tcW w:w="4644" w:type="dxa"/>
          </w:tcPr>
          <w:p w14:paraId="79D89A7E" w14:textId="77777777" w:rsidR="005A518A" w:rsidRPr="009177E8" w:rsidRDefault="005A518A" w:rsidP="007E1099">
            <w:pPr>
              <w:tabs>
                <w:tab w:val="left" w:pos="9072"/>
              </w:tabs>
              <w:jc w:val="both"/>
              <w:rPr>
                <w:rFonts w:ascii="Times New Roman" w:hAnsi="Times New Roman" w:cs="Times New Roman"/>
                <w:sz w:val="24"/>
                <w:szCs w:val="24"/>
              </w:rPr>
            </w:pPr>
            <w:r w:rsidRPr="009177E8">
              <w:rPr>
                <w:rFonts w:ascii="Times New Roman" w:hAnsi="Times New Roman" w:cs="Times New Roman"/>
                <w:sz w:val="24"/>
                <w:szCs w:val="24"/>
              </w:rPr>
              <w:t>натуральные предметы и оборудование для исследования и образно-символический материал, в том числе макеты, плакаты, модели, схемы и другое</w:t>
            </w:r>
          </w:p>
        </w:tc>
      </w:tr>
      <w:tr w:rsidR="005A518A" w14:paraId="29717C24" w14:textId="77777777" w:rsidTr="005A518A">
        <w:tc>
          <w:tcPr>
            <w:tcW w:w="4644" w:type="dxa"/>
          </w:tcPr>
          <w:p w14:paraId="288BD6A0" w14:textId="77777777" w:rsidR="005A518A" w:rsidRPr="009177E8" w:rsidRDefault="005A518A" w:rsidP="007E1099">
            <w:pPr>
              <w:tabs>
                <w:tab w:val="left" w:pos="9072"/>
              </w:tabs>
              <w:jc w:val="both"/>
              <w:rPr>
                <w:rFonts w:ascii="Times New Roman" w:hAnsi="Times New Roman" w:cs="Times New Roman"/>
                <w:sz w:val="24"/>
                <w:szCs w:val="24"/>
              </w:rPr>
            </w:pPr>
            <w:r w:rsidRPr="009177E8">
              <w:rPr>
                <w:rFonts w:ascii="Times New Roman" w:hAnsi="Times New Roman" w:cs="Times New Roman"/>
                <w:sz w:val="24"/>
                <w:szCs w:val="24"/>
              </w:rPr>
              <w:t>Чтение художественной литературы</w:t>
            </w:r>
          </w:p>
        </w:tc>
        <w:tc>
          <w:tcPr>
            <w:tcW w:w="4644" w:type="dxa"/>
          </w:tcPr>
          <w:p w14:paraId="17B5830E" w14:textId="77777777" w:rsidR="005A518A" w:rsidRPr="009177E8" w:rsidRDefault="005A518A" w:rsidP="007E1099">
            <w:pPr>
              <w:tabs>
                <w:tab w:val="left" w:pos="9072"/>
              </w:tabs>
              <w:jc w:val="both"/>
              <w:rPr>
                <w:rFonts w:ascii="Times New Roman" w:hAnsi="Times New Roman" w:cs="Times New Roman"/>
                <w:sz w:val="24"/>
                <w:szCs w:val="24"/>
              </w:rPr>
            </w:pPr>
            <w:r w:rsidRPr="009177E8">
              <w:rPr>
                <w:rFonts w:ascii="Times New Roman" w:hAnsi="Times New Roman" w:cs="Times New Roman"/>
                <w:sz w:val="24"/>
                <w:szCs w:val="24"/>
              </w:rPr>
              <w:t>книги для детского чтения, в том числе аудиокниги, иллюстративный материал</w:t>
            </w:r>
          </w:p>
        </w:tc>
      </w:tr>
      <w:tr w:rsidR="005A518A" w14:paraId="44A36FEC" w14:textId="77777777" w:rsidTr="005A518A">
        <w:tc>
          <w:tcPr>
            <w:tcW w:w="4644" w:type="dxa"/>
          </w:tcPr>
          <w:p w14:paraId="01B43292" w14:textId="77777777" w:rsidR="005A518A" w:rsidRPr="009177E8" w:rsidRDefault="009177E8" w:rsidP="007E1099">
            <w:pPr>
              <w:tabs>
                <w:tab w:val="left" w:pos="9072"/>
              </w:tabs>
              <w:jc w:val="both"/>
              <w:rPr>
                <w:rFonts w:ascii="Times New Roman" w:hAnsi="Times New Roman" w:cs="Times New Roman"/>
                <w:sz w:val="24"/>
                <w:szCs w:val="24"/>
              </w:rPr>
            </w:pPr>
            <w:r w:rsidRPr="009177E8">
              <w:rPr>
                <w:rFonts w:ascii="Times New Roman" w:hAnsi="Times New Roman" w:cs="Times New Roman"/>
                <w:sz w:val="24"/>
                <w:szCs w:val="24"/>
              </w:rPr>
              <w:t>Трудовые</w:t>
            </w:r>
          </w:p>
        </w:tc>
        <w:tc>
          <w:tcPr>
            <w:tcW w:w="4644" w:type="dxa"/>
          </w:tcPr>
          <w:p w14:paraId="7904B512" w14:textId="77777777" w:rsidR="005A518A" w:rsidRPr="009177E8" w:rsidRDefault="009177E8" w:rsidP="007E1099">
            <w:pPr>
              <w:tabs>
                <w:tab w:val="left" w:pos="9072"/>
              </w:tabs>
              <w:jc w:val="both"/>
              <w:rPr>
                <w:rFonts w:ascii="Times New Roman" w:hAnsi="Times New Roman" w:cs="Times New Roman"/>
                <w:sz w:val="24"/>
                <w:szCs w:val="24"/>
              </w:rPr>
            </w:pPr>
            <w:r w:rsidRPr="009177E8">
              <w:rPr>
                <w:rFonts w:ascii="Times New Roman" w:hAnsi="Times New Roman" w:cs="Times New Roman"/>
                <w:sz w:val="24"/>
                <w:szCs w:val="24"/>
              </w:rPr>
              <w:t>оборудование и инвентарь для всех видов труда</w:t>
            </w:r>
          </w:p>
        </w:tc>
      </w:tr>
      <w:tr w:rsidR="005A518A" w14:paraId="31E85A4C" w14:textId="77777777" w:rsidTr="005A518A">
        <w:tc>
          <w:tcPr>
            <w:tcW w:w="4644" w:type="dxa"/>
          </w:tcPr>
          <w:p w14:paraId="4D098F5E" w14:textId="77777777" w:rsidR="005A518A" w:rsidRPr="009177E8" w:rsidRDefault="009177E8" w:rsidP="007E1099">
            <w:pPr>
              <w:tabs>
                <w:tab w:val="left" w:pos="9072"/>
              </w:tabs>
              <w:jc w:val="both"/>
              <w:rPr>
                <w:rFonts w:ascii="Times New Roman" w:hAnsi="Times New Roman" w:cs="Times New Roman"/>
                <w:sz w:val="24"/>
                <w:szCs w:val="24"/>
              </w:rPr>
            </w:pPr>
            <w:r w:rsidRPr="009177E8">
              <w:rPr>
                <w:rFonts w:ascii="Times New Roman" w:hAnsi="Times New Roman" w:cs="Times New Roman"/>
                <w:sz w:val="24"/>
                <w:szCs w:val="24"/>
              </w:rPr>
              <w:t>Продуктивные</w:t>
            </w:r>
          </w:p>
        </w:tc>
        <w:tc>
          <w:tcPr>
            <w:tcW w:w="4644" w:type="dxa"/>
          </w:tcPr>
          <w:p w14:paraId="02CDF2CD" w14:textId="77777777" w:rsidR="005A518A" w:rsidRPr="009177E8" w:rsidRDefault="009177E8" w:rsidP="007E1099">
            <w:pPr>
              <w:tabs>
                <w:tab w:val="left" w:pos="9072"/>
              </w:tabs>
              <w:jc w:val="both"/>
              <w:rPr>
                <w:rFonts w:ascii="Times New Roman" w:hAnsi="Times New Roman" w:cs="Times New Roman"/>
                <w:sz w:val="24"/>
                <w:szCs w:val="24"/>
              </w:rPr>
            </w:pPr>
            <w:r w:rsidRPr="009177E8">
              <w:rPr>
                <w:rFonts w:ascii="Times New Roman" w:hAnsi="Times New Roman" w:cs="Times New Roman"/>
                <w:sz w:val="24"/>
                <w:szCs w:val="24"/>
              </w:rPr>
              <w:t>оборудование и материалы для лепки, аппликации, рисования и конструирования)</w:t>
            </w:r>
          </w:p>
        </w:tc>
      </w:tr>
      <w:tr w:rsidR="005A518A" w14:paraId="50E26567" w14:textId="77777777" w:rsidTr="005A518A">
        <w:tc>
          <w:tcPr>
            <w:tcW w:w="4644" w:type="dxa"/>
          </w:tcPr>
          <w:p w14:paraId="39DCD574" w14:textId="77777777" w:rsidR="005A518A" w:rsidRPr="009177E8" w:rsidRDefault="009177E8" w:rsidP="007E1099">
            <w:pPr>
              <w:tabs>
                <w:tab w:val="left" w:pos="9072"/>
              </w:tabs>
              <w:jc w:val="both"/>
              <w:rPr>
                <w:rFonts w:ascii="Times New Roman" w:hAnsi="Times New Roman" w:cs="Times New Roman"/>
                <w:sz w:val="24"/>
                <w:szCs w:val="24"/>
              </w:rPr>
            </w:pPr>
            <w:r w:rsidRPr="009177E8">
              <w:rPr>
                <w:rFonts w:ascii="Times New Roman" w:hAnsi="Times New Roman" w:cs="Times New Roman"/>
                <w:sz w:val="24"/>
                <w:szCs w:val="24"/>
              </w:rPr>
              <w:t>Музыкальные</w:t>
            </w:r>
          </w:p>
        </w:tc>
        <w:tc>
          <w:tcPr>
            <w:tcW w:w="4644" w:type="dxa"/>
          </w:tcPr>
          <w:p w14:paraId="67F58453" w14:textId="77777777" w:rsidR="005A518A" w:rsidRPr="009177E8" w:rsidRDefault="009177E8" w:rsidP="007E1099">
            <w:pPr>
              <w:tabs>
                <w:tab w:val="left" w:pos="9072"/>
              </w:tabs>
              <w:jc w:val="both"/>
              <w:rPr>
                <w:rFonts w:ascii="Times New Roman" w:hAnsi="Times New Roman" w:cs="Times New Roman"/>
                <w:sz w:val="24"/>
                <w:szCs w:val="24"/>
              </w:rPr>
            </w:pPr>
            <w:r w:rsidRPr="009177E8">
              <w:rPr>
                <w:rFonts w:ascii="Times New Roman" w:hAnsi="Times New Roman" w:cs="Times New Roman"/>
                <w:sz w:val="24"/>
                <w:szCs w:val="24"/>
              </w:rPr>
              <w:t>детские музыкальные инструменты, дидактический материал и другое</w:t>
            </w:r>
          </w:p>
        </w:tc>
      </w:tr>
    </w:tbl>
    <w:p w14:paraId="185906EC" w14:textId="77777777" w:rsidR="005A518A" w:rsidRDefault="005A518A" w:rsidP="007E1099">
      <w:pPr>
        <w:tabs>
          <w:tab w:val="left" w:pos="9072"/>
        </w:tabs>
        <w:spacing w:after="0" w:line="240" w:lineRule="auto"/>
        <w:jc w:val="both"/>
        <w:rPr>
          <w:rFonts w:ascii="Times New Roman" w:hAnsi="Times New Roman" w:cs="Times New Roman"/>
          <w:sz w:val="28"/>
          <w:szCs w:val="28"/>
        </w:rPr>
      </w:pPr>
    </w:p>
    <w:p w14:paraId="2A6B51CB" w14:textId="77777777" w:rsidR="00435B0A" w:rsidRDefault="00435B0A" w:rsidP="007E1099">
      <w:pPr>
        <w:tabs>
          <w:tab w:val="left" w:pos="9072"/>
        </w:tabs>
        <w:spacing w:after="0" w:line="240" w:lineRule="auto"/>
        <w:jc w:val="both"/>
        <w:rPr>
          <w:rFonts w:ascii="Times New Roman" w:hAnsi="Times New Roman" w:cs="Times New Roman"/>
          <w:sz w:val="28"/>
          <w:szCs w:val="28"/>
        </w:rPr>
      </w:pPr>
    </w:p>
    <w:p w14:paraId="722DAC37" w14:textId="77777777" w:rsidR="00F46843" w:rsidRPr="00F77613" w:rsidRDefault="006F1009" w:rsidP="000D02EB">
      <w:pPr>
        <w:tabs>
          <w:tab w:val="left" w:pos="9072"/>
        </w:tabs>
        <w:spacing w:after="0" w:line="240" w:lineRule="auto"/>
        <w:jc w:val="both"/>
        <w:rPr>
          <w:rFonts w:ascii="Times New Roman" w:hAnsi="Times New Roman" w:cs="Times New Roman"/>
          <w:i/>
          <w:sz w:val="24"/>
          <w:szCs w:val="24"/>
        </w:rPr>
      </w:pPr>
      <w:r w:rsidRPr="00F77613">
        <w:rPr>
          <w:rFonts w:ascii="Times New Roman" w:hAnsi="Times New Roman" w:cs="Times New Roman"/>
          <w:i/>
          <w:sz w:val="24"/>
          <w:szCs w:val="24"/>
        </w:rPr>
        <w:t>Вариативные формы, способы, методы и средства реализации Программы в части формируемой участниками образовательных отношений</w:t>
      </w:r>
    </w:p>
    <w:p w14:paraId="5D34A128" w14:textId="77777777" w:rsidR="006F1009" w:rsidRPr="00F77613" w:rsidRDefault="006F1009" w:rsidP="00562BC4">
      <w:pPr>
        <w:pStyle w:val="a3"/>
        <w:numPr>
          <w:ilvl w:val="0"/>
          <w:numId w:val="21"/>
        </w:numPr>
        <w:shd w:val="clear" w:color="auto" w:fill="FFFFFF"/>
        <w:spacing w:after="0" w:line="240" w:lineRule="auto"/>
        <w:jc w:val="both"/>
        <w:rPr>
          <w:rFonts w:ascii="Times New Roman" w:hAnsi="Times New Roman" w:cs="Times New Roman"/>
          <w:color w:val="000000"/>
          <w:sz w:val="24"/>
          <w:szCs w:val="24"/>
        </w:rPr>
      </w:pPr>
      <w:r w:rsidRPr="00F77613">
        <w:rPr>
          <w:rFonts w:ascii="Times New Roman" w:hAnsi="Times New Roman" w:cs="Times New Roman"/>
          <w:i/>
          <w:color w:val="000000"/>
          <w:sz w:val="24"/>
          <w:szCs w:val="24"/>
        </w:rPr>
        <w:t>Коммуникативные    игры и упражнения</w:t>
      </w:r>
      <w:r w:rsidRPr="00F77613">
        <w:rPr>
          <w:rFonts w:ascii="Times New Roman" w:hAnsi="Times New Roman" w:cs="Times New Roman"/>
          <w:color w:val="000000"/>
          <w:sz w:val="24"/>
          <w:szCs w:val="24"/>
        </w:rPr>
        <w:t>.</w:t>
      </w:r>
    </w:p>
    <w:p w14:paraId="47175A04" w14:textId="77777777" w:rsidR="006F1009" w:rsidRPr="00F77613" w:rsidRDefault="006F1009" w:rsidP="009177E8">
      <w:pPr>
        <w:shd w:val="clear" w:color="auto" w:fill="FFFFFF"/>
        <w:spacing w:after="0" w:line="240" w:lineRule="auto"/>
        <w:jc w:val="both"/>
        <w:rPr>
          <w:rFonts w:ascii="Times New Roman" w:hAnsi="Times New Roman" w:cs="Times New Roman"/>
          <w:color w:val="000000"/>
          <w:sz w:val="24"/>
          <w:szCs w:val="24"/>
        </w:rPr>
      </w:pPr>
      <w:r w:rsidRPr="00F77613">
        <w:rPr>
          <w:rFonts w:ascii="Times New Roman" w:hAnsi="Times New Roman" w:cs="Times New Roman"/>
          <w:color w:val="000000"/>
          <w:sz w:val="24"/>
          <w:szCs w:val="24"/>
        </w:rPr>
        <w:t xml:space="preserve"> Используемые в программе коммуникативные игры направлены на формирование у детей умения увидеть в другом человеке его достоинства и обеспечивать другого вербальными или невербальными поглаживаниями,  способствуют углублению осознания сферы общения, обучают умению сотрудничать. </w:t>
      </w:r>
    </w:p>
    <w:p w14:paraId="65E5272A" w14:textId="77777777" w:rsidR="006F1009" w:rsidRPr="00F77613" w:rsidRDefault="006F1009" w:rsidP="00562BC4">
      <w:pPr>
        <w:pStyle w:val="a3"/>
        <w:numPr>
          <w:ilvl w:val="0"/>
          <w:numId w:val="21"/>
        </w:numPr>
        <w:shd w:val="clear" w:color="auto" w:fill="FFFFFF"/>
        <w:spacing w:after="0" w:line="240" w:lineRule="auto"/>
        <w:jc w:val="both"/>
        <w:rPr>
          <w:rFonts w:ascii="Times New Roman" w:hAnsi="Times New Roman" w:cs="Times New Roman"/>
          <w:color w:val="000000"/>
          <w:sz w:val="24"/>
          <w:szCs w:val="24"/>
        </w:rPr>
      </w:pPr>
      <w:r w:rsidRPr="00F77613">
        <w:rPr>
          <w:rFonts w:ascii="Times New Roman" w:hAnsi="Times New Roman" w:cs="Times New Roman"/>
          <w:bCs/>
          <w:i/>
          <w:color w:val="000000"/>
          <w:sz w:val="24"/>
          <w:szCs w:val="24"/>
        </w:rPr>
        <w:t>Игры  и задания,  направленные на развитие   произвольности</w:t>
      </w:r>
      <w:r w:rsidRPr="00F77613">
        <w:rPr>
          <w:rFonts w:ascii="Times New Roman" w:hAnsi="Times New Roman" w:cs="Times New Roman"/>
          <w:bCs/>
          <w:color w:val="000000"/>
          <w:sz w:val="24"/>
          <w:szCs w:val="24"/>
        </w:rPr>
        <w:t>.</w:t>
      </w:r>
    </w:p>
    <w:p w14:paraId="231C5CB0" w14:textId="77777777" w:rsidR="006F1009" w:rsidRPr="00F77613" w:rsidRDefault="006F1009" w:rsidP="009177E8">
      <w:pPr>
        <w:pStyle w:val="a6"/>
        <w:ind w:left="0" w:right="-7"/>
        <w:rPr>
          <w:color w:val="000000"/>
          <w:sz w:val="24"/>
          <w:szCs w:val="24"/>
        </w:rPr>
      </w:pPr>
      <w:r w:rsidRPr="00F77613">
        <w:rPr>
          <w:color w:val="000000"/>
          <w:sz w:val="24"/>
          <w:szCs w:val="24"/>
        </w:rPr>
        <w:t xml:space="preserve"> Для дошкольников  большое значение имеют игры, способствующие формированию у них произвольности. Например, «Изобрази эмоциональное состояние» и др</w:t>
      </w:r>
    </w:p>
    <w:p w14:paraId="121C8B08" w14:textId="77777777" w:rsidR="006F1009" w:rsidRPr="00F77613" w:rsidRDefault="006F1009" w:rsidP="00562BC4">
      <w:pPr>
        <w:pStyle w:val="a3"/>
        <w:numPr>
          <w:ilvl w:val="0"/>
          <w:numId w:val="21"/>
        </w:numPr>
        <w:shd w:val="clear" w:color="auto" w:fill="FFFFFF"/>
        <w:spacing w:after="0" w:line="240" w:lineRule="auto"/>
        <w:jc w:val="both"/>
        <w:rPr>
          <w:rFonts w:ascii="Times New Roman" w:hAnsi="Times New Roman" w:cs="Times New Roman"/>
          <w:i/>
          <w:color w:val="000000"/>
          <w:sz w:val="24"/>
          <w:szCs w:val="24"/>
        </w:rPr>
      </w:pPr>
      <w:r w:rsidRPr="00F77613">
        <w:rPr>
          <w:rFonts w:ascii="Times New Roman" w:hAnsi="Times New Roman" w:cs="Times New Roman"/>
          <w:bCs/>
          <w:i/>
          <w:color w:val="000000"/>
          <w:sz w:val="24"/>
          <w:szCs w:val="24"/>
        </w:rPr>
        <w:t>Релаксационные  методы</w:t>
      </w:r>
    </w:p>
    <w:p w14:paraId="6C0E6322" w14:textId="77777777" w:rsidR="006F1009" w:rsidRPr="00F77613" w:rsidRDefault="006F1009" w:rsidP="009177E8">
      <w:pPr>
        <w:shd w:val="clear" w:color="auto" w:fill="FFFFFF"/>
        <w:spacing w:after="0" w:line="240" w:lineRule="auto"/>
        <w:jc w:val="both"/>
        <w:rPr>
          <w:rFonts w:ascii="Times New Roman" w:hAnsi="Times New Roman" w:cs="Times New Roman"/>
          <w:color w:val="000000"/>
          <w:sz w:val="24"/>
          <w:szCs w:val="24"/>
        </w:rPr>
      </w:pPr>
      <w:r w:rsidRPr="00F77613">
        <w:rPr>
          <w:rFonts w:ascii="Times New Roman" w:hAnsi="Times New Roman" w:cs="Times New Roman"/>
          <w:color w:val="000000"/>
          <w:sz w:val="24"/>
          <w:szCs w:val="24"/>
        </w:rPr>
        <w:t>Эти методы основываются на понимании релаксационного состояния как антипода стресса с точки зрения его проявления, особенностей формирования и механизмов запуска. В программу включены упражнения, основанные на использовании релаксационных (медитативных) сказок.</w:t>
      </w:r>
    </w:p>
    <w:p w14:paraId="7EFDF626" w14:textId="77777777" w:rsidR="009177E8" w:rsidRPr="00F77613" w:rsidRDefault="006F1009" w:rsidP="00562BC4">
      <w:pPr>
        <w:pStyle w:val="a3"/>
        <w:numPr>
          <w:ilvl w:val="0"/>
          <w:numId w:val="21"/>
        </w:numPr>
        <w:shd w:val="clear" w:color="auto" w:fill="FFFFFF"/>
        <w:spacing w:after="0" w:line="240" w:lineRule="auto"/>
        <w:jc w:val="both"/>
        <w:rPr>
          <w:rStyle w:val="ac"/>
          <w:rFonts w:ascii="Times New Roman" w:hAnsi="Times New Roman" w:cs="Times New Roman"/>
          <w:b w:val="0"/>
          <w:color w:val="000000"/>
          <w:sz w:val="24"/>
          <w:szCs w:val="24"/>
        </w:rPr>
      </w:pPr>
      <w:r w:rsidRPr="00F77613">
        <w:rPr>
          <w:rStyle w:val="ac"/>
          <w:rFonts w:ascii="Times New Roman" w:hAnsi="Times New Roman" w:cs="Times New Roman"/>
          <w:b w:val="0"/>
          <w:bCs w:val="0"/>
          <w:i/>
          <w:color w:val="000000"/>
          <w:sz w:val="24"/>
          <w:szCs w:val="24"/>
        </w:rPr>
        <w:t>Анималотерапевтические упражнения</w:t>
      </w:r>
      <w:r w:rsidRPr="00F77613">
        <w:rPr>
          <w:rStyle w:val="ac"/>
          <w:rFonts w:ascii="Times New Roman" w:hAnsi="Times New Roman" w:cs="Times New Roman"/>
          <w:bCs w:val="0"/>
          <w:color w:val="000000"/>
          <w:sz w:val="24"/>
          <w:szCs w:val="24"/>
        </w:rPr>
        <w:t xml:space="preserve"> </w:t>
      </w:r>
    </w:p>
    <w:p w14:paraId="6FD91819" w14:textId="77777777" w:rsidR="006F1009" w:rsidRPr="00F77613" w:rsidRDefault="009177E8" w:rsidP="009177E8">
      <w:pPr>
        <w:shd w:val="clear" w:color="auto" w:fill="FFFFFF"/>
        <w:spacing w:after="0" w:line="240" w:lineRule="auto"/>
        <w:jc w:val="both"/>
        <w:rPr>
          <w:rStyle w:val="ac"/>
          <w:rFonts w:ascii="Times New Roman" w:hAnsi="Times New Roman" w:cs="Times New Roman"/>
          <w:b w:val="0"/>
          <w:color w:val="000000"/>
          <w:sz w:val="24"/>
          <w:szCs w:val="24"/>
        </w:rPr>
      </w:pPr>
      <w:r w:rsidRPr="00F77613">
        <w:rPr>
          <w:rStyle w:val="ac"/>
          <w:rFonts w:ascii="Times New Roman" w:hAnsi="Times New Roman" w:cs="Times New Roman"/>
          <w:b w:val="0"/>
          <w:bCs w:val="0"/>
          <w:color w:val="000000"/>
          <w:sz w:val="24"/>
          <w:szCs w:val="24"/>
        </w:rPr>
        <w:t>Г</w:t>
      </w:r>
      <w:r w:rsidR="006F1009" w:rsidRPr="00F77613">
        <w:rPr>
          <w:rStyle w:val="ac"/>
          <w:rFonts w:ascii="Times New Roman" w:hAnsi="Times New Roman" w:cs="Times New Roman"/>
          <w:b w:val="0"/>
          <w:bCs w:val="0"/>
          <w:color w:val="000000"/>
          <w:sz w:val="24"/>
          <w:szCs w:val="24"/>
        </w:rPr>
        <w:t>имнастика с использованием элементов, отражающих повадки, позы, представителей животного мира будят фантазию и воображение.</w:t>
      </w:r>
    </w:p>
    <w:p w14:paraId="767E6081" w14:textId="77777777" w:rsidR="009177E8" w:rsidRPr="00F77613" w:rsidRDefault="006F1009" w:rsidP="00562BC4">
      <w:pPr>
        <w:pStyle w:val="a3"/>
        <w:numPr>
          <w:ilvl w:val="0"/>
          <w:numId w:val="21"/>
        </w:numPr>
        <w:spacing w:after="0" w:line="240" w:lineRule="auto"/>
        <w:jc w:val="both"/>
        <w:rPr>
          <w:rFonts w:ascii="Times New Roman" w:hAnsi="Times New Roman" w:cs="Times New Roman"/>
          <w:i/>
          <w:color w:val="000000"/>
          <w:sz w:val="24"/>
          <w:szCs w:val="24"/>
        </w:rPr>
      </w:pPr>
      <w:r w:rsidRPr="00F77613">
        <w:rPr>
          <w:rFonts w:ascii="Times New Roman" w:hAnsi="Times New Roman" w:cs="Times New Roman"/>
          <w:bCs/>
          <w:i/>
          <w:color w:val="000000"/>
          <w:sz w:val="24"/>
          <w:szCs w:val="24"/>
        </w:rPr>
        <w:t>Психогимнастические этюды</w:t>
      </w:r>
      <w:r w:rsidRPr="00F77613">
        <w:rPr>
          <w:rFonts w:ascii="Times New Roman" w:hAnsi="Times New Roman" w:cs="Times New Roman"/>
          <w:i/>
          <w:color w:val="000000"/>
          <w:sz w:val="24"/>
          <w:szCs w:val="24"/>
        </w:rPr>
        <w:t xml:space="preserve"> </w:t>
      </w:r>
    </w:p>
    <w:p w14:paraId="69492494" w14:textId="77777777" w:rsidR="006F1009" w:rsidRPr="00F77613" w:rsidRDefault="009177E8" w:rsidP="009177E8">
      <w:pPr>
        <w:spacing w:after="0" w:line="240" w:lineRule="auto"/>
        <w:jc w:val="both"/>
        <w:rPr>
          <w:rFonts w:ascii="Times New Roman" w:hAnsi="Times New Roman" w:cs="Times New Roman"/>
          <w:color w:val="000000"/>
          <w:sz w:val="24"/>
          <w:szCs w:val="24"/>
        </w:rPr>
      </w:pPr>
      <w:r w:rsidRPr="00F77613">
        <w:rPr>
          <w:rFonts w:ascii="Times New Roman" w:hAnsi="Times New Roman" w:cs="Times New Roman"/>
          <w:color w:val="000000"/>
          <w:sz w:val="24"/>
          <w:szCs w:val="24"/>
        </w:rPr>
        <w:t>Н</w:t>
      </w:r>
      <w:r w:rsidR="006F1009" w:rsidRPr="00F77613">
        <w:rPr>
          <w:rFonts w:ascii="Times New Roman" w:hAnsi="Times New Roman" w:cs="Times New Roman"/>
          <w:color w:val="000000"/>
          <w:sz w:val="24"/>
          <w:szCs w:val="24"/>
        </w:rPr>
        <w:t>аправлены на обучение детей элементам техники выразительности движений, развитие эмоций и высших чувств, на приобретение навыков в саморасслаблении.</w:t>
      </w:r>
    </w:p>
    <w:p w14:paraId="360D3B60" w14:textId="77777777" w:rsidR="009177E8" w:rsidRPr="00F77613" w:rsidRDefault="006F1009" w:rsidP="00562BC4">
      <w:pPr>
        <w:pStyle w:val="a3"/>
        <w:numPr>
          <w:ilvl w:val="0"/>
          <w:numId w:val="21"/>
        </w:numPr>
        <w:spacing w:after="0" w:line="240" w:lineRule="auto"/>
        <w:jc w:val="both"/>
        <w:rPr>
          <w:rFonts w:ascii="Times New Roman" w:hAnsi="Times New Roman" w:cs="Times New Roman"/>
          <w:color w:val="000000"/>
          <w:sz w:val="24"/>
          <w:szCs w:val="24"/>
        </w:rPr>
      </w:pPr>
      <w:r w:rsidRPr="00F77613">
        <w:rPr>
          <w:rFonts w:ascii="Times New Roman" w:hAnsi="Times New Roman" w:cs="Times New Roman"/>
          <w:bCs/>
          <w:i/>
          <w:color w:val="000000"/>
          <w:sz w:val="24"/>
          <w:szCs w:val="24"/>
        </w:rPr>
        <w:t>Музыкотерапи</w:t>
      </w:r>
      <w:r w:rsidRPr="00F77613">
        <w:rPr>
          <w:rFonts w:ascii="Times New Roman" w:hAnsi="Times New Roman" w:cs="Times New Roman"/>
          <w:bCs/>
          <w:color w:val="000000"/>
          <w:sz w:val="24"/>
          <w:szCs w:val="24"/>
        </w:rPr>
        <w:t>я</w:t>
      </w:r>
    </w:p>
    <w:p w14:paraId="34ABA426" w14:textId="77777777" w:rsidR="006F1009" w:rsidRPr="00F77613" w:rsidRDefault="006F1009" w:rsidP="009177E8">
      <w:pPr>
        <w:spacing w:after="0" w:line="240" w:lineRule="auto"/>
        <w:jc w:val="both"/>
        <w:rPr>
          <w:rFonts w:ascii="Times New Roman" w:hAnsi="Times New Roman" w:cs="Times New Roman"/>
          <w:color w:val="000000"/>
          <w:sz w:val="24"/>
          <w:szCs w:val="24"/>
        </w:rPr>
      </w:pPr>
      <w:r w:rsidRPr="00F77613">
        <w:rPr>
          <w:rFonts w:ascii="Times New Roman" w:hAnsi="Times New Roman" w:cs="Times New Roman"/>
          <w:color w:val="000000"/>
          <w:sz w:val="24"/>
          <w:szCs w:val="24"/>
        </w:rPr>
        <w:t xml:space="preserve"> Прослушивание записей с мирным, ласковым плеском волн, журчанием ручейка, шумом дождя, шелестом листвы, голосами птиц снимает психическое напряжение, успокаивает ребенка.. Бодрящая музыка способствует положительному заряду на целый день. </w:t>
      </w:r>
    </w:p>
    <w:p w14:paraId="37C50A37" w14:textId="77777777" w:rsidR="009177E8" w:rsidRPr="00F77613" w:rsidRDefault="006F1009" w:rsidP="00562BC4">
      <w:pPr>
        <w:pStyle w:val="a3"/>
        <w:numPr>
          <w:ilvl w:val="0"/>
          <w:numId w:val="21"/>
        </w:numPr>
        <w:spacing w:after="0" w:line="240" w:lineRule="auto"/>
        <w:jc w:val="both"/>
        <w:rPr>
          <w:rFonts w:ascii="Times New Roman" w:hAnsi="Times New Roman" w:cs="Times New Roman"/>
          <w:color w:val="000000"/>
          <w:sz w:val="24"/>
          <w:szCs w:val="24"/>
        </w:rPr>
      </w:pPr>
      <w:r w:rsidRPr="00F77613">
        <w:rPr>
          <w:rFonts w:ascii="Times New Roman" w:hAnsi="Times New Roman" w:cs="Times New Roman"/>
          <w:bCs/>
          <w:i/>
          <w:color w:val="000000"/>
          <w:sz w:val="24"/>
          <w:szCs w:val="24"/>
        </w:rPr>
        <w:t>Танцевально-двигательные упражнения</w:t>
      </w:r>
      <w:r w:rsidRPr="00F77613">
        <w:rPr>
          <w:rFonts w:ascii="Times New Roman" w:hAnsi="Times New Roman" w:cs="Times New Roman"/>
          <w:b/>
          <w:bCs/>
          <w:color w:val="000000"/>
          <w:sz w:val="24"/>
          <w:szCs w:val="24"/>
        </w:rPr>
        <w:t xml:space="preserve"> </w:t>
      </w:r>
      <w:r w:rsidRPr="00F77613">
        <w:rPr>
          <w:rFonts w:ascii="Times New Roman" w:hAnsi="Times New Roman" w:cs="Times New Roman"/>
          <w:color w:val="000000"/>
          <w:sz w:val="24"/>
          <w:szCs w:val="24"/>
        </w:rPr>
        <w:t>(танцевальная терапия</w:t>
      </w:r>
      <w:r w:rsidR="009177E8" w:rsidRPr="00F77613">
        <w:rPr>
          <w:rFonts w:ascii="Times New Roman" w:hAnsi="Times New Roman" w:cs="Times New Roman"/>
          <w:color w:val="000000"/>
          <w:sz w:val="24"/>
          <w:szCs w:val="24"/>
        </w:rPr>
        <w:t>)</w:t>
      </w:r>
    </w:p>
    <w:p w14:paraId="1D25B39A" w14:textId="77777777" w:rsidR="006F1009" w:rsidRPr="00F77613" w:rsidRDefault="009177E8" w:rsidP="009177E8">
      <w:pPr>
        <w:spacing w:after="0" w:line="240" w:lineRule="auto"/>
        <w:jc w:val="both"/>
        <w:rPr>
          <w:rFonts w:ascii="Times New Roman" w:hAnsi="Times New Roman" w:cs="Times New Roman"/>
          <w:color w:val="000000"/>
          <w:sz w:val="24"/>
          <w:szCs w:val="24"/>
        </w:rPr>
      </w:pPr>
      <w:r w:rsidRPr="00F77613">
        <w:rPr>
          <w:rFonts w:ascii="Times New Roman" w:hAnsi="Times New Roman" w:cs="Times New Roman"/>
          <w:color w:val="000000"/>
          <w:sz w:val="24"/>
          <w:szCs w:val="24"/>
        </w:rPr>
        <w:t>С</w:t>
      </w:r>
      <w:r w:rsidR="006F1009" w:rsidRPr="00F77613">
        <w:rPr>
          <w:rFonts w:ascii="Times New Roman" w:hAnsi="Times New Roman" w:cs="Times New Roman"/>
          <w:color w:val="000000"/>
          <w:sz w:val="24"/>
          <w:szCs w:val="24"/>
        </w:rPr>
        <w:t>нимают мышечную закрепощенность, избавляют от нервных перегрузок способствующие игровой инициативе, стимулирующие моторное и эмоциональное самовыражение, развивают общительность, сплоченность, выход агрессии и страхов, снимают психоэмоциональное напряжение.</w:t>
      </w:r>
    </w:p>
    <w:p w14:paraId="4A67E9B2" w14:textId="77777777" w:rsidR="009177E8" w:rsidRPr="00F77613" w:rsidRDefault="006F1009" w:rsidP="00562BC4">
      <w:pPr>
        <w:pStyle w:val="a3"/>
        <w:numPr>
          <w:ilvl w:val="0"/>
          <w:numId w:val="21"/>
        </w:numPr>
        <w:spacing w:after="0" w:line="240" w:lineRule="auto"/>
        <w:jc w:val="both"/>
        <w:rPr>
          <w:rFonts w:ascii="Times New Roman" w:hAnsi="Times New Roman" w:cs="Times New Roman"/>
          <w:color w:val="000000"/>
          <w:sz w:val="24"/>
          <w:szCs w:val="24"/>
        </w:rPr>
      </w:pPr>
      <w:r w:rsidRPr="00F77613">
        <w:rPr>
          <w:rFonts w:ascii="Times New Roman" w:hAnsi="Times New Roman" w:cs="Times New Roman"/>
          <w:bCs/>
          <w:i/>
          <w:color w:val="000000"/>
          <w:sz w:val="24"/>
          <w:szCs w:val="24"/>
        </w:rPr>
        <w:t>Арттерапевтические упражнения</w:t>
      </w:r>
      <w:r w:rsidRPr="00F77613">
        <w:rPr>
          <w:rFonts w:ascii="Times New Roman" w:hAnsi="Times New Roman" w:cs="Times New Roman"/>
          <w:b/>
          <w:bCs/>
          <w:color w:val="000000"/>
          <w:sz w:val="24"/>
          <w:szCs w:val="24"/>
        </w:rPr>
        <w:t xml:space="preserve"> </w:t>
      </w:r>
      <w:r w:rsidRPr="00F77613">
        <w:rPr>
          <w:rFonts w:ascii="Times New Roman" w:hAnsi="Times New Roman" w:cs="Times New Roman"/>
          <w:color w:val="000000"/>
          <w:sz w:val="24"/>
          <w:szCs w:val="24"/>
        </w:rPr>
        <w:t xml:space="preserve">(рисунки, этюды, танцы) </w:t>
      </w:r>
    </w:p>
    <w:p w14:paraId="0F7D27D6" w14:textId="77777777" w:rsidR="006F1009" w:rsidRPr="00F77613" w:rsidRDefault="009177E8" w:rsidP="009177E8">
      <w:pPr>
        <w:spacing w:after="0" w:line="240" w:lineRule="auto"/>
        <w:jc w:val="both"/>
        <w:rPr>
          <w:rFonts w:ascii="Times New Roman" w:hAnsi="Times New Roman" w:cs="Times New Roman"/>
          <w:color w:val="000000"/>
          <w:sz w:val="24"/>
          <w:szCs w:val="24"/>
        </w:rPr>
      </w:pPr>
      <w:r w:rsidRPr="00F77613">
        <w:rPr>
          <w:rFonts w:ascii="Times New Roman" w:hAnsi="Times New Roman" w:cs="Times New Roman"/>
          <w:color w:val="000000"/>
          <w:sz w:val="24"/>
          <w:szCs w:val="24"/>
        </w:rPr>
        <w:t>Р</w:t>
      </w:r>
      <w:r w:rsidR="006F1009" w:rsidRPr="00F77613">
        <w:rPr>
          <w:rFonts w:ascii="Times New Roman" w:hAnsi="Times New Roman" w:cs="Times New Roman"/>
          <w:color w:val="000000"/>
          <w:sz w:val="24"/>
          <w:szCs w:val="24"/>
        </w:rPr>
        <w:t>азвивают в ребенке ощущение свободы и творческой активности, эмоциональность.</w:t>
      </w:r>
    </w:p>
    <w:p w14:paraId="4F6DEBDF" w14:textId="77777777" w:rsidR="006F1009" w:rsidRPr="00F77613" w:rsidRDefault="006F1009" w:rsidP="00562BC4">
      <w:pPr>
        <w:pStyle w:val="a3"/>
        <w:numPr>
          <w:ilvl w:val="0"/>
          <w:numId w:val="21"/>
        </w:numPr>
        <w:spacing w:after="0" w:line="240" w:lineRule="auto"/>
        <w:jc w:val="both"/>
        <w:rPr>
          <w:rStyle w:val="ac"/>
          <w:rFonts w:ascii="Times New Roman" w:hAnsi="Times New Roman" w:cs="Times New Roman"/>
          <w:b w:val="0"/>
          <w:bCs w:val="0"/>
          <w:color w:val="000000"/>
          <w:sz w:val="24"/>
          <w:szCs w:val="24"/>
        </w:rPr>
      </w:pPr>
      <w:r w:rsidRPr="00F77613">
        <w:rPr>
          <w:rFonts w:ascii="Times New Roman" w:hAnsi="Times New Roman" w:cs="Times New Roman"/>
          <w:bCs/>
          <w:i/>
          <w:color w:val="000000"/>
          <w:sz w:val="24"/>
          <w:szCs w:val="24"/>
        </w:rPr>
        <w:t>Релаксация</w:t>
      </w:r>
      <w:r w:rsidRPr="00F77613">
        <w:rPr>
          <w:rFonts w:ascii="Times New Roman" w:hAnsi="Times New Roman" w:cs="Times New Roman"/>
          <w:b/>
          <w:bCs/>
          <w:color w:val="000000"/>
          <w:sz w:val="24"/>
          <w:szCs w:val="24"/>
        </w:rPr>
        <w:t xml:space="preserve"> </w:t>
      </w:r>
      <w:r w:rsidRPr="00F77613">
        <w:rPr>
          <w:rFonts w:ascii="Times New Roman" w:hAnsi="Times New Roman" w:cs="Times New Roman"/>
          <w:color w:val="000000"/>
          <w:sz w:val="24"/>
          <w:szCs w:val="24"/>
        </w:rPr>
        <w:t>направлена на сброс психического напряжения, расслабление и нормализацию мышечного тонуса.</w:t>
      </w:r>
      <w:r w:rsidRPr="00F77613">
        <w:rPr>
          <w:rStyle w:val="ac"/>
          <w:rFonts w:ascii="Times New Roman" w:hAnsi="Times New Roman" w:cs="Times New Roman"/>
          <w:b w:val="0"/>
          <w:bCs w:val="0"/>
          <w:color w:val="000000"/>
          <w:sz w:val="24"/>
          <w:szCs w:val="24"/>
        </w:rPr>
        <w:t xml:space="preserve"> </w:t>
      </w:r>
    </w:p>
    <w:p w14:paraId="46FEAD84" w14:textId="77777777" w:rsidR="006F1009" w:rsidRPr="00F77613" w:rsidRDefault="006F1009" w:rsidP="00562BC4">
      <w:pPr>
        <w:pStyle w:val="a3"/>
        <w:numPr>
          <w:ilvl w:val="0"/>
          <w:numId w:val="21"/>
        </w:numPr>
        <w:spacing w:after="0" w:line="240" w:lineRule="auto"/>
        <w:jc w:val="both"/>
        <w:rPr>
          <w:rStyle w:val="ac"/>
          <w:rFonts w:ascii="Times New Roman" w:hAnsi="Times New Roman" w:cs="Times New Roman"/>
          <w:b w:val="0"/>
          <w:bCs w:val="0"/>
          <w:color w:val="000000"/>
          <w:sz w:val="24"/>
          <w:szCs w:val="24"/>
        </w:rPr>
      </w:pPr>
      <w:r w:rsidRPr="00F77613">
        <w:rPr>
          <w:rStyle w:val="ac"/>
          <w:rFonts w:ascii="Times New Roman" w:hAnsi="Times New Roman" w:cs="Times New Roman"/>
          <w:b w:val="0"/>
          <w:bCs w:val="0"/>
          <w:i/>
          <w:color w:val="000000"/>
          <w:sz w:val="24"/>
          <w:szCs w:val="24"/>
        </w:rPr>
        <w:t>Игры с водой</w:t>
      </w:r>
      <w:r w:rsidRPr="00F77613">
        <w:rPr>
          <w:rStyle w:val="ac"/>
          <w:rFonts w:ascii="Times New Roman" w:hAnsi="Times New Roman" w:cs="Times New Roman"/>
          <w:b w:val="0"/>
          <w:bCs w:val="0"/>
          <w:color w:val="000000"/>
          <w:sz w:val="24"/>
          <w:szCs w:val="24"/>
        </w:rPr>
        <w:t xml:space="preserve"> приводят в равновесие эмоциональное состояние детей, улучшают самочувствие и настроение.</w:t>
      </w:r>
    </w:p>
    <w:p w14:paraId="3353832F" w14:textId="77777777" w:rsidR="006F1009" w:rsidRPr="00F77613" w:rsidRDefault="006F1009" w:rsidP="00562BC4">
      <w:pPr>
        <w:pStyle w:val="a3"/>
        <w:numPr>
          <w:ilvl w:val="0"/>
          <w:numId w:val="21"/>
        </w:numPr>
        <w:spacing w:after="0" w:line="240" w:lineRule="auto"/>
        <w:jc w:val="both"/>
        <w:rPr>
          <w:rStyle w:val="ac"/>
          <w:rFonts w:ascii="Times New Roman" w:hAnsi="Times New Roman" w:cs="Times New Roman"/>
          <w:b w:val="0"/>
          <w:bCs w:val="0"/>
          <w:color w:val="000000"/>
          <w:sz w:val="24"/>
          <w:szCs w:val="24"/>
        </w:rPr>
      </w:pPr>
      <w:r w:rsidRPr="00F77613">
        <w:rPr>
          <w:rStyle w:val="ac"/>
          <w:rFonts w:ascii="Times New Roman" w:hAnsi="Times New Roman" w:cs="Times New Roman"/>
          <w:b w:val="0"/>
          <w:bCs w:val="0"/>
          <w:i/>
          <w:color w:val="000000"/>
          <w:sz w:val="24"/>
          <w:szCs w:val="24"/>
        </w:rPr>
        <w:t>Упражнения с сенсорным оборудованием</w:t>
      </w:r>
      <w:r w:rsidRPr="00F77613">
        <w:rPr>
          <w:rStyle w:val="ac"/>
          <w:rFonts w:ascii="Times New Roman" w:hAnsi="Times New Roman" w:cs="Times New Roman"/>
          <w:b w:val="0"/>
          <w:bCs w:val="0"/>
          <w:color w:val="000000"/>
          <w:sz w:val="24"/>
          <w:szCs w:val="24"/>
        </w:rPr>
        <w:t xml:space="preserve"> способствуют обогащению чувственного мира детей. </w:t>
      </w:r>
    </w:p>
    <w:p w14:paraId="25DC80EF" w14:textId="77777777" w:rsidR="00B5031A" w:rsidRPr="00F77613" w:rsidRDefault="00B5031A" w:rsidP="009177E8">
      <w:pPr>
        <w:spacing w:after="0" w:line="240" w:lineRule="auto"/>
        <w:rPr>
          <w:rFonts w:ascii="Times New Roman" w:hAnsi="Times New Roman" w:cs="Times New Roman"/>
          <w:b/>
          <w:sz w:val="24"/>
          <w:szCs w:val="24"/>
        </w:rPr>
      </w:pPr>
    </w:p>
    <w:p w14:paraId="174B2905" w14:textId="77777777" w:rsidR="009662FF" w:rsidRPr="00F77613" w:rsidRDefault="009662FF" w:rsidP="009662FF">
      <w:pPr>
        <w:spacing w:after="3" w:line="271" w:lineRule="auto"/>
        <w:ind w:right="8"/>
        <w:rPr>
          <w:rFonts w:ascii="Times New Roman" w:hAnsi="Times New Roman" w:cs="Times New Roman"/>
          <w:sz w:val="24"/>
          <w:szCs w:val="24"/>
        </w:rPr>
      </w:pPr>
      <w:r w:rsidRPr="00F77613">
        <w:rPr>
          <w:rFonts w:ascii="Times New Roman" w:hAnsi="Times New Roman" w:cs="Times New Roman"/>
          <w:b/>
          <w:sz w:val="24"/>
          <w:szCs w:val="24"/>
        </w:rPr>
        <w:t xml:space="preserve">2.3.Особенности образовательной деятельности разных видов и культурных практик </w:t>
      </w:r>
    </w:p>
    <w:p w14:paraId="39715047" w14:textId="77777777" w:rsidR="009662FF" w:rsidRPr="00F77613" w:rsidRDefault="009662FF" w:rsidP="00E202D6">
      <w:pPr>
        <w:spacing w:after="0" w:line="240" w:lineRule="auto"/>
        <w:ind w:right="145"/>
        <w:jc w:val="center"/>
        <w:rPr>
          <w:rFonts w:ascii="Times New Roman" w:hAnsi="Times New Roman" w:cs="Times New Roman"/>
          <w:i/>
          <w:sz w:val="24"/>
          <w:szCs w:val="24"/>
        </w:rPr>
      </w:pPr>
      <w:r w:rsidRPr="00F77613">
        <w:rPr>
          <w:rFonts w:ascii="Times New Roman" w:hAnsi="Times New Roman" w:cs="Times New Roman"/>
          <w:i/>
          <w:sz w:val="24"/>
          <w:szCs w:val="24"/>
        </w:rPr>
        <w:t>Обязательная часть</w:t>
      </w:r>
    </w:p>
    <w:p w14:paraId="4B2174C1" w14:textId="77777777" w:rsidR="009662FF" w:rsidRPr="00F77613" w:rsidRDefault="009662FF" w:rsidP="00E202D6">
      <w:pPr>
        <w:spacing w:after="0" w:line="240" w:lineRule="auto"/>
        <w:ind w:right="145"/>
        <w:rPr>
          <w:rFonts w:ascii="Times New Roman" w:hAnsi="Times New Roman" w:cs="Times New Roman"/>
          <w:noProof/>
          <w:sz w:val="24"/>
          <w:szCs w:val="24"/>
          <w:lang w:eastAsia="ru-RU"/>
        </w:rPr>
      </w:pPr>
      <w:r w:rsidRPr="00F77613">
        <w:rPr>
          <w:rFonts w:ascii="Times New Roman" w:hAnsi="Times New Roman" w:cs="Times New Roman"/>
          <w:sz w:val="24"/>
          <w:szCs w:val="24"/>
        </w:rPr>
        <w:t xml:space="preserve">Образовательная деятельность  включает: </w:t>
      </w:r>
    </w:p>
    <w:p w14:paraId="5D88FC75" w14:textId="77777777" w:rsidR="009662FF" w:rsidRPr="00F77613" w:rsidRDefault="009662FF" w:rsidP="00562BC4">
      <w:pPr>
        <w:pStyle w:val="a3"/>
        <w:numPr>
          <w:ilvl w:val="0"/>
          <w:numId w:val="22"/>
        </w:numPr>
        <w:spacing w:after="0" w:line="240" w:lineRule="auto"/>
        <w:ind w:right="145"/>
        <w:jc w:val="both"/>
        <w:rPr>
          <w:rFonts w:ascii="Times New Roman" w:hAnsi="Times New Roman" w:cs="Times New Roman"/>
          <w:sz w:val="24"/>
          <w:szCs w:val="24"/>
        </w:rPr>
      </w:pPr>
      <w:r w:rsidRPr="00F77613">
        <w:rPr>
          <w:rFonts w:ascii="Times New Roman" w:hAnsi="Times New Roman" w:cs="Times New Roman"/>
          <w:sz w:val="24"/>
          <w:szCs w:val="24"/>
        </w:rPr>
        <w:t>образовательную деятельность, осуществляемую в процессе организации  различных видов детской деятельности</w:t>
      </w:r>
      <w:r w:rsidRPr="00F77613">
        <w:rPr>
          <w:rFonts w:ascii="Times New Roman" w:hAnsi="Times New Roman" w:cs="Times New Roman"/>
          <w:color w:val="0F243E"/>
          <w:sz w:val="24"/>
          <w:szCs w:val="24"/>
        </w:rPr>
        <w:t xml:space="preserve">; </w:t>
      </w:r>
    </w:p>
    <w:p w14:paraId="6B4A075E" w14:textId="77777777" w:rsidR="009662FF" w:rsidRPr="00F77613" w:rsidRDefault="009662FF" w:rsidP="00562BC4">
      <w:pPr>
        <w:pStyle w:val="a3"/>
        <w:numPr>
          <w:ilvl w:val="0"/>
          <w:numId w:val="22"/>
        </w:numPr>
        <w:spacing w:after="0" w:line="240" w:lineRule="auto"/>
        <w:ind w:right="137"/>
        <w:jc w:val="both"/>
        <w:rPr>
          <w:rFonts w:ascii="Times New Roman" w:hAnsi="Times New Roman" w:cs="Times New Roman"/>
          <w:noProof/>
          <w:sz w:val="24"/>
          <w:szCs w:val="24"/>
          <w:lang w:eastAsia="ru-RU"/>
        </w:rPr>
      </w:pPr>
      <w:r w:rsidRPr="00F77613">
        <w:rPr>
          <w:rFonts w:ascii="Times New Roman" w:hAnsi="Times New Roman" w:cs="Times New Roman"/>
          <w:sz w:val="24"/>
          <w:szCs w:val="24"/>
        </w:rPr>
        <w:t>образовательную деятельность, осуществляемую в ходе режимных процессов;</w:t>
      </w:r>
      <w:r w:rsidRPr="00F77613">
        <w:rPr>
          <w:rFonts w:ascii="Times New Roman" w:hAnsi="Times New Roman" w:cs="Times New Roman"/>
          <w:color w:val="0F243E"/>
          <w:sz w:val="24"/>
          <w:szCs w:val="24"/>
        </w:rPr>
        <w:t xml:space="preserve"> </w:t>
      </w:r>
    </w:p>
    <w:p w14:paraId="12098C73" w14:textId="77777777" w:rsidR="009662FF" w:rsidRPr="00F77613" w:rsidRDefault="009662FF" w:rsidP="00562BC4">
      <w:pPr>
        <w:pStyle w:val="a3"/>
        <w:numPr>
          <w:ilvl w:val="0"/>
          <w:numId w:val="22"/>
        </w:numPr>
        <w:spacing w:after="0" w:line="240" w:lineRule="auto"/>
        <w:ind w:right="137"/>
        <w:jc w:val="both"/>
        <w:rPr>
          <w:rFonts w:ascii="Times New Roman" w:hAnsi="Times New Roman" w:cs="Times New Roman"/>
          <w:noProof/>
          <w:sz w:val="24"/>
          <w:szCs w:val="24"/>
          <w:lang w:eastAsia="ru-RU"/>
        </w:rPr>
      </w:pPr>
      <w:r w:rsidRPr="00F77613">
        <w:rPr>
          <w:rFonts w:ascii="Times New Roman" w:hAnsi="Times New Roman" w:cs="Times New Roman"/>
          <w:sz w:val="24"/>
          <w:szCs w:val="24"/>
        </w:rPr>
        <w:t>самостоятельную деятельность детей;</w:t>
      </w:r>
      <w:r w:rsidRPr="00F77613">
        <w:rPr>
          <w:rFonts w:ascii="Times New Roman" w:hAnsi="Times New Roman" w:cs="Times New Roman"/>
          <w:color w:val="0F243E"/>
          <w:sz w:val="24"/>
          <w:szCs w:val="24"/>
        </w:rPr>
        <w:t xml:space="preserve"> </w:t>
      </w:r>
    </w:p>
    <w:p w14:paraId="135DCF74" w14:textId="77777777" w:rsidR="009662FF" w:rsidRPr="00F77613" w:rsidRDefault="009662FF" w:rsidP="00562BC4">
      <w:pPr>
        <w:pStyle w:val="a3"/>
        <w:numPr>
          <w:ilvl w:val="0"/>
          <w:numId w:val="22"/>
        </w:numPr>
        <w:spacing w:after="0" w:line="240" w:lineRule="auto"/>
        <w:ind w:right="137"/>
        <w:jc w:val="both"/>
        <w:rPr>
          <w:rFonts w:ascii="Times New Roman" w:hAnsi="Times New Roman" w:cs="Times New Roman"/>
          <w:sz w:val="24"/>
          <w:szCs w:val="24"/>
        </w:rPr>
      </w:pPr>
      <w:r w:rsidRPr="00F77613">
        <w:rPr>
          <w:rFonts w:ascii="Times New Roman" w:hAnsi="Times New Roman" w:cs="Times New Roman"/>
          <w:sz w:val="24"/>
          <w:szCs w:val="24"/>
        </w:rPr>
        <w:t>взаимодействие с семьями детей по реализации образовательной программы ДО.</w:t>
      </w:r>
      <w:r w:rsidRPr="00F77613">
        <w:rPr>
          <w:rFonts w:ascii="Times New Roman" w:hAnsi="Times New Roman" w:cs="Times New Roman"/>
          <w:color w:val="0F243E"/>
          <w:sz w:val="24"/>
          <w:szCs w:val="24"/>
        </w:rPr>
        <w:t xml:space="preserve"> </w:t>
      </w:r>
    </w:p>
    <w:p w14:paraId="10EC470C" w14:textId="77777777" w:rsidR="00A00961" w:rsidRPr="00F77613" w:rsidRDefault="00A00961" w:rsidP="00A00961">
      <w:pPr>
        <w:spacing w:after="0" w:line="240" w:lineRule="auto"/>
        <w:ind w:left="360" w:right="137"/>
        <w:jc w:val="center"/>
        <w:rPr>
          <w:rFonts w:ascii="Times New Roman" w:hAnsi="Times New Roman" w:cs="Times New Roman"/>
          <w:i/>
          <w:sz w:val="24"/>
          <w:szCs w:val="24"/>
          <w:u w:val="single"/>
        </w:rPr>
      </w:pPr>
      <w:r w:rsidRPr="00F77613">
        <w:rPr>
          <w:rFonts w:ascii="Times New Roman" w:hAnsi="Times New Roman" w:cs="Times New Roman"/>
          <w:i/>
          <w:sz w:val="24"/>
          <w:szCs w:val="24"/>
          <w:u w:val="single"/>
        </w:rPr>
        <w:t>Образовательная деятельность, осуществляемая  в процессе организации различных видов детской деятельности</w:t>
      </w:r>
    </w:p>
    <w:p w14:paraId="536E49C9" w14:textId="77777777" w:rsidR="00A00961" w:rsidRPr="00F77613" w:rsidRDefault="00A00961" w:rsidP="00A00961">
      <w:pPr>
        <w:spacing w:after="0" w:line="240" w:lineRule="auto"/>
        <w:ind w:left="360" w:right="137"/>
        <w:jc w:val="center"/>
        <w:rPr>
          <w:rFonts w:ascii="Times New Roman" w:hAnsi="Times New Roman" w:cs="Times New Roman"/>
          <w:i/>
          <w:sz w:val="24"/>
          <w:szCs w:val="24"/>
          <w:u w:val="single"/>
        </w:rPr>
      </w:pPr>
    </w:p>
    <w:p w14:paraId="49118739" w14:textId="77777777" w:rsidR="00A00961" w:rsidRPr="00F77613" w:rsidRDefault="00A00961" w:rsidP="00A00961">
      <w:pPr>
        <w:spacing w:after="0" w:line="240" w:lineRule="auto"/>
        <w:jc w:val="both"/>
        <w:rPr>
          <w:rFonts w:ascii="Times New Roman" w:hAnsi="Times New Roman" w:cs="Times New Roman"/>
          <w:sz w:val="24"/>
          <w:szCs w:val="24"/>
        </w:rPr>
      </w:pPr>
      <w:r w:rsidRPr="00F77613">
        <w:rPr>
          <w:rFonts w:ascii="Times New Roman" w:hAnsi="Times New Roman" w:cs="Times New Roman"/>
          <w:sz w:val="24"/>
          <w:szCs w:val="24"/>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407D826E" w14:textId="77777777" w:rsidR="00A00961" w:rsidRPr="00F77613" w:rsidRDefault="00A00961" w:rsidP="00A00961">
      <w:pPr>
        <w:pStyle w:val="a3"/>
        <w:spacing w:after="0" w:line="240" w:lineRule="auto"/>
        <w:ind w:right="137"/>
        <w:jc w:val="center"/>
        <w:rPr>
          <w:rFonts w:ascii="Times New Roman" w:hAnsi="Times New Roman" w:cs="Times New Roman"/>
          <w:sz w:val="24"/>
          <w:szCs w:val="24"/>
        </w:rPr>
      </w:pPr>
      <w:r w:rsidRPr="00F77613">
        <w:rPr>
          <w:rFonts w:ascii="Times New Roman" w:hAnsi="Times New Roman" w:cs="Times New Roman"/>
          <w:sz w:val="24"/>
          <w:szCs w:val="24"/>
        </w:rPr>
        <w:t>Варианты совместной деятельности:</w:t>
      </w:r>
    </w:p>
    <w:tbl>
      <w:tblPr>
        <w:tblStyle w:val="ae"/>
        <w:tblW w:w="0" w:type="auto"/>
        <w:tblInd w:w="108" w:type="dxa"/>
        <w:tblLook w:val="04A0" w:firstRow="1" w:lastRow="0" w:firstColumn="1" w:lastColumn="0" w:noHBand="0" w:noVBand="1"/>
      </w:tblPr>
      <w:tblGrid>
        <w:gridCol w:w="3074"/>
        <w:gridCol w:w="5879"/>
      </w:tblGrid>
      <w:tr w:rsidR="00A00961" w:rsidRPr="00F77613" w14:paraId="5748BC6E" w14:textId="77777777" w:rsidTr="00B06EF3">
        <w:tc>
          <w:tcPr>
            <w:tcW w:w="3119" w:type="dxa"/>
          </w:tcPr>
          <w:p w14:paraId="2A017EF1" w14:textId="77777777" w:rsidR="00A00961" w:rsidRPr="00F77613" w:rsidRDefault="00B06EF3" w:rsidP="00B06EF3">
            <w:pPr>
              <w:pStyle w:val="a3"/>
              <w:ind w:left="0" w:right="137"/>
              <w:jc w:val="center"/>
              <w:rPr>
                <w:rFonts w:ascii="Times New Roman" w:hAnsi="Times New Roman" w:cs="Times New Roman"/>
                <w:i/>
                <w:sz w:val="24"/>
                <w:szCs w:val="24"/>
              </w:rPr>
            </w:pPr>
            <w:r w:rsidRPr="00F77613">
              <w:rPr>
                <w:rFonts w:ascii="Times New Roman" w:hAnsi="Times New Roman" w:cs="Times New Roman"/>
                <w:i/>
                <w:sz w:val="24"/>
                <w:szCs w:val="24"/>
              </w:rPr>
              <w:t>Виды деятельности</w:t>
            </w:r>
          </w:p>
        </w:tc>
        <w:tc>
          <w:tcPr>
            <w:tcW w:w="6061" w:type="dxa"/>
          </w:tcPr>
          <w:p w14:paraId="166FBA3F" w14:textId="77777777" w:rsidR="00A00961" w:rsidRPr="00F77613" w:rsidRDefault="00B06EF3" w:rsidP="00B06EF3">
            <w:pPr>
              <w:pStyle w:val="a3"/>
              <w:ind w:left="0" w:right="137"/>
              <w:jc w:val="center"/>
              <w:rPr>
                <w:rFonts w:ascii="Times New Roman" w:hAnsi="Times New Roman" w:cs="Times New Roman"/>
                <w:i/>
                <w:sz w:val="24"/>
                <w:szCs w:val="24"/>
              </w:rPr>
            </w:pPr>
            <w:r w:rsidRPr="00F77613">
              <w:rPr>
                <w:rFonts w:ascii="Times New Roman" w:hAnsi="Times New Roman" w:cs="Times New Roman"/>
                <w:i/>
                <w:sz w:val="24"/>
                <w:szCs w:val="24"/>
              </w:rPr>
              <w:t>Содержание</w:t>
            </w:r>
          </w:p>
        </w:tc>
      </w:tr>
      <w:tr w:rsidR="00A00961" w:rsidRPr="00F77613" w14:paraId="0EDDD3D8" w14:textId="77777777" w:rsidTr="00B06EF3">
        <w:tc>
          <w:tcPr>
            <w:tcW w:w="3119" w:type="dxa"/>
          </w:tcPr>
          <w:p w14:paraId="1C71B4FC" w14:textId="77777777" w:rsidR="00A00961" w:rsidRPr="00F77613" w:rsidRDefault="00B06EF3" w:rsidP="00B06EF3">
            <w:pPr>
              <w:pStyle w:val="a3"/>
              <w:ind w:left="0" w:right="137"/>
              <w:jc w:val="both"/>
              <w:rPr>
                <w:rFonts w:ascii="Times New Roman" w:hAnsi="Times New Roman" w:cs="Times New Roman"/>
                <w:sz w:val="24"/>
                <w:szCs w:val="24"/>
              </w:rPr>
            </w:pPr>
            <w:r w:rsidRPr="00F77613">
              <w:rPr>
                <w:rFonts w:ascii="Times New Roman" w:hAnsi="Times New Roman" w:cs="Times New Roman"/>
                <w:sz w:val="24"/>
                <w:szCs w:val="24"/>
              </w:rPr>
              <w:t>Совместная деятельность педагога с ребенком</w:t>
            </w:r>
          </w:p>
        </w:tc>
        <w:tc>
          <w:tcPr>
            <w:tcW w:w="6061" w:type="dxa"/>
          </w:tcPr>
          <w:p w14:paraId="5138E609" w14:textId="77777777" w:rsidR="00A00961" w:rsidRPr="00F77613" w:rsidRDefault="00B06EF3" w:rsidP="00B06EF3">
            <w:pPr>
              <w:pStyle w:val="a3"/>
              <w:ind w:left="0" w:right="137"/>
              <w:jc w:val="both"/>
              <w:rPr>
                <w:rFonts w:ascii="Times New Roman" w:hAnsi="Times New Roman" w:cs="Times New Roman"/>
                <w:sz w:val="24"/>
                <w:szCs w:val="24"/>
              </w:rPr>
            </w:pPr>
            <w:r w:rsidRPr="00F77613">
              <w:rPr>
                <w:rFonts w:ascii="Times New Roman" w:hAnsi="Times New Roman" w:cs="Times New Roman"/>
                <w:sz w:val="24"/>
                <w:szCs w:val="24"/>
              </w:rPr>
              <w:t>Педагог взаимодействуя с ребенком, обучает ребенка чему-то новому</w:t>
            </w:r>
          </w:p>
        </w:tc>
      </w:tr>
      <w:tr w:rsidR="00A00961" w:rsidRPr="00F77613" w14:paraId="11FA33EB" w14:textId="77777777" w:rsidTr="00B06EF3">
        <w:tc>
          <w:tcPr>
            <w:tcW w:w="3119" w:type="dxa"/>
          </w:tcPr>
          <w:p w14:paraId="6F14C082" w14:textId="77777777" w:rsidR="00A00961" w:rsidRPr="00F77613" w:rsidRDefault="00B06EF3" w:rsidP="00B06EF3">
            <w:pPr>
              <w:pStyle w:val="a3"/>
              <w:ind w:left="0" w:right="137"/>
              <w:jc w:val="both"/>
              <w:rPr>
                <w:rFonts w:ascii="Times New Roman" w:hAnsi="Times New Roman" w:cs="Times New Roman"/>
                <w:sz w:val="24"/>
                <w:szCs w:val="24"/>
              </w:rPr>
            </w:pPr>
            <w:r w:rsidRPr="00F77613">
              <w:rPr>
                <w:rFonts w:ascii="Times New Roman" w:hAnsi="Times New Roman" w:cs="Times New Roman"/>
                <w:sz w:val="24"/>
                <w:szCs w:val="24"/>
              </w:rPr>
              <w:t>Совместная деятельность ребенка с педагогом</w:t>
            </w:r>
          </w:p>
        </w:tc>
        <w:tc>
          <w:tcPr>
            <w:tcW w:w="6061" w:type="dxa"/>
          </w:tcPr>
          <w:p w14:paraId="0A2A4087" w14:textId="77777777" w:rsidR="00A00961" w:rsidRPr="00F77613" w:rsidRDefault="00B06EF3" w:rsidP="00B06EF3">
            <w:pPr>
              <w:pStyle w:val="a3"/>
              <w:ind w:left="0" w:right="137"/>
              <w:jc w:val="both"/>
              <w:rPr>
                <w:rFonts w:ascii="Times New Roman" w:hAnsi="Times New Roman" w:cs="Times New Roman"/>
                <w:sz w:val="24"/>
                <w:szCs w:val="24"/>
              </w:rPr>
            </w:pPr>
            <w:r w:rsidRPr="00F77613">
              <w:rPr>
                <w:rFonts w:ascii="Times New Roman" w:hAnsi="Times New Roman" w:cs="Times New Roman"/>
                <w:sz w:val="24"/>
                <w:szCs w:val="24"/>
              </w:rPr>
              <w:t xml:space="preserve">Ребенок и педагог </w:t>
            </w:r>
            <w:r w:rsidR="00BF5A94">
              <w:rPr>
                <w:rFonts w:ascii="Times New Roman" w:hAnsi="Times New Roman" w:cs="Times New Roman"/>
                <w:sz w:val="24"/>
                <w:szCs w:val="24"/>
              </w:rPr>
              <w:t>–</w:t>
            </w:r>
            <w:r w:rsidRPr="00F77613">
              <w:rPr>
                <w:rFonts w:ascii="Times New Roman" w:hAnsi="Times New Roman" w:cs="Times New Roman"/>
                <w:sz w:val="24"/>
                <w:szCs w:val="24"/>
              </w:rPr>
              <w:t xml:space="preserve"> равноправные партнеры</w:t>
            </w:r>
          </w:p>
        </w:tc>
      </w:tr>
      <w:tr w:rsidR="00A00961" w:rsidRPr="00F77613" w14:paraId="257D9ACD" w14:textId="77777777" w:rsidTr="00B06EF3">
        <w:tc>
          <w:tcPr>
            <w:tcW w:w="3119" w:type="dxa"/>
          </w:tcPr>
          <w:p w14:paraId="46A66CAD" w14:textId="77777777" w:rsidR="00A00961" w:rsidRPr="00F77613" w:rsidRDefault="00B06EF3" w:rsidP="00B06EF3">
            <w:pPr>
              <w:pStyle w:val="a3"/>
              <w:ind w:left="0" w:right="137"/>
              <w:jc w:val="both"/>
              <w:rPr>
                <w:rFonts w:ascii="Times New Roman" w:hAnsi="Times New Roman" w:cs="Times New Roman"/>
                <w:sz w:val="24"/>
                <w:szCs w:val="24"/>
              </w:rPr>
            </w:pPr>
            <w:r w:rsidRPr="00F77613">
              <w:rPr>
                <w:rFonts w:ascii="Times New Roman" w:hAnsi="Times New Roman" w:cs="Times New Roman"/>
                <w:sz w:val="24"/>
                <w:szCs w:val="24"/>
              </w:rPr>
              <w:t>Совместная деятельность  группы детей под руководством педагога</w:t>
            </w:r>
          </w:p>
        </w:tc>
        <w:tc>
          <w:tcPr>
            <w:tcW w:w="6061" w:type="dxa"/>
          </w:tcPr>
          <w:p w14:paraId="79A40C6D" w14:textId="77777777" w:rsidR="00A00961" w:rsidRPr="00F77613" w:rsidRDefault="00B06EF3" w:rsidP="00B06EF3">
            <w:pPr>
              <w:pStyle w:val="a3"/>
              <w:ind w:left="0" w:right="137"/>
              <w:jc w:val="both"/>
              <w:rPr>
                <w:rFonts w:ascii="Times New Roman" w:hAnsi="Times New Roman" w:cs="Times New Roman"/>
                <w:sz w:val="24"/>
                <w:szCs w:val="24"/>
              </w:rPr>
            </w:pPr>
            <w:r w:rsidRPr="00F77613">
              <w:rPr>
                <w:rFonts w:ascii="Times New Roman" w:hAnsi="Times New Roman" w:cs="Times New Roman"/>
                <w:sz w:val="24"/>
                <w:szCs w:val="24"/>
              </w:rPr>
              <w:t>Педагог на правах участника деятельности на всех этапах ее выполнения (от планирования до завершения) направляет совместную деятельность группы детей</w:t>
            </w:r>
          </w:p>
        </w:tc>
      </w:tr>
      <w:tr w:rsidR="00A00961" w:rsidRPr="00F77613" w14:paraId="33B9ABDB" w14:textId="77777777" w:rsidTr="00B06EF3">
        <w:tc>
          <w:tcPr>
            <w:tcW w:w="3119" w:type="dxa"/>
          </w:tcPr>
          <w:p w14:paraId="5EA85ED9" w14:textId="77777777" w:rsidR="00A00961" w:rsidRPr="00F77613" w:rsidRDefault="00B06EF3" w:rsidP="00B06EF3">
            <w:pPr>
              <w:pStyle w:val="a3"/>
              <w:ind w:left="0" w:right="137"/>
              <w:jc w:val="both"/>
              <w:rPr>
                <w:rFonts w:ascii="Times New Roman" w:hAnsi="Times New Roman" w:cs="Times New Roman"/>
                <w:sz w:val="24"/>
                <w:szCs w:val="24"/>
              </w:rPr>
            </w:pPr>
            <w:r w:rsidRPr="00F77613">
              <w:rPr>
                <w:rFonts w:ascii="Times New Roman" w:hAnsi="Times New Roman" w:cs="Times New Roman"/>
                <w:sz w:val="24"/>
                <w:szCs w:val="24"/>
              </w:rPr>
              <w:t>Совместная деятельность детей со сверстниками без участия педагога</w:t>
            </w:r>
          </w:p>
        </w:tc>
        <w:tc>
          <w:tcPr>
            <w:tcW w:w="6061" w:type="dxa"/>
          </w:tcPr>
          <w:p w14:paraId="7C4B8365" w14:textId="77777777" w:rsidR="00B06EF3" w:rsidRPr="00F77613" w:rsidRDefault="00B06EF3" w:rsidP="00B06EF3">
            <w:pPr>
              <w:spacing w:after="47" w:line="238" w:lineRule="auto"/>
              <w:ind w:left="109" w:right="61"/>
              <w:jc w:val="both"/>
              <w:rPr>
                <w:rFonts w:ascii="Times New Roman" w:hAnsi="Times New Roman" w:cs="Times New Roman"/>
                <w:sz w:val="24"/>
                <w:szCs w:val="24"/>
              </w:rPr>
            </w:pPr>
            <w:r w:rsidRPr="00F77613">
              <w:rPr>
                <w:rFonts w:ascii="Times New Roman" w:hAnsi="Times New Roman" w:cs="Times New Roman"/>
                <w:sz w:val="24"/>
                <w:szCs w:val="24"/>
              </w:rPr>
              <w:t xml:space="preserve">Педагог в этой ситуации не является участником деятельности, но выступает в роли ее организатора, ставящего задачу группе детей, тем самым, </w:t>
            </w:r>
          </w:p>
          <w:p w14:paraId="77FCAE5A" w14:textId="77777777" w:rsidR="00A00961" w:rsidRPr="00F77613" w:rsidRDefault="00B06EF3" w:rsidP="00B06EF3">
            <w:pPr>
              <w:pStyle w:val="a3"/>
              <w:ind w:left="0" w:right="137"/>
              <w:jc w:val="both"/>
              <w:rPr>
                <w:rFonts w:ascii="Times New Roman" w:hAnsi="Times New Roman" w:cs="Times New Roman"/>
                <w:sz w:val="24"/>
                <w:szCs w:val="24"/>
              </w:rPr>
            </w:pPr>
            <w:r w:rsidRPr="00F77613">
              <w:rPr>
                <w:rFonts w:ascii="Times New Roman" w:hAnsi="Times New Roman" w:cs="Times New Roman"/>
                <w:sz w:val="24"/>
                <w:szCs w:val="24"/>
              </w:rPr>
              <w:t>актуализируя лидерские ресурсы самих детей</w:t>
            </w:r>
          </w:p>
        </w:tc>
      </w:tr>
      <w:tr w:rsidR="00A00961" w:rsidRPr="00F77613" w14:paraId="606460EC" w14:textId="77777777" w:rsidTr="00B06EF3">
        <w:tc>
          <w:tcPr>
            <w:tcW w:w="3119" w:type="dxa"/>
          </w:tcPr>
          <w:p w14:paraId="7502BF75" w14:textId="77777777" w:rsidR="00A00961" w:rsidRPr="00F77613" w:rsidRDefault="00B06EF3" w:rsidP="00B06EF3">
            <w:pPr>
              <w:pStyle w:val="a3"/>
              <w:ind w:left="0" w:right="137"/>
              <w:jc w:val="both"/>
              <w:rPr>
                <w:rFonts w:ascii="Times New Roman" w:hAnsi="Times New Roman" w:cs="Times New Roman"/>
                <w:sz w:val="24"/>
                <w:szCs w:val="24"/>
              </w:rPr>
            </w:pPr>
            <w:r w:rsidRPr="00F77613">
              <w:rPr>
                <w:rFonts w:ascii="Times New Roman" w:hAnsi="Times New Roman" w:cs="Times New Roman"/>
                <w:sz w:val="24"/>
                <w:szCs w:val="24"/>
              </w:rPr>
              <w:t>Самостоятельная, спонтанно возникающая, совместная деятельность детей без всякого участия педагога</w:t>
            </w:r>
          </w:p>
        </w:tc>
        <w:tc>
          <w:tcPr>
            <w:tcW w:w="6061" w:type="dxa"/>
          </w:tcPr>
          <w:p w14:paraId="0577CF9D" w14:textId="54A4449B" w:rsidR="00A00961" w:rsidRPr="00F77613" w:rsidRDefault="00B06EF3" w:rsidP="00B06EF3">
            <w:pPr>
              <w:pStyle w:val="a3"/>
              <w:ind w:left="0" w:right="137"/>
              <w:jc w:val="both"/>
              <w:rPr>
                <w:rFonts w:ascii="Times New Roman" w:hAnsi="Times New Roman" w:cs="Times New Roman"/>
                <w:sz w:val="24"/>
                <w:szCs w:val="24"/>
              </w:rPr>
            </w:pPr>
            <w:r w:rsidRPr="00F77613">
              <w:rPr>
                <w:rFonts w:ascii="Times New Roman" w:hAnsi="Times New Roman" w:cs="Times New Roman"/>
                <w:sz w:val="24"/>
                <w:szCs w:val="24"/>
              </w:rPr>
              <w:t>Это могут быть самостоятельные игры детей (сюжетно</w:t>
            </w:r>
            <w:r w:rsidR="00E567AB">
              <w:rPr>
                <w:rFonts w:ascii="Times New Roman" w:hAnsi="Times New Roman" w:cs="Times New Roman"/>
                <w:sz w:val="24"/>
                <w:szCs w:val="24"/>
              </w:rPr>
              <w:t>-</w:t>
            </w:r>
            <w:r w:rsidRPr="00F77613">
              <w:rPr>
                <w:rFonts w:ascii="Times New Roman" w:hAnsi="Times New Roman" w:cs="Times New Roman"/>
                <w:sz w:val="24"/>
                <w:szCs w:val="24"/>
              </w:rPr>
              <w:t>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tc>
      </w:tr>
    </w:tbl>
    <w:p w14:paraId="05E721FE" w14:textId="77777777" w:rsidR="00A00961" w:rsidRPr="00F77613" w:rsidRDefault="00A00961" w:rsidP="00A00961">
      <w:pPr>
        <w:pStyle w:val="a3"/>
        <w:spacing w:after="0" w:line="240" w:lineRule="auto"/>
        <w:ind w:right="137"/>
        <w:jc w:val="center"/>
        <w:rPr>
          <w:rFonts w:ascii="Times New Roman" w:hAnsi="Times New Roman" w:cs="Times New Roman"/>
          <w:sz w:val="24"/>
          <w:szCs w:val="24"/>
        </w:rPr>
      </w:pPr>
    </w:p>
    <w:p w14:paraId="0F0FC21A" w14:textId="77777777" w:rsidR="00B5031A" w:rsidRPr="00F77613" w:rsidRDefault="00B06EF3" w:rsidP="00B06EF3">
      <w:pPr>
        <w:spacing w:after="0"/>
        <w:jc w:val="both"/>
        <w:rPr>
          <w:rFonts w:ascii="Times New Roman" w:hAnsi="Times New Roman" w:cs="Times New Roman"/>
          <w:sz w:val="24"/>
          <w:szCs w:val="24"/>
        </w:rPr>
      </w:pPr>
      <w:r w:rsidRPr="00F77613">
        <w:rPr>
          <w:rFonts w:ascii="Times New Roman" w:hAnsi="Times New Roman" w:cs="Times New Roman"/>
          <w:sz w:val="24"/>
          <w:szCs w:val="24"/>
        </w:rPr>
        <w:t>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6A961517" w14:textId="77777777" w:rsidR="00F54B24" w:rsidRPr="00F77613" w:rsidRDefault="00F54B24" w:rsidP="00F54B24">
      <w:pPr>
        <w:spacing w:after="5" w:line="271" w:lineRule="auto"/>
        <w:ind w:left="142" w:right="139"/>
        <w:jc w:val="center"/>
        <w:rPr>
          <w:rFonts w:ascii="Times New Roman" w:hAnsi="Times New Roman" w:cs="Times New Roman"/>
          <w:sz w:val="24"/>
          <w:szCs w:val="24"/>
        </w:rPr>
      </w:pPr>
      <w:r w:rsidRPr="00F77613">
        <w:rPr>
          <w:rFonts w:ascii="Times New Roman" w:hAnsi="Times New Roman" w:cs="Times New Roman"/>
          <w:sz w:val="24"/>
          <w:szCs w:val="24"/>
        </w:rPr>
        <w:t>Игра занимает центральное место в жизни ребенка, являясь преобладающим видом его самостоятельной деятельности.</w:t>
      </w:r>
    </w:p>
    <w:tbl>
      <w:tblPr>
        <w:tblpPr w:leftFromText="180" w:rightFromText="180" w:vertAnchor="text" w:horzAnchor="margin" w:tblpY="110"/>
        <w:tblW w:w="9525" w:type="dxa"/>
        <w:tblCellMar>
          <w:top w:w="7" w:type="dxa"/>
          <w:left w:w="29" w:type="dxa"/>
          <w:right w:w="0" w:type="dxa"/>
        </w:tblCellMar>
        <w:tblLook w:val="04A0" w:firstRow="1" w:lastRow="0" w:firstColumn="1" w:lastColumn="0" w:noHBand="0" w:noVBand="1"/>
      </w:tblPr>
      <w:tblGrid>
        <w:gridCol w:w="78"/>
        <w:gridCol w:w="5023"/>
        <w:gridCol w:w="4345"/>
        <w:gridCol w:w="79"/>
      </w:tblGrid>
      <w:tr w:rsidR="00F54B24" w:rsidRPr="00F77613" w14:paraId="1D4F597B" w14:textId="77777777" w:rsidTr="00F54B24">
        <w:trPr>
          <w:trHeight w:val="2771"/>
        </w:trPr>
        <w:tc>
          <w:tcPr>
            <w:tcW w:w="5101" w:type="dxa"/>
            <w:gridSpan w:val="2"/>
            <w:tcBorders>
              <w:top w:val="single" w:sz="4" w:space="0" w:color="000000"/>
              <w:left w:val="single" w:sz="4" w:space="0" w:color="000000"/>
              <w:bottom w:val="single" w:sz="4" w:space="0" w:color="000000"/>
              <w:right w:val="single" w:sz="4" w:space="0" w:color="FFFFFF"/>
            </w:tcBorders>
            <w:shd w:val="clear" w:color="auto" w:fill="auto"/>
          </w:tcPr>
          <w:p w14:paraId="1AB415A9" w14:textId="77777777" w:rsidR="00F54B24" w:rsidRPr="00F77613" w:rsidRDefault="00F54B24" w:rsidP="00F54B24">
            <w:pPr>
              <w:spacing w:after="0" w:line="259" w:lineRule="auto"/>
              <w:ind w:left="78"/>
              <w:rPr>
                <w:rFonts w:ascii="Times New Roman" w:hAnsi="Times New Roman" w:cs="Times New Roman"/>
                <w:sz w:val="24"/>
                <w:szCs w:val="24"/>
              </w:rPr>
            </w:pPr>
          </w:p>
          <w:p w14:paraId="09AFA301" w14:textId="77777777" w:rsidR="00F54B24" w:rsidRPr="00F77613" w:rsidRDefault="00F54B24" w:rsidP="00F54B24">
            <w:pPr>
              <w:spacing w:after="0" w:line="259" w:lineRule="auto"/>
              <w:ind w:left="78"/>
              <w:rPr>
                <w:rFonts w:ascii="Times New Roman" w:hAnsi="Times New Roman" w:cs="Times New Roman"/>
                <w:sz w:val="24"/>
                <w:szCs w:val="24"/>
              </w:rPr>
            </w:pPr>
            <w:r w:rsidRPr="00F77613">
              <w:rPr>
                <w:rFonts w:ascii="Times New Roman" w:hAnsi="Times New Roman" w:cs="Times New Roman"/>
                <w:sz w:val="24"/>
                <w:szCs w:val="24"/>
              </w:rPr>
              <w:t xml:space="preserve"> </w:t>
            </w:r>
          </w:p>
          <w:p w14:paraId="320D1017" w14:textId="77777777" w:rsidR="00F54B24" w:rsidRPr="00F77613" w:rsidRDefault="00F54B24" w:rsidP="00F54B24">
            <w:pPr>
              <w:spacing w:after="22" w:line="259" w:lineRule="auto"/>
              <w:ind w:left="78"/>
              <w:rPr>
                <w:rFonts w:ascii="Times New Roman" w:hAnsi="Times New Roman" w:cs="Times New Roman"/>
                <w:sz w:val="24"/>
                <w:szCs w:val="24"/>
              </w:rPr>
            </w:pPr>
            <w:r w:rsidRPr="00F77613">
              <w:rPr>
                <w:rFonts w:ascii="Times New Roman" w:hAnsi="Times New Roman" w:cs="Times New Roman"/>
                <w:sz w:val="24"/>
                <w:szCs w:val="24"/>
              </w:rPr>
              <w:t xml:space="preserve"> </w:t>
            </w:r>
          </w:p>
          <w:p w14:paraId="3A2F1B12" w14:textId="77777777" w:rsidR="00F54B24" w:rsidRPr="00F77613" w:rsidRDefault="00F54B24" w:rsidP="00F54B24">
            <w:pPr>
              <w:spacing w:after="0" w:line="259" w:lineRule="auto"/>
              <w:ind w:left="78"/>
              <w:rPr>
                <w:rFonts w:ascii="Times New Roman" w:hAnsi="Times New Roman" w:cs="Times New Roman"/>
                <w:sz w:val="24"/>
                <w:szCs w:val="24"/>
              </w:rPr>
            </w:pPr>
            <w:r w:rsidRPr="00F77613">
              <w:rPr>
                <w:rFonts w:ascii="Times New Roman" w:hAnsi="Times New Roman" w:cs="Times New Roman"/>
                <w:sz w:val="24"/>
                <w:szCs w:val="24"/>
              </w:rPr>
              <w:t xml:space="preserve">Игра в педагогическом процессе выполняет  различные функции: </w:t>
            </w:r>
          </w:p>
        </w:tc>
        <w:tc>
          <w:tcPr>
            <w:tcW w:w="4424" w:type="dxa"/>
            <w:gridSpan w:val="2"/>
            <w:tcBorders>
              <w:top w:val="single" w:sz="4" w:space="0" w:color="000000"/>
              <w:left w:val="single" w:sz="4" w:space="0" w:color="FFFFFF"/>
              <w:bottom w:val="single" w:sz="4" w:space="0" w:color="000000"/>
              <w:right w:val="single" w:sz="4" w:space="0" w:color="000000"/>
            </w:tcBorders>
            <w:shd w:val="clear" w:color="auto" w:fill="auto"/>
          </w:tcPr>
          <w:p w14:paraId="3C2E5DC7" w14:textId="77777777" w:rsidR="00F54B24" w:rsidRPr="00F77613" w:rsidRDefault="00F54B24" w:rsidP="00562BC4">
            <w:pPr>
              <w:pStyle w:val="a3"/>
              <w:numPr>
                <w:ilvl w:val="0"/>
                <w:numId w:val="23"/>
              </w:numPr>
              <w:spacing w:after="22" w:line="259" w:lineRule="auto"/>
              <w:rPr>
                <w:rFonts w:ascii="Times New Roman" w:hAnsi="Times New Roman" w:cs="Times New Roman"/>
                <w:sz w:val="24"/>
                <w:szCs w:val="24"/>
              </w:rPr>
            </w:pPr>
            <w:r w:rsidRPr="00F77613">
              <w:rPr>
                <w:rFonts w:ascii="Times New Roman" w:hAnsi="Times New Roman" w:cs="Times New Roman"/>
                <w:sz w:val="24"/>
                <w:szCs w:val="24"/>
              </w:rPr>
              <w:t xml:space="preserve">обучающую, </w:t>
            </w:r>
          </w:p>
          <w:p w14:paraId="59D065C5" w14:textId="77777777" w:rsidR="00F54B24" w:rsidRPr="00F77613" w:rsidRDefault="00F54B24" w:rsidP="00562BC4">
            <w:pPr>
              <w:pStyle w:val="a3"/>
              <w:numPr>
                <w:ilvl w:val="0"/>
                <w:numId w:val="23"/>
              </w:numPr>
              <w:spacing w:after="21" w:line="259" w:lineRule="auto"/>
              <w:rPr>
                <w:rFonts w:ascii="Times New Roman" w:hAnsi="Times New Roman" w:cs="Times New Roman"/>
                <w:sz w:val="24"/>
                <w:szCs w:val="24"/>
              </w:rPr>
            </w:pPr>
            <w:r w:rsidRPr="00F77613">
              <w:rPr>
                <w:rFonts w:ascii="Times New Roman" w:hAnsi="Times New Roman" w:cs="Times New Roman"/>
                <w:sz w:val="24"/>
                <w:szCs w:val="24"/>
              </w:rPr>
              <w:t xml:space="preserve">познавательную, </w:t>
            </w:r>
          </w:p>
          <w:p w14:paraId="2ADD2589" w14:textId="77777777" w:rsidR="00F54B24" w:rsidRPr="00F77613" w:rsidRDefault="00F54B24" w:rsidP="00562BC4">
            <w:pPr>
              <w:pStyle w:val="a3"/>
              <w:numPr>
                <w:ilvl w:val="0"/>
                <w:numId w:val="23"/>
              </w:numPr>
              <w:spacing w:after="22" w:line="259" w:lineRule="auto"/>
              <w:rPr>
                <w:rFonts w:ascii="Times New Roman" w:hAnsi="Times New Roman" w:cs="Times New Roman"/>
                <w:sz w:val="24"/>
                <w:szCs w:val="24"/>
              </w:rPr>
            </w:pPr>
            <w:r w:rsidRPr="00F77613">
              <w:rPr>
                <w:rFonts w:ascii="Times New Roman" w:hAnsi="Times New Roman" w:cs="Times New Roman"/>
                <w:sz w:val="24"/>
                <w:szCs w:val="24"/>
              </w:rPr>
              <w:t xml:space="preserve">развивающую,  </w:t>
            </w:r>
          </w:p>
          <w:p w14:paraId="00F5D2FD" w14:textId="77777777" w:rsidR="00F54B24" w:rsidRPr="00F77613" w:rsidRDefault="00F54B24" w:rsidP="00562BC4">
            <w:pPr>
              <w:pStyle w:val="a3"/>
              <w:numPr>
                <w:ilvl w:val="0"/>
                <w:numId w:val="23"/>
              </w:numPr>
              <w:spacing w:after="22" w:line="259" w:lineRule="auto"/>
              <w:rPr>
                <w:rFonts w:ascii="Times New Roman" w:hAnsi="Times New Roman" w:cs="Times New Roman"/>
                <w:sz w:val="24"/>
                <w:szCs w:val="24"/>
              </w:rPr>
            </w:pPr>
            <w:r w:rsidRPr="00F77613">
              <w:rPr>
                <w:rFonts w:ascii="Times New Roman" w:hAnsi="Times New Roman" w:cs="Times New Roman"/>
                <w:sz w:val="24"/>
                <w:szCs w:val="24"/>
              </w:rPr>
              <w:t xml:space="preserve">воспитательную,  </w:t>
            </w:r>
          </w:p>
          <w:p w14:paraId="71ABDBB2" w14:textId="77777777" w:rsidR="00F54B24" w:rsidRPr="00F77613" w:rsidRDefault="00F54B24" w:rsidP="00562BC4">
            <w:pPr>
              <w:pStyle w:val="a3"/>
              <w:numPr>
                <w:ilvl w:val="0"/>
                <w:numId w:val="23"/>
              </w:numPr>
              <w:spacing w:after="22" w:line="259" w:lineRule="auto"/>
              <w:rPr>
                <w:rFonts w:ascii="Times New Roman" w:hAnsi="Times New Roman" w:cs="Times New Roman"/>
                <w:sz w:val="24"/>
                <w:szCs w:val="24"/>
              </w:rPr>
            </w:pPr>
            <w:r w:rsidRPr="00F77613">
              <w:rPr>
                <w:rFonts w:ascii="Times New Roman" w:hAnsi="Times New Roman" w:cs="Times New Roman"/>
                <w:sz w:val="24"/>
                <w:szCs w:val="24"/>
              </w:rPr>
              <w:t xml:space="preserve">социокультурную,  </w:t>
            </w:r>
          </w:p>
          <w:p w14:paraId="691826CF" w14:textId="77777777" w:rsidR="00F54B24" w:rsidRPr="00F77613" w:rsidRDefault="00F54B24" w:rsidP="00562BC4">
            <w:pPr>
              <w:pStyle w:val="a3"/>
              <w:numPr>
                <w:ilvl w:val="0"/>
                <w:numId w:val="23"/>
              </w:numPr>
              <w:spacing w:after="1" w:line="278" w:lineRule="auto"/>
              <w:rPr>
                <w:rFonts w:ascii="Times New Roman" w:hAnsi="Times New Roman" w:cs="Times New Roman"/>
                <w:sz w:val="24"/>
                <w:szCs w:val="24"/>
              </w:rPr>
            </w:pPr>
            <w:r w:rsidRPr="00F77613">
              <w:rPr>
                <w:rFonts w:ascii="Times New Roman" w:hAnsi="Times New Roman" w:cs="Times New Roman"/>
                <w:sz w:val="24"/>
                <w:szCs w:val="24"/>
              </w:rPr>
              <w:t xml:space="preserve">коммуникативную,  </w:t>
            </w:r>
            <w:r w:rsidRPr="00F77613">
              <w:rPr>
                <w:rFonts w:ascii="Times New Roman" w:eastAsia="Wingdings" w:hAnsi="Times New Roman" w:cs="Times New Roman"/>
                <w:sz w:val="24"/>
                <w:szCs w:val="24"/>
              </w:rPr>
              <w:t></w:t>
            </w:r>
            <w:r w:rsidRPr="00F77613">
              <w:rPr>
                <w:rFonts w:ascii="Times New Roman" w:eastAsia="Arial" w:hAnsi="Times New Roman" w:cs="Times New Roman"/>
                <w:sz w:val="24"/>
                <w:szCs w:val="24"/>
              </w:rPr>
              <w:t xml:space="preserve"> </w:t>
            </w:r>
            <w:r w:rsidRPr="00F77613">
              <w:rPr>
                <w:rFonts w:ascii="Times New Roman" w:hAnsi="Times New Roman" w:cs="Times New Roman"/>
                <w:sz w:val="24"/>
                <w:szCs w:val="24"/>
              </w:rPr>
              <w:t xml:space="preserve">эмоциогенную,  </w:t>
            </w:r>
          </w:p>
          <w:p w14:paraId="5E95D533" w14:textId="77777777" w:rsidR="00F54B24" w:rsidRPr="00F77613" w:rsidRDefault="00F54B24" w:rsidP="00562BC4">
            <w:pPr>
              <w:pStyle w:val="a3"/>
              <w:numPr>
                <w:ilvl w:val="0"/>
                <w:numId w:val="23"/>
              </w:numPr>
              <w:spacing w:after="22" w:line="259" w:lineRule="auto"/>
              <w:rPr>
                <w:rFonts w:ascii="Times New Roman" w:hAnsi="Times New Roman" w:cs="Times New Roman"/>
                <w:sz w:val="24"/>
                <w:szCs w:val="24"/>
              </w:rPr>
            </w:pPr>
            <w:r w:rsidRPr="00F77613">
              <w:rPr>
                <w:rFonts w:ascii="Times New Roman" w:hAnsi="Times New Roman" w:cs="Times New Roman"/>
                <w:sz w:val="24"/>
                <w:szCs w:val="24"/>
              </w:rPr>
              <w:t xml:space="preserve">развлекательную,  </w:t>
            </w:r>
          </w:p>
          <w:p w14:paraId="3520E4FD" w14:textId="77777777" w:rsidR="00F54B24" w:rsidRPr="00F77613" w:rsidRDefault="00F54B24" w:rsidP="00562BC4">
            <w:pPr>
              <w:pStyle w:val="a3"/>
              <w:numPr>
                <w:ilvl w:val="0"/>
                <w:numId w:val="23"/>
              </w:numPr>
              <w:spacing w:after="23" w:line="259" w:lineRule="auto"/>
              <w:rPr>
                <w:rFonts w:ascii="Times New Roman" w:hAnsi="Times New Roman" w:cs="Times New Roman"/>
                <w:sz w:val="24"/>
                <w:szCs w:val="24"/>
              </w:rPr>
            </w:pPr>
            <w:r w:rsidRPr="00F77613">
              <w:rPr>
                <w:rFonts w:ascii="Times New Roman" w:hAnsi="Times New Roman" w:cs="Times New Roman"/>
                <w:sz w:val="24"/>
                <w:szCs w:val="24"/>
              </w:rPr>
              <w:t xml:space="preserve">диагностическую,  </w:t>
            </w:r>
          </w:p>
          <w:p w14:paraId="49FD811F" w14:textId="77777777" w:rsidR="00F54B24" w:rsidRPr="00F77613" w:rsidRDefault="00F54B24" w:rsidP="00562BC4">
            <w:pPr>
              <w:pStyle w:val="a3"/>
              <w:numPr>
                <w:ilvl w:val="0"/>
                <w:numId w:val="23"/>
              </w:numPr>
              <w:spacing w:after="0" w:line="259" w:lineRule="auto"/>
              <w:rPr>
                <w:rFonts w:ascii="Times New Roman" w:hAnsi="Times New Roman" w:cs="Times New Roman"/>
                <w:sz w:val="24"/>
                <w:szCs w:val="24"/>
              </w:rPr>
            </w:pPr>
            <w:r w:rsidRPr="00F77613">
              <w:rPr>
                <w:rFonts w:ascii="Times New Roman" w:hAnsi="Times New Roman" w:cs="Times New Roman"/>
                <w:sz w:val="24"/>
                <w:szCs w:val="24"/>
              </w:rPr>
              <w:t xml:space="preserve">психотерапевтическую и др. </w:t>
            </w:r>
          </w:p>
        </w:tc>
      </w:tr>
      <w:tr w:rsidR="00F54B24" w:rsidRPr="00F77613" w14:paraId="146F8403" w14:textId="77777777" w:rsidTr="00F54B24">
        <w:trPr>
          <w:trHeight w:val="569"/>
        </w:trPr>
        <w:tc>
          <w:tcPr>
            <w:tcW w:w="78" w:type="dxa"/>
            <w:tcBorders>
              <w:top w:val="single" w:sz="4" w:space="0" w:color="000000"/>
              <w:left w:val="single" w:sz="4" w:space="0" w:color="000000"/>
              <w:bottom w:val="single" w:sz="4" w:space="0" w:color="000000"/>
              <w:right w:val="nil"/>
            </w:tcBorders>
            <w:shd w:val="clear" w:color="auto" w:fill="auto"/>
          </w:tcPr>
          <w:p w14:paraId="082887A6" w14:textId="77777777" w:rsidR="00F54B24" w:rsidRPr="00F77613" w:rsidRDefault="00F54B24" w:rsidP="00F54B24">
            <w:pPr>
              <w:spacing w:after="160" w:line="259" w:lineRule="auto"/>
              <w:rPr>
                <w:rFonts w:ascii="Times New Roman" w:hAnsi="Times New Roman" w:cs="Times New Roman"/>
                <w:sz w:val="24"/>
                <w:szCs w:val="24"/>
              </w:rPr>
            </w:pPr>
          </w:p>
        </w:tc>
        <w:tc>
          <w:tcPr>
            <w:tcW w:w="9368" w:type="dxa"/>
            <w:gridSpan w:val="2"/>
            <w:tcBorders>
              <w:top w:val="single" w:sz="4" w:space="0" w:color="000000"/>
              <w:left w:val="nil"/>
              <w:bottom w:val="single" w:sz="4" w:space="0" w:color="000000"/>
              <w:right w:val="nil"/>
            </w:tcBorders>
            <w:shd w:val="clear" w:color="auto" w:fill="auto"/>
          </w:tcPr>
          <w:p w14:paraId="15E8951E" w14:textId="77777777" w:rsidR="00F54B24" w:rsidRPr="00F77613" w:rsidRDefault="00F54B24" w:rsidP="00F54B24">
            <w:pPr>
              <w:spacing w:after="0" w:line="259" w:lineRule="auto"/>
              <w:ind w:firstLine="540"/>
              <w:rPr>
                <w:rFonts w:ascii="Times New Roman" w:hAnsi="Times New Roman" w:cs="Times New Roman"/>
                <w:sz w:val="24"/>
                <w:szCs w:val="24"/>
              </w:rPr>
            </w:pPr>
            <w:r w:rsidRPr="00F77613">
              <w:rPr>
                <w:rFonts w:ascii="Times New Roman" w:hAnsi="Times New Roman" w:cs="Times New Roman"/>
                <w:sz w:val="24"/>
                <w:szCs w:val="24"/>
              </w:rPr>
              <w:t xml:space="preserve">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 </w:t>
            </w:r>
          </w:p>
        </w:tc>
        <w:tc>
          <w:tcPr>
            <w:tcW w:w="79" w:type="dxa"/>
            <w:tcBorders>
              <w:top w:val="single" w:sz="4" w:space="0" w:color="000000"/>
              <w:left w:val="nil"/>
              <w:bottom w:val="single" w:sz="4" w:space="0" w:color="000000"/>
              <w:right w:val="single" w:sz="4" w:space="0" w:color="000000"/>
            </w:tcBorders>
            <w:shd w:val="clear" w:color="auto" w:fill="auto"/>
          </w:tcPr>
          <w:p w14:paraId="16AD6104" w14:textId="77777777" w:rsidR="00F54B24" w:rsidRPr="00F77613" w:rsidRDefault="00F54B24" w:rsidP="00F54B24">
            <w:pPr>
              <w:spacing w:after="160" w:line="259" w:lineRule="auto"/>
              <w:rPr>
                <w:rFonts w:ascii="Times New Roman" w:hAnsi="Times New Roman" w:cs="Times New Roman"/>
                <w:sz w:val="24"/>
                <w:szCs w:val="24"/>
              </w:rPr>
            </w:pPr>
          </w:p>
        </w:tc>
      </w:tr>
    </w:tbl>
    <w:p w14:paraId="15282B5A" w14:textId="77777777" w:rsidR="00F54B24" w:rsidRPr="00F77613" w:rsidRDefault="00F54B24" w:rsidP="00F54B24">
      <w:pPr>
        <w:spacing w:after="3" w:line="259" w:lineRule="auto"/>
        <w:ind w:left="10" w:right="133"/>
        <w:jc w:val="right"/>
        <w:rPr>
          <w:rFonts w:ascii="Times New Roman" w:hAnsi="Times New Roman" w:cs="Times New Roman"/>
          <w:sz w:val="24"/>
          <w:szCs w:val="24"/>
        </w:rPr>
      </w:pPr>
    </w:p>
    <w:p w14:paraId="4113E161" w14:textId="77777777" w:rsidR="00F54B24" w:rsidRPr="00F77613" w:rsidRDefault="00B06EF3" w:rsidP="00B06EF3">
      <w:pPr>
        <w:spacing w:after="0"/>
        <w:jc w:val="center"/>
        <w:rPr>
          <w:rFonts w:ascii="Times New Roman" w:hAnsi="Times New Roman" w:cs="Times New Roman"/>
          <w:i/>
          <w:sz w:val="24"/>
          <w:szCs w:val="24"/>
          <w:u w:val="single"/>
        </w:rPr>
      </w:pPr>
      <w:r w:rsidRPr="00F77613">
        <w:rPr>
          <w:rFonts w:ascii="Times New Roman" w:hAnsi="Times New Roman" w:cs="Times New Roman"/>
          <w:i/>
          <w:sz w:val="24"/>
          <w:szCs w:val="24"/>
          <w:u w:val="single"/>
        </w:rPr>
        <w:t xml:space="preserve">Образовательная деятельность, </w:t>
      </w:r>
    </w:p>
    <w:p w14:paraId="32BA1D3B" w14:textId="77777777" w:rsidR="00B06EF3" w:rsidRPr="00F77613" w:rsidRDefault="00B06EF3" w:rsidP="00B06EF3">
      <w:pPr>
        <w:spacing w:after="0"/>
        <w:jc w:val="center"/>
        <w:rPr>
          <w:rFonts w:ascii="Times New Roman" w:hAnsi="Times New Roman" w:cs="Times New Roman"/>
          <w:i/>
          <w:sz w:val="24"/>
          <w:szCs w:val="24"/>
          <w:u w:val="single"/>
        </w:rPr>
      </w:pPr>
      <w:r w:rsidRPr="00F77613">
        <w:rPr>
          <w:rFonts w:ascii="Times New Roman" w:hAnsi="Times New Roman" w:cs="Times New Roman"/>
          <w:i/>
          <w:sz w:val="24"/>
          <w:szCs w:val="24"/>
          <w:u w:val="single"/>
        </w:rPr>
        <w:t>осуществляемая в ходе режимных процессов</w:t>
      </w:r>
    </w:p>
    <w:p w14:paraId="290035DB" w14:textId="77777777" w:rsidR="00F54B24" w:rsidRPr="00F77613" w:rsidRDefault="00F54B24" w:rsidP="00B06EF3">
      <w:pPr>
        <w:spacing w:after="0"/>
        <w:jc w:val="center"/>
        <w:rPr>
          <w:rFonts w:ascii="Times New Roman" w:hAnsi="Times New Roman" w:cs="Times New Roman"/>
          <w:sz w:val="24"/>
          <w:szCs w:val="24"/>
        </w:rPr>
      </w:pPr>
    </w:p>
    <w:p w14:paraId="081EC8BC" w14:textId="77777777" w:rsidR="00B06EF3" w:rsidRPr="00F77613" w:rsidRDefault="00F54B24" w:rsidP="00F54B24">
      <w:pPr>
        <w:spacing w:after="0"/>
        <w:jc w:val="both"/>
        <w:rPr>
          <w:rFonts w:ascii="Times New Roman" w:hAnsi="Times New Roman" w:cs="Times New Roman"/>
          <w:sz w:val="24"/>
          <w:szCs w:val="24"/>
        </w:rPr>
      </w:pPr>
      <w:r w:rsidRPr="00F77613">
        <w:rPr>
          <w:rFonts w:ascii="Times New Roman" w:hAnsi="Times New Roman" w:cs="Times New Roman"/>
          <w:sz w:val="24"/>
          <w:szCs w:val="24"/>
        </w:rPr>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w:t>
      </w:r>
    </w:p>
    <w:tbl>
      <w:tblPr>
        <w:tblStyle w:val="ae"/>
        <w:tblW w:w="0" w:type="auto"/>
        <w:tblLook w:val="04A0" w:firstRow="1" w:lastRow="0" w:firstColumn="1" w:lastColumn="0" w:noHBand="0" w:noVBand="1"/>
      </w:tblPr>
      <w:tblGrid>
        <w:gridCol w:w="1926"/>
        <w:gridCol w:w="7135"/>
      </w:tblGrid>
      <w:tr w:rsidR="00F54B24" w:rsidRPr="00F77613" w14:paraId="25A46914" w14:textId="77777777" w:rsidTr="00F54B24">
        <w:tc>
          <w:tcPr>
            <w:tcW w:w="1951" w:type="dxa"/>
          </w:tcPr>
          <w:p w14:paraId="2007944A" w14:textId="77777777" w:rsidR="00F54B24" w:rsidRPr="00F77613" w:rsidRDefault="00F54B24" w:rsidP="00F54B24">
            <w:pPr>
              <w:jc w:val="center"/>
              <w:rPr>
                <w:rFonts w:ascii="Times New Roman" w:hAnsi="Times New Roman" w:cs="Times New Roman"/>
                <w:i/>
                <w:sz w:val="24"/>
                <w:szCs w:val="24"/>
              </w:rPr>
            </w:pPr>
            <w:r w:rsidRPr="00F77613">
              <w:rPr>
                <w:rFonts w:ascii="Times New Roman" w:hAnsi="Times New Roman" w:cs="Times New Roman"/>
                <w:i/>
                <w:sz w:val="24"/>
                <w:szCs w:val="24"/>
              </w:rPr>
              <w:t>Режимный процесс</w:t>
            </w:r>
          </w:p>
        </w:tc>
        <w:tc>
          <w:tcPr>
            <w:tcW w:w="7337" w:type="dxa"/>
          </w:tcPr>
          <w:p w14:paraId="5DD09301" w14:textId="77777777" w:rsidR="00F54B24" w:rsidRPr="00F77613" w:rsidRDefault="00F54B24" w:rsidP="00F54B24">
            <w:pPr>
              <w:jc w:val="center"/>
              <w:rPr>
                <w:rFonts w:ascii="Times New Roman" w:hAnsi="Times New Roman" w:cs="Times New Roman"/>
                <w:i/>
                <w:sz w:val="24"/>
                <w:szCs w:val="24"/>
              </w:rPr>
            </w:pPr>
            <w:r w:rsidRPr="00F77613">
              <w:rPr>
                <w:rFonts w:ascii="Times New Roman" w:hAnsi="Times New Roman" w:cs="Times New Roman"/>
                <w:i/>
                <w:sz w:val="24"/>
                <w:szCs w:val="24"/>
              </w:rPr>
              <w:t>Формы работы</w:t>
            </w:r>
          </w:p>
        </w:tc>
      </w:tr>
      <w:tr w:rsidR="00F54B24" w:rsidRPr="00F77613" w14:paraId="1034F615" w14:textId="77777777" w:rsidTr="00F54B24">
        <w:tc>
          <w:tcPr>
            <w:tcW w:w="1951" w:type="dxa"/>
          </w:tcPr>
          <w:p w14:paraId="2F5FE455" w14:textId="77777777" w:rsidR="00F54B24" w:rsidRPr="00F77613" w:rsidRDefault="00F54B24" w:rsidP="00F54B24">
            <w:pPr>
              <w:jc w:val="both"/>
              <w:rPr>
                <w:rFonts w:ascii="Times New Roman" w:hAnsi="Times New Roman" w:cs="Times New Roman"/>
                <w:sz w:val="24"/>
                <w:szCs w:val="24"/>
              </w:rPr>
            </w:pPr>
            <w:r w:rsidRPr="00F77613">
              <w:rPr>
                <w:rFonts w:ascii="Times New Roman" w:hAnsi="Times New Roman" w:cs="Times New Roman"/>
                <w:sz w:val="24"/>
                <w:szCs w:val="24"/>
              </w:rPr>
              <w:t>Утро</w:t>
            </w:r>
          </w:p>
        </w:tc>
        <w:tc>
          <w:tcPr>
            <w:tcW w:w="7337" w:type="dxa"/>
          </w:tcPr>
          <w:p w14:paraId="0CC74FF9" w14:textId="77777777" w:rsidR="00F54B24" w:rsidRPr="00F77613" w:rsidRDefault="00F54B24" w:rsidP="00562BC4">
            <w:pPr>
              <w:pStyle w:val="a4"/>
              <w:numPr>
                <w:ilvl w:val="0"/>
                <w:numId w:val="24"/>
              </w:numPr>
              <w:spacing w:after="0"/>
              <w:ind w:left="176" w:hanging="142"/>
              <w:jc w:val="left"/>
            </w:pPr>
            <w:r w:rsidRPr="00F77613">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5553B4AF" w14:textId="77777777" w:rsidR="00F54B24" w:rsidRPr="00F77613" w:rsidRDefault="00F54B24" w:rsidP="00562BC4">
            <w:pPr>
              <w:pStyle w:val="a4"/>
              <w:numPr>
                <w:ilvl w:val="0"/>
                <w:numId w:val="24"/>
              </w:numPr>
              <w:spacing w:after="0"/>
              <w:ind w:left="176" w:hanging="142"/>
              <w:jc w:val="left"/>
            </w:pPr>
            <w:r w:rsidRPr="00F77613">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07478461" w14:textId="3CE8E25F" w:rsidR="00F54B24" w:rsidRPr="00F77613" w:rsidRDefault="00F54B24" w:rsidP="00562BC4">
            <w:pPr>
              <w:pStyle w:val="a4"/>
              <w:numPr>
                <w:ilvl w:val="0"/>
                <w:numId w:val="24"/>
              </w:numPr>
              <w:spacing w:after="0"/>
              <w:ind w:left="176" w:hanging="142"/>
              <w:jc w:val="left"/>
            </w:pPr>
            <w:r w:rsidRPr="00F77613">
              <w:t>практические, проблемные ситуации, упражнения (по освоению культурно</w:t>
            </w:r>
            <w:r w:rsidR="00E567AB">
              <w:t>-</w:t>
            </w:r>
            <w:r w:rsidRPr="00F77613">
              <w:t>гигиенических навыков и культуры здоровья, правил и норм поведения и другие);</w:t>
            </w:r>
          </w:p>
          <w:p w14:paraId="5DAE38CE" w14:textId="77777777" w:rsidR="00F54B24" w:rsidRPr="00F77613" w:rsidRDefault="00F54B24" w:rsidP="00562BC4">
            <w:pPr>
              <w:pStyle w:val="a4"/>
              <w:numPr>
                <w:ilvl w:val="0"/>
                <w:numId w:val="24"/>
              </w:numPr>
              <w:spacing w:after="0"/>
              <w:ind w:left="176" w:hanging="142"/>
              <w:jc w:val="left"/>
            </w:pPr>
            <w:r w:rsidRPr="00F77613">
              <w:t>наблюдения за объектами и явлениями природы, трудом взрослых;</w:t>
            </w:r>
          </w:p>
          <w:p w14:paraId="7FC6202E" w14:textId="77777777" w:rsidR="00F54B24" w:rsidRPr="00F77613" w:rsidRDefault="00F54B24" w:rsidP="00562BC4">
            <w:pPr>
              <w:pStyle w:val="a4"/>
              <w:numPr>
                <w:ilvl w:val="0"/>
                <w:numId w:val="24"/>
              </w:numPr>
              <w:spacing w:after="0"/>
              <w:ind w:left="176" w:hanging="142"/>
              <w:jc w:val="left"/>
            </w:pPr>
            <w:r w:rsidRPr="00F77613">
              <w:t>трудовые поручения и дежурства (сервировка стола к приему пищи, уход за комнатными растениями и другое);</w:t>
            </w:r>
          </w:p>
          <w:p w14:paraId="6ECD93BF" w14:textId="77777777" w:rsidR="00F54B24" w:rsidRPr="00F77613" w:rsidRDefault="00F54B24" w:rsidP="00562BC4">
            <w:pPr>
              <w:pStyle w:val="a4"/>
              <w:numPr>
                <w:ilvl w:val="0"/>
                <w:numId w:val="24"/>
              </w:numPr>
              <w:spacing w:after="0"/>
              <w:ind w:left="176" w:hanging="142"/>
              <w:jc w:val="left"/>
            </w:pPr>
            <w:r w:rsidRPr="00F77613">
              <w:t>индивидуальную работу с детьми в соответствии с задачами разных образовательных областей;</w:t>
            </w:r>
          </w:p>
          <w:p w14:paraId="5FA9FD25" w14:textId="77777777" w:rsidR="00F54B24" w:rsidRPr="00F77613" w:rsidRDefault="00F54B24" w:rsidP="00562BC4">
            <w:pPr>
              <w:pStyle w:val="a4"/>
              <w:numPr>
                <w:ilvl w:val="0"/>
                <w:numId w:val="24"/>
              </w:numPr>
              <w:spacing w:after="0"/>
              <w:ind w:left="176" w:hanging="142"/>
              <w:jc w:val="left"/>
            </w:pPr>
            <w:r w:rsidRPr="00F77613">
              <w:t>продуктивную деятельность детей по интересам детей (рисование, конструирование, лепка и другое);</w:t>
            </w:r>
          </w:p>
          <w:p w14:paraId="176170E6" w14:textId="77777777" w:rsidR="00F54B24" w:rsidRPr="00F77613" w:rsidRDefault="00F54B24" w:rsidP="00562BC4">
            <w:pPr>
              <w:pStyle w:val="a4"/>
              <w:numPr>
                <w:ilvl w:val="0"/>
                <w:numId w:val="24"/>
              </w:numPr>
              <w:spacing w:after="0"/>
              <w:ind w:left="176" w:hanging="142"/>
              <w:jc w:val="left"/>
            </w:pPr>
            <w:r w:rsidRPr="00F77613">
              <w:t>оздоровительные и закаливающие процедуры, здоровьесберегающие мероприятия, двигательную деятельность (подвижные игры, гимнастика и другое).</w:t>
            </w:r>
          </w:p>
        </w:tc>
      </w:tr>
      <w:tr w:rsidR="00F54B24" w:rsidRPr="00F77613" w14:paraId="0088DBF6" w14:textId="77777777" w:rsidTr="00F54B24">
        <w:tc>
          <w:tcPr>
            <w:tcW w:w="1951" w:type="dxa"/>
          </w:tcPr>
          <w:p w14:paraId="5AD144E4" w14:textId="77777777" w:rsidR="00F54B24" w:rsidRPr="00F77613" w:rsidRDefault="00F54B24" w:rsidP="00F54B24">
            <w:pPr>
              <w:jc w:val="both"/>
              <w:rPr>
                <w:rFonts w:ascii="Times New Roman" w:hAnsi="Times New Roman" w:cs="Times New Roman"/>
                <w:sz w:val="24"/>
                <w:szCs w:val="24"/>
              </w:rPr>
            </w:pPr>
            <w:r w:rsidRPr="00F77613">
              <w:rPr>
                <w:rFonts w:ascii="Times New Roman" w:hAnsi="Times New Roman" w:cs="Times New Roman"/>
                <w:sz w:val="24"/>
                <w:szCs w:val="24"/>
              </w:rPr>
              <w:t>Занятие</w:t>
            </w:r>
          </w:p>
        </w:tc>
        <w:tc>
          <w:tcPr>
            <w:tcW w:w="7337" w:type="dxa"/>
          </w:tcPr>
          <w:p w14:paraId="294CC0B0" w14:textId="77777777" w:rsidR="00F54B24" w:rsidRPr="00F77613" w:rsidRDefault="00F54B24" w:rsidP="00F54B24">
            <w:pPr>
              <w:jc w:val="both"/>
              <w:rPr>
                <w:rFonts w:ascii="Times New Roman" w:hAnsi="Times New Roman" w:cs="Times New Roman"/>
                <w:sz w:val="24"/>
                <w:szCs w:val="24"/>
              </w:rPr>
            </w:pPr>
            <w:r w:rsidRPr="00F77613">
              <w:rPr>
                <w:rFonts w:ascii="Times New Roman" w:hAnsi="Times New Roman" w:cs="Times New Roman"/>
                <w:sz w:val="24"/>
                <w:szCs w:val="24"/>
              </w:rP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Суммарная образовательная нагрузка определяется в соответствии с СанПиН</w:t>
            </w:r>
          </w:p>
        </w:tc>
      </w:tr>
      <w:tr w:rsidR="00F54B24" w:rsidRPr="00F77613" w14:paraId="65BCD611" w14:textId="77777777" w:rsidTr="00F54B24">
        <w:tc>
          <w:tcPr>
            <w:tcW w:w="1951" w:type="dxa"/>
          </w:tcPr>
          <w:p w14:paraId="1D6B0C70" w14:textId="77777777" w:rsidR="00F54B24" w:rsidRPr="00F77613" w:rsidRDefault="00F54B24" w:rsidP="00F54B24">
            <w:pPr>
              <w:jc w:val="both"/>
              <w:rPr>
                <w:rFonts w:ascii="Times New Roman" w:hAnsi="Times New Roman" w:cs="Times New Roman"/>
                <w:sz w:val="24"/>
                <w:szCs w:val="24"/>
              </w:rPr>
            </w:pPr>
            <w:r w:rsidRPr="00F77613">
              <w:rPr>
                <w:rFonts w:ascii="Times New Roman" w:hAnsi="Times New Roman" w:cs="Times New Roman"/>
                <w:sz w:val="24"/>
                <w:szCs w:val="24"/>
              </w:rPr>
              <w:t>Прогулка</w:t>
            </w:r>
          </w:p>
        </w:tc>
        <w:tc>
          <w:tcPr>
            <w:tcW w:w="7337" w:type="dxa"/>
          </w:tcPr>
          <w:p w14:paraId="2EC8F4A3" w14:textId="77777777" w:rsidR="004753E4" w:rsidRPr="00F77613" w:rsidRDefault="004753E4" w:rsidP="00562BC4">
            <w:pPr>
              <w:pStyle w:val="a4"/>
              <w:numPr>
                <w:ilvl w:val="0"/>
                <w:numId w:val="25"/>
              </w:numPr>
              <w:spacing w:after="0"/>
              <w:ind w:left="176" w:hanging="176"/>
            </w:pPr>
            <w:r w:rsidRPr="00F77613">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6E5DEF49" w14:textId="77777777" w:rsidR="004753E4" w:rsidRPr="00F77613" w:rsidRDefault="004753E4" w:rsidP="00562BC4">
            <w:pPr>
              <w:pStyle w:val="a4"/>
              <w:numPr>
                <w:ilvl w:val="0"/>
                <w:numId w:val="25"/>
              </w:numPr>
              <w:spacing w:after="0"/>
              <w:ind w:left="176" w:hanging="176"/>
            </w:pPr>
            <w:r w:rsidRPr="00F77613">
              <w:t>подвижные игры и спортивные упражнения, направленные на оптимизацию режима двигательной активности и укрепление здоровья детей;</w:t>
            </w:r>
          </w:p>
          <w:p w14:paraId="24B1B274" w14:textId="77777777" w:rsidR="004753E4" w:rsidRPr="00F77613" w:rsidRDefault="004753E4" w:rsidP="00562BC4">
            <w:pPr>
              <w:pStyle w:val="a4"/>
              <w:numPr>
                <w:ilvl w:val="0"/>
                <w:numId w:val="25"/>
              </w:numPr>
              <w:spacing w:after="0"/>
              <w:ind w:left="176" w:hanging="176"/>
            </w:pPr>
            <w:r w:rsidRPr="00F77613">
              <w:t>экспериментирование с объектами неживой природы;</w:t>
            </w:r>
          </w:p>
          <w:p w14:paraId="5017CFCD" w14:textId="77777777" w:rsidR="004753E4" w:rsidRPr="00F77613" w:rsidRDefault="004753E4" w:rsidP="00562BC4">
            <w:pPr>
              <w:pStyle w:val="a4"/>
              <w:numPr>
                <w:ilvl w:val="0"/>
                <w:numId w:val="25"/>
              </w:numPr>
              <w:spacing w:after="0"/>
              <w:ind w:left="176" w:hanging="176"/>
            </w:pPr>
            <w:r w:rsidRPr="00F77613">
              <w:t>сюжетно-ролевые и конструктивные игры (с песком, со снегом, с природным материалом);</w:t>
            </w:r>
          </w:p>
          <w:p w14:paraId="3C8BC623" w14:textId="77777777" w:rsidR="004753E4" w:rsidRPr="00F77613" w:rsidRDefault="004753E4" w:rsidP="00562BC4">
            <w:pPr>
              <w:pStyle w:val="a4"/>
              <w:numPr>
                <w:ilvl w:val="0"/>
                <w:numId w:val="25"/>
              </w:numPr>
              <w:spacing w:after="0"/>
              <w:ind w:left="176" w:hanging="176"/>
            </w:pPr>
            <w:r w:rsidRPr="00F77613">
              <w:t>элементарную трудовую деятельность детей на участке ДОО;</w:t>
            </w:r>
          </w:p>
          <w:p w14:paraId="593CFE4F" w14:textId="77777777" w:rsidR="004753E4" w:rsidRPr="00F77613" w:rsidRDefault="004753E4" w:rsidP="00562BC4">
            <w:pPr>
              <w:pStyle w:val="a4"/>
              <w:numPr>
                <w:ilvl w:val="0"/>
                <w:numId w:val="25"/>
              </w:numPr>
              <w:spacing w:after="0"/>
              <w:ind w:left="176" w:hanging="176"/>
            </w:pPr>
            <w:r w:rsidRPr="00F77613">
              <w:t>свободное общение педагога с детьми, индивидуальную работу;</w:t>
            </w:r>
          </w:p>
          <w:p w14:paraId="13F5157D" w14:textId="77777777" w:rsidR="004753E4" w:rsidRPr="00F77613" w:rsidRDefault="004753E4" w:rsidP="00562BC4">
            <w:pPr>
              <w:pStyle w:val="a4"/>
              <w:numPr>
                <w:ilvl w:val="0"/>
                <w:numId w:val="25"/>
              </w:numPr>
              <w:spacing w:after="0"/>
              <w:ind w:left="176" w:hanging="176"/>
            </w:pPr>
            <w:r w:rsidRPr="00F77613">
              <w:t>проведение спортивных праздников (при необходимости).</w:t>
            </w:r>
          </w:p>
          <w:p w14:paraId="3C460865" w14:textId="77777777" w:rsidR="00F54B24" w:rsidRPr="00F77613" w:rsidRDefault="00F54B24" w:rsidP="004753E4">
            <w:pPr>
              <w:jc w:val="both"/>
              <w:rPr>
                <w:rFonts w:ascii="Times New Roman" w:hAnsi="Times New Roman" w:cs="Times New Roman"/>
                <w:sz w:val="24"/>
                <w:szCs w:val="24"/>
              </w:rPr>
            </w:pPr>
          </w:p>
        </w:tc>
      </w:tr>
      <w:tr w:rsidR="00F54B24" w:rsidRPr="00F77613" w14:paraId="5A87B8B4" w14:textId="77777777" w:rsidTr="00F54B24">
        <w:tc>
          <w:tcPr>
            <w:tcW w:w="1951" w:type="dxa"/>
          </w:tcPr>
          <w:p w14:paraId="186D400A" w14:textId="77777777" w:rsidR="00F54B24" w:rsidRPr="00F77613" w:rsidRDefault="004753E4" w:rsidP="00F54B24">
            <w:pPr>
              <w:jc w:val="both"/>
              <w:rPr>
                <w:rFonts w:ascii="Times New Roman" w:hAnsi="Times New Roman" w:cs="Times New Roman"/>
                <w:sz w:val="24"/>
                <w:szCs w:val="24"/>
              </w:rPr>
            </w:pPr>
            <w:r w:rsidRPr="00F77613">
              <w:rPr>
                <w:rFonts w:ascii="Times New Roman" w:hAnsi="Times New Roman" w:cs="Times New Roman"/>
                <w:sz w:val="24"/>
                <w:szCs w:val="24"/>
              </w:rPr>
              <w:t>Вторая половина дня</w:t>
            </w:r>
          </w:p>
        </w:tc>
        <w:tc>
          <w:tcPr>
            <w:tcW w:w="7337" w:type="dxa"/>
          </w:tcPr>
          <w:p w14:paraId="323E8EC2" w14:textId="77777777" w:rsidR="004753E4" w:rsidRPr="00F77613" w:rsidRDefault="004753E4" w:rsidP="00562BC4">
            <w:pPr>
              <w:pStyle w:val="a4"/>
              <w:numPr>
                <w:ilvl w:val="0"/>
                <w:numId w:val="26"/>
              </w:numPr>
              <w:spacing w:after="0"/>
              <w:ind w:left="176" w:hanging="176"/>
            </w:pPr>
            <w:r w:rsidRPr="00F77613">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24F77B20" w14:textId="77777777" w:rsidR="004753E4" w:rsidRPr="00F77613" w:rsidRDefault="004753E4" w:rsidP="00562BC4">
            <w:pPr>
              <w:pStyle w:val="a4"/>
              <w:numPr>
                <w:ilvl w:val="0"/>
                <w:numId w:val="26"/>
              </w:numPr>
              <w:spacing w:after="0"/>
              <w:ind w:left="176" w:hanging="176"/>
            </w:pPr>
            <w:r w:rsidRPr="00F77613">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453B3B83" w14:textId="77777777" w:rsidR="004753E4" w:rsidRPr="00F77613" w:rsidRDefault="004753E4" w:rsidP="00562BC4">
            <w:pPr>
              <w:pStyle w:val="a4"/>
              <w:numPr>
                <w:ilvl w:val="0"/>
                <w:numId w:val="26"/>
              </w:numPr>
              <w:spacing w:after="0"/>
              <w:ind w:left="176" w:hanging="176"/>
            </w:pPr>
            <w:r w:rsidRPr="00F77613">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0C66F5F9" w14:textId="77777777" w:rsidR="004753E4" w:rsidRPr="00F77613" w:rsidRDefault="004753E4" w:rsidP="00562BC4">
            <w:pPr>
              <w:pStyle w:val="a4"/>
              <w:numPr>
                <w:ilvl w:val="0"/>
                <w:numId w:val="26"/>
              </w:numPr>
              <w:spacing w:after="0"/>
              <w:ind w:left="176" w:hanging="176"/>
            </w:pPr>
            <w:r w:rsidRPr="00F77613">
              <w:t>опыты и эксперименты, практико-ориентированные проекты, коллекционирование и другое;</w:t>
            </w:r>
          </w:p>
          <w:p w14:paraId="64F6FBB7" w14:textId="77777777" w:rsidR="004753E4" w:rsidRPr="00F77613" w:rsidRDefault="004753E4" w:rsidP="00562BC4">
            <w:pPr>
              <w:pStyle w:val="a4"/>
              <w:numPr>
                <w:ilvl w:val="0"/>
                <w:numId w:val="26"/>
              </w:numPr>
              <w:spacing w:after="0"/>
              <w:ind w:left="176" w:hanging="176"/>
            </w:pPr>
            <w:r w:rsidRPr="00F77613">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72238667" w14:textId="77777777" w:rsidR="004753E4" w:rsidRPr="00F77613" w:rsidRDefault="004753E4" w:rsidP="00562BC4">
            <w:pPr>
              <w:pStyle w:val="a4"/>
              <w:numPr>
                <w:ilvl w:val="0"/>
                <w:numId w:val="26"/>
              </w:numPr>
              <w:spacing w:after="0"/>
              <w:ind w:left="176" w:hanging="176"/>
            </w:pPr>
            <w:r w:rsidRPr="00F77613">
              <w:t>слушание и исполнение музыкальных произведений, музыкально-ритмические движения, музыкальные игры и импровизации;</w:t>
            </w:r>
          </w:p>
          <w:p w14:paraId="57E7FEF9" w14:textId="77777777" w:rsidR="004753E4" w:rsidRPr="00F77613" w:rsidRDefault="004753E4" w:rsidP="00562BC4">
            <w:pPr>
              <w:pStyle w:val="a4"/>
              <w:numPr>
                <w:ilvl w:val="0"/>
                <w:numId w:val="26"/>
              </w:numPr>
              <w:spacing w:after="0"/>
              <w:ind w:left="176" w:hanging="176"/>
            </w:pPr>
            <w:r w:rsidRPr="00F77613">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7A2D8379" w14:textId="77777777" w:rsidR="004753E4" w:rsidRPr="00F77613" w:rsidRDefault="004753E4" w:rsidP="00562BC4">
            <w:pPr>
              <w:pStyle w:val="a4"/>
              <w:numPr>
                <w:ilvl w:val="0"/>
                <w:numId w:val="26"/>
              </w:numPr>
              <w:spacing w:after="0"/>
              <w:ind w:left="176" w:hanging="176"/>
            </w:pPr>
            <w:r w:rsidRPr="00F77613">
              <w:t>индивидуальную работу по всем видам деятельности и образовательным областям;</w:t>
            </w:r>
          </w:p>
          <w:p w14:paraId="3F19C42D" w14:textId="77777777" w:rsidR="00F54B24" w:rsidRPr="00F77613" w:rsidRDefault="004753E4" w:rsidP="00562BC4">
            <w:pPr>
              <w:pStyle w:val="a4"/>
              <w:numPr>
                <w:ilvl w:val="0"/>
                <w:numId w:val="26"/>
              </w:numPr>
              <w:spacing w:after="0"/>
              <w:ind w:left="176" w:hanging="176"/>
            </w:pPr>
            <w:r w:rsidRPr="00F77613">
              <w:t>работу с родителями (законными представителями).</w:t>
            </w:r>
          </w:p>
        </w:tc>
      </w:tr>
    </w:tbl>
    <w:p w14:paraId="23C5C0BC" w14:textId="77777777" w:rsidR="00F54B24" w:rsidRPr="00F77613" w:rsidRDefault="00F54B24" w:rsidP="00F54B24">
      <w:pPr>
        <w:spacing w:after="0"/>
        <w:jc w:val="both"/>
        <w:rPr>
          <w:rFonts w:ascii="Times New Roman" w:hAnsi="Times New Roman" w:cs="Times New Roman"/>
          <w:b/>
          <w:i/>
          <w:sz w:val="24"/>
          <w:szCs w:val="24"/>
          <w:u w:val="single"/>
        </w:rPr>
      </w:pPr>
    </w:p>
    <w:p w14:paraId="747FC2FC" w14:textId="77777777" w:rsidR="00D114B5" w:rsidRPr="00F77613" w:rsidRDefault="00D114B5" w:rsidP="00D114B5">
      <w:pPr>
        <w:spacing w:after="0"/>
        <w:jc w:val="center"/>
        <w:rPr>
          <w:rFonts w:ascii="Times New Roman" w:hAnsi="Times New Roman" w:cs="Times New Roman"/>
          <w:i/>
          <w:sz w:val="24"/>
          <w:szCs w:val="24"/>
          <w:u w:val="single"/>
        </w:rPr>
      </w:pPr>
      <w:r w:rsidRPr="00F77613">
        <w:rPr>
          <w:rFonts w:ascii="Times New Roman" w:hAnsi="Times New Roman" w:cs="Times New Roman"/>
          <w:i/>
          <w:sz w:val="24"/>
          <w:szCs w:val="24"/>
          <w:u w:val="single"/>
        </w:rPr>
        <w:t>Самостоятельная деятельность детей.</w:t>
      </w:r>
    </w:p>
    <w:p w14:paraId="646843D1" w14:textId="77777777" w:rsidR="00D114B5" w:rsidRPr="00F77613" w:rsidRDefault="00D114B5" w:rsidP="00D114B5">
      <w:pPr>
        <w:spacing w:after="0"/>
        <w:jc w:val="center"/>
        <w:rPr>
          <w:rFonts w:ascii="Times New Roman" w:hAnsi="Times New Roman" w:cs="Times New Roman"/>
          <w:i/>
          <w:sz w:val="24"/>
          <w:szCs w:val="24"/>
          <w:u w:val="single"/>
        </w:rPr>
      </w:pPr>
    </w:p>
    <w:tbl>
      <w:tblPr>
        <w:tblW w:w="9356" w:type="dxa"/>
        <w:tblInd w:w="-137" w:type="dxa"/>
        <w:tblCellMar>
          <w:top w:w="29" w:type="dxa"/>
          <w:left w:w="0" w:type="dxa"/>
          <w:right w:w="0" w:type="dxa"/>
        </w:tblCellMar>
        <w:tblLook w:val="04A0" w:firstRow="1" w:lastRow="0" w:firstColumn="1" w:lastColumn="0" w:noHBand="0" w:noVBand="1"/>
      </w:tblPr>
      <w:tblGrid>
        <w:gridCol w:w="4111"/>
        <w:gridCol w:w="5245"/>
      </w:tblGrid>
      <w:tr w:rsidR="00D114B5" w:rsidRPr="00F77613" w14:paraId="218134EE" w14:textId="77777777" w:rsidTr="008228A6">
        <w:trPr>
          <w:trHeight w:val="1390"/>
        </w:trPr>
        <w:tc>
          <w:tcPr>
            <w:tcW w:w="4111" w:type="dxa"/>
            <w:tcBorders>
              <w:top w:val="single" w:sz="4" w:space="0" w:color="000000"/>
              <w:left w:val="single" w:sz="4" w:space="0" w:color="000000"/>
              <w:bottom w:val="single" w:sz="4" w:space="0" w:color="000000"/>
              <w:right w:val="single" w:sz="4" w:space="0" w:color="7F7F7F"/>
            </w:tcBorders>
            <w:shd w:val="clear" w:color="auto" w:fill="auto"/>
          </w:tcPr>
          <w:p w14:paraId="0EFE95F3" w14:textId="77777777" w:rsidR="00D114B5" w:rsidRPr="00F77613" w:rsidRDefault="00D114B5" w:rsidP="00D114B5">
            <w:pPr>
              <w:tabs>
                <w:tab w:val="center" w:pos="313"/>
                <w:tab w:val="center" w:pos="2504"/>
              </w:tabs>
              <w:spacing w:after="0" w:line="240" w:lineRule="auto"/>
              <w:rPr>
                <w:rFonts w:ascii="Times New Roman" w:hAnsi="Times New Roman" w:cs="Times New Roman"/>
                <w:i/>
                <w:sz w:val="24"/>
                <w:szCs w:val="24"/>
              </w:rPr>
            </w:pPr>
            <w:r w:rsidRPr="00F77613">
              <w:rPr>
                <w:rFonts w:ascii="Times New Roman" w:eastAsia="Calibri" w:hAnsi="Times New Roman" w:cs="Times New Roman"/>
                <w:sz w:val="24"/>
                <w:szCs w:val="24"/>
              </w:rPr>
              <w:tab/>
            </w:r>
            <w:r w:rsidRPr="00F77613">
              <w:rPr>
                <w:rFonts w:ascii="Times New Roman" w:hAnsi="Times New Roman" w:cs="Times New Roman"/>
                <w:i/>
                <w:sz w:val="24"/>
                <w:szCs w:val="24"/>
              </w:rPr>
              <w:t xml:space="preserve">Для  организации  самостоятельной деятельности </w:t>
            </w:r>
            <w:r w:rsidRPr="00F77613">
              <w:rPr>
                <w:rFonts w:ascii="Times New Roman" w:hAnsi="Times New Roman" w:cs="Times New Roman"/>
                <w:i/>
                <w:sz w:val="24"/>
                <w:szCs w:val="24"/>
              </w:rPr>
              <w:tab/>
              <w:t>детей в группе создаются различные центры активности</w:t>
            </w:r>
            <w:r w:rsidRPr="00F77613">
              <w:rPr>
                <w:rFonts w:ascii="Times New Roman" w:hAnsi="Times New Roman" w:cs="Times New Roman"/>
                <w:b/>
                <w:i/>
                <w:sz w:val="24"/>
                <w:szCs w:val="24"/>
              </w:rPr>
              <w:t xml:space="preserve">  </w:t>
            </w:r>
          </w:p>
        </w:tc>
        <w:tc>
          <w:tcPr>
            <w:tcW w:w="5245" w:type="dxa"/>
            <w:tcBorders>
              <w:top w:val="single" w:sz="4" w:space="0" w:color="000000"/>
              <w:left w:val="single" w:sz="4" w:space="0" w:color="7F7F7F"/>
              <w:bottom w:val="single" w:sz="4" w:space="0" w:color="000000"/>
              <w:right w:val="single" w:sz="4" w:space="0" w:color="000000"/>
            </w:tcBorders>
            <w:shd w:val="clear" w:color="auto" w:fill="auto"/>
          </w:tcPr>
          <w:p w14:paraId="57CB49C4" w14:textId="77777777" w:rsidR="00D114B5" w:rsidRPr="00F77613" w:rsidRDefault="00D114B5" w:rsidP="00562BC4">
            <w:pPr>
              <w:pStyle w:val="a3"/>
              <w:numPr>
                <w:ilvl w:val="0"/>
                <w:numId w:val="27"/>
              </w:numPr>
              <w:spacing w:after="28" w:line="240" w:lineRule="auto"/>
              <w:rPr>
                <w:rFonts w:ascii="Times New Roman" w:hAnsi="Times New Roman" w:cs="Times New Roman"/>
                <w:sz w:val="24"/>
                <w:szCs w:val="24"/>
              </w:rPr>
            </w:pPr>
            <w:r w:rsidRPr="00F77613">
              <w:rPr>
                <w:rFonts w:ascii="Times New Roman" w:hAnsi="Times New Roman" w:cs="Times New Roman"/>
                <w:sz w:val="24"/>
                <w:szCs w:val="24"/>
              </w:rPr>
              <w:t xml:space="preserve">игровой,  </w:t>
            </w:r>
          </w:p>
          <w:p w14:paraId="2CD9D0C7" w14:textId="77777777" w:rsidR="00D114B5" w:rsidRPr="00F77613" w:rsidRDefault="00D114B5" w:rsidP="00562BC4">
            <w:pPr>
              <w:pStyle w:val="a3"/>
              <w:numPr>
                <w:ilvl w:val="0"/>
                <w:numId w:val="27"/>
              </w:numPr>
              <w:spacing w:after="27" w:line="240" w:lineRule="auto"/>
              <w:rPr>
                <w:rFonts w:ascii="Times New Roman" w:hAnsi="Times New Roman" w:cs="Times New Roman"/>
                <w:sz w:val="24"/>
                <w:szCs w:val="24"/>
              </w:rPr>
            </w:pPr>
            <w:r w:rsidRPr="00F77613">
              <w:rPr>
                <w:rFonts w:ascii="Times New Roman" w:hAnsi="Times New Roman" w:cs="Times New Roman"/>
                <w:sz w:val="24"/>
                <w:szCs w:val="24"/>
              </w:rPr>
              <w:t xml:space="preserve">литературный,  </w:t>
            </w:r>
          </w:p>
          <w:p w14:paraId="3B2B1D56" w14:textId="77777777" w:rsidR="00D114B5" w:rsidRPr="00F77613" w:rsidRDefault="00D114B5" w:rsidP="00562BC4">
            <w:pPr>
              <w:pStyle w:val="a3"/>
              <w:numPr>
                <w:ilvl w:val="0"/>
                <w:numId w:val="27"/>
              </w:numPr>
              <w:spacing w:after="1" w:line="240" w:lineRule="auto"/>
              <w:rPr>
                <w:rFonts w:ascii="Times New Roman" w:eastAsia="Wingdings" w:hAnsi="Times New Roman" w:cs="Times New Roman"/>
                <w:sz w:val="24"/>
                <w:szCs w:val="24"/>
              </w:rPr>
            </w:pPr>
            <w:r w:rsidRPr="00F77613">
              <w:rPr>
                <w:rFonts w:ascii="Times New Roman" w:hAnsi="Times New Roman" w:cs="Times New Roman"/>
                <w:sz w:val="24"/>
                <w:szCs w:val="24"/>
              </w:rPr>
              <w:t xml:space="preserve">спортивный,  </w:t>
            </w:r>
          </w:p>
          <w:p w14:paraId="00114B2E" w14:textId="77777777" w:rsidR="00D114B5" w:rsidRPr="00F77613" w:rsidRDefault="00D114B5" w:rsidP="00562BC4">
            <w:pPr>
              <w:pStyle w:val="a3"/>
              <w:numPr>
                <w:ilvl w:val="0"/>
                <w:numId w:val="27"/>
              </w:numPr>
              <w:spacing w:after="1" w:line="240" w:lineRule="auto"/>
              <w:rPr>
                <w:rFonts w:ascii="Times New Roman" w:hAnsi="Times New Roman" w:cs="Times New Roman"/>
                <w:sz w:val="24"/>
                <w:szCs w:val="24"/>
              </w:rPr>
            </w:pPr>
            <w:r w:rsidRPr="00F77613">
              <w:rPr>
                <w:rFonts w:ascii="Times New Roman" w:hAnsi="Times New Roman" w:cs="Times New Roman"/>
                <w:sz w:val="24"/>
                <w:szCs w:val="24"/>
              </w:rPr>
              <w:t xml:space="preserve">творчества,  </w:t>
            </w:r>
          </w:p>
          <w:p w14:paraId="327DDC82" w14:textId="77777777" w:rsidR="00D114B5" w:rsidRPr="00F77613" w:rsidRDefault="00D114B5" w:rsidP="00562BC4">
            <w:pPr>
              <w:pStyle w:val="a3"/>
              <w:numPr>
                <w:ilvl w:val="0"/>
                <w:numId w:val="27"/>
              </w:numPr>
              <w:spacing w:after="0" w:line="240" w:lineRule="auto"/>
              <w:rPr>
                <w:rFonts w:ascii="Times New Roman" w:hAnsi="Times New Roman" w:cs="Times New Roman"/>
                <w:sz w:val="24"/>
                <w:szCs w:val="24"/>
              </w:rPr>
            </w:pPr>
            <w:r w:rsidRPr="00F77613">
              <w:rPr>
                <w:rFonts w:ascii="Times New Roman" w:hAnsi="Times New Roman" w:cs="Times New Roman"/>
                <w:sz w:val="24"/>
                <w:szCs w:val="24"/>
              </w:rPr>
              <w:t xml:space="preserve">познания и др. </w:t>
            </w:r>
          </w:p>
        </w:tc>
      </w:tr>
      <w:tr w:rsidR="00D114B5" w:rsidRPr="00F77613" w14:paraId="2B855666" w14:textId="77777777" w:rsidTr="008228A6">
        <w:trPr>
          <w:trHeight w:val="953"/>
        </w:trPr>
        <w:tc>
          <w:tcPr>
            <w:tcW w:w="9356" w:type="dxa"/>
            <w:gridSpan w:val="2"/>
            <w:tcBorders>
              <w:top w:val="single" w:sz="4" w:space="0" w:color="000000"/>
              <w:left w:val="single" w:sz="4" w:space="0" w:color="000000"/>
              <w:right w:val="single" w:sz="4" w:space="0" w:color="000000"/>
            </w:tcBorders>
            <w:shd w:val="clear" w:color="auto" w:fill="auto"/>
          </w:tcPr>
          <w:p w14:paraId="74D85D6F" w14:textId="77777777" w:rsidR="00D114B5" w:rsidRPr="00F77613" w:rsidRDefault="008228A6" w:rsidP="008228A6">
            <w:pPr>
              <w:tabs>
                <w:tab w:val="center" w:pos="2195"/>
                <w:tab w:val="center" w:pos="3269"/>
                <w:tab w:val="center" w:pos="4332"/>
                <w:tab w:val="center" w:pos="5668"/>
              </w:tabs>
              <w:spacing w:after="0" w:line="240" w:lineRule="auto"/>
              <w:ind w:left="142" w:firstLine="204"/>
              <w:jc w:val="both"/>
              <w:rPr>
                <w:rFonts w:ascii="Times New Roman" w:hAnsi="Times New Roman" w:cs="Times New Roman"/>
                <w:sz w:val="24"/>
                <w:szCs w:val="24"/>
              </w:rPr>
            </w:pPr>
            <w:r w:rsidRPr="00F77613">
              <w:rPr>
                <w:rFonts w:ascii="Times New Roman" w:hAnsi="Times New Roman" w:cs="Times New Roman"/>
                <w:sz w:val="24"/>
                <w:szCs w:val="24"/>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tc>
      </w:tr>
      <w:tr w:rsidR="00D114B5" w:rsidRPr="00F77613" w14:paraId="4594C8BD" w14:textId="77777777" w:rsidTr="008228A6">
        <w:trPr>
          <w:trHeight w:val="1390"/>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5505043" w14:textId="77777777" w:rsidR="00D114B5" w:rsidRPr="00F77613" w:rsidRDefault="00D114B5" w:rsidP="00D114B5">
            <w:pPr>
              <w:spacing w:after="0" w:line="240" w:lineRule="auto"/>
              <w:ind w:left="108"/>
              <w:rPr>
                <w:rFonts w:ascii="Times New Roman" w:hAnsi="Times New Roman" w:cs="Times New Roman"/>
                <w:sz w:val="24"/>
                <w:szCs w:val="24"/>
              </w:rPr>
            </w:pPr>
            <w:r w:rsidRPr="00F77613">
              <w:rPr>
                <w:rFonts w:ascii="Times New Roman" w:hAnsi="Times New Roman" w:cs="Times New Roman"/>
                <w:i/>
                <w:sz w:val="24"/>
                <w:szCs w:val="24"/>
              </w:rPr>
              <w:t>К культурным практикам относят</w:t>
            </w:r>
            <w:r w:rsidRPr="00F77613">
              <w:rPr>
                <w:rFonts w:ascii="Times New Roman" w:hAnsi="Times New Roman" w:cs="Times New Roman"/>
                <w:sz w:val="24"/>
                <w:szCs w:val="24"/>
              </w:rPr>
              <w:t xml:space="preserve">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6523DF92" w14:textId="77777777" w:rsidR="00D114B5" w:rsidRPr="00F77613" w:rsidRDefault="00D114B5" w:rsidP="00562BC4">
            <w:pPr>
              <w:pStyle w:val="a3"/>
              <w:numPr>
                <w:ilvl w:val="0"/>
                <w:numId w:val="28"/>
              </w:numPr>
              <w:spacing w:after="28" w:line="240" w:lineRule="auto"/>
              <w:rPr>
                <w:rFonts w:ascii="Times New Roman" w:hAnsi="Times New Roman" w:cs="Times New Roman"/>
                <w:sz w:val="24"/>
                <w:szCs w:val="24"/>
              </w:rPr>
            </w:pPr>
            <w:r w:rsidRPr="00F77613">
              <w:rPr>
                <w:rFonts w:ascii="Times New Roman" w:hAnsi="Times New Roman" w:cs="Times New Roman"/>
                <w:sz w:val="24"/>
                <w:szCs w:val="24"/>
              </w:rPr>
              <w:t xml:space="preserve">игровую,  </w:t>
            </w:r>
          </w:p>
          <w:p w14:paraId="2C44DDF3" w14:textId="77777777" w:rsidR="00D114B5" w:rsidRPr="00F77613" w:rsidRDefault="00D114B5" w:rsidP="00562BC4">
            <w:pPr>
              <w:pStyle w:val="a3"/>
              <w:numPr>
                <w:ilvl w:val="0"/>
                <w:numId w:val="28"/>
              </w:numPr>
              <w:spacing w:after="30" w:line="240" w:lineRule="auto"/>
              <w:rPr>
                <w:rFonts w:ascii="Times New Roman" w:hAnsi="Times New Roman" w:cs="Times New Roman"/>
                <w:sz w:val="24"/>
                <w:szCs w:val="24"/>
              </w:rPr>
            </w:pPr>
            <w:r w:rsidRPr="00F77613">
              <w:rPr>
                <w:rFonts w:ascii="Times New Roman" w:hAnsi="Times New Roman" w:cs="Times New Roman"/>
                <w:sz w:val="24"/>
                <w:szCs w:val="24"/>
              </w:rPr>
              <w:t xml:space="preserve">продуктивную,  </w:t>
            </w:r>
          </w:p>
          <w:p w14:paraId="69037B0E" w14:textId="77777777" w:rsidR="00D114B5" w:rsidRPr="00F77613" w:rsidRDefault="00D114B5" w:rsidP="00562BC4">
            <w:pPr>
              <w:pStyle w:val="a3"/>
              <w:numPr>
                <w:ilvl w:val="0"/>
                <w:numId w:val="28"/>
              </w:numPr>
              <w:spacing w:after="0" w:line="240" w:lineRule="auto"/>
              <w:rPr>
                <w:rFonts w:ascii="Times New Roman" w:hAnsi="Times New Roman" w:cs="Times New Roman"/>
                <w:sz w:val="24"/>
                <w:szCs w:val="24"/>
              </w:rPr>
            </w:pPr>
            <w:r w:rsidRPr="00F77613">
              <w:rPr>
                <w:rFonts w:ascii="Times New Roman" w:hAnsi="Times New Roman" w:cs="Times New Roman"/>
                <w:sz w:val="24"/>
                <w:szCs w:val="24"/>
              </w:rPr>
              <w:t xml:space="preserve">познавательно-исследовательскую, коммуникативную, чтение художественной литературы. </w:t>
            </w:r>
          </w:p>
        </w:tc>
      </w:tr>
      <w:tr w:rsidR="00D114B5" w:rsidRPr="00F77613" w14:paraId="4660EC52" w14:textId="77777777" w:rsidTr="00D114B5">
        <w:trPr>
          <w:trHeight w:val="562"/>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tcPr>
          <w:p w14:paraId="77E5CFC7" w14:textId="77777777" w:rsidR="00D114B5" w:rsidRPr="00F77613" w:rsidRDefault="00D114B5" w:rsidP="008228A6">
            <w:pPr>
              <w:spacing w:after="0" w:line="240" w:lineRule="auto"/>
              <w:ind w:left="108"/>
              <w:jc w:val="both"/>
              <w:rPr>
                <w:rFonts w:ascii="Times New Roman" w:hAnsi="Times New Roman" w:cs="Times New Roman"/>
                <w:sz w:val="24"/>
                <w:szCs w:val="24"/>
              </w:rPr>
            </w:pPr>
            <w:r w:rsidRPr="00F77613">
              <w:rPr>
                <w:rFonts w:ascii="Times New Roman" w:hAnsi="Times New Roman" w:cs="Times New Roman"/>
                <w:sz w:val="24"/>
                <w:szCs w:val="24"/>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w:t>
            </w:r>
            <w:r w:rsidR="008228A6" w:rsidRPr="00F77613">
              <w:rPr>
                <w:rFonts w:ascii="Times New Roman" w:hAnsi="Times New Roman" w:cs="Times New Roman"/>
                <w:sz w:val="24"/>
                <w:szCs w:val="24"/>
              </w:rPr>
              <w:t>значимые события, неожиданные явления, художественная литература и др</w:t>
            </w:r>
            <w:r w:rsidR="008228A6" w:rsidRPr="00F77613">
              <w:rPr>
                <w:rFonts w:ascii="Times New Roman" w:hAnsi="Times New Roman" w:cs="Times New Roman"/>
                <w:i/>
                <w:sz w:val="24"/>
                <w:szCs w:val="24"/>
              </w:rPr>
              <w:t>.</w:t>
            </w:r>
          </w:p>
        </w:tc>
      </w:tr>
    </w:tbl>
    <w:p w14:paraId="0F56D657" w14:textId="77777777" w:rsidR="000873F9" w:rsidRPr="00F77613" w:rsidRDefault="000873F9" w:rsidP="000173A3">
      <w:pPr>
        <w:rPr>
          <w:rFonts w:ascii="Times New Roman" w:hAnsi="Times New Roman" w:cs="Times New Roman"/>
          <w:i/>
          <w:color w:val="FF0000"/>
          <w:sz w:val="24"/>
          <w:szCs w:val="24"/>
        </w:rPr>
      </w:pPr>
    </w:p>
    <w:p w14:paraId="11698533" w14:textId="77777777" w:rsidR="00944174" w:rsidRPr="00F77613" w:rsidRDefault="00944174" w:rsidP="00944174">
      <w:pPr>
        <w:spacing w:after="5" w:line="271" w:lineRule="auto"/>
        <w:ind w:right="139"/>
        <w:rPr>
          <w:rFonts w:ascii="Times New Roman" w:hAnsi="Times New Roman" w:cs="Times New Roman"/>
          <w:b/>
          <w:i/>
          <w:sz w:val="24"/>
          <w:szCs w:val="24"/>
        </w:rPr>
      </w:pPr>
      <w:r w:rsidRPr="00F77613">
        <w:rPr>
          <w:rFonts w:ascii="Times New Roman" w:hAnsi="Times New Roman" w:cs="Times New Roman"/>
          <w:b/>
          <w:i/>
          <w:sz w:val="24"/>
          <w:szCs w:val="24"/>
        </w:rPr>
        <w:t>3.4.</w:t>
      </w:r>
      <w:r w:rsidRPr="00F77613">
        <w:rPr>
          <w:rFonts w:ascii="Times New Roman" w:hAnsi="Times New Roman" w:cs="Times New Roman"/>
          <w:i/>
          <w:sz w:val="24"/>
          <w:szCs w:val="24"/>
        </w:rPr>
        <w:t xml:space="preserve"> </w:t>
      </w:r>
      <w:r w:rsidRPr="00F77613">
        <w:rPr>
          <w:rFonts w:ascii="Times New Roman" w:hAnsi="Times New Roman" w:cs="Times New Roman"/>
          <w:b/>
          <w:i/>
          <w:sz w:val="24"/>
          <w:szCs w:val="24"/>
        </w:rPr>
        <w:t xml:space="preserve">Способы и направления поддержки детской инициативы </w:t>
      </w:r>
    </w:p>
    <w:p w14:paraId="1827B4D8" w14:textId="77777777" w:rsidR="00944174" w:rsidRPr="00F77613" w:rsidRDefault="0052026D" w:rsidP="0052026D">
      <w:pPr>
        <w:spacing w:after="5" w:line="271" w:lineRule="auto"/>
        <w:ind w:right="139"/>
        <w:jc w:val="both"/>
        <w:rPr>
          <w:rFonts w:ascii="Times New Roman" w:hAnsi="Times New Roman" w:cs="Times New Roman"/>
          <w:sz w:val="24"/>
          <w:szCs w:val="24"/>
        </w:rPr>
      </w:pPr>
      <w:r w:rsidRPr="00F77613">
        <w:rPr>
          <w:rFonts w:ascii="Times New Roman" w:hAnsi="Times New Roman" w:cs="Times New Roman"/>
          <w:sz w:val="24"/>
          <w:szCs w:val="24"/>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как уверенность в себе, чувство защищенности, комфорта, положительного самоощущения. </w:t>
      </w:r>
    </w:p>
    <w:p w14:paraId="4651889A" w14:textId="77777777" w:rsidR="0052026D" w:rsidRPr="00F77613" w:rsidRDefault="0052026D" w:rsidP="0052026D">
      <w:pPr>
        <w:spacing w:after="5" w:line="271" w:lineRule="auto"/>
        <w:ind w:right="139"/>
        <w:jc w:val="both"/>
        <w:rPr>
          <w:rFonts w:ascii="Times New Roman" w:hAnsi="Times New Roman" w:cs="Times New Roman"/>
          <w:sz w:val="24"/>
          <w:szCs w:val="24"/>
        </w:rPr>
      </w:pPr>
      <w:r w:rsidRPr="00F77613">
        <w:rPr>
          <w:rFonts w:ascii="Times New Roman" w:hAnsi="Times New Roman" w:cs="Times New Roman"/>
          <w:sz w:val="24"/>
          <w:szCs w:val="24"/>
        </w:rPr>
        <w:t>Наиболее благоприятными отрезками времени для организации свободной самостоятельной деятельности детей является утро и вторая половина дня.</w:t>
      </w:r>
    </w:p>
    <w:p w14:paraId="40F25662" w14:textId="77777777" w:rsidR="000873F9" w:rsidRPr="00F77613" w:rsidRDefault="0052026D" w:rsidP="000173A3">
      <w:pPr>
        <w:rPr>
          <w:rFonts w:ascii="Times New Roman" w:hAnsi="Times New Roman" w:cs="Times New Roman"/>
          <w:sz w:val="24"/>
          <w:szCs w:val="24"/>
        </w:rPr>
      </w:pPr>
      <w:r w:rsidRPr="00F77613">
        <w:rPr>
          <w:rFonts w:ascii="Times New Roman" w:hAnsi="Times New Roman" w:cs="Times New Roman"/>
          <w:sz w:val="24"/>
          <w:szCs w:val="24"/>
        </w:rPr>
        <w:t>Формы самостоятельной инициативной деятельности:</w:t>
      </w:r>
    </w:p>
    <w:p w14:paraId="2BE8D0A9" w14:textId="77777777" w:rsidR="0052026D" w:rsidRPr="00F77613" w:rsidRDefault="0052026D" w:rsidP="00562BC4">
      <w:pPr>
        <w:pStyle w:val="a4"/>
        <w:numPr>
          <w:ilvl w:val="0"/>
          <w:numId w:val="29"/>
        </w:numPr>
        <w:spacing w:after="0"/>
      </w:pPr>
      <w:r w:rsidRPr="00F77613">
        <w:t>самостоятельная исследовательская деятельность и экспериментирование;</w:t>
      </w:r>
    </w:p>
    <w:p w14:paraId="1D999BD1" w14:textId="77777777" w:rsidR="0052026D" w:rsidRPr="00F77613" w:rsidRDefault="0052026D" w:rsidP="00562BC4">
      <w:pPr>
        <w:pStyle w:val="a4"/>
        <w:numPr>
          <w:ilvl w:val="0"/>
          <w:numId w:val="29"/>
        </w:numPr>
        <w:spacing w:after="0"/>
      </w:pPr>
      <w:r w:rsidRPr="00F77613">
        <w:t>свободные сюжетно-ролевые, театрализованные, режиссерские игры;</w:t>
      </w:r>
    </w:p>
    <w:p w14:paraId="28FB7226" w14:textId="77777777" w:rsidR="0052026D" w:rsidRPr="00F77613" w:rsidRDefault="0052026D" w:rsidP="00562BC4">
      <w:pPr>
        <w:pStyle w:val="a4"/>
        <w:numPr>
          <w:ilvl w:val="0"/>
          <w:numId w:val="29"/>
        </w:numPr>
        <w:spacing w:after="0"/>
      </w:pPr>
      <w:r w:rsidRPr="00F77613">
        <w:t xml:space="preserve">игры </w:t>
      </w:r>
      <w:r w:rsidR="00BF5A94">
        <w:t>–</w:t>
      </w:r>
      <w:r w:rsidRPr="00F77613">
        <w:t xml:space="preserve"> импровизации и музыкальные игры;</w:t>
      </w:r>
    </w:p>
    <w:p w14:paraId="5156F1BF" w14:textId="77777777" w:rsidR="0052026D" w:rsidRPr="00F77613" w:rsidRDefault="0052026D" w:rsidP="00562BC4">
      <w:pPr>
        <w:pStyle w:val="a4"/>
        <w:numPr>
          <w:ilvl w:val="0"/>
          <w:numId w:val="29"/>
        </w:numPr>
        <w:spacing w:after="0"/>
      </w:pPr>
      <w:r w:rsidRPr="00F77613">
        <w:t>речевые и словесные игры, игры с буквами, слогами, звуками;</w:t>
      </w:r>
    </w:p>
    <w:p w14:paraId="0F851357" w14:textId="77777777" w:rsidR="0052026D" w:rsidRPr="00F77613" w:rsidRDefault="0052026D" w:rsidP="00562BC4">
      <w:pPr>
        <w:pStyle w:val="a4"/>
        <w:numPr>
          <w:ilvl w:val="0"/>
          <w:numId w:val="29"/>
        </w:numPr>
        <w:spacing w:after="0"/>
      </w:pPr>
      <w:r w:rsidRPr="00F77613">
        <w:t>логические игры, развивающие игры математического содержания;</w:t>
      </w:r>
    </w:p>
    <w:p w14:paraId="7F43BA1B" w14:textId="77777777" w:rsidR="0052026D" w:rsidRPr="00F77613" w:rsidRDefault="0052026D" w:rsidP="00562BC4">
      <w:pPr>
        <w:pStyle w:val="a4"/>
        <w:numPr>
          <w:ilvl w:val="0"/>
          <w:numId w:val="29"/>
        </w:numPr>
        <w:spacing w:after="0"/>
      </w:pPr>
      <w:r w:rsidRPr="00F77613">
        <w:t>самостоятельная деятельность в книжном уголке;</w:t>
      </w:r>
    </w:p>
    <w:p w14:paraId="6447A547" w14:textId="77777777" w:rsidR="0052026D" w:rsidRPr="00F77613" w:rsidRDefault="0052026D" w:rsidP="00562BC4">
      <w:pPr>
        <w:pStyle w:val="a4"/>
        <w:numPr>
          <w:ilvl w:val="0"/>
          <w:numId w:val="29"/>
        </w:numPr>
        <w:spacing w:after="0"/>
      </w:pPr>
      <w:r w:rsidRPr="00F77613">
        <w:t>самостоятельная изобразительная деятельность, конструирование;</w:t>
      </w:r>
    </w:p>
    <w:p w14:paraId="2B9C7E38" w14:textId="77777777" w:rsidR="0052026D" w:rsidRPr="00F77613" w:rsidRDefault="0052026D" w:rsidP="00562BC4">
      <w:pPr>
        <w:pStyle w:val="a4"/>
        <w:numPr>
          <w:ilvl w:val="0"/>
          <w:numId w:val="29"/>
        </w:numPr>
        <w:spacing w:after="0"/>
      </w:pPr>
      <w:r w:rsidRPr="00F77613">
        <w:t>самостоятельная двигательная деятельность, подвижные игры, выполнение ритмических и танцевальных движений.</w:t>
      </w:r>
    </w:p>
    <w:p w14:paraId="2DA2F3A0" w14:textId="77777777" w:rsidR="00091959" w:rsidRPr="00F77613" w:rsidRDefault="00091959" w:rsidP="0052026D">
      <w:pPr>
        <w:pStyle w:val="a4"/>
        <w:spacing w:after="0"/>
        <w:ind w:left="360"/>
      </w:pPr>
    </w:p>
    <w:p w14:paraId="5F690D53" w14:textId="77777777" w:rsidR="00091959" w:rsidRPr="00F77613" w:rsidRDefault="00091959" w:rsidP="0052026D">
      <w:pPr>
        <w:pStyle w:val="a4"/>
        <w:spacing w:after="0"/>
        <w:ind w:left="360"/>
        <w:rPr>
          <w:i/>
        </w:rPr>
      </w:pPr>
      <w:r w:rsidRPr="00F77613">
        <w:rPr>
          <w:i/>
        </w:rPr>
        <w:t>Условия поддержки детской инициативы:</w:t>
      </w:r>
    </w:p>
    <w:p w14:paraId="5C311EF0" w14:textId="77777777" w:rsidR="00091959" w:rsidRPr="00F77613" w:rsidRDefault="00091959" w:rsidP="00091959">
      <w:pPr>
        <w:pStyle w:val="a4"/>
        <w:spacing w:after="0"/>
      </w:pPr>
      <w:r w:rsidRPr="00F77613">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14:paraId="637CCBB4" w14:textId="77777777" w:rsidR="00091959" w:rsidRPr="00F77613" w:rsidRDefault="00091959" w:rsidP="00091959">
      <w:pPr>
        <w:pStyle w:val="a4"/>
        <w:spacing w:after="0"/>
      </w:pPr>
      <w:r w:rsidRPr="00F77613">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14:paraId="459FB585" w14:textId="77777777" w:rsidR="00091959" w:rsidRPr="00F77613" w:rsidRDefault="00091959" w:rsidP="00091959">
      <w:pPr>
        <w:pStyle w:val="a4"/>
        <w:spacing w:after="0"/>
      </w:pPr>
      <w:r w:rsidRPr="00F77613">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14:paraId="1B039632" w14:textId="77777777" w:rsidR="00091959" w:rsidRPr="00F77613" w:rsidRDefault="00091959" w:rsidP="00091959">
      <w:pPr>
        <w:pStyle w:val="a4"/>
        <w:spacing w:after="0"/>
      </w:pPr>
      <w:r w:rsidRPr="00F77613">
        <w:t>4) поощрять проявление детской инициативы в течение всего дня пребывания ребенка в ДОО, используя приемы поддержки, одобрения, похвалы;</w:t>
      </w:r>
    </w:p>
    <w:p w14:paraId="73A5BEB3" w14:textId="77777777" w:rsidR="00091959" w:rsidRPr="00F77613" w:rsidRDefault="00091959" w:rsidP="00091959">
      <w:pPr>
        <w:pStyle w:val="a4"/>
        <w:spacing w:after="0"/>
      </w:pPr>
      <w:r w:rsidRPr="00F77613">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14:paraId="3891BE42" w14:textId="77777777" w:rsidR="00091959" w:rsidRPr="00F77613" w:rsidRDefault="00091959" w:rsidP="00091959">
      <w:pPr>
        <w:pStyle w:val="a4"/>
        <w:spacing w:after="0"/>
      </w:pPr>
      <w:r w:rsidRPr="00F77613">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4A3CACBD" w14:textId="77777777" w:rsidR="00091959" w:rsidRPr="00F77613" w:rsidRDefault="00091959" w:rsidP="00091959">
      <w:pPr>
        <w:pStyle w:val="a4"/>
        <w:spacing w:after="0"/>
      </w:pPr>
      <w:r w:rsidRPr="00F77613">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14:paraId="14BBA26F" w14:textId="77777777" w:rsidR="00091959" w:rsidRPr="00F77613" w:rsidRDefault="00091959" w:rsidP="00091959">
      <w:pPr>
        <w:pStyle w:val="a4"/>
        <w:spacing w:after="0"/>
      </w:pPr>
      <w:r w:rsidRPr="00F77613">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14:paraId="7D5332A5" w14:textId="77777777" w:rsidR="00091959" w:rsidRPr="00F77613" w:rsidRDefault="00091959" w:rsidP="00091959">
      <w:pPr>
        <w:pStyle w:val="a4"/>
        <w:spacing w:after="0"/>
        <w:ind w:left="360"/>
      </w:pPr>
    </w:p>
    <w:p w14:paraId="7BCAD83A" w14:textId="77777777" w:rsidR="00091959" w:rsidRPr="00F77613" w:rsidRDefault="00091959" w:rsidP="00091959">
      <w:pPr>
        <w:pStyle w:val="a4"/>
        <w:spacing w:after="0"/>
        <w:ind w:left="360"/>
        <w:rPr>
          <w:i/>
        </w:rPr>
      </w:pPr>
      <w:r w:rsidRPr="00F77613">
        <w:rPr>
          <w:i/>
        </w:rPr>
        <w:t>Рекомендации по использованию методов и приемов поддержки детской инициативы:</w:t>
      </w:r>
    </w:p>
    <w:p w14:paraId="2FD625AD" w14:textId="77777777" w:rsidR="00091959" w:rsidRPr="00F77613" w:rsidRDefault="00091959" w:rsidP="00091959">
      <w:pPr>
        <w:pStyle w:val="a4"/>
        <w:spacing w:after="0"/>
      </w:pPr>
      <w:r w:rsidRPr="00F77613">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14:paraId="45703A62" w14:textId="77777777" w:rsidR="00091959" w:rsidRPr="00F77613" w:rsidRDefault="00091959" w:rsidP="00091959">
      <w:pPr>
        <w:pStyle w:val="a4"/>
        <w:spacing w:after="0"/>
      </w:pPr>
      <w:r w:rsidRPr="00F77613">
        <w:t>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7D7CA7F3" w14:textId="77777777" w:rsidR="00091959" w:rsidRPr="00F77613" w:rsidRDefault="00091959" w:rsidP="00091959">
      <w:pPr>
        <w:pStyle w:val="a4"/>
        <w:spacing w:after="0"/>
      </w:pPr>
      <w:r w:rsidRPr="00F77613">
        <w:t>3)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32441A20" w14:textId="77777777" w:rsidR="00091959" w:rsidRPr="00F77613" w:rsidRDefault="00091959" w:rsidP="00091959">
      <w:pPr>
        <w:pStyle w:val="a4"/>
        <w:spacing w:after="0"/>
      </w:pPr>
      <w:r w:rsidRPr="00F77613">
        <w:t>4)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14:paraId="79AB1969" w14:textId="77777777" w:rsidR="00091959" w:rsidRPr="00F77613" w:rsidRDefault="00091959" w:rsidP="00091959">
      <w:pPr>
        <w:pStyle w:val="a4"/>
        <w:spacing w:after="0"/>
      </w:pPr>
      <w:r w:rsidRPr="00F77613">
        <w:t>5)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33FABE8A" w14:textId="77777777" w:rsidR="005F749E" w:rsidRPr="00F77613" w:rsidRDefault="005F749E" w:rsidP="00091959">
      <w:pPr>
        <w:pStyle w:val="a4"/>
        <w:spacing w:after="0"/>
        <w:rPr>
          <w:b/>
        </w:rPr>
      </w:pPr>
    </w:p>
    <w:p w14:paraId="356C9577" w14:textId="77777777" w:rsidR="005F749E" w:rsidRPr="00F77613" w:rsidRDefault="005F749E" w:rsidP="00091959">
      <w:pPr>
        <w:pStyle w:val="a4"/>
        <w:spacing w:after="0"/>
        <w:rPr>
          <w:b/>
        </w:rPr>
      </w:pPr>
      <w:r w:rsidRPr="00F77613">
        <w:rPr>
          <w:b/>
        </w:rPr>
        <w:t>2.5.Особенности взаимодействия педагогического коллектива учреждения с семьями обучающихся</w:t>
      </w:r>
    </w:p>
    <w:p w14:paraId="21AECE33" w14:textId="77777777" w:rsidR="00091959" w:rsidRPr="00F77613" w:rsidRDefault="00B74EB1" w:rsidP="00091959">
      <w:pPr>
        <w:pStyle w:val="a4"/>
        <w:spacing w:after="0"/>
        <w:ind w:left="360"/>
      </w:pPr>
      <w:r w:rsidRPr="00F77613">
        <w:rPr>
          <w:i/>
        </w:rPr>
        <w:t>Цели</w:t>
      </w:r>
      <w:r w:rsidRPr="00F77613">
        <w:t xml:space="preserve">  взаимодействия педагогического коллектива с  семьями обучающихся:</w:t>
      </w:r>
    </w:p>
    <w:p w14:paraId="4A293772" w14:textId="77777777" w:rsidR="00202572" w:rsidRPr="00F77613" w:rsidRDefault="00202572" w:rsidP="00562BC4">
      <w:pPr>
        <w:pStyle w:val="a4"/>
        <w:numPr>
          <w:ilvl w:val="0"/>
          <w:numId w:val="30"/>
        </w:numPr>
        <w:spacing w:after="0"/>
      </w:pPr>
      <w:r w:rsidRPr="00F77613">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2A40DDBE" w14:textId="77777777" w:rsidR="00202572" w:rsidRPr="00F77613" w:rsidRDefault="00202572" w:rsidP="00562BC4">
      <w:pPr>
        <w:pStyle w:val="a4"/>
        <w:numPr>
          <w:ilvl w:val="0"/>
          <w:numId w:val="30"/>
        </w:numPr>
        <w:spacing w:after="0"/>
      </w:pPr>
      <w:r w:rsidRPr="00F77613">
        <w:t>обеспечение единства подходов к воспитанию и обучению детей в условиях учреждения и семьи; повышение воспитательного потенциала семьи.</w:t>
      </w:r>
    </w:p>
    <w:p w14:paraId="158786E3" w14:textId="77777777" w:rsidR="00202572" w:rsidRPr="00F77613" w:rsidRDefault="00202572" w:rsidP="00202572">
      <w:pPr>
        <w:pStyle w:val="a4"/>
        <w:spacing w:after="0"/>
        <w:rPr>
          <w:i/>
        </w:rPr>
      </w:pPr>
      <w:r w:rsidRPr="00F77613">
        <w:rPr>
          <w:i/>
        </w:rPr>
        <w:t>Задачи:</w:t>
      </w:r>
    </w:p>
    <w:p w14:paraId="0B4E632C" w14:textId="77777777" w:rsidR="00202572" w:rsidRPr="00F77613" w:rsidRDefault="00202572" w:rsidP="00202572">
      <w:pPr>
        <w:pStyle w:val="a4"/>
        <w:spacing w:after="0"/>
      </w:pPr>
      <w:r w:rsidRPr="00F77613">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593F4502" w14:textId="77777777" w:rsidR="00202572" w:rsidRPr="00F77613" w:rsidRDefault="00202572" w:rsidP="00202572">
      <w:pPr>
        <w:pStyle w:val="a4"/>
        <w:spacing w:after="0"/>
      </w:pPr>
      <w:r w:rsidRPr="00F77613">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6B473624" w14:textId="77777777" w:rsidR="00202572" w:rsidRPr="00F77613" w:rsidRDefault="00202572" w:rsidP="00202572">
      <w:pPr>
        <w:pStyle w:val="a4"/>
        <w:spacing w:after="0"/>
      </w:pPr>
      <w:r w:rsidRPr="00F77613">
        <w:t>3) способствование развитию ответственного и осознанного родительства как базовой основы благополучия семьи;</w:t>
      </w:r>
    </w:p>
    <w:p w14:paraId="25F4E9CF" w14:textId="77777777" w:rsidR="00202572" w:rsidRPr="00F77613" w:rsidRDefault="00202572" w:rsidP="00202572">
      <w:pPr>
        <w:pStyle w:val="a4"/>
        <w:spacing w:after="0"/>
      </w:pPr>
      <w:r w:rsidRPr="00F77613">
        <w:t>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3FBA5EE0" w14:textId="77777777" w:rsidR="00202572" w:rsidRPr="00F77613" w:rsidRDefault="00202572" w:rsidP="00202572">
      <w:pPr>
        <w:pStyle w:val="a4"/>
        <w:spacing w:after="0"/>
      </w:pPr>
      <w:r w:rsidRPr="00F77613">
        <w:t>5) вовлечение родителей (законных представителей) в образовательный процесс.</w:t>
      </w:r>
    </w:p>
    <w:p w14:paraId="6BD68573" w14:textId="77777777" w:rsidR="00202572" w:rsidRPr="00F77613" w:rsidRDefault="00202572" w:rsidP="00202572">
      <w:pPr>
        <w:pStyle w:val="a4"/>
        <w:spacing w:after="0"/>
        <w:rPr>
          <w:i/>
        </w:rPr>
      </w:pPr>
      <w:r w:rsidRPr="00F77613">
        <w:rPr>
          <w:i/>
        </w:rPr>
        <w:t>Принципы:</w:t>
      </w:r>
    </w:p>
    <w:p w14:paraId="1FCA70F5" w14:textId="77777777" w:rsidR="00202572" w:rsidRPr="00F77613" w:rsidRDefault="00202572" w:rsidP="00202572">
      <w:pPr>
        <w:pStyle w:val="a4"/>
        <w:spacing w:after="0"/>
      </w:pPr>
      <w:r w:rsidRPr="00F77613">
        <w:t>1) 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14:paraId="345C3B4D" w14:textId="77777777" w:rsidR="00202572" w:rsidRPr="00F77613" w:rsidRDefault="00202572" w:rsidP="00202572">
      <w:pPr>
        <w:pStyle w:val="a4"/>
        <w:spacing w:after="0"/>
      </w:pPr>
      <w:r w:rsidRPr="00F77613">
        <w:t>2)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w:t>
      </w:r>
    </w:p>
    <w:p w14:paraId="515BB9B6" w14:textId="77777777" w:rsidR="00202572" w:rsidRPr="00F77613" w:rsidRDefault="00202572" w:rsidP="00202572">
      <w:pPr>
        <w:pStyle w:val="a4"/>
        <w:spacing w:after="0"/>
      </w:pPr>
      <w:r w:rsidRPr="00F77613">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46F0528F" w14:textId="77777777" w:rsidR="00202572" w:rsidRPr="00F77613" w:rsidRDefault="00202572" w:rsidP="00202572">
      <w:pPr>
        <w:pStyle w:val="a4"/>
        <w:spacing w:after="0"/>
      </w:pPr>
      <w:r w:rsidRPr="00F77613">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0C9C10D1" w14:textId="77777777" w:rsidR="00202572" w:rsidRPr="00F77613" w:rsidRDefault="00202572" w:rsidP="00202572">
      <w:pPr>
        <w:pStyle w:val="a4"/>
        <w:spacing w:after="0"/>
      </w:pPr>
      <w:r w:rsidRPr="00F77613">
        <w:t>5) возрастосообразность: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5A3DE5BC" w14:textId="77777777" w:rsidR="00202572" w:rsidRPr="00F77613" w:rsidRDefault="00202572" w:rsidP="00202572">
      <w:pPr>
        <w:pStyle w:val="a4"/>
        <w:spacing w:after="0"/>
        <w:rPr>
          <w:i/>
        </w:rPr>
      </w:pPr>
      <w:r w:rsidRPr="00F77613">
        <w:rPr>
          <w:i/>
        </w:rPr>
        <w:t xml:space="preserve"> </w:t>
      </w:r>
    </w:p>
    <w:p w14:paraId="13A345E6" w14:textId="77777777" w:rsidR="00202572" w:rsidRPr="00F77613" w:rsidRDefault="00202572" w:rsidP="00202572">
      <w:pPr>
        <w:pStyle w:val="a4"/>
        <w:spacing w:after="0"/>
        <w:rPr>
          <w:i/>
        </w:rPr>
      </w:pPr>
      <w:r w:rsidRPr="00F77613">
        <w:rPr>
          <w:i/>
        </w:rPr>
        <w:t>Направления взаимодействия педагогического коллектива и семьи</w:t>
      </w:r>
    </w:p>
    <w:tbl>
      <w:tblPr>
        <w:tblStyle w:val="ae"/>
        <w:tblW w:w="9322" w:type="dxa"/>
        <w:tblLook w:val="04A0" w:firstRow="1" w:lastRow="0" w:firstColumn="1" w:lastColumn="0" w:noHBand="0" w:noVBand="1"/>
      </w:tblPr>
      <w:tblGrid>
        <w:gridCol w:w="2407"/>
        <w:gridCol w:w="2254"/>
        <w:gridCol w:w="1543"/>
        <w:gridCol w:w="3118"/>
      </w:tblGrid>
      <w:tr w:rsidR="007867E2" w:rsidRPr="00F77613" w14:paraId="2B6EE2C8" w14:textId="77777777" w:rsidTr="00196B9B">
        <w:tc>
          <w:tcPr>
            <w:tcW w:w="2407" w:type="dxa"/>
          </w:tcPr>
          <w:p w14:paraId="79BD51E8" w14:textId="77777777" w:rsidR="007867E2" w:rsidRPr="00F77613" w:rsidRDefault="007867E2" w:rsidP="00202572">
            <w:pPr>
              <w:pStyle w:val="a4"/>
              <w:spacing w:after="0"/>
              <w:rPr>
                <w:i/>
              </w:rPr>
            </w:pPr>
            <w:r w:rsidRPr="00F77613">
              <w:rPr>
                <w:i/>
              </w:rPr>
              <w:t>Направления работы</w:t>
            </w:r>
          </w:p>
        </w:tc>
        <w:tc>
          <w:tcPr>
            <w:tcW w:w="3797" w:type="dxa"/>
            <w:gridSpan w:val="2"/>
          </w:tcPr>
          <w:p w14:paraId="6EFC2AD0" w14:textId="77777777" w:rsidR="007867E2" w:rsidRPr="00F77613" w:rsidRDefault="007867E2" w:rsidP="00202572">
            <w:pPr>
              <w:pStyle w:val="a4"/>
              <w:rPr>
                <w:i/>
              </w:rPr>
            </w:pPr>
            <w:r w:rsidRPr="00F77613">
              <w:rPr>
                <w:i/>
              </w:rPr>
              <w:t>Содержание</w:t>
            </w:r>
          </w:p>
        </w:tc>
        <w:tc>
          <w:tcPr>
            <w:tcW w:w="3118" w:type="dxa"/>
          </w:tcPr>
          <w:p w14:paraId="5B035F61" w14:textId="77777777" w:rsidR="007867E2" w:rsidRPr="00F77613" w:rsidRDefault="007867E2" w:rsidP="00202572">
            <w:pPr>
              <w:pStyle w:val="a4"/>
              <w:rPr>
                <w:i/>
              </w:rPr>
            </w:pPr>
            <w:r w:rsidRPr="00F77613">
              <w:rPr>
                <w:i/>
              </w:rPr>
              <w:t>Формы</w:t>
            </w:r>
          </w:p>
        </w:tc>
      </w:tr>
      <w:tr w:rsidR="00196B9B" w:rsidRPr="00F77613" w14:paraId="3D4B2CCA" w14:textId="77777777" w:rsidTr="00196B9B">
        <w:tc>
          <w:tcPr>
            <w:tcW w:w="2407" w:type="dxa"/>
          </w:tcPr>
          <w:p w14:paraId="57FEE4A0" w14:textId="77777777" w:rsidR="00196B9B" w:rsidRPr="00F77613" w:rsidRDefault="00196B9B" w:rsidP="00202572">
            <w:pPr>
              <w:pStyle w:val="a4"/>
              <w:spacing w:after="0"/>
            </w:pPr>
            <w:r w:rsidRPr="00F77613">
              <w:t>Диагностико-аналитическое</w:t>
            </w:r>
          </w:p>
        </w:tc>
        <w:tc>
          <w:tcPr>
            <w:tcW w:w="3797" w:type="dxa"/>
            <w:gridSpan w:val="2"/>
          </w:tcPr>
          <w:p w14:paraId="6895C363" w14:textId="77777777" w:rsidR="00196B9B" w:rsidRPr="00F77613" w:rsidRDefault="00196B9B" w:rsidP="00202572">
            <w:pPr>
              <w:pStyle w:val="a4"/>
            </w:pPr>
            <w:r w:rsidRPr="00F77613">
              <w:t>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w:t>
            </w:r>
          </w:p>
        </w:tc>
        <w:tc>
          <w:tcPr>
            <w:tcW w:w="3118" w:type="dxa"/>
          </w:tcPr>
          <w:p w14:paraId="54759111" w14:textId="77777777" w:rsidR="00196B9B" w:rsidRPr="00F77613" w:rsidRDefault="00196B9B" w:rsidP="00202572">
            <w:pPr>
              <w:pStyle w:val="a4"/>
            </w:pPr>
            <w:r w:rsidRPr="00F77613">
              <w:t xml:space="preserve">опросы, социологические срезы, индивидуальные блокноты, </w:t>
            </w:r>
            <w:r w:rsidR="00BF5A94">
              <w:t>«</w:t>
            </w:r>
            <w:r w:rsidRPr="00F77613">
              <w:t>почтовый ящик</w:t>
            </w:r>
            <w:r w:rsidR="00BF5A94">
              <w:t>»</w:t>
            </w:r>
            <w:r w:rsidRPr="00F77613">
              <w:t>,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tc>
      </w:tr>
      <w:tr w:rsidR="00196B9B" w:rsidRPr="00F77613" w14:paraId="77F56798" w14:textId="77777777" w:rsidTr="00196B9B">
        <w:tc>
          <w:tcPr>
            <w:tcW w:w="2407" w:type="dxa"/>
          </w:tcPr>
          <w:p w14:paraId="080225A4" w14:textId="77777777" w:rsidR="00196B9B" w:rsidRPr="00F77613" w:rsidRDefault="00196B9B" w:rsidP="00202572">
            <w:pPr>
              <w:pStyle w:val="a4"/>
              <w:spacing w:after="0"/>
            </w:pPr>
            <w:r w:rsidRPr="00F77613">
              <w:t>Просветительское</w:t>
            </w:r>
          </w:p>
        </w:tc>
        <w:tc>
          <w:tcPr>
            <w:tcW w:w="3797" w:type="dxa"/>
            <w:gridSpan w:val="2"/>
          </w:tcPr>
          <w:p w14:paraId="556AB967" w14:textId="77777777" w:rsidR="00196B9B" w:rsidRPr="00F77613" w:rsidRDefault="00196B9B" w:rsidP="00202572">
            <w:pPr>
              <w:pStyle w:val="a4"/>
            </w:pPr>
            <w:r w:rsidRPr="00F77613">
              <w:t>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w:t>
            </w:r>
          </w:p>
        </w:tc>
        <w:tc>
          <w:tcPr>
            <w:tcW w:w="3118" w:type="dxa"/>
            <w:vMerge w:val="restart"/>
          </w:tcPr>
          <w:p w14:paraId="7A57806D" w14:textId="77777777" w:rsidR="00196B9B" w:rsidRPr="00F77613" w:rsidRDefault="00BF5A94" w:rsidP="00196B9B">
            <w:pPr>
              <w:pStyle w:val="a4"/>
              <w:jc w:val="left"/>
            </w:pPr>
            <w:r w:rsidRPr="00F77613">
              <w:t>Г</w:t>
            </w:r>
            <w:r w:rsidR="00196B9B" w:rsidRPr="00F77613">
              <w:t xml:space="preserve">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w:t>
            </w:r>
            <w:r>
              <w:t>–</w:t>
            </w:r>
            <w:r w:rsidR="00196B9B" w:rsidRPr="00F77613">
              <w:t xml:space="preserve">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09E6D7E7" w14:textId="77777777" w:rsidR="00196B9B" w:rsidRPr="00F77613" w:rsidRDefault="00196B9B" w:rsidP="00202572">
            <w:pPr>
              <w:pStyle w:val="a4"/>
            </w:pPr>
          </w:p>
        </w:tc>
      </w:tr>
      <w:tr w:rsidR="00196B9B" w:rsidRPr="00F77613" w14:paraId="39C56C79" w14:textId="77777777" w:rsidTr="00196B9B">
        <w:tc>
          <w:tcPr>
            <w:tcW w:w="2407" w:type="dxa"/>
          </w:tcPr>
          <w:p w14:paraId="1C9438A5" w14:textId="77777777" w:rsidR="00196B9B" w:rsidRPr="00F77613" w:rsidRDefault="00196B9B" w:rsidP="00202572">
            <w:pPr>
              <w:pStyle w:val="a4"/>
              <w:spacing w:after="0"/>
            </w:pPr>
            <w:r w:rsidRPr="00F77613">
              <w:t>Консультативное</w:t>
            </w:r>
          </w:p>
        </w:tc>
        <w:tc>
          <w:tcPr>
            <w:tcW w:w="3797" w:type="dxa"/>
            <w:gridSpan w:val="2"/>
          </w:tcPr>
          <w:p w14:paraId="7D4DC052" w14:textId="77777777" w:rsidR="00196B9B" w:rsidRPr="00F77613" w:rsidRDefault="00196B9B" w:rsidP="00202572">
            <w:pPr>
              <w:pStyle w:val="a4"/>
            </w:pPr>
            <w:r w:rsidRPr="00F77613">
              <w:t>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tc>
        <w:tc>
          <w:tcPr>
            <w:tcW w:w="3118" w:type="dxa"/>
            <w:vMerge/>
          </w:tcPr>
          <w:p w14:paraId="2AD7F457" w14:textId="77777777" w:rsidR="00196B9B" w:rsidRPr="00F77613" w:rsidRDefault="00196B9B" w:rsidP="00202572">
            <w:pPr>
              <w:pStyle w:val="a4"/>
            </w:pPr>
          </w:p>
        </w:tc>
      </w:tr>
      <w:tr w:rsidR="007867E2" w:rsidRPr="00F77613" w14:paraId="207F27D5" w14:textId="77777777" w:rsidTr="007867E2">
        <w:tc>
          <w:tcPr>
            <w:tcW w:w="9322" w:type="dxa"/>
            <w:gridSpan w:val="4"/>
          </w:tcPr>
          <w:p w14:paraId="65DF20A4" w14:textId="77777777" w:rsidR="007867E2" w:rsidRPr="00F77613" w:rsidRDefault="007867E2" w:rsidP="00196B9B">
            <w:pPr>
              <w:pStyle w:val="a4"/>
              <w:spacing w:after="0"/>
              <w:jc w:val="center"/>
            </w:pPr>
            <w:r w:rsidRPr="00F77613">
              <w:t>Повышение уровня компетентности родителей (законных представителей)</w:t>
            </w:r>
          </w:p>
          <w:p w14:paraId="3BF426BE" w14:textId="77777777" w:rsidR="007867E2" w:rsidRPr="00F77613" w:rsidRDefault="007867E2" w:rsidP="00196B9B">
            <w:pPr>
              <w:pStyle w:val="a4"/>
              <w:spacing w:after="0"/>
              <w:jc w:val="center"/>
            </w:pPr>
            <w:r w:rsidRPr="00F77613">
              <w:t xml:space="preserve">  в вопросах здоровьясбережения детей.</w:t>
            </w:r>
          </w:p>
        </w:tc>
      </w:tr>
      <w:tr w:rsidR="007867E2" w:rsidRPr="00F77613" w14:paraId="57B6C441" w14:textId="77777777" w:rsidTr="007867E2">
        <w:tc>
          <w:tcPr>
            <w:tcW w:w="9322" w:type="dxa"/>
            <w:gridSpan w:val="4"/>
          </w:tcPr>
          <w:p w14:paraId="4927E3EE" w14:textId="77777777" w:rsidR="007867E2" w:rsidRPr="00F77613" w:rsidRDefault="007867E2" w:rsidP="00196B9B">
            <w:pPr>
              <w:pStyle w:val="a4"/>
              <w:spacing w:after="0"/>
            </w:pPr>
            <w:r w:rsidRPr="00F77613">
              <w:t>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w:t>
            </w:r>
          </w:p>
          <w:p w14:paraId="1A5FFB3A" w14:textId="77777777" w:rsidR="007867E2" w:rsidRPr="00F77613" w:rsidRDefault="007867E2" w:rsidP="00196B9B">
            <w:pPr>
              <w:pStyle w:val="a4"/>
              <w:spacing w:after="0"/>
            </w:pPr>
            <w:r w:rsidRPr="00F77613">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6F35AAC5" w14:textId="77777777" w:rsidR="007867E2" w:rsidRPr="00F77613" w:rsidRDefault="007867E2" w:rsidP="00196B9B">
            <w:pPr>
              <w:pStyle w:val="a4"/>
              <w:spacing w:after="0"/>
            </w:pPr>
            <w:r w:rsidRPr="00F77613">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78E54B70" w14:textId="77777777" w:rsidR="007867E2" w:rsidRPr="00F77613" w:rsidRDefault="007867E2" w:rsidP="00196B9B">
            <w:pPr>
              <w:pStyle w:val="a4"/>
              <w:spacing w:after="0"/>
            </w:pPr>
            <w:r w:rsidRPr="00F77613">
              <w:t>4) знакомство родителей (законных представителей) с оздоровительными мероприятиями, проводимыми в ДОО;</w:t>
            </w:r>
          </w:p>
          <w:p w14:paraId="0F8BFBE8" w14:textId="77777777" w:rsidR="007867E2" w:rsidRPr="00F77613" w:rsidRDefault="007867E2" w:rsidP="00196B9B">
            <w:pPr>
              <w:pStyle w:val="a4"/>
              <w:spacing w:after="0"/>
            </w:pPr>
            <w:r w:rsidRPr="00F77613">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14:paraId="084B9C45" w14:textId="77777777" w:rsidR="007867E2" w:rsidRPr="00F77613" w:rsidRDefault="007867E2" w:rsidP="00196B9B">
            <w:pPr>
              <w:pStyle w:val="a4"/>
              <w:spacing w:after="0"/>
            </w:pPr>
          </w:p>
        </w:tc>
      </w:tr>
      <w:tr w:rsidR="007867E2" w:rsidRPr="00F77613" w14:paraId="1F79B96C" w14:textId="77777777" w:rsidTr="007867E2">
        <w:tc>
          <w:tcPr>
            <w:tcW w:w="9322" w:type="dxa"/>
            <w:gridSpan w:val="4"/>
          </w:tcPr>
          <w:p w14:paraId="1993CC81" w14:textId="77777777" w:rsidR="007867E2" w:rsidRPr="00F77613" w:rsidRDefault="007867E2" w:rsidP="007867E2">
            <w:pPr>
              <w:pStyle w:val="a4"/>
              <w:spacing w:after="0"/>
              <w:jc w:val="center"/>
            </w:pPr>
            <w:r w:rsidRPr="00F77613">
              <w:t xml:space="preserve">Направления деятельности педагога по взаимодействию </w:t>
            </w:r>
          </w:p>
          <w:p w14:paraId="56193100" w14:textId="77777777" w:rsidR="007867E2" w:rsidRPr="00F77613" w:rsidRDefault="007867E2" w:rsidP="007867E2">
            <w:pPr>
              <w:pStyle w:val="a4"/>
              <w:spacing w:after="0"/>
              <w:jc w:val="center"/>
            </w:pPr>
            <w:r w:rsidRPr="00F77613">
              <w:t>с родителями (законными представителями)</w:t>
            </w:r>
          </w:p>
        </w:tc>
      </w:tr>
      <w:tr w:rsidR="007867E2" w:rsidRPr="00F77613" w14:paraId="47082816" w14:textId="77777777" w:rsidTr="007867E2">
        <w:tc>
          <w:tcPr>
            <w:tcW w:w="4661" w:type="dxa"/>
            <w:gridSpan w:val="2"/>
          </w:tcPr>
          <w:p w14:paraId="1BCB37B5" w14:textId="77777777" w:rsidR="007867E2" w:rsidRPr="00F77613" w:rsidRDefault="00341D3C" w:rsidP="00341D3C">
            <w:pPr>
              <w:pStyle w:val="a4"/>
              <w:spacing w:after="0"/>
            </w:pPr>
            <w:r w:rsidRPr="00F77613">
              <w:t>диагностико-аналитическое</w:t>
            </w:r>
          </w:p>
        </w:tc>
        <w:tc>
          <w:tcPr>
            <w:tcW w:w="4661" w:type="dxa"/>
            <w:gridSpan w:val="2"/>
          </w:tcPr>
          <w:p w14:paraId="5E24DB91" w14:textId="77777777" w:rsidR="007867E2" w:rsidRPr="00F77613" w:rsidRDefault="00341D3C" w:rsidP="00341D3C">
            <w:pPr>
              <w:pStyle w:val="a4"/>
            </w:pPr>
            <w:r w:rsidRPr="00F77613">
              <w:t xml:space="preserve">опросы, социологические срезы, индивидуальные блокноты, </w:t>
            </w:r>
            <w:r w:rsidR="00BF5A94">
              <w:t>«</w:t>
            </w:r>
            <w:r w:rsidRPr="00F77613">
              <w:t>почтовый ящик</w:t>
            </w:r>
            <w:r w:rsidR="00BF5A94">
              <w:t>»</w:t>
            </w:r>
            <w:r w:rsidRPr="00F77613">
              <w:t>,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w:t>
            </w:r>
          </w:p>
        </w:tc>
      </w:tr>
      <w:tr w:rsidR="00341D3C" w:rsidRPr="00F77613" w14:paraId="5410298C" w14:textId="77777777" w:rsidTr="007867E2">
        <w:tc>
          <w:tcPr>
            <w:tcW w:w="4661" w:type="dxa"/>
            <w:gridSpan w:val="2"/>
          </w:tcPr>
          <w:p w14:paraId="1EF6A8BD" w14:textId="77777777" w:rsidR="00341D3C" w:rsidRPr="00F77613" w:rsidRDefault="00BF5A94" w:rsidP="00341D3C">
            <w:pPr>
              <w:pStyle w:val="a4"/>
              <w:spacing w:after="0"/>
            </w:pPr>
            <w:r w:rsidRPr="00F77613">
              <w:t>П</w:t>
            </w:r>
            <w:r w:rsidR="00341D3C" w:rsidRPr="00F77613">
              <w:t>росветительское и консультационное</w:t>
            </w:r>
          </w:p>
        </w:tc>
        <w:tc>
          <w:tcPr>
            <w:tcW w:w="4661" w:type="dxa"/>
            <w:gridSpan w:val="2"/>
          </w:tcPr>
          <w:p w14:paraId="77B41ED8" w14:textId="77777777" w:rsidR="00341D3C" w:rsidRPr="00F77613" w:rsidRDefault="00341D3C" w:rsidP="00341D3C">
            <w:pPr>
              <w:pStyle w:val="a4"/>
            </w:pPr>
            <w:r w:rsidRPr="00F77613">
              <w:t xml:space="preserve">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w:t>
            </w:r>
            <w:r w:rsidR="00BF5A94">
              <w:t>–</w:t>
            </w:r>
            <w:r w:rsidRPr="00F77613">
              <w:t xml:space="preserve"> совместные праздники и вечера, семейные спортивные и тематические мероприятия, тематические досуги, знакомство с семейными традициями</w:t>
            </w:r>
          </w:p>
        </w:tc>
      </w:tr>
    </w:tbl>
    <w:p w14:paraId="0B16BB0D" w14:textId="77777777" w:rsidR="00202572" w:rsidRPr="00F77613" w:rsidRDefault="00202572" w:rsidP="00202572">
      <w:pPr>
        <w:pStyle w:val="a4"/>
        <w:spacing w:after="0"/>
      </w:pPr>
    </w:p>
    <w:p w14:paraId="02129760" w14:textId="77777777" w:rsidR="00B74EB1" w:rsidRPr="00F77613" w:rsidRDefault="005717D5" w:rsidP="00202572">
      <w:pPr>
        <w:pStyle w:val="a4"/>
        <w:spacing w:after="0"/>
        <w:rPr>
          <w:b/>
          <w:i/>
        </w:rPr>
      </w:pPr>
      <w:r w:rsidRPr="00F77613">
        <w:rPr>
          <w:b/>
          <w:i/>
        </w:rPr>
        <w:t>2.6. Направления и содержание коррекционно-развивающей работы.</w:t>
      </w:r>
    </w:p>
    <w:p w14:paraId="1E45F373" w14:textId="77777777" w:rsidR="005717D5" w:rsidRPr="00F77613" w:rsidRDefault="005717D5" w:rsidP="00202572">
      <w:pPr>
        <w:pStyle w:val="a4"/>
        <w:spacing w:after="0"/>
        <w:rPr>
          <w:i/>
        </w:rPr>
      </w:pPr>
      <w:r w:rsidRPr="00F77613">
        <w:rPr>
          <w:i/>
        </w:rPr>
        <w:t xml:space="preserve">                            Обязательная часть</w:t>
      </w:r>
    </w:p>
    <w:tbl>
      <w:tblPr>
        <w:tblW w:w="9243" w:type="dxa"/>
        <w:tblCellMar>
          <w:top w:w="5" w:type="dxa"/>
          <w:left w:w="29" w:type="dxa"/>
          <w:right w:w="48" w:type="dxa"/>
        </w:tblCellMar>
        <w:tblLook w:val="04A0" w:firstRow="1" w:lastRow="0" w:firstColumn="1" w:lastColumn="0" w:noHBand="0" w:noVBand="1"/>
      </w:tblPr>
      <w:tblGrid>
        <w:gridCol w:w="3507"/>
        <w:gridCol w:w="66"/>
        <w:gridCol w:w="5670"/>
      </w:tblGrid>
      <w:tr w:rsidR="008E30F8" w:rsidRPr="00F77613" w14:paraId="3BD219F1" w14:textId="77777777" w:rsidTr="008E30F8">
        <w:trPr>
          <w:trHeight w:val="2503"/>
        </w:trPr>
        <w:tc>
          <w:tcPr>
            <w:tcW w:w="3507" w:type="dxa"/>
            <w:tcBorders>
              <w:top w:val="single" w:sz="4" w:space="0" w:color="000000"/>
              <w:left w:val="single" w:sz="4" w:space="0" w:color="000000"/>
              <w:right w:val="single" w:sz="4" w:space="0" w:color="000000"/>
            </w:tcBorders>
            <w:shd w:val="clear" w:color="auto" w:fill="auto"/>
          </w:tcPr>
          <w:p w14:paraId="7C9957BF" w14:textId="77777777" w:rsidR="008E30F8" w:rsidRPr="00F77613" w:rsidRDefault="008E30F8" w:rsidP="005717D5">
            <w:pPr>
              <w:spacing w:after="0" w:line="259" w:lineRule="auto"/>
              <w:ind w:left="60" w:right="63"/>
              <w:rPr>
                <w:rFonts w:ascii="Times New Roman" w:hAnsi="Times New Roman" w:cs="Times New Roman"/>
                <w:sz w:val="24"/>
                <w:szCs w:val="24"/>
              </w:rPr>
            </w:pPr>
            <w:r w:rsidRPr="00F77613">
              <w:rPr>
                <w:rFonts w:ascii="Times New Roman" w:hAnsi="Times New Roman" w:cs="Times New Roman"/>
                <w:sz w:val="24"/>
                <w:szCs w:val="24"/>
              </w:rPr>
              <w:t xml:space="preserve">КРР и (или) инклюзивное образование в ДОО </w:t>
            </w:r>
            <w:r w:rsidRPr="00F77613">
              <w:rPr>
                <w:rFonts w:ascii="Times New Roman" w:hAnsi="Times New Roman" w:cs="Times New Roman"/>
                <w:i/>
                <w:sz w:val="24"/>
                <w:szCs w:val="24"/>
              </w:rPr>
              <w:t>направлено</w:t>
            </w:r>
            <w:r w:rsidRPr="00F77613">
              <w:rPr>
                <w:rFonts w:ascii="Times New Roman" w:hAnsi="Times New Roman" w:cs="Times New Roman"/>
                <w:sz w:val="24"/>
                <w:szCs w:val="24"/>
              </w:rPr>
              <w:t xml:space="preserve"> (п.27.1 ФОП ДО) </w:t>
            </w:r>
          </w:p>
        </w:tc>
        <w:tc>
          <w:tcPr>
            <w:tcW w:w="5736" w:type="dxa"/>
            <w:gridSpan w:val="2"/>
            <w:tcBorders>
              <w:top w:val="single" w:sz="4" w:space="0" w:color="000000"/>
              <w:left w:val="single" w:sz="4" w:space="0" w:color="000000"/>
              <w:right w:val="single" w:sz="4" w:space="0" w:color="000000"/>
            </w:tcBorders>
            <w:shd w:val="clear" w:color="auto" w:fill="auto"/>
          </w:tcPr>
          <w:p w14:paraId="21C82A7B" w14:textId="77777777" w:rsidR="008E30F8" w:rsidRPr="00F77613" w:rsidRDefault="008E30F8" w:rsidP="00562BC4">
            <w:pPr>
              <w:pStyle w:val="a3"/>
              <w:numPr>
                <w:ilvl w:val="0"/>
                <w:numId w:val="31"/>
              </w:numPr>
              <w:spacing w:after="0" w:line="259" w:lineRule="auto"/>
              <w:ind w:left="321" w:right="61" w:hanging="284"/>
              <w:rPr>
                <w:rFonts w:ascii="Times New Roman" w:hAnsi="Times New Roman" w:cs="Times New Roman"/>
                <w:sz w:val="24"/>
                <w:szCs w:val="24"/>
              </w:rPr>
            </w:pPr>
            <w:r w:rsidRPr="00F77613">
              <w:rPr>
                <w:rFonts w:ascii="Times New Roman" w:hAnsi="Times New Roman" w:cs="Times New Roman"/>
                <w:sz w:val="24"/>
                <w:szCs w:val="24"/>
              </w:rPr>
              <w:t xml:space="preserve">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w:t>
            </w:r>
          </w:p>
          <w:p w14:paraId="17128056" w14:textId="77777777" w:rsidR="008E30F8" w:rsidRPr="00F77613" w:rsidRDefault="008E30F8" w:rsidP="00562BC4">
            <w:pPr>
              <w:pStyle w:val="a3"/>
              <w:numPr>
                <w:ilvl w:val="0"/>
                <w:numId w:val="31"/>
              </w:numPr>
              <w:spacing w:after="0" w:line="259" w:lineRule="auto"/>
              <w:ind w:left="321" w:hanging="284"/>
              <w:rPr>
                <w:rFonts w:ascii="Times New Roman" w:hAnsi="Times New Roman" w:cs="Times New Roman"/>
                <w:sz w:val="24"/>
                <w:szCs w:val="24"/>
              </w:rPr>
            </w:pPr>
            <w:r w:rsidRPr="00F77613">
              <w:rPr>
                <w:rFonts w:ascii="Times New Roman" w:hAnsi="Times New Roman" w:cs="Times New Roman"/>
                <w:sz w:val="24"/>
                <w:szCs w:val="24"/>
              </w:rPr>
              <w:t xml:space="preserve">индивидуальных особенностей, социальной адаптации. </w:t>
            </w:r>
          </w:p>
        </w:tc>
      </w:tr>
      <w:tr w:rsidR="005717D5" w:rsidRPr="00F77613" w14:paraId="59CA3A32" w14:textId="77777777" w:rsidTr="008E30F8">
        <w:trPr>
          <w:trHeight w:val="1114"/>
        </w:trPr>
        <w:tc>
          <w:tcPr>
            <w:tcW w:w="3507" w:type="dxa"/>
            <w:tcBorders>
              <w:top w:val="single" w:sz="4" w:space="0" w:color="000000"/>
              <w:left w:val="single" w:sz="4" w:space="0" w:color="000000"/>
              <w:bottom w:val="single" w:sz="4" w:space="0" w:color="000000"/>
              <w:right w:val="single" w:sz="4" w:space="0" w:color="000000"/>
            </w:tcBorders>
            <w:shd w:val="clear" w:color="auto" w:fill="auto"/>
          </w:tcPr>
          <w:p w14:paraId="0639FCF5" w14:textId="77777777" w:rsidR="005717D5" w:rsidRPr="00F77613" w:rsidRDefault="005717D5" w:rsidP="005717D5">
            <w:pPr>
              <w:spacing w:after="0" w:line="259" w:lineRule="auto"/>
              <w:ind w:left="77" w:right="62"/>
              <w:rPr>
                <w:rFonts w:ascii="Times New Roman" w:hAnsi="Times New Roman" w:cs="Times New Roman"/>
                <w:sz w:val="24"/>
                <w:szCs w:val="24"/>
              </w:rPr>
            </w:pPr>
            <w:r w:rsidRPr="00F77613">
              <w:rPr>
                <w:rFonts w:ascii="Times New Roman" w:hAnsi="Times New Roman" w:cs="Times New Roman"/>
                <w:sz w:val="24"/>
                <w:szCs w:val="24"/>
              </w:rPr>
              <w:t xml:space="preserve">КРР </w:t>
            </w:r>
            <w:r w:rsidRPr="00F77613">
              <w:rPr>
                <w:rFonts w:ascii="Times New Roman" w:hAnsi="Times New Roman" w:cs="Times New Roman"/>
                <w:i/>
                <w:sz w:val="24"/>
                <w:szCs w:val="24"/>
              </w:rPr>
              <w:t>объединяет комплекс мер по психолого-педагогическому сопровождению обучающихся</w:t>
            </w:r>
            <w:r w:rsidRPr="00F77613">
              <w:rPr>
                <w:rFonts w:ascii="Times New Roman" w:hAnsi="Times New Roman" w:cs="Times New Roman"/>
                <w:sz w:val="24"/>
                <w:szCs w:val="24"/>
              </w:rPr>
              <w:t xml:space="preserve">, включающий (п.27.2 ФОП ДО) </w:t>
            </w:r>
          </w:p>
        </w:tc>
        <w:tc>
          <w:tcPr>
            <w:tcW w:w="5736" w:type="dxa"/>
            <w:gridSpan w:val="2"/>
            <w:tcBorders>
              <w:top w:val="single" w:sz="4" w:space="0" w:color="000000"/>
              <w:left w:val="single" w:sz="4" w:space="0" w:color="000000"/>
              <w:bottom w:val="single" w:sz="4" w:space="0" w:color="000000"/>
              <w:right w:val="single" w:sz="4" w:space="0" w:color="000000"/>
            </w:tcBorders>
            <w:shd w:val="clear" w:color="auto" w:fill="auto"/>
          </w:tcPr>
          <w:p w14:paraId="79AA04A3" w14:textId="77777777" w:rsidR="005717D5" w:rsidRPr="00F77613" w:rsidRDefault="005717D5" w:rsidP="00562BC4">
            <w:pPr>
              <w:pStyle w:val="a3"/>
              <w:numPr>
                <w:ilvl w:val="0"/>
                <w:numId w:val="32"/>
              </w:numPr>
              <w:spacing w:after="25" w:line="259" w:lineRule="auto"/>
              <w:ind w:left="321" w:hanging="284"/>
              <w:jc w:val="both"/>
              <w:rPr>
                <w:rFonts w:ascii="Times New Roman" w:hAnsi="Times New Roman" w:cs="Times New Roman"/>
                <w:sz w:val="24"/>
                <w:szCs w:val="24"/>
              </w:rPr>
            </w:pPr>
            <w:r w:rsidRPr="00F77613">
              <w:rPr>
                <w:rFonts w:ascii="Times New Roman" w:hAnsi="Times New Roman" w:cs="Times New Roman"/>
                <w:sz w:val="24"/>
                <w:szCs w:val="24"/>
              </w:rPr>
              <w:t xml:space="preserve">психолого-педагогиеское обследование,  </w:t>
            </w:r>
          </w:p>
          <w:p w14:paraId="0A80E5EB" w14:textId="77777777" w:rsidR="005717D5" w:rsidRPr="00F77613" w:rsidRDefault="005717D5" w:rsidP="00562BC4">
            <w:pPr>
              <w:pStyle w:val="a3"/>
              <w:numPr>
                <w:ilvl w:val="0"/>
                <w:numId w:val="32"/>
              </w:numPr>
              <w:spacing w:after="2" w:line="278" w:lineRule="auto"/>
              <w:ind w:left="321" w:hanging="284"/>
              <w:jc w:val="both"/>
              <w:rPr>
                <w:rFonts w:ascii="Times New Roman" w:hAnsi="Times New Roman" w:cs="Times New Roman"/>
                <w:sz w:val="24"/>
                <w:szCs w:val="24"/>
              </w:rPr>
            </w:pPr>
            <w:r w:rsidRPr="00F77613">
              <w:rPr>
                <w:rFonts w:ascii="Times New Roman" w:hAnsi="Times New Roman" w:cs="Times New Roman"/>
                <w:sz w:val="24"/>
                <w:szCs w:val="24"/>
              </w:rPr>
              <w:t xml:space="preserve">проведение индивидуальных и групповых коррекционно развивающих занятий, </w:t>
            </w:r>
          </w:p>
          <w:p w14:paraId="0E010FDD" w14:textId="77777777" w:rsidR="005717D5" w:rsidRPr="00F77613" w:rsidRDefault="005717D5" w:rsidP="00562BC4">
            <w:pPr>
              <w:pStyle w:val="a3"/>
              <w:numPr>
                <w:ilvl w:val="0"/>
                <w:numId w:val="32"/>
              </w:numPr>
              <w:spacing w:after="0" w:line="259" w:lineRule="auto"/>
              <w:ind w:left="321" w:hanging="284"/>
              <w:jc w:val="both"/>
              <w:rPr>
                <w:rFonts w:ascii="Times New Roman" w:hAnsi="Times New Roman" w:cs="Times New Roman"/>
                <w:sz w:val="24"/>
                <w:szCs w:val="24"/>
              </w:rPr>
            </w:pPr>
            <w:r w:rsidRPr="00F77613">
              <w:rPr>
                <w:rFonts w:ascii="Times New Roman" w:hAnsi="Times New Roman" w:cs="Times New Roman"/>
                <w:sz w:val="24"/>
                <w:szCs w:val="24"/>
              </w:rPr>
              <w:t xml:space="preserve">мониторинг динамики развития детей.  </w:t>
            </w:r>
          </w:p>
        </w:tc>
      </w:tr>
      <w:tr w:rsidR="005717D5" w:rsidRPr="00F77613" w14:paraId="0A1D2E66" w14:textId="77777777" w:rsidTr="008E30F8">
        <w:trPr>
          <w:trHeight w:val="562"/>
        </w:trPr>
        <w:tc>
          <w:tcPr>
            <w:tcW w:w="9243" w:type="dxa"/>
            <w:gridSpan w:val="3"/>
            <w:tcBorders>
              <w:top w:val="single" w:sz="4" w:space="0" w:color="000000"/>
              <w:left w:val="single" w:sz="4" w:space="0" w:color="000000"/>
              <w:bottom w:val="single" w:sz="4" w:space="0" w:color="000000"/>
              <w:right w:val="single" w:sz="4" w:space="0" w:color="000000"/>
            </w:tcBorders>
            <w:shd w:val="clear" w:color="auto" w:fill="auto"/>
          </w:tcPr>
          <w:p w14:paraId="3E2770BF" w14:textId="77777777" w:rsidR="005717D5" w:rsidRPr="00F77613" w:rsidRDefault="008E30F8" w:rsidP="008E30F8">
            <w:pPr>
              <w:spacing w:after="0" w:line="259" w:lineRule="auto"/>
              <w:ind w:left="77" w:firstLine="540"/>
              <w:rPr>
                <w:rFonts w:ascii="Times New Roman" w:hAnsi="Times New Roman" w:cs="Times New Roman"/>
                <w:sz w:val="24"/>
                <w:szCs w:val="24"/>
              </w:rPr>
            </w:pPr>
            <w:r w:rsidRPr="00F77613">
              <w:rPr>
                <w:rFonts w:ascii="Times New Roman" w:hAnsi="Times New Roman" w:cs="Times New Roman"/>
                <w:i/>
                <w:sz w:val="24"/>
                <w:szCs w:val="24"/>
              </w:rPr>
              <w:t xml:space="preserve">КРР </w:t>
            </w:r>
            <w:r w:rsidR="005717D5" w:rsidRPr="00F77613">
              <w:rPr>
                <w:rFonts w:ascii="Times New Roman" w:hAnsi="Times New Roman" w:cs="Times New Roman"/>
                <w:i/>
                <w:sz w:val="24"/>
                <w:szCs w:val="24"/>
              </w:rPr>
              <w:t xml:space="preserve">осуществляют педагоги, педагоги-психологи, учителя-дефектологи, учителя-логопеды и другие квалифицированные специалисты. </w:t>
            </w:r>
          </w:p>
        </w:tc>
      </w:tr>
      <w:tr w:rsidR="008E30F8" w:rsidRPr="00F77613" w14:paraId="67A0A01D" w14:textId="77777777" w:rsidTr="008E30F8">
        <w:trPr>
          <w:trHeight w:val="562"/>
        </w:trPr>
        <w:tc>
          <w:tcPr>
            <w:tcW w:w="3573" w:type="dxa"/>
            <w:gridSpan w:val="2"/>
            <w:tcBorders>
              <w:top w:val="single" w:sz="4" w:space="0" w:color="000000"/>
              <w:left w:val="single" w:sz="4" w:space="0" w:color="000000"/>
              <w:bottom w:val="single" w:sz="4" w:space="0" w:color="000000"/>
              <w:right w:val="single" w:sz="4" w:space="0" w:color="000000"/>
            </w:tcBorders>
            <w:shd w:val="clear" w:color="auto" w:fill="auto"/>
          </w:tcPr>
          <w:p w14:paraId="1C89BED2" w14:textId="77777777" w:rsidR="008E30F8" w:rsidRPr="00F77613" w:rsidRDefault="008E30F8" w:rsidP="008E30F8">
            <w:pPr>
              <w:spacing w:after="0" w:line="259" w:lineRule="auto"/>
              <w:ind w:left="77"/>
              <w:rPr>
                <w:rFonts w:ascii="Times New Roman" w:hAnsi="Times New Roman" w:cs="Times New Roman"/>
                <w:b/>
                <w:i/>
                <w:sz w:val="24"/>
                <w:szCs w:val="24"/>
              </w:rPr>
            </w:pPr>
            <w:r w:rsidRPr="00F77613">
              <w:rPr>
                <w:rFonts w:ascii="Times New Roman" w:hAnsi="Times New Roman" w:cs="Times New Roman"/>
                <w:sz w:val="24"/>
                <w:szCs w:val="24"/>
              </w:rPr>
              <w:t>ДОО имеет право и возможность разработать программу КРР в соответствии с ФГОС ДО, которая может включать: (п.27.3 ФОП ДО)</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6B6A47DE" w14:textId="77777777" w:rsidR="008E30F8" w:rsidRPr="00F77613" w:rsidRDefault="008E30F8" w:rsidP="00562BC4">
            <w:pPr>
              <w:pStyle w:val="a3"/>
              <w:numPr>
                <w:ilvl w:val="0"/>
                <w:numId w:val="33"/>
              </w:numPr>
              <w:spacing w:after="0" w:line="259" w:lineRule="auto"/>
              <w:ind w:left="396" w:hanging="283"/>
              <w:jc w:val="both"/>
              <w:rPr>
                <w:rFonts w:ascii="Times New Roman" w:hAnsi="Times New Roman" w:cs="Times New Roman"/>
                <w:b/>
                <w:i/>
                <w:sz w:val="24"/>
                <w:szCs w:val="24"/>
              </w:rPr>
            </w:pPr>
            <w:r w:rsidRPr="00F77613">
              <w:rPr>
                <w:rFonts w:ascii="Times New Roman" w:hAnsi="Times New Roman" w:cs="Times New Roman"/>
                <w:sz w:val="24"/>
                <w:szCs w:val="24"/>
              </w:rPr>
              <w:t>план диагностических и коррекционно-развивающих мероприятий;</w:t>
            </w:r>
          </w:p>
          <w:p w14:paraId="6753F7B9" w14:textId="77777777" w:rsidR="008E30F8" w:rsidRPr="00F77613" w:rsidRDefault="008E30F8" w:rsidP="00562BC4">
            <w:pPr>
              <w:pStyle w:val="a3"/>
              <w:numPr>
                <w:ilvl w:val="0"/>
                <w:numId w:val="33"/>
              </w:numPr>
              <w:spacing w:after="0" w:line="259" w:lineRule="auto"/>
              <w:ind w:left="396" w:hanging="283"/>
              <w:jc w:val="both"/>
              <w:rPr>
                <w:rFonts w:ascii="Times New Roman" w:hAnsi="Times New Roman" w:cs="Times New Roman"/>
                <w:b/>
                <w:i/>
                <w:sz w:val="24"/>
                <w:szCs w:val="24"/>
              </w:rPr>
            </w:pPr>
            <w:r w:rsidRPr="00F77613">
              <w:rPr>
                <w:rFonts w:ascii="Times New Roman" w:hAnsi="Times New Roman" w:cs="Times New Roman"/>
                <w:sz w:val="24"/>
                <w:szCs w:val="24"/>
              </w:rPr>
              <w:t xml:space="preserve"> рабочие программы КРР с обучающимися различных целевых групп, имеющих различные ООП и стартовые условия освоения Программы.</w:t>
            </w:r>
          </w:p>
          <w:p w14:paraId="1B535996" w14:textId="77777777" w:rsidR="008E30F8" w:rsidRPr="00F77613" w:rsidRDefault="008E30F8" w:rsidP="00562BC4">
            <w:pPr>
              <w:pStyle w:val="a3"/>
              <w:numPr>
                <w:ilvl w:val="0"/>
                <w:numId w:val="33"/>
              </w:numPr>
              <w:spacing w:after="0" w:line="259" w:lineRule="auto"/>
              <w:ind w:left="396" w:hanging="283"/>
              <w:jc w:val="both"/>
              <w:rPr>
                <w:rFonts w:ascii="Times New Roman" w:hAnsi="Times New Roman" w:cs="Times New Roman"/>
                <w:b/>
                <w:i/>
                <w:sz w:val="24"/>
                <w:szCs w:val="24"/>
              </w:rPr>
            </w:pPr>
            <w:r w:rsidRPr="00F77613">
              <w:rPr>
                <w:rFonts w:ascii="Times New Roman" w:hAnsi="Times New Roman" w:cs="Times New Roman"/>
                <w:sz w:val="24"/>
                <w:szCs w:val="24"/>
              </w:rPr>
              <w:t xml:space="preserve"> методический инструментарий для реализации диагностических, коррекционно-развивающих и просветительских задач программы КРР.</w:t>
            </w:r>
          </w:p>
        </w:tc>
      </w:tr>
    </w:tbl>
    <w:p w14:paraId="182B6376" w14:textId="77777777" w:rsidR="0052026D" w:rsidRPr="00F77613" w:rsidRDefault="0052026D" w:rsidP="0052026D">
      <w:pPr>
        <w:spacing w:after="0"/>
        <w:rPr>
          <w:rFonts w:ascii="Times New Roman" w:hAnsi="Times New Roman" w:cs="Times New Roman"/>
          <w:sz w:val="24"/>
          <w:szCs w:val="24"/>
        </w:rPr>
      </w:pPr>
    </w:p>
    <w:p w14:paraId="5393610F" w14:textId="77777777" w:rsidR="008E30F8" w:rsidRPr="00F77613" w:rsidRDefault="008E30F8" w:rsidP="008E30F8">
      <w:pPr>
        <w:jc w:val="both"/>
        <w:rPr>
          <w:rFonts w:ascii="Times New Roman" w:hAnsi="Times New Roman" w:cs="Times New Roman"/>
          <w:sz w:val="24"/>
          <w:szCs w:val="24"/>
        </w:rPr>
      </w:pPr>
      <w:r w:rsidRPr="00F77613">
        <w:rPr>
          <w:rFonts w:ascii="Times New Roman" w:hAnsi="Times New Roman" w:cs="Times New Roman"/>
          <w:sz w:val="24"/>
          <w:szCs w:val="24"/>
        </w:rPr>
        <w:t xml:space="preserve">Задачи КРР на уровне ДО: </w:t>
      </w:r>
    </w:p>
    <w:p w14:paraId="57FF6952" w14:textId="77777777" w:rsidR="008E30F8" w:rsidRPr="00F77613" w:rsidRDefault="008E30F8" w:rsidP="00562BC4">
      <w:pPr>
        <w:pStyle w:val="a3"/>
        <w:numPr>
          <w:ilvl w:val="0"/>
          <w:numId w:val="34"/>
        </w:numPr>
        <w:spacing w:after="0" w:line="240" w:lineRule="auto"/>
        <w:jc w:val="both"/>
        <w:rPr>
          <w:rFonts w:ascii="Times New Roman" w:hAnsi="Times New Roman" w:cs="Times New Roman"/>
          <w:sz w:val="24"/>
          <w:szCs w:val="24"/>
        </w:rPr>
      </w:pPr>
      <w:r w:rsidRPr="00F77613">
        <w:rPr>
          <w:rFonts w:ascii="Times New Roman" w:hAnsi="Times New Roman" w:cs="Times New Roman"/>
          <w:sz w:val="24"/>
          <w:szCs w:val="24"/>
        </w:rPr>
        <w:t xml:space="preserve">определение ООП обучающихся, в том числе с трудностями освоения Федеральной программы и социализации в учреждения; </w:t>
      </w:r>
    </w:p>
    <w:p w14:paraId="7C7845B4" w14:textId="77777777" w:rsidR="008E30F8" w:rsidRPr="00F77613" w:rsidRDefault="008E30F8" w:rsidP="00562BC4">
      <w:pPr>
        <w:pStyle w:val="a3"/>
        <w:numPr>
          <w:ilvl w:val="0"/>
          <w:numId w:val="34"/>
        </w:numPr>
        <w:spacing w:after="0" w:line="240" w:lineRule="auto"/>
        <w:jc w:val="both"/>
        <w:rPr>
          <w:rFonts w:ascii="Times New Roman" w:hAnsi="Times New Roman" w:cs="Times New Roman"/>
          <w:sz w:val="24"/>
          <w:szCs w:val="24"/>
        </w:rPr>
      </w:pPr>
      <w:r w:rsidRPr="00F77613">
        <w:rPr>
          <w:rFonts w:ascii="Times New Roman" w:hAnsi="Times New Roman" w:cs="Times New Roman"/>
          <w:sz w:val="24"/>
          <w:szCs w:val="24"/>
        </w:rPr>
        <w:t xml:space="preserve">своевременное выявление обучающихся с трудностями социальной адаптации, обусловленными различными причинами; </w:t>
      </w:r>
    </w:p>
    <w:p w14:paraId="2D16FF35" w14:textId="77777777" w:rsidR="008E30F8" w:rsidRPr="00F77613" w:rsidRDefault="008E30F8" w:rsidP="00562BC4">
      <w:pPr>
        <w:pStyle w:val="a3"/>
        <w:numPr>
          <w:ilvl w:val="0"/>
          <w:numId w:val="34"/>
        </w:numPr>
        <w:spacing w:after="0" w:line="240" w:lineRule="auto"/>
        <w:jc w:val="both"/>
        <w:rPr>
          <w:rFonts w:ascii="Times New Roman" w:hAnsi="Times New Roman" w:cs="Times New Roman"/>
          <w:sz w:val="24"/>
          <w:szCs w:val="24"/>
        </w:rPr>
      </w:pPr>
      <w:r w:rsidRPr="00F77613">
        <w:rPr>
          <w:rFonts w:ascii="Times New Roman" w:hAnsi="Times New Roman" w:cs="Times New Roman"/>
          <w:sz w:val="24"/>
          <w:szCs w:val="24"/>
        </w:rPr>
        <w:t>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w:t>
      </w:r>
    </w:p>
    <w:p w14:paraId="66494E9F" w14:textId="77777777" w:rsidR="008E30F8" w:rsidRPr="00F77613" w:rsidRDefault="008E30F8" w:rsidP="00562BC4">
      <w:pPr>
        <w:pStyle w:val="a3"/>
        <w:numPr>
          <w:ilvl w:val="0"/>
          <w:numId w:val="34"/>
        </w:numPr>
        <w:spacing w:after="0" w:line="240" w:lineRule="auto"/>
        <w:jc w:val="both"/>
        <w:rPr>
          <w:rFonts w:ascii="Times New Roman" w:hAnsi="Times New Roman" w:cs="Times New Roman"/>
          <w:sz w:val="24"/>
          <w:szCs w:val="24"/>
        </w:rPr>
      </w:pPr>
      <w:r w:rsidRPr="00F77613">
        <w:rPr>
          <w:rFonts w:ascii="Times New Roman" w:hAnsi="Times New Roman" w:cs="Times New Roman"/>
          <w:sz w:val="24"/>
          <w:szCs w:val="24"/>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14:paraId="255A16B6" w14:textId="77777777" w:rsidR="008E30F8" w:rsidRPr="00F77613" w:rsidRDefault="008E30F8" w:rsidP="00562BC4">
      <w:pPr>
        <w:pStyle w:val="a3"/>
        <w:numPr>
          <w:ilvl w:val="0"/>
          <w:numId w:val="34"/>
        </w:numPr>
        <w:spacing w:after="0" w:line="240" w:lineRule="auto"/>
        <w:jc w:val="both"/>
        <w:rPr>
          <w:rFonts w:ascii="Times New Roman" w:hAnsi="Times New Roman" w:cs="Times New Roman"/>
          <w:sz w:val="24"/>
          <w:szCs w:val="24"/>
        </w:rPr>
      </w:pPr>
      <w:r w:rsidRPr="00F77613">
        <w:rPr>
          <w:rFonts w:ascii="Times New Roman" w:hAnsi="Times New Roman" w:cs="Times New Roman"/>
          <w:sz w:val="24"/>
          <w:szCs w:val="24"/>
        </w:rPr>
        <w:t xml:space="preserve">содействие поиску и отбору одаренных обучающихся, их творческому развитию; </w:t>
      </w:r>
    </w:p>
    <w:p w14:paraId="0C25FBA4" w14:textId="77777777" w:rsidR="008E30F8" w:rsidRPr="00F77613" w:rsidRDefault="008E30F8" w:rsidP="00562BC4">
      <w:pPr>
        <w:pStyle w:val="a3"/>
        <w:numPr>
          <w:ilvl w:val="0"/>
          <w:numId w:val="34"/>
        </w:numPr>
        <w:spacing w:after="0" w:line="240" w:lineRule="auto"/>
        <w:jc w:val="both"/>
        <w:rPr>
          <w:rFonts w:ascii="Times New Roman" w:hAnsi="Times New Roman" w:cs="Times New Roman"/>
          <w:sz w:val="24"/>
          <w:szCs w:val="24"/>
        </w:rPr>
      </w:pPr>
      <w:r w:rsidRPr="00F77613">
        <w:rPr>
          <w:rFonts w:ascii="Times New Roman" w:hAnsi="Times New Roman" w:cs="Times New Roman"/>
          <w:sz w:val="24"/>
          <w:szCs w:val="24"/>
        </w:rPr>
        <w:t>выявление детей с проблемами развития эмоциональной и интеллектуальной сферы;</w:t>
      </w:r>
    </w:p>
    <w:p w14:paraId="28338CE9" w14:textId="77777777" w:rsidR="008E30F8" w:rsidRPr="00F77613" w:rsidRDefault="008E30F8" w:rsidP="00562BC4">
      <w:pPr>
        <w:pStyle w:val="a3"/>
        <w:numPr>
          <w:ilvl w:val="0"/>
          <w:numId w:val="34"/>
        </w:numPr>
        <w:spacing w:after="0" w:line="240" w:lineRule="auto"/>
        <w:jc w:val="both"/>
        <w:rPr>
          <w:rFonts w:ascii="Times New Roman" w:hAnsi="Times New Roman" w:cs="Times New Roman"/>
          <w:sz w:val="24"/>
          <w:szCs w:val="24"/>
        </w:rPr>
      </w:pPr>
      <w:r w:rsidRPr="00F77613">
        <w:rPr>
          <w:rFonts w:ascii="Times New Roman" w:hAnsi="Times New Roman" w:cs="Times New Roman"/>
          <w:sz w:val="24"/>
          <w:szCs w:val="24"/>
        </w:rPr>
        <w:t>реализация комплекса индивидуально ориентированных мер по ослаблению, снижению или устранению отклонений в развитии и проблем поведения.</w:t>
      </w:r>
    </w:p>
    <w:p w14:paraId="5CB18150" w14:textId="77777777" w:rsidR="00B5031A" w:rsidRPr="00F77613" w:rsidRDefault="008E30F8" w:rsidP="008E30F8">
      <w:pPr>
        <w:spacing w:after="0"/>
        <w:jc w:val="both"/>
        <w:rPr>
          <w:rFonts w:ascii="Times New Roman" w:hAnsi="Times New Roman" w:cs="Times New Roman"/>
          <w:sz w:val="24"/>
          <w:szCs w:val="24"/>
        </w:rPr>
      </w:pPr>
      <w:r w:rsidRPr="00F77613">
        <w:rPr>
          <w:rFonts w:ascii="Times New Roman" w:hAnsi="Times New Roman" w:cs="Times New Roman"/>
          <w:sz w:val="24"/>
          <w:szCs w:val="24"/>
        </w:rPr>
        <w:t xml:space="preserve"> КРР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учреждением самостоятельно, исходя из возрастных особенностей и ООП обучающихся. Целевые группы обучающихся для оказания им адресной психологической помощи и включения их в программы психолого-педагогического сопровождения: КРР с обучающимися целевых групп в учреждении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p>
    <w:tbl>
      <w:tblPr>
        <w:tblStyle w:val="ae"/>
        <w:tblW w:w="0" w:type="auto"/>
        <w:tblLook w:val="04A0" w:firstRow="1" w:lastRow="0" w:firstColumn="1" w:lastColumn="0" w:noHBand="0" w:noVBand="1"/>
      </w:tblPr>
      <w:tblGrid>
        <w:gridCol w:w="2766"/>
        <w:gridCol w:w="6295"/>
      </w:tblGrid>
      <w:tr w:rsidR="008E30F8" w:rsidRPr="00F77613" w14:paraId="2100DB1B" w14:textId="77777777" w:rsidTr="0079000A">
        <w:tc>
          <w:tcPr>
            <w:tcW w:w="2802" w:type="dxa"/>
          </w:tcPr>
          <w:p w14:paraId="20BABC85" w14:textId="77777777" w:rsidR="008E30F8" w:rsidRPr="00F77613" w:rsidRDefault="00BF5A94" w:rsidP="008E30F8">
            <w:pPr>
              <w:jc w:val="both"/>
              <w:rPr>
                <w:rFonts w:ascii="Times New Roman" w:hAnsi="Times New Roman" w:cs="Times New Roman"/>
                <w:b/>
                <w:sz w:val="24"/>
                <w:szCs w:val="24"/>
              </w:rPr>
            </w:pPr>
            <w:r w:rsidRPr="00F77613">
              <w:rPr>
                <w:rFonts w:ascii="Times New Roman" w:hAnsi="Times New Roman" w:cs="Times New Roman"/>
                <w:sz w:val="24"/>
                <w:szCs w:val="24"/>
              </w:rPr>
              <w:t>К</w:t>
            </w:r>
            <w:r w:rsidR="0079000A" w:rsidRPr="00F77613">
              <w:rPr>
                <w:rFonts w:ascii="Times New Roman" w:hAnsi="Times New Roman" w:cs="Times New Roman"/>
                <w:sz w:val="24"/>
                <w:szCs w:val="24"/>
              </w:rPr>
              <w:t>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tc>
        <w:tc>
          <w:tcPr>
            <w:tcW w:w="6486" w:type="dxa"/>
          </w:tcPr>
          <w:p w14:paraId="36DF07B8" w14:textId="77777777" w:rsidR="0079000A" w:rsidRPr="00F77613" w:rsidRDefault="0079000A" w:rsidP="0079000A">
            <w:pPr>
              <w:pStyle w:val="a4"/>
              <w:spacing w:after="0"/>
            </w:pPr>
            <w:r w:rsidRPr="00F77613">
              <w:t>1) нормотипичные дети с нормативным кризисом развития;</w:t>
            </w:r>
          </w:p>
          <w:p w14:paraId="2537E9AC" w14:textId="77777777" w:rsidR="0079000A" w:rsidRPr="00F77613" w:rsidRDefault="0079000A" w:rsidP="0079000A">
            <w:pPr>
              <w:pStyle w:val="a4"/>
              <w:spacing w:after="0"/>
            </w:pPr>
            <w:r w:rsidRPr="00F77613">
              <w:t>2) обучающиеся с ООП:</w:t>
            </w:r>
          </w:p>
          <w:p w14:paraId="6D0C3E6D" w14:textId="77777777" w:rsidR="0079000A" w:rsidRPr="00F77613" w:rsidRDefault="0079000A" w:rsidP="0079000A">
            <w:pPr>
              <w:pStyle w:val="a4"/>
              <w:spacing w:after="0"/>
            </w:pPr>
            <w:r w:rsidRPr="00F77613">
              <w:t>с ОВЗ и (или) инвалидностью, получившие статус в порядке, установленном законодательством Российской Федерации;</w:t>
            </w:r>
          </w:p>
          <w:p w14:paraId="09C3DEBA" w14:textId="77777777" w:rsidR="0079000A" w:rsidRPr="00F77613" w:rsidRDefault="0079000A" w:rsidP="0079000A">
            <w:pPr>
              <w:pStyle w:val="a4"/>
              <w:spacing w:after="0"/>
            </w:pPr>
            <w:r w:rsidRPr="00F77613">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w:t>
            </w:r>
          </w:p>
          <w:p w14:paraId="3A443440" w14:textId="77777777" w:rsidR="0079000A" w:rsidRPr="00F77613" w:rsidRDefault="0079000A" w:rsidP="0079000A">
            <w:pPr>
              <w:pStyle w:val="a4"/>
              <w:spacing w:after="0"/>
            </w:pPr>
            <w:r w:rsidRPr="00F77613">
              <w:t>обучающиеся, испытывающие трудности в освоении образовательных программ, развитии, социальной адаптации;</w:t>
            </w:r>
          </w:p>
          <w:p w14:paraId="65955B4E" w14:textId="77777777" w:rsidR="0079000A" w:rsidRPr="00F77613" w:rsidRDefault="0079000A" w:rsidP="0079000A">
            <w:pPr>
              <w:pStyle w:val="a4"/>
              <w:spacing w:after="0"/>
            </w:pPr>
            <w:r w:rsidRPr="00F77613">
              <w:t>одаренные обучающиеся;</w:t>
            </w:r>
          </w:p>
          <w:p w14:paraId="2DDCBA4B" w14:textId="77777777" w:rsidR="0079000A" w:rsidRPr="00F77613" w:rsidRDefault="0079000A" w:rsidP="0079000A">
            <w:pPr>
              <w:pStyle w:val="a4"/>
              <w:spacing w:after="0"/>
            </w:pPr>
            <w:r w:rsidRPr="00F77613">
              <w:t>3) дети и (или) семьи, находящиеся в трудной жизненной ситуации, признанные таковыми в нормативно установленном порядке;</w:t>
            </w:r>
          </w:p>
          <w:p w14:paraId="07E3ABDC" w14:textId="77777777" w:rsidR="0079000A" w:rsidRPr="00F77613" w:rsidRDefault="0079000A" w:rsidP="0079000A">
            <w:pPr>
              <w:pStyle w:val="a4"/>
              <w:spacing w:after="0"/>
            </w:pPr>
            <w:r w:rsidRPr="00F77613">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4444DDE1" w14:textId="77777777" w:rsidR="008E30F8" w:rsidRPr="00F77613" w:rsidRDefault="0079000A" w:rsidP="0079000A">
            <w:pPr>
              <w:pStyle w:val="a4"/>
              <w:spacing w:after="0"/>
            </w:pPr>
            <w:r w:rsidRPr="00F77613">
              <w:t xml:space="preserve">5) обучающиеся </w:t>
            </w:r>
            <w:r w:rsidR="00BF5A94">
              <w:t>«</w:t>
            </w:r>
            <w:r w:rsidRPr="00F77613">
              <w:t>группы риска</w:t>
            </w:r>
            <w:r w:rsidR="00BF5A94">
              <w:t>»</w:t>
            </w:r>
            <w:r w:rsidRPr="00F77613">
              <w:t>: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tc>
      </w:tr>
      <w:tr w:rsidR="0079000A" w:rsidRPr="00F77613" w14:paraId="5D38544F" w14:textId="77777777" w:rsidTr="00F77613">
        <w:tc>
          <w:tcPr>
            <w:tcW w:w="9288" w:type="dxa"/>
            <w:gridSpan w:val="2"/>
          </w:tcPr>
          <w:p w14:paraId="38E25088" w14:textId="77777777" w:rsidR="0079000A" w:rsidRPr="00F77613" w:rsidRDefault="0079000A" w:rsidP="0079000A">
            <w:pPr>
              <w:jc w:val="center"/>
              <w:rPr>
                <w:rFonts w:ascii="Times New Roman" w:hAnsi="Times New Roman" w:cs="Times New Roman"/>
                <w:i/>
                <w:sz w:val="24"/>
                <w:szCs w:val="24"/>
              </w:rPr>
            </w:pPr>
            <w:r w:rsidRPr="00F77613">
              <w:rPr>
                <w:rFonts w:ascii="Times New Roman" w:hAnsi="Times New Roman" w:cs="Times New Roman"/>
                <w:i/>
                <w:sz w:val="24"/>
                <w:szCs w:val="24"/>
              </w:rPr>
              <w:t>Содержание КРР на уровне диагностического обследования</w:t>
            </w:r>
          </w:p>
        </w:tc>
      </w:tr>
      <w:tr w:rsidR="0079000A" w:rsidRPr="00F77613" w14:paraId="73E0BD60" w14:textId="77777777" w:rsidTr="00F77613">
        <w:tc>
          <w:tcPr>
            <w:tcW w:w="9288" w:type="dxa"/>
            <w:gridSpan w:val="2"/>
          </w:tcPr>
          <w:p w14:paraId="550751E9" w14:textId="77777777" w:rsidR="0079000A" w:rsidRPr="00F77613" w:rsidRDefault="0079000A" w:rsidP="00562BC4">
            <w:pPr>
              <w:pStyle w:val="a4"/>
              <w:numPr>
                <w:ilvl w:val="0"/>
                <w:numId w:val="35"/>
              </w:numPr>
              <w:spacing w:after="0"/>
              <w:ind w:left="426" w:hanging="426"/>
            </w:pPr>
            <w:r w:rsidRPr="00F77613">
              <w:t>своевременное выявление детей, нуждающихся в психолого-педагогическом сопровождении;</w:t>
            </w:r>
          </w:p>
          <w:p w14:paraId="14DE311D" w14:textId="77777777" w:rsidR="0079000A" w:rsidRPr="00F77613" w:rsidRDefault="0079000A" w:rsidP="00562BC4">
            <w:pPr>
              <w:pStyle w:val="a4"/>
              <w:numPr>
                <w:ilvl w:val="0"/>
                <w:numId w:val="35"/>
              </w:numPr>
              <w:spacing w:after="0"/>
              <w:ind w:left="426" w:hanging="426"/>
            </w:pPr>
            <w:r w:rsidRPr="00F77613">
              <w:t>раннюю (с первых дней пребывания обучающегося в ДОО) диагностику отклонений в развитии и анализ причин трудностей социальной адаптации;</w:t>
            </w:r>
          </w:p>
          <w:p w14:paraId="2B0ED45E" w14:textId="77777777" w:rsidR="0079000A" w:rsidRPr="00F77613" w:rsidRDefault="0079000A" w:rsidP="00562BC4">
            <w:pPr>
              <w:pStyle w:val="a4"/>
              <w:numPr>
                <w:ilvl w:val="0"/>
                <w:numId w:val="35"/>
              </w:numPr>
              <w:spacing w:after="0"/>
              <w:ind w:left="426" w:hanging="426"/>
            </w:pPr>
            <w:r w:rsidRPr="00F77613">
              <w:t>комплексный сбор сведений об обучающемся на основании диагностической информации от специалистов разного профиля;</w:t>
            </w:r>
          </w:p>
          <w:p w14:paraId="72F5E1C7" w14:textId="77777777" w:rsidR="0079000A" w:rsidRPr="00F77613" w:rsidRDefault="0079000A" w:rsidP="00562BC4">
            <w:pPr>
              <w:pStyle w:val="a4"/>
              <w:numPr>
                <w:ilvl w:val="0"/>
                <w:numId w:val="35"/>
              </w:numPr>
              <w:spacing w:after="0"/>
              <w:ind w:left="426" w:hanging="426"/>
            </w:pPr>
            <w:r w:rsidRPr="00F77613">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5DE38202" w14:textId="77777777" w:rsidR="0079000A" w:rsidRPr="00F77613" w:rsidRDefault="0079000A" w:rsidP="00562BC4">
            <w:pPr>
              <w:pStyle w:val="a4"/>
              <w:numPr>
                <w:ilvl w:val="0"/>
                <w:numId w:val="35"/>
              </w:numPr>
              <w:spacing w:after="0"/>
              <w:ind w:left="426" w:hanging="426"/>
            </w:pPr>
            <w:r w:rsidRPr="00F77613">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14:paraId="7BFF6429" w14:textId="77777777" w:rsidR="0079000A" w:rsidRPr="00F77613" w:rsidRDefault="0079000A" w:rsidP="00562BC4">
            <w:pPr>
              <w:pStyle w:val="a4"/>
              <w:numPr>
                <w:ilvl w:val="0"/>
                <w:numId w:val="35"/>
              </w:numPr>
              <w:spacing w:after="0"/>
              <w:ind w:left="426" w:hanging="426"/>
            </w:pPr>
            <w:r w:rsidRPr="00F77613">
              <w:t>изучение развития эмоционально-волевой сферы и личностных особенностей обучающихся;</w:t>
            </w:r>
          </w:p>
          <w:p w14:paraId="0FB26625" w14:textId="77777777" w:rsidR="0079000A" w:rsidRPr="00F77613" w:rsidRDefault="0079000A" w:rsidP="00562BC4">
            <w:pPr>
              <w:pStyle w:val="a4"/>
              <w:numPr>
                <w:ilvl w:val="0"/>
                <w:numId w:val="35"/>
              </w:numPr>
              <w:spacing w:after="0"/>
              <w:ind w:left="426" w:hanging="426"/>
            </w:pPr>
            <w:r w:rsidRPr="00F77613">
              <w:t>изучение индивидуальных образовательных и социально-коммуникативных потребностей обучающихся;</w:t>
            </w:r>
          </w:p>
          <w:p w14:paraId="4A05469F" w14:textId="77777777" w:rsidR="0079000A" w:rsidRPr="00F77613" w:rsidRDefault="0079000A" w:rsidP="00562BC4">
            <w:pPr>
              <w:pStyle w:val="a4"/>
              <w:numPr>
                <w:ilvl w:val="0"/>
                <w:numId w:val="35"/>
              </w:numPr>
              <w:spacing w:after="0"/>
              <w:ind w:left="426" w:hanging="426"/>
            </w:pPr>
            <w:r w:rsidRPr="00F77613">
              <w:t>изучение социальной ситуации развития и условий семейного воспитания ребенка;</w:t>
            </w:r>
          </w:p>
          <w:p w14:paraId="47732FE8" w14:textId="77777777" w:rsidR="0079000A" w:rsidRPr="00F77613" w:rsidRDefault="0079000A" w:rsidP="00562BC4">
            <w:pPr>
              <w:pStyle w:val="a4"/>
              <w:numPr>
                <w:ilvl w:val="0"/>
                <w:numId w:val="35"/>
              </w:numPr>
              <w:spacing w:after="0"/>
              <w:ind w:left="426" w:hanging="426"/>
            </w:pPr>
            <w:r w:rsidRPr="00F77613">
              <w:t>изучение уровня адаптации и адаптивных возможностей обучающегося;</w:t>
            </w:r>
          </w:p>
          <w:p w14:paraId="2901B192" w14:textId="77777777" w:rsidR="0079000A" w:rsidRPr="00F77613" w:rsidRDefault="0079000A" w:rsidP="00562BC4">
            <w:pPr>
              <w:pStyle w:val="a4"/>
              <w:numPr>
                <w:ilvl w:val="0"/>
                <w:numId w:val="35"/>
              </w:numPr>
              <w:spacing w:after="0"/>
              <w:ind w:left="426" w:hanging="426"/>
            </w:pPr>
            <w:r w:rsidRPr="00F77613">
              <w:t>изучение направленности детской одаренности;</w:t>
            </w:r>
          </w:p>
          <w:p w14:paraId="41060328" w14:textId="77777777" w:rsidR="0079000A" w:rsidRPr="00F77613" w:rsidRDefault="0079000A" w:rsidP="00562BC4">
            <w:pPr>
              <w:pStyle w:val="a4"/>
              <w:numPr>
                <w:ilvl w:val="0"/>
                <w:numId w:val="35"/>
              </w:numPr>
              <w:spacing w:after="0"/>
              <w:ind w:left="426" w:hanging="426"/>
            </w:pPr>
            <w:r w:rsidRPr="00F77613">
              <w:t>изучение, констатацию в развитии ребенка его интересов и склонностей, одаренности;</w:t>
            </w:r>
          </w:p>
          <w:p w14:paraId="1EB3FC8F" w14:textId="4D413E36" w:rsidR="0079000A" w:rsidRPr="00F77613" w:rsidRDefault="0079000A" w:rsidP="00562BC4">
            <w:pPr>
              <w:pStyle w:val="a4"/>
              <w:numPr>
                <w:ilvl w:val="0"/>
                <w:numId w:val="35"/>
              </w:numPr>
              <w:spacing w:after="0"/>
              <w:ind w:left="426" w:hanging="426"/>
            </w:pPr>
            <w:r w:rsidRPr="00F77613">
              <w:t>мониторинг развития детей и предупреждение возникновения психолого</w:t>
            </w:r>
            <w:r w:rsidR="00E567AB">
              <w:t>-</w:t>
            </w:r>
            <w:r w:rsidRPr="00F77613">
              <w:t>педагогических проблем в их развитии;</w:t>
            </w:r>
          </w:p>
          <w:p w14:paraId="79ECCA6B" w14:textId="5AFC8671" w:rsidR="0079000A" w:rsidRPr="00F77613" w:rsidRDefault="0079000A" w:rsidP="00562BC4">
            <w:pPr>
              <w:pStyle w:val="a4"/>
              <w:numPr>
                <w:ilvl w:val="0"/>
                <w:numId w:val="35"/>
              </w:numPr>
              <w:spacing w:after="0"/>
              <w:ind w:left="426" w:hanging="426"/>
            </w:pPr>
            <w:r w:rsidRPr="00F77613">
              <w:t>выявление детей-мигрантов, имеющих трудности в обучении и социально</w:t>
            </w:r>
            <w:r w:rsidR="00E567AB">
              <w:t>-</w:t>
            </w:r>
            <w:r w:rsidRPr="00F77613">
              <w:t>психологической адаптации, дифференциальная диагностика и оценка этнокультурной природы имеющихся трудностей;</w:t>
            </w:r>
          </w:p>
          <w:p w14:paraId="0C1E6E39" w14:textId="77777777" w:rsidR="0079000A" w:rsidRPr="00F77613" w:rsidRDefault="0079000A" w:rsidP="00562BC4">
            <w:pPr>
              <w:pStyle w:val="a4"/>
              <w:numPr>
                <w:ilvl w:val="0"/>
                <w:numId w:val="35"/>
              </w:numPr>
              <w:spacing w:after="0"/>
              <w:ind w:left="426" w:hanging="426"/>
            </w:pPr>
            <w:r w:rsidRPr="00F77613">
              <w:t>всестороннее психолого-педагогическое изучение личности ребенка;</w:t>
            </w:r>
          </w:p>
          <w:p w14:paraId="06774439" w14:textId="77777777" w:rsidR="0079000A" w:rsidRPr="00F77613" w:rsidRDefault="0079000A" w:rsidP="00562BC4">
            <w:pPr>
              <w:pStyle w:val="a4"/>
              <w:numPr>
                <w:ilvl w:val="0"/>
                <w:numId w:val="35"/>
              </w:numPr>
              <w:spacing w:after="0"/>
              <w:ind w:left="426" w:hanging="426"/>
            </w:pPr>
            <w:r w:rsidRPr="00F77613">
              <w:t>выявление и изучение неблагоприятных факторов социальной среды и рисков образовательной среды;</w:t>
            </w:r>
          </w:p>
          <w:p w14:paraId="2880E512" w14:textId="77777777" w:rsidR="0079000A" w:rsidRPr="00F77613" w:rsidRDefault="0079000A" w:rsidP="00562BC4">
            <w:pPr>
              <w:pStyle w:val="a4"/>
              <w:numPr>
                <w:ilvl w:val="0"/>
                <w:numId w:val="35"/>
              </w:numPr>
              <w:spacing w:after="0"/>
              <w:ind w:left="426" w:hanging="426"/>
            </w:pPr>
            <w:r w:rsidRPr="00F77613">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tc>
      </w:tr>
      <w:tr w:rsidR="0079000A" w:rsidRPr="00F77613" w14:paraId="2B1DADCD" w14:textId="77777777" w:rsidTr="00F77613">
        <w:tc>
          <w:tcPr>
            <w:tcW w:w="9288" w:type="dxa"/>
            <w:gridSpan w:val="2"/>
          </w:tcPr>
          <w:p w14:paraId="0FCE03EA" w14:textId="77777777" w:rsidR="0079000A" w:rsidRPr="00F77613" w:rsidRDefault="0079000A" w:rsidP="008E30F8">
            <w:pPr>
              <w:jc w:val="both"/>
              <w:rPr>
                <w:rFonts w:ascii="Times New Roman" w:hAnsi="Times New Roman" w:cs="Times New Roman"/>
                <w:i/>
                <w:sz w:val="24"/>
                <w:szCs w:val="24"/>
              </w:rPr>
            </w:pPr>
            <w:r w:rsidRPr="00F77613">
              <w:rPr>
                <w:rFonts w:ascii="Times New Roman" w:hAnsi="Times New Roman" w:cs="Times New Roman"/>
                <w:i/>
                <w:sz w:val="24"/>
                <w:szCs w:val="24"/>
              </w:rPr>
              <w:t>КРР включает:</w:t>
            </w:r>
          </w:p>
          <w:p w14:paraId="6D78DB2E" w14:textId="77777777" w:rsidR="0079000A" w:rsidRPr="00F77613" w:rsidRDefault="0079000A" w:rsidP="00562BC4">
            <w:pPr>
              <w:pStyle w:val="a4"/>
              <w:numPr>
                <w:ilvl w:val="0"/>
                <w:numId w:val="36"/>
              </w:numPr>
              <w:spacing w:after="0"/>
              <w:ind w:left="284" w:hanging="284"/>
            </w:pPr>
            <w:r w:rsidRPr="00F77613">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14:paraId="507D763C" w14:textId="77777777" w:rsidR="0079000A" w:rsidRPr="00F77613" w:rsidRDefault="0079000A" w:rsidP="00562BC4">
            <w:pPr>
              <w:pStyle w:val="a4"/>
              <w:numPr>
                <w:ilvl w:val="0"/>
                <w:numId w:val="36"/>
              </w:numPr>
              <w:spacing w:after="0"/>
              <w:ind w:left="284" w:hanging="284"/>
            </w:pPr>
            <w:r w:rsidRPr="00F77613">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14:paraId="782DC5D1" w14:textId="77777777" w:rsidR="0079000A" w:rsidRPr="00F77613" w:rsidRDefault="0079000A" w:rsidP="00562BC4">
            <w:pPr>
              <w:pStyle w:val="a4"/>
              <w:numPr>
                <w:ilvl w:val="0"/>
                <w:numId w:val="36"/>
              </w:numPr>
              <w:spacing w:after="0"/>
              <w:ind w:left="284" w:hanging="284"/>
            </w:pPr>
            <w:r w:rsidRPr="00F77613">
              <w:t>коррекцию и развитие высших психических функций;</w:t>
            </w:r>
          </w:p>
          <w:p w14:paraId="0F0AE3F5" w14:textId="77777777" w:rsidR="0079000A" w:rsidRPr="00F77613" w:rsidRDefault="0079000A" w:rsidP="00562BC4">
            <w:pPr>
              <w:pStyle w:val="a4"/>
              <w:numPr>
                <w:ilvl w:val="0"/>
                <w:numId w:val="36"/>
              </w:numPr>
              <w:spacing w:after="0"/>
              <w:ind w:left="284" w:hanging="284"/>
            </w:pPr>
            <w:r w:rsidRPr="00F77613">
              <w:t>развитие эмоционально-волевой и личностной сферы обучающегося и психологическую коррекцию его поведения;</w:t>
            </w:r>
          </w:p>
          <w:p w14:paraId="2FD7D964" w14:textId="77777777" w:rsidR="0079000A" w:rsidRPr="00F77613" w:rsidRDefault="0079000A" w:rsidP="00562BC4">
            <w:pPr>
              <w:pStyle w:val="a4"/>
              <w:numPr>
                <w:ilvl w:val="0"/>
                <w:numId w:val="36"/>
              </w:numPr>
              <w:spacing w:after="0"/>
              <w:ind w:left="284" w:hanging="284"/>
            </w:pPr>
            <w:r w:rsidRPr="00F77613">
              <w:t>развитие коммуникативных способностей, социального и эмоционального интеллекта обучающихся, формирование их коммуникативной компетентности;</w:t>
            </w:r>
          </w:p>
          <w:p w14:paraId="06BB8B54" w14:textId="77777777" w:rsidR="0079000A" w:rsidRPr="00F77613" w:rsidRDefault="0079000A" w:rsidP="00562BC4">
            <w:pPr>
              <w:pStyle w:val="a4"/>
              <w:numPr>
                <w:ilvl w:val="0"/>
                <w:numId w:val="36"/>
              </w:numPr>
              <w:spacing w:after="0"/>
              <w:ind w:left="284" w:hanging="284"/>
            </w:pPr>
            <w:r w:rsidRPr="00F77613">
              <w:t>коррекцию и развитие психомоторной сферы, координации и регуляции движений;</w:t>
            </w:r>
          </w:p>
          <w:p w14:paraId="63DCB941" w14:textId="77777777" w:rsidR="0079000A" w:rsidRPr="00F77613" w:rsidRDefault="0079000A" w:rsidP="00562BC4">
            <w:pPr>
              <w:pStyle w:val="a4"/>
              <w:numPr>
                <w:ilvl w:val="0"/>
                <w:numId w:val="36"/>
              </w:numPr>
              <w:spacing w:after="0"/>
              <w:ind w:left="284" w:hanging="284"/>
            </w:pPr>
            <w:r w:rsidRPr="00F77613">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14:paraId="25BBE51B" w14:textId="77777777" w:rsidR="0079000A" w:rsidRPr="00F77613" w:rsidRDefault="0079000A" w:rsidP="00562BC4">
            <w:pPr>
              <w:pStyle w:val="a4"/>
              <w:numPr>
                <w:ilvl w:val="0"/>
                <w:numId w:val="36"/>
              </w:numPr>
              <w:spacing w:after="0"/>
              <w:ind w:left="284" w:hanging="284"/>
            </w:pPr>
            <w:r w:rsidRPr="00F77613">
              <w:t>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14:paraId="34510544" w14:textId="77777777" w:rsidR="0079000A" w:rsidRPr="00F77613" w:rsidRDefault="0079000A" w:rsidP="00562BC4">
            <w:pPr>
              <w:pStyle w:val="a4"/>
              <w:numPr>
                <w:ilvl w:val="0"/>
                <w:numId w:val="36"/>
              </w:numPr>
              <w:spacing w:after="0"/>
              <w:ind w:left="284" w:hanging="284"/>
            </w:pPr>
            <w:r w:rsidRPr="00F77613">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14:paraId="2343CDFB" w14:textId="77777777" w:rsidR="0079000A" w:rsidRPr="00F77613" w:rsidRDefault="0079000A" w:rsidP="00562BC4">
            <w:pPr>
              <w:pStyle w:val="a4"/>
              <w:numPr>
                <w:ilvl w:val="0"/>
                <w:numId w:val="36"/>
              </w:numPr>
              <w:spacing w:after="0"/>
              <w:ind w:left="284" w:hanging="284"/>
            </w:pPr>
            <w:r w:rsidRPr="00F77613">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14:paraId="7B41EC93" w14:textId="77777777" w:rsidR="0079000A" w:rsidRPr="00F77613" w:rsidRDefault="0079000A" w:rsidP="00562BC4">
            <w:pPr>
              <w:pStyle w:val="a4"/>
              <w:numPr>
                <w:ilvl w:val="0"/>
                <w:numId w:val="36"/>
              </w:numPr>
              <w:spacing w:after="0"/>
              <w:ind w:left="284" w:hanging="284"/>
            </w:pPr>
            <w:r w:rsidRPr="00F77613">
              <w:t>помощь в устранении психотравмирующих ситуаций в жизни ребенка.</w:t>
            </w:r>
          </w:p>
        </w:tc>
      </w:tr>
      <w:tr w:rsidR="0079000A" w:rsidRPr="00F77613" w14:paraId="25ABD1BA" w14:textId="77777777" w:rsidTr="00F77613">
        <w:tc>
          <w:tcPr>
            <w:tcW w:w="9288" w:type="dxa"/>
            <w:gridSpan w:val="2"/>
          </w:tcPr>
          <w:p w14:paraId="2CA1689E" w14:textId="77777777" w:rsidR="0079000A" w:rsidRPr="00F77613" w:rsidRDefault="0079000A" w:rsidP="008E30F8">
            <w:pPr>
              <w:jc w:val="both"/>
              <w:rPr>
                <w:rFonts w:ascii="Times New Roman" w:hAnsi="Times New Roman" w:cs="Times New Roman"/>
                <w:b/>
                <w:sz w:val="24"/>
                <w:szCs w:val="24"/>
              </w:rPr>
            </w:pPr>
            <w:r w:rsidRPr="00F77613">
              <w:rPr>
                <w:rFonts w:ascii="Times New Roman" w:hAnsi="Times New Roman" w:cs="Times New Roman"/>
                <w:i/>
                <w:sz w:val="24"/>
                <w:szCs w:val="24"/>
              </w:rPr>
              <w:t>Консультативная работа включает</w:t>
            </w:r>
            <w:r w:rsidRPr="00F77613">
              <w:rPr>
                <w:rFonts w:ascii="Times New Roman" w:hAnsi="Times New Roman" w:cs="Times New Roman"/>
                <w:b/>
                <w:sz w:val="24"/>
                <w:szCs w:val="24"/>
              </w:rPr>
              <w:t>:</w:t>
            </w:r>
          </w:p>
          <w:p w14:paraId="47373264" w14:textId="77777777" w:rsidR="0079000A" w:rsidRPr="00F77613" w:rsidRDefault="0079000A" w:rsidP="00562BC4">
            <w:pPr>
              <w:pStyle w:val="a4"/>
              <w:numPr>
                <w:ilvl w:val="0"/>
                <w:numId w:val="37"/>
              </w:numPr>
              <w:spacing w:after="0"/>
              <w:ind w:left="284" w:hanging="284"/>
            </w:pPr>
            <w:r w:rsidRPr="00F77613">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14:paraId="2B94FAA0" w14:textId="77777777" w:rsidR="0079000A" w:rsidRPr="00F77613" w:rsidRDefault="0079000A" w:rsidP="00562BC4">
            <w:pPr>
              <w:pStyle w:val="a4"/>
              <w:numPr>
                <w:ilvl w:val="0"/>
                <w:numId w:val="37"/>
              </w:numPr>
              <w:spacing w:after="0"/>
              <w:ind w:left="284" w:hanging="284"/>
            </w:pPr>
            <w:r w:rsidRPr="00F77613">
              <w:t>консультирование специалистами педагогов по выбору индивидуально ориентированных методов и приемов работы с обучающимся;</w:t>
            </w:r>
          </w:p>
          <w:p w14:paraId="0D5F8CDE" w14:textId="77777777" w:rsidR="0079000A" w:rsidRPr="00F77613" w:rsidRDefault="0079000A" w:rsidP="00562BC4">
            <w:pPr>
              <w:pStyle w:val="a4"/>
              <w:numPr>
                <w:ilvl w:val="0"/>
                <w:numId w:val="37"/>
              </w:numPr>
              <w:spacing w:after="0"/>
              <w:ind w:left="284" w:hanging="284"/>
            </w:pPr>
            <w:r w:rsidRPr="00F77613">
              <w:t>консультативную помощь семье в вопросах выбора оптимальной стратегии воспитания и приемов КРР с ребенком.</w:t>
            </w:r>
          </w:p>
        </w:tc>
      </w:tr>
      <w:tr w:rsidR="0079000A" w:rsidRPr="00F77613" w14:paraId="43DA7104" w14:textId="77777777" w:rsidTr="00F77613">
        <w:tc>
          <w:tcPr>
            <w:tcW w:w="9288" w:type="dxa"/>
            <w:gridSpan w:val="2"/>
          </w:tcPr>
          <w:p w14:paraId="4B99A56F" w14:textId="77777777" w:rsidR="0079000A" w:rsidRPr="00F77613" w:rsidRDefault="0079000A" w:rsidP="008E30F8">
            <w:pPr>
              <w:jc w:val="both"/>
              <w:rPr>
                <w:rFonts w:ascii="Times New Roman" w:hAnsi="Times New Roman" w:cs="Times New Roman"/>
                <w:i/>
                <w:sz w:val="24"/>
                <w:szCs w:val="24"/>
              </w:rPr>
            </w:pPr>
            <w:r w:rsidRPr="00F77613">
              <w:rPr>
                <w:rFonts w:ascii="Times New Roman" w:hAnsi="Times New Roman" w:cs="Times New Roman"/>
                <w:i/>
                <w:sz w:val="24"/>
                <w:szCs w:val="24"/>
              </w:rPr>
              <w:t>Информационно-</w:t>
            </w:r>
            <w:r w:rsidR="00566C36" w:rsidRPr="00F77613">
              <w:rPr>
                <w:rFonts w:ascii="Times New Roman" w:hAnsi="Times New Roman" w:cs="Times New Roman"/>
                <w:i/>
                <w:sz w:val="24"/>
                <w:szCs w:val="24"/>
              </w:rPr>
              <w:t>просветительская работа предусматривает</w:t>
            </w:r>
            <w:r w:rsidRPr="00F77613">
              <w:rPr>
                <w:rFonts w:ascii="Times New Roman" w:hAnsi="Times New Roman" w:cs="Times New Roman"/>
                <w:i/>
                <w:sz w:val="24"/>
                <w:szCs w:val="24"/>
              </w:rPr>
              <w:t>:</w:t>
            </w:r>
          </w:p>
          <w:p w14:paraId="606C7D7F" w14:textId="77777777" w:rsidR="00566C36" w:rsidRPr="00F77613" w:rsidRDefault="00566C36" w:rsidP="00562BC4">
            <w:pPr>
              <w:pStyle w:val="a4"/>
              <w:numPr>
                <w:ilvl w:val="0"/>
                <w:numId w:val="38"/>
              </w:numPr>
              <w:spacing w:after="0"/>
              <w:ind w:left="284" w:hanging="284"/>
            </w:pPr>
            <w:r w:rsidRPr="00F77613">
              <w:t xml:space="preserve">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w:t>
            </w:r>
            <w:r w:rsidR="00BF5A94">
              <w:t>–</w:t>
            </w:r>
            <w:r w:rsidRPr="00F77613">
              <w:t xml:space="preserve"> обучающимся (в доступной для дошкольного возраста форме), их родителям (законным представителям), педагогам </w:t>
            </w:r>
            <w:r w:rsidR="00BF5A94">
              <w:t>–</w:t>
            </w:r>
            <w:r w:rsidRPr="00F77613">
              <w:t xml:space="preserve">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14:paraId="3D1759BD" w14:textId="77777777" w:rsidR="0079000A" w:rsidRPr="00F77613" w:rsidRDefault="00566C36" w:rsidP="00562BC4">
            <w:pPr>
              <w:pStyle w:val="a4"/>
              <w:numPr>
                <w:ilvl w:val="0"/>
                <w:numId w:val="38"/>
              </w:numPr>
              <w:spacing w:after="0"/>
              <w:ind w:left="284" w:hanging="284"/>
            </w:pPr>
            <w:r w:rsidRPr="00F77613">
              <w:t>проведение тематических выступлений, онлайн-консультаций для педагогов и родителей (законных представителей) по разъяснению индивидуально типологических особенностей различных категорий обучающихся, в том числе с ОВЗ, трудностями в обучении и социализации.</w:t>
            </w:r>
          </w:p>
        </w:tc>
      </w:tr>
    </w:tbl>
    <w:p w14:paraId="2E2E79A0" w14:textId="77777777" w:rsidR="008E30F8" w:rsidRPr="00F77613" w:rsidRDefault="008E30F8" w:rsidP="008E30F8">
      <w:pPr>
        <w:spacing w:after="0"/>
        <w:jc w:val="both"/>
        <w:rPr>
          <w:rFonts w:ascii="Times New Roman" w:hAnsi="Times New Roman" w:cs="Times New Roman"/>
          <w:b/>
          <w:sz w:val="24"/>
          <w:szCs w:val="24"/>
        </w:rPr>
      </w:pPr>
    </w:p>
    <w:p w14:paraId="47FCBA6E" w14:textId="77777777" w:rsidR="00566C36" w:rsidRPr="00F77613" w:rsidRDefault="00566C36" w:rsidP="00566C36">
      <w:pPr>
        <w:pStyle w:val="a4"/>
        <w:spacing w:after="0"/>
      </w:pPr>
      <w:r w:rsidRPr="00F77613">
        <w:t>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14:paraId="4588D67E" w14:textId="77777777" w:rsidR="00B5031A" w:rsidRPr="00F77613" w:rsidRDefault="00566C36" w:rsidP="00566C36">
      <w:pPr>
        <w:spacing w:after="0"/>
        <w:jc w:val="both"/>
        <w:rPr>
          <w:rFonts w:ascii="Times New Roman" w:hAnsi="Times New Roman" w:cs="Times New Roman"/>
          <w:i/>
          <w:sz w:val="24"/>
          <w:szCs w:val="24"/>
        </w:rPr>
      </w:pPr>
      <w:r w:rsidRPr="00F77613">
        <w:rPr>
          <w:rFonts w:ascii="Times New Roman" w:hAnsi="Times New Roman" w:cs="Times New Roman"/>
          <w:i/>
          <w:sz w:val="24"/>
          <w:szCs w:val="24"/>
        </w:rPr>
        <w:t>Коррекционно-развивающая работа с детьми, находящимися под диспансерным наблюдением.</w:t>
      </w:r>
    </w:p>
    <w:p w14:paraId="2D997305" w14:textId="77777777" w:rsidR="00566C36" w:rsidRPr="00F77613" w:rsidRDefault="00566C36" w:rsidP="00566C36">
      <w:pPr>
        <w:pStyle w:val="a4"/>
        <w:spacing w:after="0"/>
      </w:pPr>
      <w:r w:rsidRPr="00F77613">
        <w:t xml:space="preserve">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w:t>
      </w:r>
      <w:r w:rsidR="00BF5A94">
        <w:t>–</w:t>
      </w:r>
      <w:r w:rsidRPr="00F77613">
        <w:t xml:space="preserve">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  </w:t>
      </w:r>
    </w:p>
    <w:p w14:paraId="72DE5916" w14:textId="77777777" w:rsidR="00566C36" w:rsidRPr="00F77613" w:rsidRDefault="00566C36" w:rsidP="00566C36">
      <w:pPr>
        <w:pStyle w:val="a4"/>
        <w:spacing w:after="0"/>
      </w:pPr>
      <w:r w:rsidRPr="00F77613">
        <w:t>Направленность КРР с детьми, находящимися под диспансерным наблюдением, в том числе часто болеющими детьми на дошкольном уровне образования:</w:t>
      </w:r>
    </w:p>
    <w:p w14:paraId="570C8BC4" w14:textId="77777777" w:rsidR="00566C36" w:rsidRPr="00F77613" w:rsidRDefault="00566C36" w:rsidP="00562BC4">
      <w:pPr>
        <w:pStyle w:val="a4"/>
        <w:numPr>
          <w:ilvl w:val="0"/>
          <w:numId w:val="39"/>
        </w:numPr>
        <w:spacing w:after="0"/>
        <w:ind w:left="426" w:hanging="426"/>
      </w:pPr>
      <w:r w:rsidRPr="00F77613">
        <w:t>коррекция (развитие) коммуникативной, личностной, эмоционально-волевой сфер, познавательных процессов;</w:t>
      </w:r>
    </w:p>
    <w:p w14:paraId="175AB1E7" w14:textId="77777777" w:rsidR="00566C36" w:rsidRPr="00F77613" w:rsidRDefault="00566C36" w:rsidP="00562BC4">
      <w:pPr>
        <w:pStyle w:val="a4"/>
        <w:numPr>
          <w:ilvl w:val="0"/>
          <w:numId w:val="39"/>
        </w:numPr>
        <w:spacing w:after="0"/>
        <w:ind w:left="426" w:hanging="426"/>
      </w:pPr>
      <w:r w:rsidRPr="00F77613">
        <w:t>снижение тревожности;</w:t>
      </w:r>
    </w:p>
    <w:p w14:paraId="0D679A47" w14:textId="77777777" w:rsidR="00566C36" w:rsidRPr="00F77613" w:rsidRDefault="00566C36" w:rsidP="00562BC4">
      <w:pPr>
        <w:pStyle w:val="a4"/>
        <w:numPr>
          <w:ilvl w:val="0"/>
          <w:numId w:val="39"/>
        </w:numPr>
        <w:spacing w:after="0"/>
        <w:ind w:left="426" w:hanging="426"/>
      </w:pPr>
      <w:r w:rsidRPr="00F77613">
        <w:t>помощь в разрешении поведенческих проблем;</w:t>
      </w:r>
    </w:p>
    <w:p w14:paraId="5A96417A" w14:textId="77777777" w:rsidR="00566C36" w:rsidRPr="00F77613" w:rsidRDefault="00566C36" w:rsidP="00562BC4">
      <w:pPr>
        <w:pStyle w:val="a4"/>
        <w:numPr>
          <w:ilvl w:val="0"/>
          <w:numId w:val="39"/>
        </w:numPr>
        <w:spacing w:after="0"/>
        <w:ind w:left="426" w:hanging="426"/>
      </w:pPr>
      <w:r w:rsidRPr="00F77613">
        <w:t>создание условий для успешной социализации, оптимизация межличностного взаимодействия со взрослыми и сверстниками.</w:t>
      </w:r>
    </w:p>
    <w:p w14:paraId="515ABB30" w14:textId="77777777" w:rsidR="00566C36" w:rsidRPr="00F77613" w:rsidRDefault="00566C36" w:rsidP="00566C36">
      <w:pPr>
        <w:pStyle w:val="a4"/>
        <w:spacing w:after="0"/>
      </w:pPr>
      <w:r w:rsidRPr="00F77613">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14:paraId="20CC006C" w14:textId="77777777" w:rsidR="00566C36" w:rsidRPr="00F77613" w:rsidRDefault="00566C36" w:rsidP="00566C36">
      <w:pPr>
        <w:spacing w:after="0"/>
        <w:rPr>
          <w:rFonts w:ascii="Times New Roman" w:hAnsi="Times New Roman" w:cs="Times New Roman"/>
          <w:i/>
          <w:sz w:val="24"/>
          <w:szCs w:val="24"/>
        </w:rPr>
      </w:pPr>
    </w:p>
    <w:p w14:paraId="4D38FCDC" w14:textId="77777777" w:rsidR="00566C36" w:rsidRPr="00F77613" w:rsidRDefault="00566C36" w:rsidP="00566C36">
      <w:pPr>
        <w:spacing w:after="0"/>
        <w:rPr>
          <w:rFonts w:ascii="Times New Roman" w:hAnsi="Times New Roman" w:cs="Times New Roman"/>
          <w:i/>
          <w:sz w:val="24"/>
          <w:szCs w:val="24"/>
        </w:rPr>
      </w:pPr>
      <w:r w:rsidRPr="00F77613">
        <w:rPr>
          <w:rFonts w:ascii="Times New Roman" w:hAnsi="Times New Roman" w:cs="Times New Roman"/>
          <w:i/>
          <w:sz w:val="24"/>
          <w:szCs w:val="24"/>
        </w:rPr>
        <w:t>Коррекционно-развивающая работа с одаренными обучающимися</w:t>
      </w:r>
    </w:p>
    <w:p w14:paraId="1E4964A8" w14:textId="77777777" w:rsidR="001C587E" w:rsidRPr="00F77613" w:rsidRDefault="001C587E" w:rsidP="001C587E">
      <w:pPr>
        <w:pStyle w:val="a4"/>
        <w:spacing w:after="0"/>
      </w:pPr>
      <w:r w:rsidRPr="00F77613">
        <w:t>Направленность КРР с одаренными обучающимися на дошкольном уровне образования:</w:t>
      </w:r>
    </w:p>
    <w:p w14:paraId="00A7479E" w14:textId="77777777" w:rsidR="001C587E" w:rsidRPr="00F77613" w:rsidRDefault="001C587E" w:rsidP="00562BC4">
      <w:pPr>
        <w:pStyle w:val="a4"/>
        <w:numPr>
          <w:ilvl w:val="0"/>
          <w:numId w:val="40"/>
        </w:numPr>
        <w:spacing w:after="0"/>
        <w:ind w:left="284" w:hanging="284"/>
      </w:pPr>
      <w:r w:rsidRPr="00F77613">
        <w:t>определение вида одаренности, интеллектуальных и личностных</w:t>
      </w:r>
    </w:p>
    <w:p w14:paraId="2C732FEC" w14:textId="77777777" w:rsidR="001C587E" w:rsidRPr="00F77613" w:rsidRDefault="001C587E" w:rsidP="00562BC4">
      <w:pPr>
        <w:pStyle w:val="a4"/>
        <w:numPr>
          <w:ilvl w:val="0"/>
          <w:numId w:val="40"/>
        </w:numPr>
        <w:spacing w:after="0"/>
        <w:ind w:left="284" w:hanging="284"/>
      </w:pPr>
      <w:r w:rsidRPr="00F77613">
        <w:t>особенностей детей, прогноз возможных проблем и потенциала развития.</w:t>
      </w:r>
    </w:p>
    <w:p w14:paraId="5A023B10" w14:textId="77777777" w:rsidR="001C587E" w:rsidRPr="00F77613" w:rsidRDefault="001C587E" w:rsidP="00562BC4">
      <w:pPr>
        <w:pStyle w:val="a4"/>
        <w:numPr>
          <w:ilvl w:val="0"/>
          <w:numId w:val="40"/>
        </w:numPr>
        <w:spacing w:after="0"/>
        <w:ind w:left="284" w:hanging="284"/>
      </w:pPr>
      <w:r w:rsidRPr="00F77613">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w:t>
      </w:r>
    </w:p>
    <w:p w14:paraId="22A0C159" w14:textId="77777777" w:rsidR="001C587E" w:rsidRPr="00F77613" w:rsidRDefault="001C587E" w:rsidP="00562BC4">
      <w:pPr>
        <w:pStyle w:val="a4"/>
        <w:numPr>
          <w:ilvl w:val="0"/>
          <w:numId w:val="40"/>
        </w:numPr>
        <w:spacing w:after="0"/>
        <w:ind w:left="284" w:hanging="284"/>
      </w:pPr>
      <w:r w:rsidRPr="00F77613">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14:paraId="0C263E1D" w14:textId="77777777" w:rsidR="001C587E" w:rsidRPr="00F77613" w:rsidRDefault="001C587E" w:rsidP="00562BC4">
      <w:pPr>
        <w:pStyle w:val="a4"/>
        <w:numPr>
          <w:ilvl w:val="0"/>
          <w:numId w:val="40"/>
        </w:numPr>
        <w:spacing w:after="0"/>
        <w:ind w:left="284" w:hanging="284"/>
      </w:pPr>
      <w:r w:rsidRPr="00F77613">
        <w:t>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14:paraId="32299CA7" w14:textId="77777777" w:rsidR="001C587E" w:rsidRPr="00F77613" w:rsidRDefault="001C587E" w:rsidP="00562BC4">
      <w:pPr>
        <w:pStyle w:val="a4"/>
        <w:numPr>
          <w:ilvl w:val="0"/>
          <w:numId w:val="40"/>
        </w:numPr>
        <w:spacing w:after="0"/>
        <w:ind w:left="284" w:hanging="284"/>
      </w:pPr>
      <w:r w:rsidRPr="00F77613">
        <w:t>формирование коммуникативных навыков и развитие эмоциональной устойчивости;</w:t>
      </w:r>
    </w:p>
    <w:p w14:paraId="016B7C67" w14:textId="77777777" w:rsidR="001C587E" w:rsidRPr="00F77613" w:rsidRDefault="001C587E" w:rsidP="00562BC4">
      <w:pPr>
        <w:pStyle w:val="a4"/>
        <w:numPr>
          <w:ilvl w:val="0"/>
          <w:numId w:val="40"/>
        </w:numPr>
        <w:spacing w:after="0"/>
        <w:ind w:left="284" w:hanging="284"/>
      </w:pPr>
      <w:r w:rsidRPr="00F77613">
        <w:t>организация предметно-развивающей, обогащенной образовательной среды в условиях учреждения, благоприятную для развития различных видов способностей и одаренности.</w:t>
      </w:r>
    </w:p>
    <w:p w14:paraId="139024B5" w14:textId="77777777" w:rsidR="001C587E" w:rsidRPr="00F77613" w:rsidRDefault="001C587E" w:rsidP="001C587E">
      <w:pPr>
        <w:pStyle w:val="a4"/>
        <w:spacing w:after="0"/>
      </w:pPr>
      <w:r w:rsidRPr="00F77613">
        <w:t>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ПМПк по результатам психологической и педагогической диагностики.</w:t>
      </w:r>
    </w:p>
    <w:p w14:paraId="1BDCEA75" w14:textId="77777777" w:rsidR="001C587E" w:rsidRPr="00F77613" w:rsidRDefault="001C587E" w:rsidP="00566C36">
      <w:pPr>
        <w:spacing w:after="0"/>
        <w:rPr>
          <w:rFonts w:ascii="Times New Roman" w:hAnsi="Times New Roman" w:cs="Times New Roman"/>
          <w:i/>
          <w:sz w:val="24"/>
          <w:szCs w:val="24"/>
        </w:rPr>
      </w:pPr>
      <w:r w:rsidRPr="00F77613">
        <w:rPr>
          <w:rFonts w:ascii="Times New Roman" w:hAnsi="Times New Roman" w:cs="Times New Roman"/>
          <w:i/>
          <w:sz w:val="24"/>
          <w:szCs w:val="24"/>
        </w:rPr>
        <w:t>Коррекционно-развивающая работа с билингвальными обучающимися</w:t>
      </w:r>
    </w:p>
    <w:p w14:paraId="051B3A0D" w14:textId="77777777" w:rsidR="001C587E" w:rsidRPr="00F77613" w:rsidRDefault="001C587E" w:rsidP="001C587E">
      <w:pPr>
        <w:pStyle w:val="a4"/>
        <w:spacing w:after="0"/>
      </w:pPr>
      <w:r w:rsidRPr="00F77613">
        <w:t>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14:paraId="008EAEA6" w14:textId="77777777" w:rsidR="001C587E" w:rsidRPr="00F77613" w:rsidRDefault="001C587E" w:rsidP="00562BC4">
      <w:pPr>
        <w:pStyle w:val="a4"/>
        <w:numPr>
          <w:ilvl w:val="0"/>
          <w:numId w:val="41"/>
        </w:numPr>
        <w:spacing w:after="0"/>
        <w:ind w:left="284" w:hanging="284"/>
      </w:pPr>
      <w:r w:rsidRPr="00F77613">
        <w:t>развитие коммуникативных навыков, формирование чувствительности к сверстнику, его эмоциональному состоянию, намерениям и желаниям;</w:t>
      </w:r>
    </w:p>
    <w:p w14:paraId="7CCECEAF" w14:textId="77777777" w:rsidR="001C587E" w:rsidRPr="00F77613" w:rsidRDefault="001C587E" w:rsidP="00562BC4">
      <w:pPr>
        <w:pStyle w:val="a4"/>
        <w:numPr>
          <w:ilvl w:val="0"/>
          <w:numId w:val="41"/>
        </w:numPr>
        <w:spacing w:after="0"/>
        <w:ind w:left="284" w:hanging="284"/>
      </w:pPr>
      <w:r w:rsidRPr="00F77613">
        <w:t>формирование уверенного поведения и социальной успешности;</w:t>
      </w:r>
    </w:p>
    <w:p w14:paraId="24DC16DC" w14:textId="77777777" w:rsidR="001C587E" w:rsidRPr="00F77613" w:rsidRDefault="001C587E" w:rsidP="00562BC4">
      <w:pPr>
        <w:pStyle w:val="a4"/>
        <w:numPr>
          <w:ilvl w:val="0"/>
          <w:numId w:val="41"/>
        </w:numPr>
        <w:spacing w:after="0"/>
        <w:ind w:left="284" w:hanging="284"/>
      </w:pPr>
      <w:r w:rsidRPr="00F77613">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14:paraId="2A65C652" w14:textId="77777777" w:rsidR="001C587E" w:rsidRPr="00F77613" w:rsidRDefault="001C587E" w:rsidP="00562BC4">
      <w:pPr>
        <w:pStyle w:val="a4"/>
        <w:numPr>
          <w:ilvl w:val="0"/>
          <w:numId w:val="41"/>
        </w:numPr>
        <w:spacing w:after="0"/>
        <w:ind w:left="284" w:hanging="284"/>
      </w:pPr>
      <w:r w:rsidRPr="00F77613">
        <w:t>создание атмосферы доброжелательности, заботы и уважения по отношению к ребенку.</w:t>
      </w:r>
    </w:p>
    <w:p w14:paraId="1D760DCF" w14:textId="77777777" w:rsidR="001C587E" w:rsidRPr="00F77613" w:rsidRDefault="001C587E" w:rsidP="001C587E">
      <w:pPr>
        <w:pStyle w:val="a4"/>
        <w:spacing w:after="0"/>
      </w:pPr>
      <w:r w:rsidRPr="00F77613">
        <w:t xml:space="preserve"> 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учетом особенностей социальной ситуации каждого ребенка персонально.</w:t>
      </w:r>
    </w:p>
    <w:p w14:paraId="54FC85C1" w14:textId="77777777" w:rsidR="001C587E" w:rsidRPr="00F77613" w:rsidRDefault="001C587E" w:rsidP="001C587E">
      <w:pPr>
        <w:pStyle w:val="a4"/>
      </w:pPr>
      <w:r w:rsidRPr="00F77613">
        <w:t xml:space="preserve"> 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ПМПк по результатам психологической диагностики или по запросу родителей (законных представителей) ребенка.</w:t>
      </w:r>
    </w:p>
    <w:p w14:paraId="76A428DB" w14:textId="77777777" w:rsidR="001C587E" w:rsidRPr="00F77613" w:rsidRDefault="001C587E" w:rsidP="001C587E">
      <w:pPr>
        <w:pStyle w:val="a4"/>
        <w:rPr>
          <w:i/>
        </w:rPr>
      </w:pPr>
      <w:r w:rsidRPr="00F77613">
        <w:rPr>
          <w:i/>
        </w:rPr>
        <w:t>Коррекционно-развивающая работа с детьми «группы риска»</w:t>
      </w:r>
    </w:p>
    <w:p w14:paraId="12C06168" w14:textId="77777777" w:rsidR="001C587E" w:rsidRPr="00F77613" w:rsidRDefault="001C587E" w:rsidP="001C587E">
      <w:pPr>
        <w:pStyle w:val="a4"/>
      </w:pPr>
      <w:r w:rsidRPr="00F77613">
        <w:t xml:space="preserve">К целевой группе обучающихся </w:t>
      </w:r>
      <w:r w:rsidR="00BF5A94">
        <w:t>«</w:t>
      </w:r>
      <w:r w:rsidRPr="00F77613">
        <w:t>группы риска</w:t>
      </w:r>
      <w:r w:rsidR="00BF5A94">
        <w:t>»</w:t>
      </w:r>
      <w:r w:rsidRPr="00F77613">
        <w:t xml:space="preserve">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14:paraId="79659264" w14:textId="77777777" w:rsidR="001C587E" w:rsidRPr="00F77613" w:rsidRDefault="001C587E" w:rsidP="001C587E">
      <w:pPr>
        <w:pStyle w:val="a4"/>
        <w:spacing w:after="0"/>
      </w:pPr>
      <w:r w:rsidRPr="00F77613">
        <w:t>Направленность КРР с обучающимися, имеющими девиации развития и поведения на дошкольном уровне образования:</w:t>
      </w:r>
    </w:p>
    <w:p w14:paraId="48AE0EB3" w14:textId="77777777" w:rsidR="001C587E" w:rsidRPr="00F77613" w:rsidRDefault="001C587E" w:rsidP="00562BC4">
      <w:pPr>
        <w:pStyle w:val="a4"/>
        <w:numPr>
          <w:ilvl w:val="0"/>
          <w:numId w:val="42"/>
        </w:numPr>
        <w:spacing w:after="0"/>
        <w:ind w:left="284" w:hanging="284"/>
      </w:pPr>
      <w:r w:rsidRPr="00F77613">
        <w:t>коррекция (развитие) социально-коммуникативной, личностной, эмоционально-волевой сферы;</w:t>
      </w:r>
    </w:p>
    <w:p w14:paraId="5876B2FB" w14:textId="77777777" w:rsidR="001C587E" w:rsidRPr="00F77613" w:rsidRDefault="001C587E" w:rsidP="00562BC4">
      <w:pPr>
        <w:pStyle w:val="a4"/>
        <w:numPr>
          <w:ilvl w:val="0"/>
          <w:numId w:val="42"/>
        </w:numPr>
        <w:spacing w:after="0"/>
        <w:ind w:left="284" w:hanging="284"/>
      </w:pPr>
      <w:r w:rsidRPr="00F77613">
        <w:t>помощь в решении поведенческих проблем;</w:t>
      </w:r>
    </w:p>
    <w:p w14:paraId="5CBD2BBC" w14:textId="77777777" w:rsidR="001C587E" w:rsidRPr="00F77613" w:rsidRDefault="001C587E" w:rsidP="00562BC4">
      <w:pPr>
        <w:pStyle w:val="a4"/>
        <w:numPr>
          <w:ilvl w:val="0"/>
          <w:numId w:val="42"/>
        </w:numPr>
        <w:spacing w:after="0"/>
        <w:ind w:left="284" w:hanging="284"/>
      </w:pPr>
      <w:r w:rsidRPr="00F77613">
        <w:t>формирование адекватных, социально-приемлемых способов поведения;</w:t>
      </w:r>
    </w:p>
    <w:p w14:paraId="6043C25B" w14:textId="77777777" w:rsidR="001C587E" w:rsidRPr="00F77613" w:rsidRDefault="001C587E" w:rsidP="00562BC4">
      <w:pPr>
        <w:pStyle w:val="a4"/>
        <w:numPr>
          <w:ilvl w:val="0"/>
          <w:numId w:val="42"/>
        </w:numPr>
        <w:spacing w:after="0"/>
        <w:ind w:left="284" w:hanging="284"/>
      </w:pPr>
      <w:r w:rsidRPr="00F77613">
        <w:t>развитие рефлексивных способностей;</w:t>
      </w:r>
    </w:p>
    <w:p w14:paraId="22840EF4" w14:textId="77777777" w:rsidR="001C587E" w:rsidRPr="00F77613" w:rsidRDefault="001C587E" w:rsidP="00562BC4">
      <w:pPr>
        <w:pStyle w:val="a4"/>
        <w:numPr>
          <w:ilvl w:val="0"/>
          <w:numId w:val="42"/>
        </w:numPr>
        <w:spacing w:after="0"/>
        <w:ind w:left="284" w:hanging="284"/>
      </w:pPr>
      <w:r w:rsidRPr="00F77613">
        <w:t>совершенствование способов саморегуляции.</w:t>
      </w:r>
    </w:p>
    <w:p w14:paraId="3F3E5DB7" w14:textId="77777777" w:rsidR="001C587E" w:rsidRPr="00F77613" w:rsidRDefault="001C587E" w:rsidP="001C587E">
      <w:pPr>
        <w:pStyle w:val="a4"/>
        <w:spacing w:after="0"/>
      </w:pPr>
      <w:r w:rsidRPr="00F77613">
        <w:t xml:space="preserve"> Включение ребенка из </w:t>
      </w:r>
      <w:r w:rsidR="00BF5A94">
        <w:t>«</w:t>
      </w:r>
      <w:r w:rsidRPr="00F77613">
        <w:t>группы риска</w:t>
      </w:r>
      <w:r w:rsidR="00BF5A94">
        <w:t>»</w:t>
      </w:r>
      <w:r w:rsidRPr="00F77613">
        <w:t xml:space="preserve"> в программу КРР, определение индивидуального маршрута психолого-педагогического сопровождения осуществляется на основе заключения ПМПк по результатам психологической диагностики или по обоснованному запросу педагога и (или) родителей (законных представителей).</w:t>
      </w:r>
    </w:p>
    <w:p w14:paraId="569DFC5D" w14:textId="77777777" w:rsidR="001C587E" w:rsidRPr="00F77613" w:rsidRDefault="001C587E" w:rsidP="001C587E">
      <w:pPr>
        <w:pStyle w:val="a4"/>
        <w:spacing w:after="0"/>
        <w:jc w:val="left"/>
        <w:rPr>
          <w:i/>
        </w:rPr>
      </w:pPr>
      <w:r w:rsidRPr="00F77613">
        <w:rPr>
          <w:i/>
        </w:rPr>
        <w:t xml:space="preserve"> </w:t>
      </w:r>
    </w:p>
    <w:p w14:paraId="05E74F2F" w14:textId="77777777" w:rsidR="001C587E" w:rsidRPr="00F77613" w:rsidRDefault="001C587E" w:rsidP="001C587E">
      <w:pPr>
        <w:pStyle w:val="a4"/>
        <w:spacing w:after="0"/>
        <w:jc w:val="left"/>
        <w:rPr>
          <w:i/>
        </w:rPr>
      </w:pPr>
      <w:r w:rsidRPr="00F77613">
        <w:rPr>
          <w:i/>
        </w:rPr>
        <w:t xml:space="preserve">Направления </w:t>
      </w:r>
      <w:r w:rsidR="00A64397" w:rsidRPr="00F77613">
        <w:rPr>
          <w:i/>
        </w:rPr>
        <w:t>коррекционно-развивающей работы</w:t>
      </w:r>
      <w:r w:rsidRPr="00F77613">
        <w:rPr>
          <w:i/>
        </w:rPr>
        <w:t>, в части формируемой участниками образовательных отношений.</w:t>
      </w:r>
    </w:p>
    <w:p w14:paraId="15D577EC" w14:textId="77777777" w:rsidR="00A64397" w:rsidRPr="00F77613" w:rsidRDefault="00A64397" w:rsidP="00A64397">
      <w:pPr>
        <w:pStyle w:val="62"/>
        <w:shd w:val="clear" w:color="auto" w:fill="auto"/>
        <w:spacing w:after="0" w:line="259" w:lineRule="exact"/>
        <w:ind w:left="20" w:right="20" w:firstLine="400"/>
        <w:jc w:val="center"/>
        <w:rPr>
          <w:rStyle w:val="60"/>
          <w:rFonts w:eastAsia="Arial"/>
          <w:b/>
          <w:sz w:val="24"/>
          <w:szCs w:val="24"/>
        </w:rPr>
      </w:pPr>
      <w:r w:rsidRPr="00F77613">
        <w:rPr>
          <w:rStyle w:val="60"/>
          <w:rFonts w:eastAsia="Arial"/>
          <w:i/>
          <w:sz w:val="24"/>
          <w:szCs w:val="24"/>
        </w:rPr>
        <w:t>Организация выявления детей с ОВЗ.</w:t>
      </w:r>
    </w:p>
    <w:p w14:paraId="396654E7" w14:textId="77777777" w:rsidR="00A64397" w:rsidRPr="00F77613" w:rsidRDefault="00A64397" w:rsidP="00A64397">
      <w:pPr>
        <w:pStyle w:val="62"/>
        <w:shd w:val="clear" w:color="auto" w:fill="auto"/>
        <w:spacing w:after="0" w:line="240" w:lineRule="auto"/>
        <w:ind w:right="20" w:firstLine="400"/>
        <w:jc w:val="both"/>
        <w:rPr>
          <w:rFonts w:ascii="Times New Roman" w:hAnsi="Times New Roman" w:cs="Times New Roman"/>
          <w:sz w:val="24"/>
          <w:szCs w:val="24"/>
        </w:rPr>
      </w:pPr>
      <w:r w:rsidRPr="00F77613">
        <w:rPr>
          <w:rStyle w:val="60"/>
          <w:rFonts w:eastAsia="Arial"/>
          <w:sz w:val="24"/>
          <w:szCs w:val="24"/>
        </w:rPr>
        <w:t>Предусматривается следующий алгоритм выявления детей с ОВЗ и создания для них специальных образовательных условий.</w:t>
      </w:r>
    </w:p>
    <w:p w14:paraId="25D3F64A" w14:textId="77777777" w:rsidR="00A64397" w:rsidRPr="00F77613" w:rsidRDefault="00A64397" w:rsidP="00E202D6">
      <w:pPr>
        <w:pStyle w:val="62"/>
        <w:numPr>
          <w:ilvl w:val="1"/>
          <w:numId w:val="43"/>
        </w:numPr>
        <w:shd w:val="clear" w:color="auto" w:fill="auto"/>
        <w:tabs>
          <w:tab w:val="left" w:pos="0"/>
        </w:tabs>
        <w:spacing w:after="0" w:line="240" w:lineRule="auto"/>
        <w:ind w:left="142" w:right="20" w:hanging="142"/>
        <w:jc w:val="both"/>
        <w:rPr>
          <w:rStyle w:val="60"/>
          <w:rFonts w:eastAsiaTheme="minorHAnsi"/>
          <w:sz w:val="24"/>
          <w:szCs w:val="24"/>
        </w:rPr>
      </w:pPr>
      <w:r w:rsidRPr="00F77613">
        <w:rPr>
          <w:rStyle w:val="60"/>
          <w:rFonts w:eastAsia="Arial"/>
          <w:sz w:val="24"/>
          <w:szCs w:val="24"/>
        </w:rPr>
        <w:t xml:space="preserve">В конце учебного  года в учреждении (июнь) педагоги на итоговом педагогическом совете предоставляют отчет о результатах освоения детьми  образовательной программы, высказывают предложения о переводе на следующий год обучения. </w:t>
      </w:r>
    </w:p>
    <w:p w14:paraId="4F9C3C97" w14:textId="77777777" w:rsidR="00A64397" w:rsidRPr="00F77613" w:rsidRDefault="00A64397" w:rsidP="00E202D6">
      <w:pPr>
        <w:pStyle w:val="62"/>
        <w:numPr>
          <w:ilvl w:val="1"/>
          <w:numId w:val="43"/>
        </w:numPr>
        <w:shd w:val="clear" w:color="auto" w:fill="auto"/>
        <w:tabs>
          <w:tab w:val="left" w:pos="0"/>
        </w:tabs>
        <w:spacing w:after="0" w:line="240" w:lineRule="auto"/>
        <w:ind w:left="142" w:right="20" w:hanging="142"/>
        <w:jc w:val="both"/>
        <w:rPr>
          <w:rFonts w:ascii="Times New Roman" w:hAnsi="Times New Roman" w:cs="Times New Roman"/>
          <w:sz w:val="24"/>
          <w:szCs w:val="24"/>
        </w:rPr>
      </w:pPr>
      <w:r w:rsidRPr="00F77613">
        <w:rPr>
          <w:rStyle w:val="60"/>
          <w:rFonts w:eastAsia="Arial"/>
          <w:sz w:val="24"/>
          <w:szCs w:val="24"/>
        </w:rPr>
        <w:t>После этого проводится заседание  психоло-медико-педагогической комиссии учреждения (ПМПк) и принимается решение о необходимости прохождения Центральной психолого- медико-педагогической комиссии (ЦПМПК) в целях проведения ком</w:t>
      </w:r>
      <w:r w:rsidRPr="00F77613">
        <w:rPr>
          <w:rStyle w:val="60"/>
          <w:rFonts w:eastAsia="Arial"/>
          <w:sz w:val="24"/>
          <w:szCs w:val="24"/>
        </w:rPr>
        <w:softHyphen/>
        <w:t xml:space="preserve">плексного обследования и подготовки рекомендаций по оказанию детям психолого-медико-педагогической помощи и организации их обучения и воспитания, согласно приказу </w:t>
      </w:r>
      <w:r w:rsidRPr="00F77613">
        <w:rPr>
          <w:rFonts w:ascii="Times New Roman" w:hAnsi="Times New Roman" w:cs="Times New Roman"/>
          <w:sz w:val="24"/>
          <w:szCs w:val="24"/>
        </w:rPr>
        <w:t xml:space="preserve">Министерства образования и науки РФ от 20 сентября 2013 г. N 1082 </w:t>
      </w:r>
      <w:r w:rsidR="00BF5A94">
        <w:rPr>
          <w:rFonts w:ascii="Times New Roman" w:hAnsi="Times New Roman" w:cs="Times New Roman"/>
          <w:sz w:val="24"/>
          <w:szCs w:val="24"/>
        </w:rPr>
        <w:t>«</w:t>
      </w:r>
      <w:r w:rsidRPr="00F77613">
        <w:rPr>
          <w:rFonts w:ascii="Times New Roman" w:hAnsi="Times New Roman" w:cs="Times New Roman"/>
          <w:sz w:val="24"/>
          <w:szCs w:val="24"/>
        </w:rPr>
        <w:t>Об утверждении Положения о психолого-медико-педагогической комиссии</w:t>
      </w:r>
      <w:r w:rsidRPr="00F77613">
        <w:rPr>
          <w:rStyle w:val="60"/>
          <w:rFonts w:eastAsia="Arial"/>
          <w:sz w:val="24"/>
          <w:szCs w:val="24"/>
        </w:rPr>
        <w:t>», и определения специальных условий для получения образова</w:t>
      </w:r>
      <w:r w:rsidRPr="00F77613">
        <w:rPr>
          <w:rStyle w:val="60"/>
          <w:rFonts w:eastAsia="Arial"/>
          <w:sz w:val="24"/>
          <w:szCs w:val="24"/>
        </w:rPr>
        <w:softHyphen/>
        <w:t>ния согласно ст. 79 ФЗ № 273 «Закон об образовании в Российской Федерации».</w:t>
      </w:r>
    </w:p>
    <w:p w14:paraId="37CD402D" w14:textId="3C656EEE" w:rsidR="00A64397" w:rsidRPr="00F77613" w:rsidRDefault="00A64397" w:rsidP="00E202D6">
      <w:pPr>
        <w:pStyle w:val="62"/>
        <w:numPr>
          <w:ilvl w:val="1"/>
          <w:numId w:val="43"/>
        </w:numPr>
        <w:shd w:val="clear" w:color="auto" w:fill="auto"/>
        <w:tabs>
          <w:tab w:val="left" w:pos="0"/>
        </w:tabs>
        <w:spacing w:after="0" w:line="240" w:lineRule="auto"/>
        <w:ind w:left="142" w:right="20" w:hanging="142"/>
        <w:jc w:val="both"/>
        <w:rPr>
          <w:rFonts w:ascii="Times New Roman" w:hAnsi="Times New Roman" w:cs="Times New Roman"/>
          <w:sz w:val="24"/>
          <w:szCs w:val="24"/>
        </w:rPr>
      </w:pPr>
      <w:r w:rsidRPr="00F77613">
        <w:rPr>
          <w:rStyle w:val="60"/>
          <w:rFonts w:eastAsia="Arial"/>
          <w:sz w:val="24"/>
          <w:szCs w:val="24"/>
        </w:rPr>
        <w:t>По результатам обследования на ЦПМПК даются рекомендации по созданию для ребенка специальных образовательных условий (ст. 79 ФЗ № 273.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w:t>
      </w:r>
      <w:r w:rsidRPr="00F77613">
        <w:rPr>
          <w:rStyle w:val="60"/>
          <w:rFonts w:eastAsia="Arial"/>
          <w:sz w:val="24"/>
          <w:szCs w:val="24"/>
        </w:rPr>
        <w:softHyphen/>
        <w:t xml:space="preserve">вития таких обучающихся, </w:t>
      </w:r>
      <w:r w:rsidR="00E567AB">
        <w:rPr>
          <w:rStyle w:val="60"/>
          <w:rFonts w:eastAsia="Arial"/>
          <w:sz w:val="24"/>
          <w:szCs w:val="24"/>
        </w:rPr>
        <w:t>включающие в себя использование</w:t>
      </w:r>
      <w:r w:rsidRPr="00F77613">
        <w:rPr>
          <w:rStyle w:val="60"/>
          <w:rFonts w:eastAsia="Arial"/>
          <w:sz w:val="24"/>
          <w:szCs w:val="24"/>
        </w:rPr>
        <w:t xml:space="preserve">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w:t>
      </w:r>
      <w:r w:rsidRPr="00F77613">
        <w:rPr>
          <w:rStyle w:val="60"/>
          <w:rFonts w:eastAsia="Arial"/>
          <w:sz w:val="24"/>
          <w:szCs w:val="24"/>
        </w:rPr>
        <w:softHyphen/>
        <w:t>дуального пользования, предостав</w:t>
      </w:r>
      <w:r w:rsidR="00E567AB">
        <w:rPr>
          <w:rStyle w:val="60"/>
          <w:rFonts w:eastAsia="Arial"/>
          <w:sz w:val="24"/>
          <w:szCs w:val="24"/>
        </w:rPr>
        <w:t>ление услуг ассистента</w:t>
      </w:r>
      <w:r w:rsidRPr="00F77613">
        <w:rPr>
          <w:rStyle w:val="60"/>
          <w:rFonts w:eastAsia="Arial"/>
          <w:sz w:val="24"/>
          <w:szCs w:val="24"/>
        </w:rPr>
        <w:t>,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w:t>
      </w:r>
      <w:r w:rsidRPr="00F77613">
        <w:rPr>
          <w:rStyle w:val="60"/>
          <w:rFonts w:eastAsia="Arial"/>
          <w:sz w:val="24"/>
          <w:szCs w:val="24"/>
        </w:rPr>
        <w:softHyphen/>
        <w:t>тельную деятельность, и другие условия, без которых невозможно или затруднено освоение образовательных программ обучающимися с огра</w:t>
      </w:r>
      <w:r w:rsidRPr="00F77613">
        <w:rPr>
          <w:rStyle w:val="60"/>
          <w:rFonts w:eastAsia="Arial"/>
          <w:sz w:val="24"/>
          <w:szCs w:val="24"/>
        </w:rPr>
        <w:softHyphen/>
        <w:t>ниченными возможностями здоровья».)</w:t>
      </w:r>
    </w:p>
    <w:p w14:paraId="5823D796" w14:textId="56F65514" w:rsidR="00A64397" w:rsidRPr="00F77613" w:rsidRDefault="00A64397" w:rsidP="00E202D6">
      <w:pPr>
        <w:pStyle w:val="62"/>
        <w:numPr>
          <w:ilvl w:val="1"/>
          <w:numId w:val="43"/>
        </w:numPr>
        <w:shd w:val="clear" w:color="auto" w:fill="auto"/>
        <w:tabs>
          <w:tab w:val="left" w:pos="0"/>
        </w:tabs>
        <w:spacing w:after="0" w:line="240" w:lineRule="auto"/>
        <w:ind w:left="142" w:right="20" w:hanging="142"/>
        <w:jc w:val="both"/>
        <w:rPr>
          <w:rFonts w:ascii="Times New Roman" w:hAnsi="Times New Roman" w:cs="Times New Roman"/>
          <w:sz w:val="24"/>
          <w:szCs w:val="24"/>
        </w:rPr>
      </w:pPr>
      <w:r w:rsidRPr="00F77613">
        <w:rPr>
          <w:rStyle w:val="60"/>
          <w:rFonts w:eastAsia="Arial"/>
          <w:sz w:val="24"/>
          <w:szCs w:val="24"/>
        </w:rPr>
        <w:t>На основании рек</w:t>
      </w:r>
      <w:r w:rsidR="00E567AB">
        <w:rPr>
          <w:rStyle w:val="60"/>
          <w:rFonts w:eastAsia="Arial"/>
          <w:sz w:val="24"/>
          <w:szCs w:val="24"/>
        </w:rPr>
        <w:t>омендаций ЦПМПК специалисты ПМПК</w:t>
      </w:r>
      <w:r w:rsidRPr="00F77613">
        <w:rPr>
          <w:rStyle w:val="60"/>
          <w:rFonts w:eastAsia="Arial"/>
          <w:sz w:val="24"/>
          <w:szCs w:val="24"/>
        </w:rPr>
        <w:t xml:space="preserve"> учреждения разрабатывают Адаптированную образовательную программу дошкольного образования.</w:t>
      </w:r>
    </w:p>
    <w:p w14:paraId="72127C24" w14:textId="7917D1C5" w:rsidR="00A64397" w:rsidRPr="00F77613" w:rsidRDefault="00A64397" w:rsidP="00E202D6">
      <w:pPr>
        <w:pStyle w:val="62"/>
        <w:numPr>
          <w:ilvl w:val="0"/>
          <w:numId w:val="44"/>
        </w:numPr>
        <w:shd w:val="clear" w:color="auto" w:fill="auto"/>
        <w:tabs>
          <w:tab w:val="left" w:pos="0"/>
        </w:tabs>
        <w:spacing w:after="0" w:line="240" w:lineRule="auto"/>
        <w:ind w:left="142" w:right="20" w:hanging="142"/>
        <w:jc w:val="both"/>
        <w:rPr>
          <w:rStyle w:val="60"/>
          <w:rFonts w:eastAsia="Arial"/>
          <w:sz w:val="24"/>
          <w:szCs w:val="24"/>
        </w:rPr>
      </w:pPr>
      <w:r w:rsidRPr="00F77613">
        <w:rPr>
          <w:rStyle w:val="60"/>
          <w:rFonts w:eastAsia="Arial"/>
          <w:sz w:val="24"/>
          <w:szCs w:val="24"/>
        </w:rPr>
        <w:t>После разработки Адаптированной образовательной программы дошкольного образования, педагоги и специалис</w:t>
      </w:r>
      <w:r w:rsidRPr="00F77613">
        <w:rPr>
          <w:rStyle w:val="60"/>
          <w:rFonts w:eastAsia="Arial"/>
          <w:sz w:val="24"/>
          <w:szCs w:val="24"/>
        </w:rPr>
        <w:softHyphen/>
        <w:t>ты учреждения осуществляют её реализацию и ведут динамическое наблюдение за р</w:t>
      </w:r>
      <w:r w:rsidR="00E567AB">
        <w:rPr>
          <w:rStyle w:val="60"/>
          <w:rFonts w:eastAsia="Arial"/>
          <w:sz w:val="24"/>
          <w:szCs w:val="24"/>
        </w:rPr>
        <w:t>азвитием ребенка. Заседания ПМПК</w:t>
      </w:r>
      <w:r w:rsidRPr="00F77613">
        <w:rPr>
          <w:rStyle w:val="60"/>
          <w:rFonts w:eastAsia="Arial"/>
          <w:sz w:val="24"/>
          <w:szCs w:val="24"/>
        </w:rPr>
        <w:t xml:space="preserve"> по уточнению индивидуального образовательного маршрута должны проводиться в середине учебного года.</w:t>
      </w:r>
    </w:p>
    <w:p w14:paraId="4A316B70" w14:textId="77777777" w:rsidR="00A64397" w:rsidRPr="00F77613" w:rsidRDefault="00562BC4" w:rsidP="00A64397">
      <w:pPr>
        <w:jc w:val="both"/>
        <w:rPr>
          <w:rFonts w:ascii="Times New Roman" w:hAnsi="Times New Roman" w:cs="Times New Roman"/>
          <w:sz w:val="24"/>
          <w:szCs w:val="24"/>
        </w:rPr>
      </w:pPr>
      <w:r w:rsidRPr="00F77613">
        <w:rPr>
          <w:rFonts w:ascii="Times New Roman" w:hAnsi="Times New Roman" w:cs="Times New Roman"/>
          <w:sz w:val="24"/>
          <w:szCs w:val="24"/>
        </w:rPr>
        <w:t>В учреждение поступают дети из семей, находящихся в трудной жизненной ситуации, либо находящиеся в социально опасном положении. На момент поступления все воспитанники отстают в своем развитии от норматипичных детей, это связано с условиями проживания детей в биологической семье, плохим питанием, недостаточным уходом.</w:t>
      </w:r>
      <w:r w:rsidR="00A64397" w:rsidRPr="00F77613">
        <w:rPr>
          <w:rFonts w:ascii="Times New Roman" w:hAnsi="Times New Roman" w:cs="Times New Roman"/>
          <w:sz w:val="24"/>
          <w:szCs w:val="24"/>
        </w:rPr>
        <w:t xml:space="preserve"> В целях эффективной педагогической помощи коллектив дома ребенка  организует психолого-педагогическое сопровождение. </w:t>
      </w:r>
    </w:p>
    <w:p w14:paraId="64F372FD" w14:textId="77777777" w:rsidR="00A64397" w:rsidRPr="00F77613" w:rsidRDefault="00A64397" w:rsidP="00A64397">
      <w:pPr>
        <w:spacing w:after="0" w:line="240" w:lineRule="auto"/>
        <w:jc w:val="center"/>
        <w:rPr>
          <w:rFonts w:ascii="Times New Roman" w:hAnsi="Times New Roman" w:cs="Times New Roman"/>
          <w:b/>
          <w:i/>
          <w:sz w:val="24"/>
          <w:szCs w:val="24"/>
        </w:rPr>
      </w:pPr>
    </w:p>
    <w:p w14:paraId="6A8F42CD" w14:textId="77777777" w:rsidR="00A64397" w:rsidRPr="00F77613" w:rsidRDefault="00A64397" w:rsidP="00A64397">
      <w:pPr>
        <w:spacing w:after="0" w:line="240" w:lineRule="auto"/>
        <w:jc w:val="center"/>
        <w:rPr>
          <w:rFonts w:ascii="Times New Roman" w:hAnsi="Times New Roman" w:cs="Times New Roman"/>
          <w:b/>
          <w:i/>
          <w:sz w:val="24"/>
          <w:szCs w:val="24"/>
        </w:rPr>
      </w:pPr>
      <w:r w:rsidRPr="00F77613">
        <w:rPr>
          <w:rFonts w:ascii="Times New Roman" w:hAnsi="Times New Roman" w:cs="Times New Roman"/>
          <w:b/>
          <w:i/>
          <w:sz w:val="24"/>
          <w:szCs w:val="24"/>
        </w:rPr>
        <w:t>Содержание психолого-педагогического сопровождения</w:t>
      </w:r>
    </w:p>
    <w:p w14:paraId="1502AC16" w14:textId="77777777" w:rsidR="00A64397" w:rsidRPr="00F77613" w:rsidRDefault="00A64397" w:rsidP="00A64397">
      <w:pPr>
        <w:spacing w:after="0" w:line="240" w:lineRule="auto"/>
        <w:jc w:val="center"/>
        <w:rPr>
          <w:rFonts w:ascii="Times New Roman" w:hAnsi="Times New Roman" w:cs="Times New Roman"/>
          <w:b/>
          <w:i/>
          <w:sz w:val="24"/>
          <w:szCs w:val="24"/>
        </w:rPr>
      </w:pPr>
      <w:r w:rsidRPr="00F77613">
        <w:rPr>
          <w:rFonts w:ascii="Times New Roman" w:hAnsi="Times New Roman" w:cs="Times New Roman"/>
          <w:b/>
          <w:i/>
          <w:sz w:val="24"/>
          <w:szCs w:val="24"/>
        </w:rPr>
        <w:t xml:space="preserve"> детей  специалистами дома ребенка.</w:t>
      </w:r>
    </w:p>
    <w:p w14:paraId="229073E7" w14:textId="77777777" w:rsidR="00A64397" w:rsidRPr="00F77613" w:rsidRDefault="00A64397" w:rsidP="00A64397">
      <w:pPr>
        <w:pStyle w:val="31"/>
        <w:tabs>
          <w:tab w:val="left" w:pos="8669"/>
        </w:tabs>
        <w:spacing w:after="0"/>
        <w:jc w:val="both"/>
        <w:rPr>
          <w:rFonts w:eastAsia="Times New Roman" w:cs="Times New Roman"/>
          <w:kern w:val="0"/>
          <w:sz w:val="24"/>
          <w:szCs w:val="24"/>
          <w:lang w:eastAsia="ru-RU" w:bidi="ar-SA"/>
        </w:rPr>
      </w:pPr>
      <w:r w:rsidRPr="00F77613">
        <w:rPr>
          <w:rFonts w:eastAsia="Times New Roman" w:cs="Times New Roman"/>
          <w:kern w:val="0"/>
          <w:sz w:val="24"/>
          <w:szCs w:val="24"/>
          <w:lang w:eastAsia="ru-RU" w:bidi="ar-SA"/>
        </w:rPr>
        <w:t xml:space="preserve"> Педагогическое сопровождение осуществляется педагогическим персоналом дома ребенка (воспитателем, логопедом, педагогом-психологом, музыкальным руководителем, старшим воспитателем) с момента поступления воспитанника  до окончания образовательных отношений.</w:t>
      </w:r>
    </w:p>
    <w:p w14:paraId="1ABB2955" w14:textId="77777777" w:rsidR="00A64397" w:rsidRPr="00F77613" w:rsidRDefault="00A64397" w:rsidP="00A64397">
      <w:pPr>
        <w:pStyle w:val="31"/>
        <w:tabs>
          <w:tab w:val="left" w:pos="8669"/>
        </w:tabs>
        <w:spacing w:after="0"/>
        <w:jc w:val="center"/>
        <w:rPr>
          <w:rFonts w:eastAsia="Times New Roman" w:cs="Times New Roman"/>
          <w:kern w:val="0"/>
          <w:sz w:val="24"/>
          <w:szCs w:val="24"/>
          <w:lang w:eastAsia="ru-RU" w:bidi="ar-SA"/>
        </w:rPr>
      </w:pPr>
      <w:r w:rsidRPr="00F77613">
        <w:rPr>
          <w:rFonts w:eastAsia="Times New Roman" w:cs="Times New Roman"/>
          <w:kern w:val="0"/>
          <w:sz w:val="24"/>
          <w:szCs w:val="24"/>
          <w:lang w:eastAsia="ru-RU" w:bidi="ar-SA"/>
        </w:rPr>
        <w:t>Технология сопровождения.</w:t>
      </w:r>
    </w:p>
    <w:p w14:paraId="192D4F23" w14:textId="77777777" w:rsidR="00A64397" w:rsidRPr="00F77613" w:rsidRDefault="00A64397" w:rsidP="00A64397">
      <w:pPr>
        <w:pStyle w:val="31"/>
        <w:tabs>
          <w:tab w:val="left" w:pos="8669"/>
        </w:tabs>
        <w:spacing w:after="0"/>
        <w:jc w:val="both"/>
        <w:rPr>
          <w:rFonts w:eastAsia="Times New Roman" w:cs="Times New Roman"/>
          <w:kern w:val="0"/>
          <w:sz w:val="24"/>
          <w:szCs w:val="24"/>
          <w:lang w:eastAsia="ru-RU" w:bidi="ar-SA"/>
        </w:rPr>
      </w:pPr>
      <w:r w:rsidRPr="00F77613">
        <w:rPr>
          <w:rFonts w:eastAsia="Times New Roman" w:cs="Times New Roman"/>
          <w:kern w:val="0"/>
          <w:sz w:val="24"/>
          <w:szCs w:val="24"/>
          <w:lang w:eastAsia="ru-RU" w:bidi="ar-SA"/>
        </w:rPr>
        <w:t>Дети,  поступающие в учреждение из семей помещаются в карантинное отделение, дети поступающие из больниц зачисляются непосредственно в группу.</w:t>
      </w:r>
    </w:p>
    <w:p w14:paraId="7A41C076" w14:textId="77777777" w:rsidR="00A64397" w:rsidRPr="00F77613" w:rsidRDefault="00A64397" w:rsidP="00A64397">
      <w:pPr>
        <w:pStyle w:val="31"/>
        <w:tabs>
          <w:tab w:val="left" w:pos="8669"/>
        </w:tabs>
        <w:spacing w:after="0"/>
        <w:jc w:val="both"/>
        <w:rPr>
          <w:rFonts w:eastAsia="Times New Roman" w:cs="Times New Roman"/>
          <w:kern w:val="0"/>
          <w:sz w:val="24"/>
          <w:szCs w:val="24"/>
          <w:lang w:eastAsia="ru-R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701"/>
        <w:gridCol w:w="2350"/>
        <w:gridCol w:w="2152"/>
      </w:tblGrid>
      <w:tr w:rsidR="00A64397" w:rsidRPr="00F77613" w14:paraId="5FABE0FD" w14:textId="77777777" w:rsidTr="00F77613">
        <w:tc>
          <w:tcPr>
            <w:tcW w:w="1668" w:type="dxa"/>
            <w:shd w:val="clear" w:color="auto" w:fill="auto"/>
          </w:tcPr>
          <w:p w14:paraId="47816B66" w14:textId="77777777" w:rsidR="00A64397" w:rsidRPr="00F77613" w:rsidRDefault="00A64397" w:rsidP="00F77613">
            <w:pPr>
              <w:pStyle w:val="31"/>
              <w:tabs>
                <w:tab w:val="left" w:pos="8669"/>
              </w:tabs>
              <w:spacing w:after="0"/>
              <w:jc w:val="center"/>
              <w:rPr>
                <w:rFonts w:eastAsia="Times New Roman" w:cs="Times New Roman"/>
                <w:i/>
                <w:kern w:val="0"/>
                <w:sz w:val="24"/>
                <w:szCs w:val="24"/>
                <w:lang w:eastAsia="ru-RU" w:bidi="ar-SA"/>
              </w:rPr>
            </w:pPr>
            <w:r w:rsidRPr="00F77613">
              <w:rPr>
                <w:rFonts w:eastAsia="Times New Roman" w:cs="Times New Roman"/>
                <w:i/>
                <w:kern w:val="0"/>
                <w:sz w:val="24"/>
                <w:szCs w:val="24"/>
                <w:lang w:eastAsia="ru-RU" w:bidi="ar-SA"/>
              </w:rPr>
              <w:t>Наименование мероприятий</w:t>
            </w:r>
          </w:p>
        </w:tc>
        <w:tc>
          <w:tcPr>
            <w:tcW w:w="1559" w:type="dxa"/>
            <w:shd w:val="clear" w:color="auto" w:fill="auto"/>
          </w:tcPr>
          <w:p w14:paraId="4B01FDB3" w14:textId="77777777" w:rsidR="00A64397" w:rsidRPr="00F77613" w:rsidRDefault="00A64397" w:rsidP="00F77613">
            <w:pPr>
              <w:pStyle w:val="31"/>
              <w:tabs>
                <w:tab w:val="left" w:pos="8669"/>
              </w:tabs>
              <w:spacing w:after="0"/>
              <w:jc w:val="center"/>
              <w:rPr>
                <w:rFonts w:eastAsia="Times New Roman" w:cs="Times New Roman"/>
                <w:i/>
                <w:kern w:val="0"/>
                <w:sz w:val="24"/>
                <w:szCs w:val="24"/>
                <w:lang w:eastAsia="ru-RU" w:bidi="ar-SA"/>
              </w:rPr>
            </w:pPr>
            <w:r w:rsidRPr="00F77613">
              <w:rPr>
                <w:rFonts w:eastAsia="Times New Roman" w:cs="Times New Roman"/>
                <w:i/>
                <w:kern w:val="0"/>
                <w:sz w:val="24"/>
                <w:szCs w:val="24"/>
                <w:lang w:eastAsia="ru-RU" w:bidi="ar-SA"/>
              </w:rPr>
              <w:t>Сроки</w:t>
            </w:r>
          </w:p>
        </w:tc>
        <w:tc>
          <w:tcPr>
            <w:tcW w:w="1701" w:type="dxa"/>
            <w:shd w:val="clear" w:color="auto" w:fill="auto"/>
          </w:tcPr>
          <w:p w14:paraId="266E871B" w14:textId="77777777" w:rsidR="00A64397" w:rsidRPr="00F77613" w:rsidRDefault="00A64397" w:rsidP="00F77613">
            <w:pPr>
              <w:pStyle w:val="31"/>
              <w:tabs>
                <w:tab w:val="left" w:pos="8669"/>
              </w:tabs>
              <w:spacing w:after="0"/>
              <w:jc w:val="center"/>
              <w:rPr>
                <w:rFonts w:eastAsia="Times New Roman" w:cs="Times New Roman"/>
                <w:i/>
                <w:kern w:val="0"/>
                <w:sz w:val="24"/>
                <w:szCs w:val="24"/>
                <w:lang w:eastAsia="ru-RU" w:bidi="ar-SA"/>
              </w:rPr>
            </w:pPr>
            <w:r w:rsidRPr="00F77613">
              <w:rPr>
                <w:rFonts w:eastAsia="Times New Roman" w:cs="Times New Roman"/>
                <w:i/>
                <w:kern w:val="0"/>
                <w:sz w:val="24"/>
                <w:szCs w:val="24"/>
                <w:lang w:eastAsia="ru-RU" w:bidi="ar-SA"/>
              </w:rPr>
              <w:t>Специалисты</w:t>
            </w:r>
          </w:p>
        </w:tc>
        <w:tc>
          <w:tcPr>
            <w:tcW w:w="2350" w:type="dxa"/>
            <w:shd w:val="clear" w:color="auto" w:fill="auto"/>
          </w:tcPr>
          <w:p w14:paraId="7941F0CB" w14:textId="77777777" w:rsidR="00A64397" w:rsidRPr="00F77613" w:rsidRDefault="00A64397" w:rsidP="00F77613">
            <w:pPr>
              <w:pStyle w:val="31"/>
              <w:tabs>
                <w:tab w:val="left" w:pos="8669"/>
              </w:tabs>
              <w:spacing w:after="0"/>
              <w:jc w:val="center"/>
              <w:rPr>
                <w:rFonts w:eastAsia="Times New Roman" w:cs="Times New Roman"/>
                <w:i/>
                <w:kern w:val="0"/>
                <w:sz w:val="24"/>
                <w:szCs w:val="24"/>
                <w:lang w:eastAsia="ru-RU" w:bidi="ar-SA"/>
              </w:rPr>
            </w:pPr>
            <w:r w:rsidRPr="00F77613">
              <w:rPr>
                <w:rFonts w:eastAsia="Times New Roman" w:cs="Times New Roman"/>
                <w:i/>
                <w:kern w:val="0"/>
                <w:sz w:val="24"/>
                <w:szCs w:val="24"/>
                <w:lang w:eastAsia="ru-RU" w:bidi="ar-SA"/>
              </w:rPr>
              <w:t>Форма представления</w:t>
            </w:r>
          </w:p>
        </w:tc>
        <w:tc>
          <w:tcPr>
            <w:tcW w:w="2152" w:type="dxa"/>
            <w:shd w:val="clear" w:color="auto" w:fill="auto"/>
          </w:tcPr>
          <w:p w14:paraId="71BFA1B7" w14:textId="77777777" w:rsidR="00A64397" w:rsidRPr="00F77613" w:rsidRDefault="00A64397" w:rsidP="00F77613">
            <w:pPr>
              <w:pStyle w:val="31"/>
              <w:tabs>
                <w:tab w:val="left" w:pos="8669"/>
              </w:tabs>
              <w:spacing w:after="0"/>
              <w:jc w:val="center"/>
              <w:rPr>
                <w:rFonts w:eastAsia="Times New Roman" w:cs="Times New Roman"/>
                <w:i/>
                <w:kern w:val="0"/>
                <w:sz w:val="24"/>
                <w:szCs w:val="24"/>
                <w:lang w:eastAsia="ru-RU" w:bidi="ar-SA"/>
              </w:rPr>
            </w:pPr>
            <w:r w:rsidRPr="00F77613">
              <w:rPr>
                <w:rFonts w:eastAsia="Times New Roman" w:cs="Times New Roman"/>
                <w:i/>
                <w:kern w:val="0"/>
                <w:sz w:val="24"/>
                <w:szCs w:val="24"/>
                <w:lang w:eastAsia="ru-RU" w:bidi="ar-SA"/>
              </w:rPr>
              <w:t>Примечание</w:t>
            </w:r>
          </w:p>
        </w:tc>
      </w:tr>
      <w:tr w:rsidR="00A64397" w:rsidRPr="00F77613" w14:paraId="16A1BED7" w14:textId="77777777" w:rsidTr="00F77613">
        <w:tc>
          <w:tcPr>
            <w:tcW w:w="1668" w:type="dxa"/>
            <w:shd w:val="clear" w:color="auto" w:fill="auto"/>
          </w:tcPr>
          <w:p w14:paraId="5FE33F52" w14:textId="77777777" w:rsidR="00A64397" w:rsidRPr="00F77613" w:rsidRDefault="00A64397" w:rsidP="00F77613">
            <w:pPr>
              <w:pStyle w:val="31"/>
              <w:tabs>
                <w:tab w:val="left" w:pos="8669"/>
              </w:tabs>
              <w:spacing w:after="0"/>
              <w:jc w:val="center"/>
              <w:rPr>
                <w:rFonts w:eastAsia="Times New Roman" w:cs="Times New Roman"/>
                <w:b/>
                <w:kern w:val="0"/>
                <w:sz w:val="24"/>
                <w:szCs w:val="24"/>
                <w:lang w:eastAsia="ru-RU" w:bidi="ar-SA"/>
              </w:rPr>
            </w:pPr>
            <w:r w:rsidRPr="00F77613">
              <w:rPr>
                <w:rFonts w:eastAsia="Times New Roman" w:cs="Times New Roman"/>
                <w:b/>
                <w:kern w:val="0"/>
                <w:sz w:val="24"/>
                <w:szCs w:val="24"/>
                <w:lang w:eastAsia="ru-RU" w:bidi="ar-SA"/>
              </w:rPr>
              <w:t>Организация и контроль процесса адаптации</w:t>
            </w:r>
          </w:p>
        </w:tc>
        <w:tc>
          <w:tcPr>
            <w:tcW w:w="1559" w:type="dxa"/>
            <w:shd w:val="clear" w:color="auto" w:fill="auto"/>
          </w:tcPr>
          <w:p w14:paraId="2C011ED5" w14:textId="77777777" w:rsidR="00A64397" w:rsidRPr="00F77613" w:rsidRDefault="00A64397" w:rsidP="00F77613">
            <w:pPr>
              <w:pStyle w:val="31"/>
              <w:tabs>
                <w:tab w:val="left" w:pos="8669"/>
              </w:tabs>
              <w:spacing w:after="0"/>
              <w:jc w:val="both"/>
              <w:rPr>
                <w:rFonts w:eastAsia="Times New Roman" w:cs="Times New Roman"/>
                <w:kern w:val="0"/>
                <w:sz w:val="24"/>
                <w:szCs w:val="24"/>
                <w:lang w:eastAsia="ru-RU" w:bidi="ar-SA"/>
              </w:rPr>
            </w:pPr>
            <w:r w:rsidRPr="00F77613">
              <w:rPr>
                <w:rFonts w:eastAsia="Times New Roman" w:cs="Times New Roman"/>
                <w:kern w:val="0"/>
                <w:sz w:val="24"/>
                <w:szCs w:val="24"/>
                <w:lang w:eastAsia="ru-RU" w:bidi="ar-SA"/>
              </w:rPr>
              <w:t xml:space="preserve"> С момента поступления до окончания процесса адаптации</w:t>
            </w:r>
          </w:p>
        </w:tc>
        <w:tc>
          <w:tcPr>
            <w:tcW w:w="1701" w:type="dxa"/>
            <w:shd w:val="clear" w:color="auto" w:fill="auto"/>
          </w:tcPr>
          <w:p w14:paraId="42089663" w14:textId="77777777" w:rsidR="00A64397" w:rsidRPr="00F77613" w:rsidRDefault="00A64397" w:rsidP="00F77613">
            <w:pPr>
              <w:pStyle w:val="31"/>
              <w:tabs>
                <w:tab w:val="left" w:pos="8669"/>
              </w:tabs>
              <w:spacing w:after="0"/>
              <w:jc w:val="both"/>
              <w:rPr>
                <w:rFonts w:eastAsia="Times New Roman" w:cs="Times New Roman"/>
                <w:kern w:val="0"/>
                <w:sz w:val="24"/>
                <w:szCs w:val="24"/>
                <w:lang w:eastAsia="ru-RU" w:bidi="ar-SA"/>
              </w:rPr>
            </w:pPr>
            <w:r w:rsidRPr="00F77613">
              <w:rPr>
                <w:rFonts w:eastAsia="Times New Roman" w:cs="Times New Roman"/>
                <w:kern w:val="0"/>
                <w:sz w:val="24"/>
                <w:szCs w:val="24"/>
                <w:lang w:eastAsia="ru-RU" w:bidi="ar-SA"/>
              </w:rPr>
              <w:t>Педагог-психолог</w:t>
            </w:r>
          </w:p>
          <w:p w14:paraId="5E7E38F7" w14:textId="77777777" w:rsidR="00A64397" w:rsidRPr="00F77613" w:rsidRDefault="00A64397" w:rsidP="00F77613">
            <w:pPr>
              <w:pStyle w:val="31"/>
              <w:tabs>
                <w:tab w:val="left" w:pos="8669"/>
              </w:tabs>
              <w:spacing w:after="0"/>
              <w:jc w:val="both"/>
              <w:rPr>
                <w:rFonts w:eastAsia="Times New Roman" w:cs="Times New Roman"/>
                <w:kern w:val="0"/>
                <w:sz w:val="24"/>
                <w:szCs w:val="24"/>
                <w:lang w:eastAsia="ru-RU" w:bidi="ar-SA"/>
              </w:rPr>
            </w:pPr>
            <w:r w:rsidRPr="00F77613">
              <w:rPr>
                <w:rFonts w:eastAsia="Times New Roman" w:cs="Times New Roman"/>
                <w:kern w:val="0"/>
                <w:sz w:val="24"/>
                <w:szCs w:val="24"/>
                <w:lang w:eastAsia="ru-RU" w:bidi="ar-SA"/>
              </w:rPr>
              <w:t>воспитатель</w:t>
            </w:r>
          </w:p>
        </w:tc>
        <w:tc>
          <w:tcPr>
            <w:tcW w:w="2350" w:type="dxa"/>
            <w:shd w:val="clear" w:color="auto" w:fill="auto"/>
          </w:tcPr>
          <w:p w14:paraId="2B5C563D" w14:textId="77777777" w:rsidR="00A64397" w:rsidRPr="00F77613" w:rsidRDefault="00A64397" w:rsidP="00F77613">
            <w:pPr>
              <w:pStyle w:val="31"/>
              <w:tabs>
                <w:tab w:val="left" w:pos="8669"/>
              </w:tabs>
              <w:spacing w:after="0"/>
              <w:jc w:val="both"/>
              <w:rPr>
                <w:rFonts w:eastAsia="Times New Roman" w:cs="Times New Roman"/>
                <w:kern w:val="0"/>
                <w:sz w:val="24"/>
                <w:szCs w:val="24"/>
                <w:lang w:eastAsia="ru-RU" w:bidi="ar-SA"/>
              </w:rPr>
            </w:pPr>
            <w:r w:rsidRPr="00F77613">
              <w:rPr>
                <w:rFonts w:eastAsia="Times New Roman" w:cs="Times New Roman"/>
                <w:kern w:val="0"/>
                <w:sz w:val="24"/>
                <w:szCs w:val="24"/>
                <w:lang w:eastAsia="ru-RU" w:bidi="ar-SA"/>
              </w:rPr>
              <w:t>Устные и письменные рекомендации</w:t>
            </w:r>
          </w:p>
        </w:tc>
        <w:tc>
          <w:tcPr>
            <w:tcW w:w="2152" w:type="dxa"/>
            <w:shd w:val="clear" w:color="auto" w:fill="auto"/>
          </w:tcPr>
          <w:p w14:paraId="10653B54" w14:textId="77777777" w:rsidR="00A64397" w:rsidRPr="00F77613" w:rsidRDefault="00A64397" w:rsidP="00F77613">
            <w:pPr>
              <w:pStyle w:val="31"/>
              <w:tabs>
                <w:tab w:val="left" w:pos="8669"/>
              </w:tabs>
              <w:spacing w:after="0"/>
              <w:jc w:val="both"/>
              <w:rPr>
                <w:rFonts w:eastAsia="Times New Roman" w:cs="Times New Roman"/>
                <w:kern w:val="0"/>
                <w:sz w:val="24"/>
                <w:szCs w:val="24"/>
                <w:lang w:eastAsia="ru-RU" w:bidi="ar-SA"/>
              </w:rPr>
            </w:pPr>
            <w:r w:rsidRPr="00F77613">
              <w:rPr>
                <w:rFonts w:eastAsia="Times New Roman" w:cs="Times New Roman"/>
                <w:kern w:val="0"/>
                <w:sz w:val="24"/>
                <w:szCs w:val="24"/>
                <w:lang w:eastAsia="ru-RU" w:bidi="ar-SA"/>
              </w:rPr>
              <w:t>Педагог-психолог результаты процесса адаптации фиксирует в медицинской карте</w:t>
            </w:r>
          </w:p>
        </w:tc>
      </w:tr>
      <w:tr w:rsidR="00A64397" w:rsidRPr="00F77613" w14:paraId="61D2F407" w14:textId="77777777" w:rsidTr="00F77613">
        <w:tc>
          <w:tcPr>
            <w:tcW w:w="1668" w:type="dxa"/>
            <w:shd w:val="clear" w:color="auto" w:fill="auto"/>
          </w:tcPr>
          <w:p w14:paraId="5622EFDB" w14:textId="77777777" w:rsidR="00A64397" w:rsidRPr="00F77613" w:rsidRDefault="00A64397" w:rsidP="00F77613">
            <w:pPr>
              <w:pStyle w:val="31"/>
              <w:tabs>
                <w:tab w:val="left" w:pos="8669"/>
              </w:tabs>
              <w:spacing w:after="0"/>
              <w:jc w:val="center"/>
              <w:rPr>
                <w:rFonts w:eastAsia="Times New Roman" w:cs="Times New Roman"/>
                <w:b/>
                <w:kern w:val="0"/>
                <w:sz w:val="24"/>
                <w:szCs w:val="24"/>
                <w:lang w:eastAsia="ru-RU" w:bidi="ar-SA"/>
              </w:rPr>
            </w:pPr>
            <w:r w:rsidRPr="00F77613">
              <w:rPr>
                <w:rFonts w:eastAsia="Times New Roman" w:cs="Times New Roman"/>
                <w:b/>
                <w:kern w:val="0"/>
                <w:sz w:val="24"/>
                <w:szCs w:val="24"/>
                <w:lang w:eastAsia="ru-RU" w:bidi="ar-SA"/>
              </w:rPr>
              <w:t>Первичная диагностика уровня развития</w:t>
            </w:r>
          </w:p>
        </w:tc>
        <w:tc>
          <w:tcPr>
            <w:tcW w:w="1559" w:type="dxa"/>
            <w:shd w:val="clear" w:color="auto" w:fill="auto"/>
          </w:tcPr>
          <w:p w14:paraId="155895C7" w14:textId="77777777" w:rsidR="00A64397" w:rsidRPr="00F77613" w:rsidRDefault="00A64397" w:rsidP="00F77613">
            <w:pPr>
              <w:pStyle w:val="31"/>
              <w:tabs>
                <w:tab w:val="left" w:pos="8669"/>
              </w:tabs>
              <w:spacing w:after="0"/>
              <w:jc w:val="both"/>
              <w:rPr>
                <w:rFonts w:eastAsia="Times New Roman" w:cs="Times New Roman"/>
                <w:kern w:val="0"/>
                <w:sz w:val="24"/>
                <w:szCs w:val="24"/>
                <w:lang w:eastAsia="ru-RU" w:bidi="ar-SA"/>
              </w:rPr>
            </w:pPr>
            <w:r w:rsidRPr="00F77613">
              <w:rPr>
                <w:rFonts w:eastAsia="Times New Roman" w:cs="Times New Roman"/>
                <w:kern w:val="0"/>
                <w:sz w:val="24"/>
                <w:szCs w:val="24"/>
                <w:lang w:eastAsia="ru-RU" w:bidi="ar-SA"/>
              </w:rPr>
              <w:t>30 дней с момента  поступления в группу</w:t>
            </w:r>
          </w:p>
        </w:tc>
        <w:tc>
          <w:tcPr>
            <w:tcW w:w="1701" w:type="dxa"/>
            <w:shd w:val="clear" w:color="auto" w:fill="auto"/>
          </w:tcPr>
          <w:p w14:paraId="0276B862" w14:textId="77777777" w:rsidR="00A64397" w:rsidRPr="00F77613" w:rsidRDefault="00A64397" w:rsidP="00F77613">
            <w:pPr>
              <w:pStyle w:val="31"/>
              <w:tabs>
                <w:tab w:val="left" w:pos="8669"/>
              </w:tabs>
              <w:spacing w:after="0"/>
              <w:jc w:val="both"/>
              <w:rPr>
                <w:rFonts w:eastAsia="Times New Roman" w:cs="Times New Roman"/>
                <w:kern w:val="0"/>
                <w:sz w:val="24"/>
                <w:szCs w:val="24"/>
                <w:lang w:eastAsia="ru-RU" w:bidi="ar-SA"/>
              </w:rPr>
            </w:pPr>
            <w:r w:rsidRPr="00F77613">
              <w:rPr>
                <w:rFonts w:eastAsia="Times New Roman" w:cs="Times New Roman"/>
                <w:kern w:val="0"/>
                <w:sz w:val="24"/>
                <w:szCs w:val="24"/>
                <w:lang w:eastAsia="ru-RU" w:bidi="ar-SA"/>
              </w:rPr>
              <w:t>Воспитатель</w:t>
            </w:r>
          </w:p>
          <w:p w14:paraId="1F8C26D9" w14:textId="77777777" w:rsidR="00A64397" w:rsidRPr="00F77613" w:rsidRDefault="00A64397" w:rsidP="00F77613">
            <w:pPr>
              <w:pStyle w:val="31"/>
              <w:tabs>
                <w:tab w:val="left" w:pos="8669"/>
              </w:tabs>
              <w:spacing w:after="0"/>
              <w:jc w:val="both"/>
              <w:rPr>
                <w:rFonts w:eastAsia="Times New Roman" w:cs="Times New Roman"/>
                <w:kern w:val="0"/>
                <w:sz w:val="24"/>
                <w:szCs w:val="24"/>
                <w:lang w:eastAsia="ru-RU" w:bidi="ar-SA"/>
              </w:rPr>
            </w:pPr>
            <w:r w:rsidRPr="00F77613">
              <w:rPr>
                <w:rFonts w:eastAsia="Times New Roman" w:cs="Times New Roman"/>
                <w:kern w:val="0"/>
                <w:sz w:val="24"/>
                <w:szCs w:val="24"/>
                <w:lang w:eastAsia="ru-RU" w:bidi="ar-SA"/>
              </w:rPr>
              <w:t>Логопед</w:t>
            </w:r>
          </w:p>
          <w:p w14:paraId="5EBB22DB" w14:textId="77777777" w:rsidR="00A64397" w:rsidRPr="00F77613" w:rsidRDefault="00A64397" w:rsidP="00F77613">
            <w:pPr>
              <w:pStyle w:val="31"/>
              <w:tabs>
                <w:tab w:val="left" w:pos="8669"/>
              </w:tabs>
              <w:spacing w:after="0"/>
              <w:jc w:val="both"/>
              <w:rPr>
                <w:rFonts w:eastAsia="Times New Roman" w:cs="Times New Roman"/>
                <w:kern w:val="0"/>
                <w:sz w:val="24"/>
                <w:szCs w:val="24"/>
                <w:lang w:eastAsia="ru-RU" w:bidi="ar-SA"/>
              </w:rPr>
            </w:pPr>
            <w:r w:rsidRPr="00F77613">
              <w:rPr>
                <w:rFonts w:eastAsia="Times New Roman" w:cs="Times New Roman"/>
                <w:kern w:val="0"/>
                <w:sz w:val="24"/>
                <w:szCs w:val="24"/>
                <w:lang w:eastAsia="ru-RU" w:bidi="ar-SA"/>
              </w:rPr>
              <w:t xml:space="preserve">Муз. </w:t>
            </w:r>
            <w:r w:rsidR="00BF5A94" w:rsidRPr="00F77613">
              <w:rPr>
                <w:rFonts w:eastAsia="Times New Roman" w:cs="Times New Roman"/>
                <w:kern w:val="0"/>
                <w:sz w:val="24"/>
                <w:szCs w:val="24"/>
                <w:lang w:eastAsia="ru-RU" w:bidi="ar-SA"/>
              </w:rPr>
              <w:t>Р</w:t>
            </w:r>
            <w:r w:rsidRPr="00F77613">
              <w:rPr>
                <w:rFonts w:eastAsia="Times New Roman" w:cs="Times New Roman"/>
                <w:kern w:val="0"/>
                <w:sz w:val="24"/>
                <w:szCs w:val="24"/>
                <w:lang w:eastAsia="ru-RU" w:bidi="ar-SA"/>
              </w:rPr>
              <w:t>ук-ль</w:t>
            </w:r>
          </w:p>
        </w:tc>
        <w:tc>
          <w:tcPr>
            <w:tcW w:w="2350" w:type="dxa"/>
            <w:shd w:val="clear" w:color="auto" w:fill="auto"/>
          </w:tcPr>
          <w:p w14:paraId="4C351C1A" w14:textId="77777777" w:rsidR="00A64397" w:rsidRPr="00F77613" w:rsidRDefault="00A64397" w:rsidP="00F77613">
            <w:pPr>
              <w:pStyle w:val="31"/>
              <w:tabs>
                <w:tab w:val="left" w:pos="8669"/>
              </w:tabs>
              <w:spacing w:after="0"/>
              <w:jc w:val="both"/>
              <w:rPr>
                <w:rFonts w:eastAsia="Times New Roman" w:cs="Times New Roman"/>
                <w:kern w:val="0"/>
                <w:sz w:val="24"/>
                <w:szCs w:val="24"/>
                <w:lang w:eastAsia="ru-RU" w:bidi="ar-SA"/>
              </w:rPr>
            </w:pPr>
            <w:r w:rsidRPr="00F77613">
              <w:rPr>
                <w:rFonts w:eastAsia="Times New Roman" w:cs="Times New Roman"/>
                <w:kern w:val="0"/>
                <w:sz w:val="24"/>
                <w:szCs w:val="24"/>
                <w:lang w:eastAsia="ru-RU" w:bidi="ar-SA"/>
              </w:rPr>
              <w:t xml:space="preserve"> Фиксация в карте развития</w:t>
            </w:r>
          </w:p>
          <w:p w14:paraId="2C83E48B" w14:textId="77777777" w:rsidR="00A64397" w:rsidRPr="00F77613" w:rsidRDefault="00A64397" w:rsidP="00F77613">
            <w:pPr>
              <w:pStyle w:val="31"/>
              <w:tabs>
                <w:tab w:val="left" w:pos="8669"/>
              </w:tabs>
              <w:spacing w:after="0"/>
              <w:jc w:val="both"/>
              <w:rPr>
                <w:rFonts w:eastAsia="Times New Roman" w:cs="Times New Roman"/>
                <w:kern w:val="0"/>
                <w:sz w:val="24"/>
                <w:szCs w:val="24"/>
                <w:lang w:eastAsia="ru-RU" w:bidi="ar-SA"/>
              </w:rPr>
            </w:pPr>
            <w:r w:rsidRPr="00F77613">
              <w:rPr>
                <w:rFonts w:eastAsia="Times New Roman" w:cs="Times New Roman"/>
                <w:kern w:val="0"/>
                <w:sz w:val="24"/>
                <w:szCs w:val="24"/>
                <w:lang w:eastAsia="ru-RU" w:bidi="ar-SA"/>
              </w:rPr>
              <w:t>Формирование заключения</w:t>
            </w:r>
          </w:p>
        </w:tc>
        <w:tc>
          <w:tcPr>
            <w:tcW w:w="2152" w:type="dxa"/>
            <w:shd w:val="clear" w:color="auto" w:fill="auto"/>
          </w:tcPr>
          <w:p w14:paraId="5AE36CD4" w14:textId="77777777" w:rsidR="00A64397" w:rsidRPr="00F77613" w:rsidRDefault="00A64397" w:rsidP="00F77613">
            <w:pPr>
              <w:pStyle w:val="31"/>
              <w:tabs>
                <w:tab w:val="left" w:pos="8669"/>
              </w:tabs>
              <w:spacing w:after="0"/>
              <w:jc w:val="both"/>
              <w:rPr>
                <w:rFonts w:eastAsia="Times New Roman" w:cs="Times New Roman"/>
                <w:kern w:val="0"/>
                <w:sz w:val="24"/>
                <w:szCs w:val="24"/>
                <w:lang w:eastAsia="ru-RU" w:bidi="ar-SA"/>
              </w:rPr>
            </w:pPr>
          </w:p>
        </w:tc>
      </w:tr>
      <w:tr w:rsidR="00A64397" w:rsidRPr="00F77613" w14:paraId="5F596EA5" w14:textId="77777777" w:rsidTr="00F77613">
        <w:tc>
          <w:tcPr>
            <w:tcW w:w="1668" w:type="dxa"/>
            <w:shd w:val="clear" w:color="auto" w:fill="auto"/>
          </w:tcPr>
          <w:p w14:paraId="74E8A9C6" w14:textId="77777777" w:rsidR="00A64397" w:rsidRPr="00F77613" w:rsidRDefault="00A64397" w:rsidP="00F77613">
            <w:pPr>
              <w:pStyle w:val="31"/>
              <w:tabs>
                <w:tab w:val="left" w:pos="8669"/>
              </w:tabs>
              <w:spacing w:after="0"/>
              <w:jc w:val="center"/>
              <w:rPr>
                <w:rFonts w:eastAsia="Times New Roman" w:cs="Times New Roman"/>
                <w:b/>
                <w:kern w:val="0"/>
                <w:sz w:val="24"/>
                <w:szCs w:val="24"/>
                <w:lang w:eastAsia="ru-RU" w:bidi="ar-SA"/>
              </w:rPr>
            </w:pPr>
            <w:r w:rsidRPr="00F77613">
              <w:rPr>
                <w:rFonts w:eastAsia="Times New Roman" w:cs="Times New Roman"/>
                <w:b/>
                <w:kern w:val="0"/>
                <w:sz w:val="24"/>
                <w:szCs w:val="24"/>
                <w:lang w:eastAsia="ru-RU" w:bidi="ar-SA"/>
              </w:rPr>
              <w:t>Формирование плана индивидуальной траектории развития</w:t>
            </w:r>
          </w:p>
          <w:p w14:paraId="1CC60D17" w14:textId="77777777" w:rsidR="00A64397" w:rsidRPr="00F77613" w:rsidRDefault="00A64397" w:rsidP="00F77613">
            <w:pPr>
              <w:pStyle w:val="31"/>
              <w:tabs>
                <w:tab w:val="left" w:pos="8669"/>
              </w:tabs>
              <w:spacing w:after="0"/>
              <w:jc w:val="center"/>
              <w:rPr>
                <w:rFonts w:eastAsia="Times New Roman" w:cs="Times New Roman"/>
                <w:b/>
                <w:kern w:val="0"/>
                <w:sz w:val="24"/>
                <w:szCs w:val="24"/>
                <w:lang w:eastAsia="ru-RU" w:bidi="ar-SA"/>
              </w:rPr>
            </w:pPr>
          </w:p>
        </w:tc>
        <w:tc>
          <w:tcPr>
            <w:tcW w:w="1559" w:type="dxa"/>
            <w:shd w:val="clear" w:color="auto" w:fill="auto"/>
          </w:tcPr>
          <w:p w14:paraId="74F0DE14" w14:textId="77777777" w:rsidR="00A64397" w:rsidRPr="00F77613" w:rsidRDefault="00A64397" w:rsidP="00F77613">
            <w:pPr>
              <w:pStyle w:val="31"/>
              <w:tabs>
                <w:tab w:val="left" w:pos="8669"/>
              </w:tabs>
              <w:spacing w:after="0"/>
              <w:jc w:val="both"/>
              <w:rPr>
                <w:rFonts w:eastAsia="Times New Roman" w:cs="Times New Roman"/>
                <w:kern w:val="0"/>
                <w:sz w:val="24"/>
                <w:szCs w:val="24"/>
                <w:lang w:eastAsia="ru-RU" w:bidi="ar-SA"/>
              </w:rPr>
            </w:pPr>
            <w:r w:rsidRPr="00F77613">
              <w:rPr>
                <w:rFonts w:eastAsia="Times New Roman" w:cs="Times New Roman"/>
                <w:kern w:val="0"/>
                <w:sz w:val="24"/>
                <w:szCs w:val="24"/>
                <w:lang w:eastAsia="ru-RU" w:bidi="ar-SA"/>
              </w:rPr>
              <w:t xml:space="preserve">В течение недели с момента первичной диагностики </w:t>
            </w:r>
          </w:p>
        </w:tc>
        <w:tc>
          <w:tcPr>
            <w:tcW w:w="1701" w:type="dxa"/>
            <w:shd w:val="clear" w:color="auto" w:fill="auto"/>
          </w:tcPr>
          <w:p w14:paraId="5784A458" w14:textId="77777777" w:rsidR="00A64397" w:rsidRPr="00F77613" w:rsidRDefault="00A64397" w:rsidP="00F77613">
            <w:pPr>
              <w:pStyle w:val="31"/>
              <w:tabs>
                <w:tab w:val="left" w:pos="8669"/>
              </w:tabs>
              <w:spacing w:after="0"/>
              <w:jc w:val="both"/>
              <w:rPr>
                <w:rFonts w:eastAsia="Times New Roman" w:cs="Times New Roman"/>
                <w:kern w:val="0"/>
                <w:sz w:val="24"/>
                <w:szCs w:val="24"/>
                <w:lang w:eastAsia="ru-RU" w:bidi="ar-SA"/>
              </w:rPr>
            </w:pPr>
            <w:r w:rsidRPr="00F77613">
              <w:rPr>
                <w:rFonts w:eastAsia="Times New Roman" w:cs="Times New Roman"/>
                <w:kern w:val="0"/>
                <w:sz w:val="24"/>
                <w:szCs w:val="24"/>
                <w:lang w:eastAsia="ru-RU" w:bidi="ar-SA"/>
              </w:rPr>
              <w:t>Воспитатель</w:t>
            </w:r>
          </w:p>
          <w:p w14:paraId="16A1A035" w14:textId="77777777" w:rsidR="00A64397" w:rsidRPr="00F77613" w:rsidRDefault="00A64397" w:rsidP="00F77613">
            <w:pPr>
              <w:pStyle w:val="31"/>
              <w:tabs>
                <w:tab w:val="left" w:pos="8669"/>
              </w:tabs>
              <w:spacing w:after="0"/>
              <w:jc w:val="both"/>
              <w:rPr>
                <w:rFonts w:eastAsia="Times New Roman" w:cs="Times New Roman"/>
                <w:kern w:val="0"/>
                <w:sz w:val="24"/>
                <w:szCs w:val="24"/>
                <w:lang w:eastAsia="ru-RU" w:bidi="ar-SA"/>
              </w:rPr>
            </w:pPr>
            <w:r w:rsidRPr="00F77613">
              <w:rPr>
                <w:rFonts w:eastAsia="Times New Roman" w:cs="Times New Roman"/>
                <w:kern w:val="0"/>
                <w:sz w:val="24"/>
                <w:szCs w:val="24"/>
                <w:lang w:eastAsia="ru-RU" w:bidi="ar-SA"/>
              </w:rPr>
              <w:t>Логопед</w:t>
            </w:r>
          </w:p>
          <w:p w14:paraId="518BDBBB" w14:textId="77777777" w:rsidR="00A64397" w:rsidRPr="00F77613" w:rsidRDefault="00A64397" w:rsidP="00F77613">
            <w:pPr>
              <w:pStyle w:val="31"/>
              <w:tabs>
                <w:tab w:val="left" w:pos="8669"/>
              </w:tabs>
              <w:spacing w:after="0"/>
              <w:jc w:val="both"/>
              <w:rPr>
                <w:rFonts w:eastAsia="Times New Roman" w:cs="Times New Roman"/>
                <w:kern w:val="0"/>
                <w:sz w:val="24"/>
                <w:szCs w:val="24"/>
                <w:lang w:eastAsia="ru-RU" w:bidi="ar-SA"/>
              </w:rPr>
            </w:pPr>
            <w:r w:rsidRPr="00F77613">
              <w:rPr>
                <w:rFonts w:eastAsia="Times New Roman" w:cs="Times New Roman"/>
                <w:kern w:val="0"/>
                <w:sz w:val="24"/>
                <w:szCs w:val="24"/>
                <w:lang w:eastAsia="ru-RU" w:bidi="ar-SA"/>
              </w:rPr>
              <w:t xml:space="preserve">Муз. </w:t>
            </w:r>
            <w:r w:rsidR="00BF5A94" w:rsidRPr="00F77613">
              <w:rPr>
                <w:rFonts w:eastAsia="Times New Roman" w:cs="Times New Roman"/>
                <w:kern w:val="0"/>
                <w:sz w:val="24"/>
                <w:szCs w:val="24"/>
                <w:lang w:eastAsia="ru-RU" w:bidi="ar-SA"/>
              </w:rPr>
              <w:t>Р</w:t>
            </w:r>
            <w:r w:rsidRPr="00F77613">
              <w:rPr>
                <w:rFonts w:eastAsia="Times New Roman" w:cs="Times New Roman"/>
                <w:kern w:val="0"/>
                <w:sz w:val="24"/>
                <w:szCs w:val="24"/>
                <w:lang w:eastAsia="ru-RU" w:bidi="ar-SA"/>
              </w:rPr>
              <w:t>ук-ль</w:t>
            </w:r>
          </w:p>
          <w:p w14:paraId="7D7983E6" w14:textId="77777777" w:rsidR="00A64397" w:rsidRPr="00F77613" w:rsidRDefault="00A64397" w:rsidP="00F77613">
            <w:pPr>
              <w:pStyle w:val="31"/>
              <w:tabs>
                <w:tab w:val="left" w:pos="8669"/>
              </w:tabs>
              <w:spacing w:after="0"/>
              <w:jc w:val="both"/>
              <w:rPr>
                <w:rFonts w:eastAsia="Times New Roman" w:cs="Times New Roman"/>
                <w:kern w:val="0"/>
                <w:sz w:val="24"/>
                <w:szCs w:val="24"/>
                <w:lang w:eastAsia="ru-RU" w:bidi="ar-SA"/>
              </w:rPr>
            </w:pPr>
            <w:r w:rsidRPr="00F77613">
              <w:rPr>
                <w:rFonts w:eastAsia="Times New Roman" w:cs="Times New Roman"/>
                <w:kern w:val="0"/>
                <w:sz w:val="24"/>
                <w:szCs w:val="24"/>
                <w:lang w:eastAsia="ru-RU" w:bidi="ar-SA"/>
              </w:rPr>
              <w:t>Педагог-психолог</w:t>
            </w:r>
          </w:p>
        </w:tc>
        <w:tc>
          <w:tcPr>
            <w:tcW w:w="2350" w:type="dxa"/>
            <w:shd w:val="clear" w:color="auto" w:fill="auto"/>
          </w:tcPr>
          <w:p w14:paraId="39C60F22" w14:textId="77777777" w:rsidR="00A64397" w:rsidRPr="00F77613" w:rsidRDefault="00A64397" w:rsidP="00F77613">
            <w:pPr>
              <w:pStyle w:val="31"/>
              <w:tabs>
                <w:tab w:val="left" w:pos="8669"/>
              </w:tabs>
              <w:spacing w:after="0"/>
              <w:jc w:val="both"/>
              <w:rPr>
                <w:rFonts w:eastAsia="Times New Roman" w:cs="Times New Roman"/>
                <w:kern w:val="0"/>
                <w:sz w:val="24"/>
                <w:szCs w:val="24"/>
                <w:lang w:eastAsia="ru-RU" w:bidi="ar-SA"/>
              </w:rPr>
            </w:pPr>
            <w:r w:rsidRPr="00F77613">
              <w:rPr>
                <w:rFonts w:eastAsia="Times New Roman" w:cs="Times New Roman"/>
                <w:kern w:val="0"/>
                <w:sz w:val="24"/>
                <w:szCs w:val="24"/>
                <w:lang w:eastAsia="ru-RU" w:bidi="ar-SA"/>
              </w:rPr>
              <w:t>Написание плана индивидуальной траектории развития</w:t>
            </w:r>
          </w:p>
        </w:tc>
        <w:tc>
          <w:tcPr>
            <w:tcW w:w="2152" w:type="dxa"/>
            <w:shd w:val="clear" w:color="auto" w:fill="auto"/>
          </w:tcPr>
          <w:p w14:paraId="7E3F5980" w14:textId="77777777" w:rsidR="00A64397" w:rsidRPr="00F77613" w:rsidRDefault="00A64397" w:rsidP="00F77613">
            <w:pPr>
              <w:pStyle w:val="31"/>
              <w:tabs>
                <w:tab w:val="left" w:pos="8669"/>
              </w:tabs>
              <w:spacing w:after="0"/>
              <w:jc w:val="both"/>
              <w:rPr>
                <w:rFonts w:eastAsia="Times New Roman" w:cs="Times New Roman"/>
                <w:kern w:val="0"/>
                <w:sz w:val="24"/>
                <w:szCs w:val="24"/>
                <w:lang w:eastAsia="ru-RU" w:bidi="ar-SA"/>
              </w:rPr>
            </w:pPr>
            <w:r w:rsidRPr="00F77613">
              <w:rPr>
                <w:rFonts w:eastAsia="Times New Roman" w:cs="Times New Roman"/>
                <w:kern w:val="0"/>
                <w:sz w:val="24"/>
                <w:szCs w:val="24"/>
                <w:lang w:eastAsia="ru-RU" w:bidi="ar-SA"/>
              </w:rPr>
              <w:t>План формируется на основании результатов диагностики, постановка задач осуществляется с учетом развития, на следующую ступень онтогенетического развития.</w:t>
            </w:r>
          </w:p>
        </w:tc>
      </w:tr>
      <w:tr w:rsidR="00A64397" w:rsidRPr="00F77613" w14:paraId="3E852DC6" w14:textId="77777777" w:rsidTr="00F77613">
        <w:tc>
          <w:tcPr>
            <w:tcW w:w="1668" w:type="dxa"/>
            <w:shd w:val="clear" w:color="auto" w:fill="auto"/>
          </w:tcPr>
          <w:p w14:paraId="04F6A68F" w14:textId="77777777" w:rsidR="00A64397" w:rsidRPr="00F77613" w:rsidRDefault="00A64397" w:rsidP="00F77613">
            <w:pPr>
              <w:pStyle w:val="31"/>
              <w:tabs>
                <w:tab w:val="left" w:pos="8669"/>
              </w:tabs>
              <w:spacing w:after="0"/>
              <w:jc w:val="center"/>
              <w:rPr>
                <w:rFonts w:eastAsia="Times New Roman" w:cs="Times New Roman"/>
                <w:b/>
                <w:kern w:val="0"/>
                <w:sz w:val="24"/>
                <w:szCs w:val="24"/>
                <w:lang w:eastAsia="ru-RU" w:bidi="ar-SA"/>
              </w:rPr>
            </w:pPr>
            <w:r w:rsidRPr="00F77613">
              <w:rPr>
                <w:rFonts w:eastAsia="Times New Roman" w:cs="Times New Roman"/>
                <w:b/>
                <w:kern w:val="0"/>
                <w:sz w:val="24"/>
                <w:szCs w:val="24"/>
                <w:lang w:eastAsia="ru-RU" w:bidi="ar-SA"/>
              </w:rPr>
              <w:t>Реализация плана индивидуальной траектории  развития</w:t>
            </w:r>
          </w:p>
        </w:tc>
        <w:tc>
          <w:tcPr>
            <w:tcW w:w="1559" w:type="dxa"/>
            <w:shd w:val="clear" w:color="auto" w:fill="auto"/>
          </w:tcPr>
          <w:p w14:paraId="05605DAC" w14:textId="77777777" w:rsidR="00A64397" w:rsidRPr="00F77613" w:rsidRDefault="00A64397" w:rsidP="00F77613">
            <w:pPr>
              <w:pStyle w:val="31"/>
              <w:tabs>
                <w:tab w:val="left" w:pos="8669"/>
              </w:tabs>
              <w:spacing w:after="0"/>
              <w:jc w:val="both"/>
              <w:rPr>
                <w:rFonts w:eastAsia="Times New Roman" w:cs="Times New Roman"/>
                <w:kern w:val="0"/>
                <w:sz w:val="24"/>
                <w:szCs w:val="24"/>
                <w:lang w:eastAsia="ru-RU" w:bidi="ar-SA"/>
              </w:rPr>
            </w:pPr>
            <w:r w:rsidRPr="00F77613">
              <w:rPr>
                <w:rFonts w:eastAsia="Times New Roman" w:cs="Times New Roman"/>
                <w:kern w:val="0"/>
                <w:sz w:val="24"/>
                <w:szCs w:val="24"/>
                <w:lang w:eastAsia="ru-RU" w:bidi="ar-SA"/>
              </w:rPr>
              <w:t>Со 2 по окончании образовательных отношений</w:t>
            </w:r>
          </w:p>
        </w:tc>
        <w:tc>
          <w:tcPr>
            <w:tcW w:w="1701" w:type="dxa"/>
            <w:shd w:val="clear" w:color="auto" w:fill="auto"/>
          </w:tcPr>
          <w:p w14:paraId="5CF638EB" w14:textId="77777777" w:rsidR="00A64397" w:rsidRPr="00F77613" w:rsidRDefault="00A64397" w:rsidP="00F77613">
            <w:pPr>
              <w:pStyle w:val="31"/>
              <w:tabs>
                <w:tab w:val="left" w:pos="8669"/>
              </w:tabs>
              <w:spacing w:after="0"/>
              <w:jc w:val="both"/>
              <w:rPr>
                <w:rFonts w:eastAsia="Times New Roman" w:cs="Times New Roman"/>
                <w:kern w:val="0"/>
                <w:sz w:val="24"/>
                <w:szCs w:val="24"/>
                <w:lang w:eastAsia="ru-RU" w:bidi="ar-SA"/>
              </w:rPr>
            </w:pPr>
            <w:r w:rsidRPr="00F77613">
              <w:rPr>
                <w:rFonts w:eastAsia="Times New Roman" w:cs="Times New Roman"/>
                <w:kern w:val="0"/>
                <w:sz w:val="24"/>
                <w:szCs w:val="24"/>
                <w:lang w:eastAsia="ru-RU" w:bidi="ar-SA"/>
              </w:rPr>
              <w:t>Воспитатель</w:t>
            </w:r>
          </w:p>
          <w:p w14:paraId="6CF27A5E" w14:textId="77777777" w:rsidR="00A64397" w:rsidRPr="00F77613" w:rsidRDefault="00A64397" w:rsidP="00F77613">
            <w:pPr>
              <w:pStyle w:val="31"/>
              <w:tabs>
                <w:tab w:val="left" w:pos="8669"/>
              </w:tabs>
              <w:spacing w:after="0"/>
              <w:jc w:val="both"/>
              <w:rPr>
                <w:rFonts w:eastAsia="Times New Roman" w:cs="Times New Roman"/>
                <w:kern w:val="0"/>
                <w:sz w:val="24"/>
                <w:szCs w:val="24"/>
                <w:lang w:eastAsia="ru-RU" w:bidi="ar-SA"/>
              </w:rPr>
            </w:pPr>
            <w:r w:rsidRPr="00F77613">
              <w:rPr>
                <w:rFonts w:eastAsia="Times New Roman" w:cs="Times New Roman"/>
                <w:kern w:val="0"/>
                <w:sz w:val="24"/>
                <w:szCs w:val="24"/>
                <w:lang w:eastAsia="ru-RU" w:bidi="ar-SA"/>
              </w:rPr>
              <w:t>Логопед</w:t>
            </w:r>
          </w:p>
          <w:p w14:paraId="2D4D50AD" w14:textId="77777777" w:rsidR="00A64397" w:rsidRPr="00F77613" w:rsidRDefault="00A64397" w:rsidP="00F77613">
            <w:pPr>
              <w:pStyle w:val="31"/>
              <w:tabs>
                <w:tab w:val="left" w:pos="8669"/>
              </w:tabs>
              <w:spacing w:after="0"/>
              <w:jc w:val="both"/>
              <w:rPr>
                <w:rFonts w:eastAsia="Times New Roman" w:cs="Times New Roman"/>
                <w:kern w:val="0"/>
                <w:sz w:val="24"/>
                <w:szCs w:val="24"/>
                <w:lang w:eastAsia="ru-RU" w:bidi="ar-SA"/>
              </w:rPr>
            </w:pPr>
            <w:r w:rsidRPr="00F77613">
              <w:rPr>
                <w:rFonts w:eastAsia="Times New Roman" w:cs="Times New Roman"/>
                <w:kern w:val="0"/>
                <w:sz w:val="24"/>
                <w:szCs w:val="24"/>
                <w:lang w:eastAsia="ru-RU" w:bidi="ar-SA"/>
              </w:rPr>
              <w:t xml:space="preserve">Муз. </w:t>
            </w:r>
            <w:r w:rsidR="00BF5A94" w:rsidRPr="00F77613">
              <w:rPr>
                <w:rFonts w:eastAsia="Times New Roman" w:cs="Times New Roman"/>
                <w:kern w:val="0"/>
                <w:sz w:val="24"/>
                <w:szCs w:val="24"/>
                <w:lang w:eastAsia="ru-RU" w:bidi="ar-SA"/>
              </w:rPr>
              <w:t>Р</w:t>
            </w:r>
            <w:r w:rsidRPr="00F77613">
              <w:rPr>
                <w:rFonts w:eastAsia="Times New Roman" w:cs="Times New Roman"/>
                <w:kern w:val="0"/>
                <w:sz w:val="24"/>
                <w:szCs w:val="24"/>
                <w:lang w:eastAsia="ru-RU" w:bidi="ar-SA"/>
              </w:rPr>
              <w:t>ук-ль</w:t>
            </w:r>
          </w:p>
          <w:p w14:paraId="0A1CBF50" w14:textId="77777777" w:rsidR="00A64397" w:rsidRPr="00F77613" w:rsidRDefault="00A64397" w:rsidP="00F77613">
            <w:pPr>
              <w:pStyle w:val="31"/>
              <w:tabs>
                <w:tab w:val="left" w:pos="8669"/>
              </w:tabs>
              <w:spacing w:after="0"/>
              <w:jc w:val="both"/>
              <w:rPr>
                <w:rFonts w:eastAsia="Times New Roman" w:cs="Times New Roman"/>
                <w:kern w:val="0"/>
                <w:sz w:val="24"/>
                <w:szCs w:val="24"/>
                <w:lang w:eastAsia="ru-RU" w:bidi="ar-SA"/>
              </w:rPr>
            </w:pPr>
            <w:r w:rsidRPr="00F77613">
              <w:rPr>
                <w:rFonts w:eastAsia="Times New Roman" w:cs="Times New Roman"/>
                <w:kern w:val="0"/>
                <w:sz w:val="24"/>
                <w:szCs w:val="24"/>
                <w:lang w:eastAsia="ru-RU" w:bidi="ar-SA"/>
              </w:rPr>
              <w:t>Педагог-психолог</w:t>
            </w:r>
          </w:p>
        </w:tc>
        <w:tc>
          <w:tcPr>
            <w:tcW w:w="2350" w:type="dxa"/>
            <w:shd w:val="clear" w:color="auto" w:fill="auto"/>
          </w:tcPr>
          <w:p w14:paraId="0BE417F6" w14:textId="77777777" w:rsidR="00A64397" w:rsidRPr="00F77613" w:rsidRDefault="00A64397" w:rsidP="00F77613">
            <w:pPr>
              <w:pStyle w:val="31"/>
              <w:tabs>
                <w:tab w:val="left" w:pos="8669"/>
              </w:tabs>
              <w:spacing w:after="0"/>
              <w:jc w:val="both"/>
              <w:rPr>
                <w:rFonts w:eastAsia="Times New Roman" w:cs="Times New Roman"/>
                <w:kern w:val="0"/>
                <w:sz w:val="24"/>
                <w:szCs w:val="24"/>
                <w:lang w:eastAsia="ru-RU" w:bidi="ar-SA"/>
              </w:rPr>
            </w:pPr>
            <w:r w:rsidRPr="00F77613">
              <w:rPr>
                <w:rFonts w:eastAsia="Times New Roman" w:cs="Times New Roman"/>
                <w:kern w:val="0"/>
                <w:sz w:val="24"/>
                <w:szCs w:val="24"/>
                <w:lang w:eastAsia="ru-RU" w:bidi="ar-SA"/>
              </w:rPr>
              <w:t>Реализация плана осуществляется в свободное от ООД время,  в специально отведенное в режиме дня  и циклограмме специалистов время, во все режимные моменты.</w:t>
            </w:r>
          </w:p>
        </w:tc>
        <w:tc>
          <w:tcPr>
            <w:tcW w:w="2152" w:type="dxa"/>
            <w:shd w:val="clear" w:color="auto" w:fill="auto"/>
          </w:tcPr>
          <w:p w14:paraId="4877FF2D" w14:textId="77777777" w:rsidR="00A64397" w:rsidRPr="00F77613" w:rsidRDefault="00A64397" w:rsidP="00F77613">
            <w:pPr>
              <w:pStyle w:val="31"/>
              <w:tabs>
                <w:tab w:val="left" w:pos="8669"/>
              </w:tabs>
              <w:spacing w:after="0"/>
              <w:jc w:val="both"/>
              <w:rPr>
                <w:rFonts w:eastAsia="Times New Roman" w:cs="Times New Roman"/>
                <w:kern w:val="0"/>
                <w:sz w:val="24"/>
                <w:szCs w:val="24"/>
                <w:lang w:eastAsia="ru-RU" w:bidi="ar-SA"/>
              </w:rPr>
            </w:pPr>
            <w:r w:rsidRPr="00F77613">
              <w:rPr>
                <w:rFonts w:eastAsia="Times New Roman" w:cs="Times New Roman"/>
                <w:kern w:val="0"/>
                <w:sz w:val="24"/>
                <w:szCs w:val="24"/>
                <w:lang w:eastAsia="ru-RU" w:bidi="ar-SA"/>
              </w:rPr>
              <w:t>В течение реализации плана проводится корректировка поставленных задач, форм и методов реализации</w:t>
            </w:r>
          </w:p>
        </w:tc>
      </w:tr>
      <w:tr w:rsidR="00A64397" w:rsidRPr="00F77613" w14:paraId="5CB3A1E2" w14:textId="77777777" w:rsidTr="00F77613">
        <w:tc>
          <w:tcPr>
            <w:tcW w:w="1668" w:type="dxa"/>
            <w:shd w:val="clear" w:color="auto" w:fill="auto"/>
          </w:tcPr>
          <w:p w14:paraId="1639E943" w14:textId="77777777" w:rsidR="00A64397" w:rsidRPr="00F77613" w:rsidRDefault="00A64397" w:rsidP="00F77613">
            <w:pPr>
              <w:pStyle w:val="31"/>
              <w:tabs>
                <w:tab w:val="left" w:pos="8669"/>
              </w:tabs>
              <w:spacing w:after="0"/>
              <w:jc w:val="center"/>
              <w:rPr>
                <w:rFonts w:eastAsia="Times New Roman" w:cs="Times New Roman"/>
                <w:b/>
                <w:kern w:val="0"/>
                <w:sz w:val="24"/>
                <w:szCs w:val="24"/>
                <w:lang w:eastAsia="ru-RU" w:bidi="ar-SA"/>
              </w:rPr>
            </w:pPr>
            <w:r w:rsidRPr="00F77613">
              <w:rPr>
                <w:rFonts w:eastAsia="Times New Roman" w:cs="Times New Roman"/>
                <w:b/>
                <w:kern w:val="0"/>
                <w:sz w:val="24"/>
                <w:szCs w:val="24"/>
                <w:lang w:eastAsia="ru-RU" w:bidi="ar-SA"/>
              </w:rPr>
              <w:t>Итоговая диагностика</w:t>
            </w:r>
          </w:p>
        </w:tc>
        <w:tc>
          <w:tcPr>
            <w:tcW w:w="1559" w:type="dxa"/>
            <w:shd w:val="clear" w:color="auto" w:fill="auto"/>
          </w:tcPr>
          <w:p w14:paraId="46B66B22" w14:textId="77777777" w:rsidR="00A64397" w:rsidRPr="00F77613" w:rsidRDefault="00A64397" w:rsidP="00F77613">
            <w:pPr>
              <w:pStyle w:val="31"/>
              <w:tabs>
                <w:tab w:val="left" w:pos="8669"/>
              </w:tabs>
              <w:spacing w:after="0"/>
              <w:jc w:val="both"/>
              <w:rPr>
                <w:rFonts w:eastAsia="Times New Roman" w:cs="Times New Roman"/>
                <w:kern w:val="0"/>
                <w:sz w:val="24"/>
                <w:szCs w:val="24"/>
                <w:lang w:eastAsia="ru-RU" w:bidi="ar-SA"/>
              </w:rPr>
            </w:pPr>
            <w:r w:rsidRPr="00F77613">
              <w:rPr>
                <w:rFonts w:eastAsia="Times New Roman" w:cs="Times New Roman"/>
                <w:kern w:val="0"/>
                <w:sz w:val="24"/>
                <w:szCs w:val="24"/>
                <w:lang w:eastAsia="ru-RU" w:bidi="ar-SA"/>
              </w:rPr>
              <w:t>Сентябрь или выбытие ребенка из учреждения</w:t>
            </w:r>
          </w:p>
        </w:tc>
        <w:tc>
          <w:tcPr>
            <w:tcW w:w="1701" w:type="dxa"/>
            <w:shd w:val="clear" w:color="auto" w:fill="auto"/>
          </w:tcPr>
          <w:p w14:paraId="5F38CF3E" w14:textId="77777777" w:rsidR="00A64397" w:rsidRPr="00F77613" w:rsidRDefault="00A64397" w:rsidP="00F77613">
            <w:pPr>
              <w:pStyle w:val="31"/>
              <w:tabs>
                <w:tab w:val="left" w:pos="8669"/>
              </w:tabs>
              <w:spacing w:after="0"/>
              <w:jc w:val="both"/>
              <w:rPr>
                <w:rFonts w:eastAsia="Times New Roman" w:cs="Times New Roman"/>
                <w:kern w:val="0"/>
                <w:sz w:val="24"/>
                <w:szCs w:val="24"/>
                <w:lang w:eastAsia="ru-RU" w:bidi="ar-SA"/>
              </w:rPr>
            </w:pPr>
            <w:r w:rsidRPr="00F77613">
              <w:rPr>
                <w:rFonts w:eastAsia="Times New Roman" w:cs="Times New Roman"/>
                <w:kern w:val="0"/>
                <w:sz w:val="24"/>
                <w:szCs w:val="24"/>
                <w:lang w:eastAsia="ru-RU" w:bidi="ar-SA"/>
              </w:rPr>
              <w:t>Воспитатель</w:t>
            </w:r>
          </w:p>
          <w:p w14:paraId="217359D6" w14:textId="77777777" w:rsidR="00A64397" w:rsidRPr="00F77613" w:rsidRDefault="00A64397" w:rsidP="00F77613">
            <w:pPr>
              <w:pStyle w:val="31"/>
              <w:tabs>
                <w:tab w:val="left" w:pos="8669"/>
              </w:tabs>
              <w:spacing w:after="0"/>
              <w:jc w:val="both"/>
              <w:rPr>
                <w:rFonts w:eastAsia="Times New Roman" w:cs="Times New Roman"/>
                <w:kern w:val="0"/>
                <w:sz w:val="24"/>
                <w:szCs w:val="24"/>
                <w:lang w:eastAsia="ru-RU" w:bidi="ar-SA"/>
              </w:rPr>
            </w:pPr>
            <w:r w:rsidRPr="00F77613">
              <w:rPr>
                <w:rFonts w:eastAsia="Times New Roman" w:cs="Times New Roman"/>
                <w:kern w:val="0"/>
                <w:sz w:val="24"/>
                <w:szCs w:val="24"/>
                <w:lang w:eastAsia="ru-RU" w:bidi="ar-SA"/>
              </w:rPr>
              <w:t>Логопед</w:t>
            </w:r>
          </w:p>
          <w:p w14:paraId="614A3830" w14:textId="77777777" w:rsidR="00A64397" w:rsidRPr="00F77613" w:rsidRDefault="00A64397" w:rsidP="00F77613">
            <w:pPr>
              <w:pStyle w:val="31"/>
              <w:tabs>
                <w:tab w:val="left" w:pos="8669"/>
              </w:tabs>
              <w:spacing w:after="0"/>
              <w:jc w:val="both"/>
              <w:rPr>
                <w:rFonts w:eastAsia="Times New Roman" w:cs="Times New Roman"/>
                <w:kern w:val="0"/>
                <w:sz w:val="24"/>
                <w:szCs w:val="24"/>
                <w:lang w:eastAsia="ru-RU" w:bidi="ar-SA"/>
              </w:rPr>
            </w:pPr>
            <w:r w:rsidRPr="00F77613">
              <w:rPr>
                <w:rFonts w:eastAsia="Times New Roman" w:cs="Times New Roman"/>
                <w:kern w:val="0"/>
                <w:sz w:val="24"/>
                <w:szCs w:val="24"/>
                <w:lang w:eastAsia="ru-RU" w:bidi="ar-SA"/>
              </w:rPr>
              <w:t xml:space="preserve">Муз. </w:t>
            </w:r>
            <w:r w:rsidR="00BF5A94" w:rsidRPr="00F77613">
              <w:rPr>
                <w:rFonts w:eastAsia="Times New Roman" w:cs="Times New Roman"/>
                <w:kern w:val="0"/>
                <w:sz w:val="24"/>
                <w:szCs w:val="24"/>
                <w:lang w:eastAsia="ru-RU" w:bidi="ar-SA"/>
              </w:rPr>
              <w:t>Р</w:t>
            </w:r>
            <w:r w:rsidRPr="00F77613">
              <w:rPr>
                <w:rFonts w:eastAsia="Times New Roman" w:cs="Times New Roman"/>
                <w:kern w:val="0"/>
                <w:sz w:val="24"/>
                <w:szCs w:val="24"/>
                <w:lang w:eastAsia="ru-RU" w:bidi="ar-SA"/>
              </w:rPr>
              <w:t>ук-ль</w:t>
            </w:r>
          </w:p>
          <w:p w14:paraId="775A7448" w14:textId="77777777" w:rsidR="00A64397" w:rsidRPr="00F77613" w:rsidRDefault="00A64397" w:rsidP="00F77613">
            <w:pPr>
              <w:pStyle w:val="31"/>
              <w:tabs>
                <w:tab w:val="left" w:pos="8669"/>
              </w:tabs>
              <w:spacing w:after="0"/>
              <w:jc w:val="both"/>
              <w:rPr>
                <w:rFonts w:eastAsia="Times New Roman" w:cs="Times New Roman"/>
                <w:kern w:val="0"/>
                <w:sz w:val="24"/>
                <w:szCs w:val="24"/>
                <w:lang w:eastAsia="ru-RU" w:bidi="ar-SA"/>
              </w:rPr>
            </w:pPr>
            <w:r w:rsidRPr="00F77613">
              <w:rPr>
                <w:rFonts w:eastAsia="Times New Roman" w:cs="Times New Roman"/>
                <w:kern w:val="0"/>
                <w:sz w:val="24"/>
                <w:szCs w:val="24"/>
                <w:lang w:eastAsia="ru-RU" w:bidi="ar-SA"/>
              </w:rPr>
              <w:t>Педагог-психолог</w:t>
            </w:r>
          </w:p>
        </w:tc>
        <w:tc>
          <w:tcPr>
            <w:tcW w:w="2350" w:type="dxa"/>
            <w:shd w:val="clear" w:color="auto" w:fill="auto"/>
          </w:tcPr>
          <w:p w14:paraId="642BEF1B" w14:textId="77777777" w:rsidR="00A64397" w:rsidRPr="00F77613" w:rsidRDefault="00A64397" w:rsidP="00F77613">
            <w:pPr>
              <w:pStyle w:val="31"/>
              <w:tabs>
                <w:tab w:val="left" w:pos="8669"/>
              </w:tabs>
              <w:spacing w:after="0"/>
              <w:jc w:val="both"/>
              <w:rPr>
                <w:rFonts w:eastAsia="Times New Roman" w:cs="Times New Roman"/>
                <w:kern w:val="0"/>
                <w:sz w:val="24"/>
                <w:szCs w:val="24"/>
                <w:lang w:eastAsia="ru-RU" w:bidi="ar-SA"/>
              </w:rPr>
            </w:pPr>
            <w:r w:rsidRPr="00F77613">
              <w:rPr>
                <w:rFonts w:eastAsia="Times New Roman" w:cs="Times New Roman"/>
                <w:kern w:val="0"/>
                <w:sz w:val="24"/>
                <w:szCs w:val="24"/>
                <w:lang w:eastAsia="ru-RU" w:bidi="ar-SA"/>
              </w:rPr>
              <w:t>Формируется запись  результатов в  карте индивидуального развития</w:t>
            </w:r>
          </w:p>
        </w:tc>
        <w:tc>
          <w:tcPr>
            <w:tcW w:w="2152" w:type="dxa"/>
            <w:shd w:val="clear" w:color="auto" w:fill="auto"/>
          </w:tcPr>
          <w:p w14:paraId="0480CFE1" w14:textId="77777777" w:rsidR="00A64397" w:rsidRPr="00F77613" w:rsidRDefault="00A64397" w:rsidP="00F77613">
            <w:pPr>
              <w:pStyle w:val="31"/>
              <w:tabs>
                <w:tab w:val="left" w:pos="8669"/>
              </w:tabs>
              <w:spacing w:after="0"/>
              <w:jc w:val="both"/>
              <w:rPr>
                <w:rFonts w:eastAsia="Times New Roman" w:cs="Times New Roman"/>
                <w:kern w:val="0"/>
                <w:sz w:val="24"/>
                <w:szCs w:val="24"/>
                <w:lang w:eastAsia="ru-RU" w:bidi="ar-SA"/>
              </w:rPr>
            </w:pPr>
          </w:p>
        </w:tc>
      </w:tr>
      <w:tr w:rsidR="00A64397" w:rsidRPr="00F77613" w14:paraId="6802240A" w14:textId="77777777" w:rsidTr="00F77613">
        <w:tc>
          <w:tcPr>
            <w:tcW w:w="1668" w:type="dxa"/>
            <w:shd w:val="clear" w:color="auto" w:fill="auto"/>
          </w:tcPr>
          <w:p w14:paraId="72564F50" w14:textId="77777777" w:rsidR="00A64397" w:rsidRPr="00F77613" w:rsidRDefault="00A64397" w:rsidP="00F77613">
            <w:pPr>
              <w:pStyle w:val="31"/>
              <w:tabs>
                <w:tab w:val="left" w:pos="8669"/>
              </w:tabs>
              <w:spacing w:after="0"/>
              <w:jc w:val="center"/>
              <w:rPr>
                <w:rFonts w:eastAsia="Times New Roman" w:cs="Times New Roman"/>
                <w:b/>
                <w:kern w:val="0"/>
                <w:sz w:val="24"/>
                <w:szCs w:val="24"/>
                <w:lang w:eastAsia="ru-RU" w:bidi="ar-SA"/>
              </w:rPr>
            </w:pPr>
            <w:r w:rsidRPr="00F77613">
              <w:rPr>
                <w:rFonts w:eastAsia="Times New Roman" w:cs="Times New Roman"/>
                <w:b/>
                <w:kern w:val="0"/>
                <w:sz w:val="24"/>
                <w:szCs w:val="24"/>
                <w:lang w:eastAsia="ru-RU" w:bidi="ar-SA"/>
              </w:rPr>
              <w:t>Формирование плана индивидуального развития</w:t>
            </w:r>
          </w:p>
        </w:tc>
        <w:tc>
          <w:tcPr>
            <w:tcW w:w="1559" w:type="dxa"/>
            <w:shd w:val="clear" w:color="auto" w:fill="auto"/>
          </w:tcPr>
          <w:p w14:paraId="742DA5B2" w14:textId="77777777" w:rsidR="00A64397" w:rsidRPr="00F77613" w:rsidRDefault="00A64397" w:rsidP="00F77613">
            <w:pPr>
              <w:pStyle w:val="31"/>
              <w:tabs>
                <w:tab w:val="left" w:pos="8669"/>
              </w:tabs>
              <w:spacing w:after="0"/>
              <w:jc w:val="both"/>
              <w:rPr>
                <w:rFonts w:eastAsia="Times New Roman" w:cs="Times New Roman"/>
                <w:kern w:val="0"/>
                <w:sz w:val="24"/>
                <w:szCs w:val="24"/>
                <w:lang w:eastAsia="ru-RU" w:bidi="ar-SA"/>
              </w:rPr>
            </w:pPr>
            <w:r w:rsidRPr="00F77613">
              <w:rPr>
                <w:rFonts w:eastAsia="Times New Roman" w:cs="Times New Roman"/>
                <w:kern w:val="0"/>
                <w:sz w:val="24"/>
                <w:szCs w:val="24"/>
                <w:lang w:eastAsia="ru-RU" w:bidi="ar-SA"/>
              </w:rPr>
              <w:t>сентябрь</w:t>
            </w:r>
          </w:p>
        </w:tc>
        <w:tc>
          <w:tcPr>
            <w:tcW w:w="1701" w:type="dxa"/>
            <w:shd w:val="clear" w:color="auto" w:fill="auto"/>
          </w:tcPr>
          <w:p w14:paraId="163AA4C3" w14:textId="77777777" w:rsidR="00A64397" w:rsidRPr="00F77613" w:rsidRDefault="00A64397" w:rsidP="00F77613">
            <w:pPr>
              <w:pStyle w:val="31"/>
              <w:tabs>
                <w:tab w:val="left" w:pos="8669"/>
              </w:tabs>
              <w:spacing w:after="0"/>
              <w:jc w:val="both"/>
              <w:rPr>
                <w:rFonts w:eastAsia="Times New Roman" w:cs="Times New Roman"/>
                <w:kern w:val="0"/>
                <w:sz w:val="24"/>
                <w:szCs w:val="24"/>
                <w:lang w:eastAsia="ru-RU" w:bidi="ar-SA"/>
              </w:rPr>
            </w:pPr>
            <w:r w:rsidRPr="00F77613">
              <w:rPr>
                <w:rFonts w:eastAsia="Times New Roman" w:cs="Times New Roman"/>
                <w:kern w:val="0"/>
                <w:sz w:val="24"/>
                <w:szCs w:val="24"/>
                <w:lang w:eastAsia="ru-RU" w:bidi="ar-SA"/>
              </w:rPr>
              <w:t>Воспитатель</w:t>
            </w:r>
          </w:p>
          <w:p w14:paraId="62CF937F" w14:textId="77777777" w:rsidR="00A64397" w:rsidRPr="00F77613" w:rsidRDefault="00A64397" w:rsidP="00F77613">
            <w:pPr>
              <w:pStyle w:val="31"/>
              <w:tabs>
                <w:tab w:val="left" w:pos="8669"/>
              </w:tabs>
              <w:spacing w:after="0"/>
              <w:jc w:val="both"/>
              <w:rPr>
                <w:rFonts w:eastAsia="Times New Roman" w:cs="Times New Roman"/>
                <w:kern w:val="0"/>
                <w:sz w:val="24"/>
                <w:szCs w:val="24"/>
                <w:lang w:eastAsia="ru-RU" w:bidi="ar-SA"/>
              </w:rPr>
            </w:pPr>
            <w:r w:rsidRPr="00F77613">
              <w:rPr>
                <w:rFonts w:eastAsia="Times New Roman" w:cs="Times New Roman"/>
                <w:kern w:val="0"/>
                <w:sz w:val="24"/>
                <w:szCs w:val="24"/>
                <w:lang w:eastAsia="ru-RU" w:bidi="ar-SA"/>
              </w:rPr>
              <w:t>Логопед</w:t>
            </w:r>
          </w:p>
          <w:p w14:paraId="505A53FD" w14:textId="77777777" w:rsidR="00A64397" w:rsidRPr="00F77613" w:rsidRDefault="00A64397" w:rsidP="00F77613">
            <w:pPr>
              <w:pStyle w:val="31"/>
              <w:tabs>
                <w:tab w:val="left" w:pos="8669"/>
              </w:tabs>
              <w:spacing w:after="0"/>
              <w:jc w:val="both"/>
              <w:rPr>
                <w:rFonts w:eastAsia="Times New Roman" w:cs="Times New Roman"/>
                <w:kern w:val="0"/>
                <w:sz w:val="24"/>
                <w:szCs w:val="24"/>
                <w:lang w:eastAsia="ru-RU" w:bidi="ar-SA"/>
              </w:rPr>
            </w:pPr>
            <w:r w:rsidRPr="00F77613">
              <w:rPr>
                <w:rFonts w:eastAsia="Times New Roman" w:cs="Times New Roman"/>
                <w:kern w:val="0"/>
                <w:sz w:val="24"/>
                <w:szCs w:val="24"/>
                <w:lang w:eastAsia="ru-RU" w:bidi="ar-SA"/>
              </w:rPr>
              <w:t xml:space="preserve">Муз. </w:t>
            </w:r>
            <w:r w:rsidR="00BF5A94" w:rsidRPr="00F77613">
              <w:rPr>
                <w:rFonts w:eastAsia="Times New Roman" w:cs="Times New Roman"/>
                <w:kern w:val="0"/>
                <w:sz w:val="24"/>
                <w:szCs w:val="24"/>
                <w:lang w:eastAsia="ru-RU" w:bidi="ar-SA"/>
              </w:rPr>
              <w:t>Р</w:t>
            </w:r>
            <w:r w:rsidRPr="00F77613">
              <w:rPr>
                <w:rFonts w:eastAsia="Times New Roman" w:cs="Times New Roman"/>
                <w:kern w:val="0"/>
                <w:sz w:val="24"/>
                <w:szCs w:val="24"/>
                <w:lang w:eastAsia="ru-RU" w:bidi="ar-SA"/>
              </w:rPr>
              <w:t>ук-ль</w:t>
            </w:r>
          </w:p>
          <w:p w14:paraId="3454FD7B" w14:textId="77777777" w:rsidR="00A64397" w:rsidRPr="00F77613" w:rsidRDefault="00A64397" w:rsidP="00F77613">
            <w:pPr>
              <w:pStyle w:val="31"/>
              <w:tabs>
                <w:tab w:val="left" w:pos="8669"/>
              </w:tabs>
              <w:spacing w:after="0"/>
              <w:jc w:val="both"/>
              <w:rPr>
                <w:rFonts w:eastAsia="Times New Roman" w:cs="Times New Roman"/>
                <w:kern w:val="0"/>
                <w:sz w:val="24"/>
                <w:szCs w:val="24"/>
                <w:lang w:eastAsia="ru-RU" w:bidi="ar-SA"/>
              </w:rPr>
            </w:pPr>
            <w:r w:rsidRPr="00F77613">
              <w:rPr>
                <w:rFonts w:eastAsia="Times New Roman" w:cs="Times New Roman"/>
                <w:kern w:val="0"/>
                <w:sz w:val="24"/>
                <w:szCs w:val="24"/>
                <w:lang w:eastAsia="ru-RU" w:bidi="ar-SA"/>
              </w:rPr>
              <w:t>Педагог-психолог</w:t>
            </w:r>
          </w:p>
        </w:tc>
        <w:tc>
          <w:tcPr>
            <w:tcW w:w="2350" w:type="dxa"/>
            <w:shd w:val="clear" w:color="auto" w:fill="auto"/>
          </w:tcPr>
          <w:p w14:paraId="3B8D3917" w14:textId="77777777" w:rsidR="00A64397" w:rsidRPr="00F77613" w:rsidRDefault="00A64397" w:rsidP="00F77613">
            <w:pPr>
              <w:pStyle w:val="31"/>
              <w:tabs>
                <w:tab w:val="left" w:pos="8669"/>
              </w:tabs>
              <w:spacing w:after="0"/>
              <w:jc w:val="both"/>
              <w:rPr>
                <w:rFonts w:eastAsia="Times New Roman" w:cs="Times New Roman"/>
                <w:kern w:val="0"/>
                <w:sz w:val="24"/>
                <w:szCs w:val="24"/>
                <w:lang w:eastAsia="ru-RU" w:bidi="ar-SA"/>
              </w:rPr>
            </w:pPr>
            <w:r w:rsidRPr="00F77613">
              <w:rPr>
                <w:rFonts w:eastAsia="Times New Roman" w:cs="Times New Roman"/>
                <w:kern w:val="0"/>
                <w:sz w:val="24"/>
                <w:szCs w:val="24"/>
                <w:lang w:eastAsia="ru-RU" w:bidi="ar-SA"/>
              </w:rPr>
              <w:t>Написание плана индивидуальной траектории развития</w:t>
            </w:r>
          </w:p>
        </w:tc>
        <w:tc>
          <w:tcPr>
            <w:tcW w:w="2152" w:type="dxa"/>
            <w:shd w:val="clear" w:color="auto" w:fill="auto"/>
          </w:tcPr>
          <w:p w14:paraId="33D4064A" w14:textId="77777777" w:rsidR="00A64397" w:rsidRPr="00F77613" w:rsidRDefault="00A64397" w:rsidP="00F77613">
            <w:pPr>
              <w:pStyle w:val="31"/>
              <w:tabs>
                <w:tab w:val="left" w:pos="8669"/>
              </w:tabs>
              <w:spacing w:after="0"/>
              <w:jc w:val="both"/>
              <w:rPr>
                <w:rFonts w:eastAsia="Times New Roman" w:cs="Times New Roman"/>
                <w:kern w:val="0"/>
                <w:sz w:val="24"/>
                <w:szCs w:val="24"/>
                <w:lang w:eastAsia="ru-RU" w:bidi="ar-SA"/>
              </w:rPr>
            </w:pPr>
            <w:r w:rsidRPr="00F77613">
              <w:rPr>
                <w:rFonts w:eastAsia="Times New Roman" w:cs="Times New Roman"/>
                <w:kern w:val="0"/>
                <w:sz w:val="24"/>
                <w:szCs w:val="24"/>
                <w:lang w:eastAsia="ru-RU" w:bidi="ar-SA"/>
              </w:rPr>
              <w:t>План формируется по результатам итоговой диагностики,  на следующую ступень онтогенетического развития</w:t>
            </w:r>
          </w:p>
        </w:tc>
      </w:tr>
    </w:tbl>
    <w:p w14:paraId="352D87B3" w14:textId="77777777" w:rsidR="00A64397" w:rsidRPr="00F77613" w:rsidRDefault="00A64397" w:rsidP="00A64397">
      <w:pPr>
        <w:pStyle w:val="31"/>
        <w:tabs>
          <w:tab w:val="left" w:pos="8669"/>
        </w:tabs>
        <w:spacing w:after="0"/>
        <w:jc w:val="both"/>
        <w:rPr>
          <w:rFonts w:eastAsia="Times New Roman" w:cs="Times New Roman"/>
          <w:kern w:val="0"/>
          <w:sz w:val="24"/>
          <w:szCs w:val="24"/>
          <w:lang w:eastAsia="ru-RU" w:bidi="ar-SA"/>
        </w:rPr>
      </w:pPr>
    </w:p>
    <w:p w14:paraId="2EBB9F5E" w14:textId="77777777" w:rsidR="00A64397" w:rsidRPr="00F77613" w:rsidRDefault="00A64397" w:rsidP="00A64397">
      <w:pPr>
        <w:spacing w:after="0" w:line="240" w:lineRule="auto"/>
        <w:jc w:val="center"/>
        <w:rPr>
          <w:rFonts w:ascii="Times New Roman" w:hAnsi="Times New Roman" w:cs="Times New Roman"/>
          <w:sz w:val="24"/>
          <w:szCs w:val="24"/>
        </w:rPr>
      </w:pPr>
      <w:r w:rsidRPr="00F77613">
        <w:rPr>
          <w:rFonts w:ascii="Times New Roman" w:hAnsi="Times New Roman" w:cs="Times New Roman"/>
          <w:sz w:val="24"/>
          <w:szCs w:val="24"/>
        </w:rPr>
        <w:t xml:space="preserve">Технология работы </w:t>
      </w:r>
      <w:r w:rsidRPr="00F77613">
        <w:rPr>
          <w:rFonts w:ascii="Times New Roman" w:hAnsi="Times New Roman" w:cs="Times New Roman"/>
          <w:i/>
          <w:sz w:val="24"/>
          <w:szCs w:val="24"/>
        </w:rPr>
        <w:t xml:space="preserve">воспитателя </w:t>
      </w:r>
    </w:p>
    <w:p w14:paraId="6EDD9B9B" w14:textId="77777777" w:rsidR="00A64397" w:rsidRPr="00F77613" w:rsidRDefault="00A64397" w:rsidP="00A64397">
      <w:pPr>
        <w:spacing w:after="0" w:line="240" w:lineRule="auto"/>
        <w:jc w:val="center"/>
        <w:rPr>
          <w:rFonts w:ascii="Times New Roman" w:hAnsi="Times New Roman" w:cs="Times New Roman"/>
          <w:sz w:val="24"/>
          <w:szCs w:val="24"/>
        </w:rPr>
      </w:pPr>
      <w:r w:rsidRPr="00F77613">
        <w:rPr>
          <w:rFonts w:ascii="Times New Roman" w:hAnsi="Times New Roman" w:cs="Times New Roman"/>
          <w:sz w:val="24"/>
          <w:szCs w:val="24"/>
        </w:rPr>
        <w:t xml:space="preserve"> по педагогическому сопровождению </w:t>
      </w:r>
    </w:p>
    <w:p w14:paraId="46A78DEE" w14:textId="77777777" w:rsidR="00A64397" w:rsidRPr="00F77613" w:rsidRDefault="00A64397" w:rsidP="00562BC4">
      <w:pPr>
        <w:pStyle w:val="a3"/>
        <w:numPr>
          <w:ilvl w:val="0"/>
          <w:numId w:val="45"/>
        </w:numPr>
        <w:spacing w:after="0" w:line="240" w:lineRule="auto"/>
        <w:ind w:left="0" w:firstLine="0"/>
        <w:jc w:val="both"/>
        <w:rPr>
          <w:rFonts w:ascii="Times New Roman" w:hAnsi="Times New Roman" w:cs="Times New Roman"/>
          <w:sz w:val="24"/>
          <w:szCs w:val="24"/>
        </w:rPr>
      </w:pPr>
      <w:r w:rsidRPr="00F77613">
        <w:rPr>
          <w:rFonts w:ascii="Times New Roman" w:hAnsi="Times New Roman" w:cs="Times New Roman"/>
          <w:sz w:val="24"/>
          <w:szCs w:val="24"/>
        </w:rPr>
        <w:t xml:space="preserve">При поступлении ребенка в группу заполнить </w:t>
      </w:r>
      <w:r w:rsidRPr="00F77613">
        <w:rPr>
          <w:rFonts w:ascii="Times New Roman" w:hAnsi="Times New Roman" w:cs="Times New Roman"/>
          <w:i/>
          <w:sz w:val="24"/>
          <w:szCs w:val="24"/>
        </w:rPr>
        <w:t>Лист адаптации</w:t>
      </w:r>
      <w:r w:rsidRPr="00F77613">
        <w:rPr>
          <w:rFonts w:ascii="Times New Roman" w:hAnsi="Times New Roman" w:cs="Times New Roman"/>
          <w:sz w:val="24"/>
          <w:szCs w:val="24"/>
        </w:rPr>
        <w:t xml:space="preserve"> </w:t>
      </w:r>
    </w:p>
    <w:p w14:paraId="24FCD0C9" w14:textId="77777777" w:rsidR="00A64397" w:rsidRPr="00F77613" w:rsidRDefault="00A64397" w:rsidP="00562BC4">
      <w:pPr>
        <w:pStyle w:val="a3"/>
        <w:spacing w:line="240" w:lineRule="auto"/>
        <w:ind w:left="0"/>
        <w:jc w:val="both"/>
        <w:rPr>
          <w:rFonts w:ascii="Times New Roman" w:hAnsi="Times New Roman" w:cs="Times New Roman"/>
          <w:sz w:val="24"/>
          <w:szCs w:val="24"/>
        </w:rPr>
      </w:pPr>
      <w:r w:rsidRPr="00F77613">
        <w:rPr>
          <w:rFonts w:ascii="Times New Roman" w:hAnsi="Times New Roman" w:cs="Times New Roman"/>
          <w:sz w:val="24"/>
          <w:szCs w:val="24"/>
        </w:rPr>
        <w:t>(в течении 30 дней).</w:t>
      </w:r>
    </w:p>
    <w:p w14:paraId="34FD92E7" w14:textId="7BF5A82C" w:rsidR="00A64397" w:rsidRPr="00E567AB" w:rsidRDefault="00A64397" w:rsidP="00562BC4">
      <w:pPr>
        <w:pStyle w:val="a3"/>
        <w:numPr>
          <w:ilvl w:val="0"/>
          <w:numId w:val="45"/>
        </w:numPr>
        <w:spacing w:line="240" w:lineRule="auto"/>
        <w:ind w:left="0" w:firstLine="0"/>
        <w:jc w:val="both"/>
        <w:rPr>
          <w:rFonts w:ascii="Times New Roman" w:hAnsi="Times New Roman" w:cs="Times New Roman"/>
          <w:sz w:val="24"/>
          <w:szCs w:val="24"/>
        </w:rPr>
      </w:pPr>
      <w:r w:rsidRPr="00F77613">
        <w:rPr>
          <w:rFonts w:ascii="Times New Roman" w:hAnsi="Times New Roman" w:cs="Times New Roman"/>
          <w:sz w:val="24"/>
          <w:szCs w:val="24"/>
        </w:rPr>
        <w:t xml:space="preserve">По результатам адаптации заполнить </w:t>
      </w:r>
      <w:r w:rsidRPr="00F77613">
        <w:rPr>
          <w:rFonts w:ascii="Times New Roman" w:hAnsi="Times New Roman" w:cs="Times New Roman"/>
          <w:i/>
          <w:sz w:val="24"/>
          <w:szCs w:val="24"/>
        </w:rPr>
        <w:t>Карту развития ребенка</w:t>
      </w:r>
      <w:r w:rsidR="00E567AB">
        <w:rPr>
          <w:rFonts w:ascii="Times New Roman" w:hAnsi="Times New Roman" w:cs="Times New Roman"/>
          <w:i/>
          <w:sz w:val="24"/>
          <w:szCs w:val="24"/>
        </w:rPr>
        <w:t>.</w:t>
      </w:r>
    </w:p>
    <w:p w14:paraId="7EF98AD2" w14:textId="77777777" w:rsidR="00A64397" w:rsidRPr="00F77613" w:rsidRDefault="00A64397" w:rsidP="00562BC4">
      <w:pPr>
        <w:pStyle w:val="a3"/>
        <w:numPr>
          <w:ilvl w:val="0"/>
          <w:numId w:val="45"/>
        </w:numPr>
        <w:spacing w:line="240" w:lineRule="auto"/>
        <w:ind w:left="0" w:firstLine="0"/>
        <w:jc w:val="both"/>
        <w:rPr>
          <w:rFonts w:ascii="Times New Roman" w:hAnsi="Times New Roman" w:cs="Times New Roman"/>
          <w:sz w:val="24"/>
          <w:szCs w:val="24"/>
        </w:rPr>
      </w:pPr>
      <w:r w:rsidRPr="00F77613">
        <w:rPr>
          <w:rFonts w:ascii="Times New Roman" w:hAnsi="Times New Roman" w:cs="Times New Roman"/>
          <w:sz w:val="24"/>
          <w:szCs w:val="24"/>
        </w:rPr>
        <w:t xml:space="preserve">Провести </w:t>
      </w:r>
      <w:r w:rsidRPr="00F77613">
        <w:rPr>
          <w:rFonts w:ascii="Times New Roman" w:hAnsi="Times New Roman" w:cs="Times New Roman"/>
          <w:i/>
          <w:sz w:val="24"/>
          <w:szCs w:val="24"/>
        </w:rPr>
        <w:t>входную педагогическую диагностику</w:t>
      </w:r>
      <w:r w:rsidRPr="00F77613">
        <w:rPr>
          <w:rFonts w:ascii="Times New Roman" w:hAnsi="Times New Roman" w:cs="Times New Roman"/>
          <w:sz w:val="24"/>
          <w:szCs w:val="24"/>
        </w:rPr>
        <w:t>, результаты внести в Карту развития ребенка.</w:t>
      </w:r>
    </w:p>
    <w:p w14:paraId="464F9180" w14:textId="77777777" w:rsidR="00A64397" w:rsidRPr="00F77613" w:rsidRDefault="00A64397" w:rsidP="00562BC4">
      <w:pPr>
        <w:pStyle w:val="a3"/>
        <w:numPr>
          <w:ilvl w:val="0"/>
          <w:numId w:val="45"/>
        </w:numPr>
        <w:spacing w:line="240" w:lineRule="auto"/>
        <w:ind w:left="0" w:firstLine="0"/>
        <w:jc w:val="both"/>
        <w:rPr>
          <w:rFonts w:ascii="Times New Roman" w:hAnsi="Times New Roman" w:cs="Times New Roman"/>
          <w:sz w:val="24"/>
          <w:szCs w:val="24"/>
        </w:rPr>
      </w:pPr>
      <w:r w:rsidRPr="00F77613">
        <w:rPr>
          <w:rFonts w:ascii="Times New Roman" w:hAnsi="Times New Roman" w:cs="Times New Roman"/>
          <w:sz w:val="24"/>
          <w:szCs w:val="24"/>
        </w:rPr>
        <w:t>Сформировать педагогическую характеристику (через 30-50 дней после поступления ребенка).</w:t>
      </w:r>
    </w:p>
    <w:p w14:paraId="758DB509" w14:textId="77777777" w:rsidR="00A64397" w:rsidRPr="00F77613" w:rsidRDefault="00A64397" w:rsidP="00562BC4">
      <w:pPr>
        <w:pStyle w:val="a3"/>
        <w:numPr>
          <w:ilvl w:val="0"/>
          <w:numId w:val="45"/>
        </w:numPr>
        <w:spacing w:line="240" w:lineRule="auto"/>
        <w:ind w:left="0" w:firstLine="0"/>
        <w:jc w:val="both"/>
        <w:rPr>
          <w:rFonts w:ascii="Times New Roman" w:hAnsi="Times New Roman" w:cs="Times New Roman"/>
          <w:sz w:val="24"/>
          <w:szCs w:val="24"/>
        </w:rPr>
      </w:pPr>
      <w:r w:rsidRPr="00F77613">
        <w:rPr>
          <w:rFonts w:ascii="Times New Roman" w:hAnsi="Times New Roman" w:cs="Times New Roman"/>
          <w:sz w:val="24"/>
          <w:szCs w:val="24"/>
        </w:rPr>
        <w:t>Экземпляр  характеристики сдать старшему воспитателю.</w:t>
      </w:r>
    </w:p>
    <w:p w14:paraId="58671CCB" w14:textId="77777777" w:rsidR="00A64397" w:rsidRPr="00F77613" w:rsidRDefault="00A64397" w:rsidP="00562BC4">
      <w:pPr>
        <w:pStyle w:val="a3"/>
        <w:numPr>
          <w:ilvl w:val="0"/>
          <w:numId w:val="45"/>
        </w:numPr>
        <w:spacing w:line="240" w:lineRule="auto"/>
        <w:ind w:left="0" w:firstLine="0"/>
        <w:jc w:val="both"/>
        <w:rPr>
          <w:rFonts w:ascii="Times New Roman" w:hAnsi="Times New Roman" w:cs="Times New Roman"/>
          <w:sz w:val="24"/>
          <w:szCs w:val="24"/>
        </w:rPr>
      </w:pPr>
      <w:r w:rsidRPr="00F77613">
        <w:rPr>
          <w:rFonts w:ascii="Times New Roman" w:hAnsi="Times New Roman" w:cs="Times New Roman"/>
          <w:sz w:val="24"/>
          <w:szCs w:val="24"/>
        </w:rPr>
        <w:t>На основе полученных данных сформировать  индивидуальный план развития ребенка.</w:t>
      </w:r>
    </w:p>
    <w:p w14:paraId="06C881C6" w14:textId="77777777" w:rsidR="00A64397" w:rsidRPr="00F77613" w:rsidRDefault="00A64397" w:rsidP="00562BC4">
      <w:pPr>
        <w:pStyle w:val="a3"/>
        <w:numPr>
          <w:ilvl w:val="0"/>
          <w:numId w:val="45"/>
        </w:numPr>
        <w:spacing w:line="240" w:lineRule="auto"/>
        <w:ind w:left="0" w:firstLine="0"/>
        <w:jc w:val="both"/>
        <w:rPr>
          <w:rFonts w:ascii="Times New Roman" w:hAnsi="Times New Roman" w:cs="Times New Roman"/>
          <w:sz w:val="24"/>
          <w:szCs w:val="24"/>
        </w:rPr>
      </w:pPr>
      <w:r w:rsidRPr="00F77613">
        <w:rPr>
          <w:rFonts w:ascii="Times New Roman" w:hAnsi="Times New Roman" w:cs="Times New Roman"/>
          <w:sz w:val="24"/>
          <w:szCs w:val="24"/>
        </w:rPr>
        <w:t>Включить ребенка в подгрупповую форму работы.</w:t>
      </w:r>
    </w:p>
    <w:p w14:paraId="55273D3B" w14:textId="77777777" w:rsidR="00A64397" w:rsidRPr="00F77613" w:rsidRDefault="00A64397" w:rsidP="00562BC4">
      <w:pPr>
        <w:pStyle w:val="a3"/>
        <w:numPr>
          <w:ilvl w:val="0"/>
          <w:numId w:val="45"/>
        </w:numPr>
        <w:spacing w:line="240" w:lineRule="auto"/>
        <w:ind w:left="0" w:firstLine="0"/>
        <w:jc w:val="both"/>
        <w:rPr>
          <w:rFonts w:ascii="Times New Roman" w:hAnsi="Times New Roman" w:cs="Times New Roman"/>
          <w:sz w:val="24"/>
          <w:szCs w:val="24"/>
        </w:rPr>
      </w:pPr>
      <w:r w:rsidRPr="00F77613">
        <w:rPr>
          <w:rFonts w:ascii="Times New Roman" w:hAnsi="Times New Roman" w:cs="Times New Roman"/>
          <w:sz w:val="24"/>
          <w:szCs w:val="24"/>
        </w:rPr>
        <w:t>Приступить к реализации плана.</w:t>
      </w:r>
    </w:p>
    <w:p w14:paraId="5D64D207" w14:textId="77777777" w:rsidR="00A64397" w:rsidRPr="00F77613" w:rsidRDefault="00A64397" w:rsidP="00562BC4">
      <w:pPr>
        <w:pStyle w:val="a3"/>
        <w:numPr>
          <w:ilvl w:val="0"/>
          <w:numId w:val="45"/>
        </w:numPr>
        <w:spacing w:line="240" w:lineRule="auto"/>
        <w:ind w:left="0" w:firstLine="0"/>
        <w:jc w:val="both"/>
        <w:rPr>
          <w:rFonts w:ascii="Times New Roman" w:hAnsi="Times New Roman" w:cs="Times New Roman"/>
          <w:sz w:val="24"/>
          <w:szCs w:val="24"/>
        </w:rPr>
      </w:pPr>
      <w:r w:rsidRPr="00F77613">
        <w:rPr>
          <w:rFonts w:ascii="Times New Roman" w:hAnsi="Times New Roman" w:cs="Times New Roman"/>
          <w:sz w:val="24"/>
          <w:szCs w:val="24"/>
        </w:rPr>
        <w:t xml:space="preserve">В конце учебного года (май) провести </w:t>
      </w:r>
      <w:r w:rsidRPr="00F77613">
        <w:rPr>
          <w:rFonts w:ascii="Times New Roman" w:hAnsi="Times New Roman" w:cs="Times New Roman"/>
          <w:i/>
          <w:sz w:val="24"/>
          <w:szCs w:val="24"/>
        </w:rPr>
        <w:t>итоговую педагогическую диагностику</w:t>
      </w:r>
      <w:r w:rsidRPr="00F77613">
        <w:rPr>
          <w:rFonts w:ascii="Times New Roman" w:hAnsi="Times New Roman" w:cs="Times New Roman"/>
          <w:sz w:val="24"/>
          <w:szCs w:val="24"/>
        </w:rPr>
        <w:t>.</w:t>
      </w:r>
    </w:p>
    <w:p w14:paraId="7FDA4F53" w14:textId="77777777" w:rsidR="00A64397" w:rsidRPr="00F77613" w:rsidRDefault="00A64397" w:rsidP="00562BC4">
      <w:pPr>
        <w:pStyle w:val="a3"/>
        <w:numPr>
          <w:ilvl w:val="0"/>
          <w:numId w:val="45"/>
        </w:numPr>
        <w:spacing w:line="240" w:lineRule="auto"/>
        <w:ind w:left="0" w:firstLine="0"/>
        <w:jc w:val="both"/>
        <w:rPr>
          <w:rFonts w:ascii="Times New Roman" w:hAnsi="Times New Roman" w:cs="Times New Roman"/>
          <w:sz w:val="24"/>
          <w:szCs w:val="24"/>
        </w:rPr>
      </w:pPr>
      <w:r w:rsidRPr="00F77613">
        <w:rPr>
          <w:rFonts w:ascii="Times New Roman" w:hAnsi="Times New Roman" w:cs="Times New Roman"/>
          <w:sz w:val="24"/>
          <w:szCs w:val="24"/>
        </w:rPr>
        <w:t>Сформировать педагогическую характеристику. Сдать экземпляр старшему воспитателю.</w:t>
      </w:r>
    </w:p>
    <w:p w14:paraId="75221BDC" w14:textId="77777777" w:rsidR="00A64397" w:rsidRPr="00F77613" w:rsidRDefault="00A64397" w:rsidP="00562BC4">
      <w:pPr>
        <w:pStyle w:val="a3"/>
        <w:numPr>
          <w:ilvl w:val="0"/>
          <w:numId w:val="45"/>
        </w:numPr>
        <w:spacing w:line="240" w:lineRule="auto"/>
        <w:ind w:left="0" w:firstLine="0"/>
        <w:jc w:val="both"/>
        <w:rPr>
          <w:rFonts w:ascii="Times New Roman" w:hAnsi="Times New Roman" w:cs="Times New Roman"/>
          <w:sz w:val="24"/>
          <w:szCs w:val="24"/>
        </w:rPr>
      </w:pPr>
      <w:r w:rsidRPr="00F77613">
        <w:rPr>
          <w:rFonts w:ascii="Times New Roman" w:hAnsi="Times New Roman" w:cs="Times New Roman"/>
          <w:sz w:val="24"/>
          <w:szCs w:val="24"/>
        </w:rPr>
        <w:t>Провести анализ реализации плана, Программы. Составить годовой отчет.</w:t>
      </w:r>
    </w:p>
    <w:p w14:paraId="3893B8BD" w14:textId="77777777" w:rsidR="00A64397" w:rsidRPr="00F77613" w:rsidRDefault="00A64397" w:rsidP="00562BC4">
      <w:pPr>
        <w:pStyle w:val="a3"/>
        <w:numPr>
          <w:ilvl w:val="0"/>
          <w:numId w:val="45"/>
        </w:numPr>
        <w:spacing w:line="240" w:lineRule="auto"/>
        <w:ind w:left="0" w:firstLine="0"/>
        <w:jc w:val="both"/>
        <w:rPr>
          <w:rFonts w:ascii="Times New Roman" w:hAnsi="Times New Roman" w:cs="Times New Roman"/>
          <w:sz w:val="24"/>
          <w:szCs w:val="24"/>
        </w:rPr>
      </w:pPr>
      <w:r w:rsidRPr="00F77613">
        <w:rPr>
          <w:rFonts w:ascii="Times New Roman" w:hAnsi="Times New Roman" w:cs="Times New Roman"/>
          <w:sz w:val="24"/>
          <w:szCs w:val="24"/>
        </w:rPr>
        <w:t>Представить предложения по зачислению ребенка на следующий год обучения.</w:t>
      </w:r>
    </w:p>
    <w:p w14:paraId="16230135" w14:textId="77777777" w:rsidR="00A64397" w:rsidRPr="00F77613" w:rsidRDefault="00A64397" w:rsidP="00562BC4">
      <w:pPr>
        <w:pStyle w:val="a3"/>
        <w:numPr>
          <w:ilvl w:val="0"/>
          <w:numId w:val="45"/>
        </w:numPr>
        <w:spacing w:line="240" w:lineRule="auto"/>
        <w:ind w:left="0" w:firstLine="0"/>
        <w:jc w:val="both"/>
        <w:rPr>
          <w:rFonts w:ascii="Times New Roman" w:hAnsi="Times New Roman" w:cs="Times New Roman"/>
          <w:sz w:val="24"/>
          <w:szCs w:val="24"/>
        </w:rPr>
      </w:pPr>
      <w:r w:rsidRPr="00F77613">
        <w:rPr>
          <w:rFonts w:ascii="Times New Roman" w:hAnsi="Times New Roman" w:cs="Times New Roman"/>
          <w:sz w:val="24"/>
          <w:szCs w:val="24"/>
        </w:rPr>
        <w:t>Провести входную педагогическую диагностику (сентябрь). (далее  с п.3.)</w:t>
      </w:r>
    </w:p>
    <w:p w14:paraId="57F1F9DC" w14:textId="77777777" w:rsidR="00A64397" w:rsidRPr="00F77613" w:rsidRDefault="00A64397" w:rsidP="00562BC4">
      <w:pPr>
        <w:spacing w:after="0" w:line="240" w:lineRule="auto"/>
        <w:jc w:val="center"/>
        <w:rPr>
          <w:rFonts w:ascii="Times New Roman" w:hAnsi="Times New Roman" w:cs="Times New Roman"/>
          <w:i/>
          <w:sz w:val="24"/>
          <w:szCs w:val="24"/>
        </w:rPr>
      </w:pPr>
      <w:r w:rsidRPr="00F77613">
        <w:rPr>
          <w:rFonts w:ascii="Times New Roman" w:hAnsi="Times New Roman" w:cs="Times New Roman"/>
          <w:sz w:val="24"/>
          <w:szCs w:val="24"/>
        </w:rPr>
        <w:t xml:space="preserve">Технология работы </w:t>
      </w:r>
      <w:r w:rsidRPr="00F77613">
        <w:rPr>
          <w:rFonts w:ascii="Times New Roman" w:hAnsi="Times New Roman" w:cs="Times New Roman"/>
          <w:i/>
          <w:sz w:val="24"/>
          <w:szCs w:val="24"/>
        </w:rPr>
        <w:t>специалиста</w:t>
      </w:r>
    </w:p>
    <w:p w14:paraId="790B622E" w14:textId="77777777" w:rsidR="00A64397" w:rsidRPr="00F77613" w:rsidRDefault="00A64397" w:rsidP="00562BC4">
      <w:pPr>
        <w:spacing w:after="0" w:line="240" w:lineRule="auto"/>
        <w:jc w:val="center"/>
        <w:rPr>
          <w:rFonts w:ascii="Times New Roman" w:hAnsi="Times New Roman" w:cs="Times New Roman"/>
          <w:sz w:val="24"/>
          <w:szCs w:val="24"/>
        </w:rPr>
      </w:pPr>
      <w:r w:rsidRPr="00F77613">
        <w:rPr>
          <w:rFonts w:ascii="Times New Roman" w:hAnsi="Times New Roman" w:cs="Times New Roman"/>
          <w:sz w:val="24"/>
          <w:szCs w:val="24"/>
        </w:rPr>
        <w:t>по педагогическому сопровождению.</w:t>
      </w:r>
    </w:p>
    <w:p w14:paraId="44C2892E" w14:textId="77777777" w:rsidR="00A64397" w:rsidRPr="00F77613" w:rsidRDefault="00A64397" w:rsidP="00562BC4">
      <w:pPr>
        <w:pStyle w:val="a3"/>
        <w:numPr>
          <w:ilvl w:val="0"/>
          <w:numId w:val="46"/>
        </w:numPr>
        <w:spacing w:after="0" w:line="240" w:lineRule="auto"/>
        <w:jc w:val="both"/>
        <w:rPr>
          <w:rFonts w:ascii="Times New Roman" w:hAnsi="Times New Roman" w:cs="Times New Roman"/>
          <w:sz w:val="24"/>
          <w:szCs w:val="24"/>
        </w:rPr>
      </w:pPr>
      <w:r w:rsidRPr="00F77613">
        <w:rPr>
          <w:rFonts w:ascii="Times New Roman" w:hAnsi="Times New Roman" w:cs="Times New Roman"/>
          <w:sz w:val="24"/>
          <w:szCs w:val="24"/>
        </w:rPr>
        <w:t>Провести  логопедическую /психологическую /педагогическую диагностику (через 30 дней  после поступления).</w:t>
      </w:r>
    </w:p>
    <w:p w14:paraId="761576F6" w14:textId="77777777" w:rsidR="00A64397" w:rsidRPr="00F77613" w:rsidRDefault="00A64397" w:rsidP="00562BC4">
      <w:pPr>
        <w:pStyle w:val="a3"/>
        <w:numPr>
          <w:ilvl w:val="0"/>
          <w:numId w:val="46"/>
        </w:numPr>
        <w:spacing w:after="0" w:line="240" w:lineRule="auto"/>
        <w:jc w:val="both"/>
        <w:rPr>
          <w:rFonts w:ascii="Times New Roman" w:hAnsi="Times New Roman" w:cs="Times New Roman"/>
          <w:sz w:val="24"/>
          <w:szCs w:val="24"/>
        </w:rPr>
      </w:pPr>
      <w:r w:rsidRPr="00F77613">
        <w:rPr>
          <w:rFonts w:ascii="Times New Roman" w:hAnsi="Times New Roman" w:cs="Times New Roman"/>
          <w:sz w:val="24"/>
          <w:szCs w:val="24"/>
        </w:rPr>
        <w:t>Сформировать логопедическое заключение ,один  экземпляр сдать старшему воспитателю, один вклеить в медицинскую карту</w:t>
      </w:r>
    </w:p>
    <w:p w14:paraId="30819F9F" w14:textId="77777777" w:rsidR="00A64397" w:rsidRPr="00F77613" w:rsidRDefault="00A64397" w:rsidP="00562BC4">
      <w:pPr>
        <w:pStyle w:val="a3"/>
        <w:numPr>
          <w:ilvl w:val="0"/>
          <w:numId w:val="46"/>
        </w:numPr>
        <w:spacing w:after="0" w:line="240" w:lineRule="auto"/>
        <w:jc w:val="both"/>
        <w:rPr>
          <w:rFonts w:ascii="Times New Roman" w:hAnsi="Times New Roman" w:cs="Times New Roman"/>
          <w:sz w:val="24"/>
          <w:szCs w:val="24"/>
        </w:rPr>
      </w:pPr>
      <w:r w:rsidRPr="00F77613">
        <w:rPr>
          <w:rFonts w:ascii="Times New Roman" w:hAnsi="Times New Roman" w:cs="Times New Roman"/>
          <w:sz w:val="24"/>
          <w:szCs w:val="24"/>
        </w:rPr>
        <w:t>Сформировать индивидуальный план развития.</w:t>
      </w:r>
    </w:p>
    <w:p w14:paraId="77D57219" w14:textId="77777777" w:rsidR="00A64397" w:rsidRPr="00F77613" w:rsidRDefault="00A64397" w:rsidP="00562BC4">
      <w:pPr>
        <w:pStyle w:val="a3"/>
        <w:numPr>
          <w:ilvl w:val="0"/>
          <w:numId w:val="46"/>
        </w:numPr>
        <w:spacing w:after="0" w:line="240" w:lineRule="auto"/>
        <w:jc w:val="both"/>
        <w:rPr>
          <w:rFonts w:ascii="Times New Roman" w:hAnsi="Times New Roman" w:cs="Times New Roman"/>
          <w:sz w:val="24"/>
          <w:szCs w:val="24"/>
        </w:rPr>
      </w:pPr>
      <w:r w:rsidRPr="00F77613">
        <w:rPr>
          <w:rFonts w:ascii="Times New Roman" w:hAnsi="Times New Roman" w:cs="Times New Roman"/>
          <w:sz w:val="24"/>
          <w:szCs w:val="24"/>
        </w:rPr>
        <w:t>Включить ребенка в подгрупповую форму работы.</w:t>
      </w:r>
    </w:p>
    <w:p w14:paraId="52871308" w14:textId="77777777" w:rsidR="00A64397" w:rsidRPr="00F77613" w:rsidRDefault="00A64397" w:rsidP="00562BC4">
      <w:pPr>
        <w:pStyle w:val="a3"/>
        <w:numPr>
          <w:ilvl w:val="0"/>
          <w:numId w:val="46"/>
        </w:numPr>
        <w:spacing w:after="0" w:line="240" w:lineRule="auto"/>
        <w:jc w:val="both"/>
        <w:rPr>
          <w:rFonts w:ascii="Times New Roman" w:hAnsi="Times New Roman" w:cs="Times New Roman"/>
          <w:sz w:val="24"/>
          <w:szCs w:val="24"/>
        </w:rPr>
      </w:pPr>
      <w:r w:rsidRPr="00F77613">
        <w:rPr>
          <w:rFonts w:ascii="Times New Roman" w:hAnsi="Times New Roman" w:cs="Times New Roman"/>
          <w:sz w:val="24"/>
          <w:szCs w:val="24"/>
        </w:rPr>
        <w:t>Приступить к реализации плана.</w:t>
      </w:r>
    </w:p>
    <w:p w14:paraId="22F1EDC1" w14:textId="77777777" w:rsidR="00A64397" w:rsidRPr="00F77613" w:rsidRDefault="00A64397" w:rsidP="00562BC4">
      <w:pPr>
        <w:pStyle w:val="a3"/>
        <w:numPr>
          <w:ilvl w:val="0"/>
          <w:numId w:val="46"/>
        </w:numPr>
        <w:spacing w:after="0" w:line="240" w:lineRule="auto"/>
        <w:jc w:val="both"/>
        <w:rPr>
          <w:rFonts w:ascii="Times New Roman" w:hAnsi="Times New Roman" w:cs="Times New Roman"/>
          <w:sz w:val="24"/>
          <w:szCs w:val="24"/>
        </w:rPr>
      </w:pPr>
      <w:r w:rsidRPr="00F77613">
        <w:rPr>
          <w:rFonts w:ascii="Times New Roman" w:hAnsi="Times New Roman" w:cs="Times New Roman"/>
          <w:sz w:val="24"/>
          <w:szCs w:val="24"/>
        </w:rPr>
        <w:t>В конце учебного года (май) провести логопедическую /психологическую /педагогическую диагностику.</w:t>
      </w:r>
    </w:p>
    <w:p w14:paraId="363AC268" w14:textId="77777777" w:rsidR="00A64397" w:rsidRPr="00F77613" w:rsidRDefault="00A64397" w:rsidP="00562BC4">
      <w:pPr>
        <w:pStyle w:val="a3"/>
        <w:numPr>
          <w:ilvl w:val="0"/>
          <w:numId w:val="46"/>
        </w:numPr>
        <w:spacing w:after="0" w:line="240" w:lineRule="auto"/>
        <w:jc w:val="both"/>
        <w:rPr>
          <w:rFonts w:ascii="Times New Roman" w:hAnsi="Times New Roman" w:cs="Times New Roman"/>
          <w:sz w:val="24"/>
          <w:szCs w:val="24"/>
        </w:rPr>
      </w:pPr>
      <w:r w:rsidRPr="00F77613">
        <w:rPr>
          <w:rFonts w:ascii="Times New Roman" w:hAnsi="Times New Roman" w:cs="Times New Roman"/>
          <w:sz w:val="24"/>
          <w:szCs w:val="24"/>
        </w:rPr>
        <w:t>Сформир</w:t>
      </w:r>
      <w:r w:rsidR="00562BC4" w:rsidRPr="00F77613">
        <w:rPr>
          <w:rFonts w:ascii="Times New Roman" w:hAnsi="Times New Roman" w:cs="Times New Roman"/>
          <w:sz w:val="24"/>
          <w:szCs w:val="24"/>
        </w:rPr>
        <w:t>овать логопедическое заключение</w:t>
      </w:r>
      <w:r w:rsidRPr="00F77613">
        <w:rPr>
          <w:rFonts w:ascii="Times New Roman" w:hAnsi="Times New Roman" w:cs="Times New Roman"/>
          <w:sz w:val="24"/>
          <w:szCs w:val="24"/>
        </w:rPr>
        <w:t>,</w:t>
      </w:r>
      <w:r w:rsidR="00562BC4" w:rsidRPr="00F77613">
        <w:rPr>
          <w:rFonts w:ascii="Times New Roman" w:hAnsi="Times New Roman" w:cs="Times New Roman"/>
          <w:sz w:val="24"/>
          <w:szCs w:val="24"/>
        </w:rPr>
        <w:t xml:space="preserve"> </w:t>
      </w:r>
      <w:r w:rsidRPr="00F77613">
        <w:rPr>
          <w:rFonts w:ascii="Times New Roman" w:hAnsi="Times New Roman" w:cs="Times New Roman"/>
          <w:sz w:val="24"/>
          <w:szCs w:val="24"/>
        </w:rPr>
        <w:t>один  экземпляр сдать старшему воспитателю, один вклеить в медицинскую карту.</w:t>
      </w:r>
    </w:p>
    <w:p w14:paraId="0740D997" w14:textId="77777777" w:rsidR="00A64397" w:rsidRPr="00F77613" w:rsidRDefault="00A64397" w:rsidP="00562BC4">
      <w:pPr>
        <w:pStyle w:val="a3"/>
        <w:numPr>
          <w:ilvl w:val="0"/>
          <w:numId w:val="46"/>
        </w:numPr>
        <w:spacing w:line="240" w:lineRule="auto"/>
        <w:jc w:val="both"/>
        <w:rPr>
          <w:rFonts w:ascii="Times New Roman" w:hAnsi="Times New Roman" w:cs="Times New Roman"/>
          <w:sz w:val="24"/>
          <w:szCs w:val="24"/>
        </w:rPr>
      </w:pPr>
      <w:r w:rsidRPr="00F77613">
        <w:rPr>
          <w:rFonts w:ascii="Times New Roman" w:hAnsi="Times New Roman" w:cs="Times New Roman"/>
          <w:sz w:val="24"/>
          <w:szCs w:val="24"/>
        </w:rPr>
        <w:t>Провести анализ реализации плана, Программы. Составить годовой отчет.</w:t>
      </w:r>
    </w:p>
    <w:p w14:paraId="5DE8261C" w14:textId="77777777" w:rsidR="00A64397" w:rsidRPr="00F77613" w:rsidRDefault="00A64397" w:rsidP="00562BC4">
      <w:pPr>
        <w:pStyle w:val="a3"/>
        <w:numPr>
          <w:ilvl w:val="0"/>
          <w:numId w:val="46"/>
        </w:numPr>
        <w:spacing w:line="240" w:lineRule="auto"/>
        <w:jc w:val="both"/>
        <w:rPr>
          <w:rFonts w:ascii="Times New Roman" w:hAnsi="Times New Roman" w:cs="Times New Roman"/>
          <w:sz w:val="24"/>
          <w:szCs w:val="24"/>
        </w:rPr>
      </w:pPr>
      <w:r w:rsidRPr="00F77613">
        <w:rPr>
          <w:rFonts w:ascii="Times New Roman" w:hAnsi="Times New Roman" w:cs="Times New Roman"/>
          <w:sz w:val="24"/>
          <w:szCs w:val="24"/>
        </w:rPr>
        <w:t>Представить предложения по зачислению ребенка на следующий год обучения.</w:t>
      </w:r>
    </w:p>
    <w:p w14:paraId="2E0AD91D" w14:textId="77777777" w:rsidR="00A64397" w:rsidRPr="00F77613" w:rsidRDefault="00A64397" w:rsidP="00562BC4">
      <w:pPr>
        <w:pStyle w:val="a3"/>
        <w:numPr>
          <w:ilvl w:val="0"/>
          <w:numId w:val="46"/>
        </w:numPr>
        <w:spacing w:line="240" w:lineRule="auto"/>
        <w:jc w:val="both"/>
        <w:rPr>
          <w:rFonts w:ascii="Times New Roman" w:hAnsi="Times New Roman" w:cs="Times New Roman"/>
          <w:sz w:val="24"/>
          <w:szCs w:val="24"/>
        </w:rPr>
      </w:pPr>
      <w:r w:rsidRPr="00F77613">
        <w:rPr>
          <w:rFonts w:ascii="Times New Roman" w:hAnsi="Times New Roman" w:cs="Times New Roman"/>
          <w:sz w:val="24"/>
          <w:szCs w:val="24"/>
        </w:rPr>
        <w:t>Провести входную логопедическую /психологическую /педагогическую (сентябрь). (далее  с п.2.)</w:t>
      </w:r>
    </w:p>
    <w:p w14:paraId="7137F850" w14:textId="77777777" w:rsidR="00F77613" w:rsidRPr="00F77613" w:rsidRDefault="00F77613" w:rsidP="00F77613">
      <w:pPr>
        <w:pStyle w:val="Default"/>
        <w:jc w:val="both"/>
        <w:rPr>
          <w:bCs/>
          <w:i/>
          <w:u w:val="single"/>
        </w:rPr>
      </w:pPr>
      <w:r w:rsidRPr="00F77613">
        <w:rPr>
          <w:bCs/>
          <w:i/>
          <w:u w:val="single"/>
        </w:rPr>
        <w:t>Коррекционно-развивающая деятельность с детьми в условиях логопедического кабинета</w:t>
      </w:r>
    </w:p>
    <w:p w14:paraId="0B3DF98B" w14:textId="77777777" w:rsidR="00FF02EF" w:rsidRDefault="00F77613" w:rsidP="00FF02EF">
      <w:pPr>
        <w:pStyle w:val="Default"/>
        <w:jc w:val="both"/>
        <w:rPr>
          <w:color w:val="FF0000"/>
        </w:rPr>
      </w:pPr>
      <w:r w:rsidRPr="005A3B6E">
        <w:t>В  учреждении функционирует 2 логопедически</w:t>
      </w:r>
      <w:r>
        <w:t>х кабинета, в которых работают 3</w:t>
      </w:r>
      <w:r w:rsidRPr="005A3B6E">
        <w:t xml:space="preserve"> ло</w:t>
      </w:r>
      <w:r w:rsidR="00FF02EF" w:rsidRPr="005A3B6E">
        <w:t xml:space="preserve">гопеда.  </w:t>
      </w:r>
      <w:r w:rsidR="00FF02EF">
        <w:t xml:space="preserve">Логопед </w:t>
      </w:r>
      <w:r w:rsidR="00E202D6">
        <w:rPr>
          <w:color w:val="auto"/>
        </w:rPr>
        <w:t>реализует Программу логопеда с детьми от 2 мес. до 5 лет</w:t>
      </w:r>
    </w:p>
    <w:p w14:paraId="639B134C" w14:textId="77777777" w:rsidR="00FF02EF" w:rsidRPr="00F77613" w:rsidRDefault="00FF02EF" w:rsidP="00FF02EF">
      <w:pPr>
        <w:pStyle w:val="Default"/>
        <w:jc w:val="both"/>
        <w:rPr>
          <w:color w:val="auto"/>
        </w:rPr>
      </w:pPr>
    </w:p>
    <w:p w14:paraId="4F404797" w14:textId="77777777" w:rsidR="00FF02EF" w:rsidRPr="002F39D8" w:rsidRDefault="00FF02EF" w:rsidP="00FF02EF">
      <w:pPr>
        <w:pStyle w:val="Default"/>
        <w:jc w:val="both"/>
      </w:pPr>
      <w:r w:rsidRPr="00FF02EF">
        <w:rPr>
          <w:b/>
          <w:bCs/>
        </w:rPr>
        <w:t xml:space="preserve"> </w:t>
      </w:r>
      <w:r w:rsidRPr="002F39D8">
        <w:rPr>
          <w:b/>
          <w:bCs/>
        </w:rPr>
        <w:t xml:space="preserve">Цель: </w:t>
      </w:r>
      <w:r w:rsidRPr="002F39D8">
        <w:t xml:space="preserve">Оказание помощи детям, имеющим отставание в нервно-психическом развитии,  развитие детей </w:t>
      </w:r>
      <w:r w:rsidRPr="002F39D8">
        <w:rPr>
          <w:color w:val="FF0000"/>
        </w:rPr>
        <w:t xml:space="preserve"> </w:t>
      </w:r>
      <w:r w:rsidRPr="002F39D8">
        <w:t>в норме.</w:t>
      </w:r>
    </w:p>
    <w:p w14:paraId="700744CB" w14:textId="77777777" w:rsidR="00FF02EF" w:rsidRPr="002F39D8" w:rsidRDefault="00FF02EF" w:rsidP="00FF02EF">
      <w:pPr>
        <w:pStyle w:val="Default"/>
        <w:jc w:val="both"/>
      </w:pPr>
      <w:r w:rsidRPr="002F39D8">
        <w:rPr>
          <w:b/>
          <w:bCs/>
        </w:rPr>
        <w:t xml:space="preserve">Задачи: </w:t>
      </w:r>
    </w:p>
    <w:p w14:paraId="61E710E3" w14:textId="77777777" w:rsidR="00FF02EF" w:rsidRPr="002F39D8" w:rsidRDefault="00FF02EF" w:rsidP="00FF02EF">
      <w:pPr>
        <w:pStyle w:val="Default"/>
        <w:numPr>
          <w:ilvl w:val="0"/>
          <w:numId w:val="51"/>
        </w:numPr>
        <w:jc w:val="both"/>
      </w:pPr>
      <w:r w:rsidRPr="002F39D8">
        <w:t xml:space="preserve">выявить </w:t>
      </w:r>
      <w:r w:rsidR="00E202D6">
        <w:t>степень и уровень отставания от нормотипичных детей</w:t>
      </w:r>
      <w:r w:rsidRPr="002F39D8">
        <w:t xml:space="preserve">; </w:t>
      </w:r>
    </w:p>
    <w:p w14:paraId="787FB917" w14:textId="77777777" w:rsidR="00FF02EF" w:rsidRPr="002F39D8" w:rsidRDefault="00FF02EF" w:rsidP="00FF02EF">
      <w:pPr>
        <w:pStyle w:val="Default"/>
        <w:numPr>
          <w:ilvl w:val="0"/>
          <w:numId w:val="51"/>
        </w:numPr>
        <w:jc w:val="both"/>
      </w:pPr>
      <w:r w:rsidRPr="002F39D8">
        <w:t xml:space="preserve">определить  характер  нарушений; </w:t>
      </w:r>
    </w:p>
    <w:p w14:paraId="56ECA562" w14:textId="77777777" w:rsidR="00FF02EF" w:rsidRPr="002F39D8" w:rsidRDefault="00FF02EF" w:rsidP="00FF02EF">
      <w:pPr>
        <w:pStyle w:val="Default"/>
        <w:numPr>
          <w:ilvl w:val="0"/>
          <w:numId w:val="51"/>
        </w:numPr>
        <w:jc w:val="both"/>
      </w:pPr>
      <w:r w:rsidRPr="002F39D8">
        <w:t xml:space="preserve">корректировать нарушения в нервно-психическом развитии; </w:t>
      </w:r>
    </w:p>
    <w:p w14:paraId="4F918E85" w14:textId="77777777" w:rsidR="00FF02EF" w:rsidRPr="002F39D8" w:rsidRDefault="00FF02EF" w:rsidP="00FF02EF">
      <w:pPr>
        <w:pStyle w:val="Default"/>
        <w:numPr>
          <w:ilvl w:val="0"/>
          <w:numId w:val="51"/>
        </w:numPr>
        <w:jc w:val="both"/>
      </w:pPr>
      <w:r w:rsidRPr="002F39D8">
        <w:t xml:space="preserve">перспективное развитие детей в норме; </w:t>
      </w:r>
    </w:p>
    <w:p w14:paraId="1E157011" w14:textId="77777777" w:rsidR="00FF02EF" w:rsidRPr="002F39D8" w:rsidRDefault="00FF02EF" w:rsidP="00FF02EF">
      <w:pPr>
        <w:pStyle w:val="Default"/>
        <w:numPr>
          <w:ilvl w:val="0"/>
          <w:numId w:val="51"/>
        </w:numPr>
        <w:jc w:val="both"/>
      </w:pPr>
      <w:r w:rsidRPr="002F39D8">
        <w:t xml:space="preserve">разъяснять и распространять специальные логопедические знания среди сотрудников учреждения . </w:t>
      </w:r>
    </w:p>
    <w:p w14:paraId="3778F74C" w14:textId="77777777" w:rsidR="00FF02EF" w:rsidRPr="002F39D8" w:rsidRDefault="00FF02EF" w:rsidP="00FF02EF">
      <w:pPr>
        <w:pStyle w:val="Default"/>
        <w:jc w:val="both"/>
      </w:pPr>
    </w:p>
    <w:p w14:paraId="36B3DE26" w14:textId="77777777" w:rsidR="00F77613" w:rsidRPr="002F39D8" w:rsidRDefault="00F77613" w:rsidP="00F77613">
      <w:pPr>
        <w:pStyle w:val="Default"/>
        <w:jc w:val="both"/>
      </w:pPr>
      <w:r w:rsidRPr="002F39D8">
        <w:rPr>
          <w:b/>
          <w:bCs/>
        </w:rPr>
        <w:t xml:space="preserve">Организация работы логопеда. </w:t>
      </w:r>
    </w:p>
    <w:p w14:paraId="2D5E32D8" w14:textId="54F9F32E" w:rsidR="00F77613" w:rsidRPr="002F39D8" w:rsidRDefault="00E567AB" w:rsidP="00F77613">
      <w:pPr>
        <w:pStyle w:val="Default"/>
        <w:jc w:val="both"/>
      </w:pPr>
      <w:r>
        <w:t>Нагрузка логопеда составляет 18</w:t>
      </w:r>
      <w:r w:rsidR="00F77613" w:rsidRPr="002F39D8">
        <w:t xml:space="preserve"> </w:t>
      </w:r>
      <w:r>
        <w:t>часов в неделю, из которых 15</w:t>
      </w:r>
      <w:r w:rsidR="00F77613" w:rsidRPr="002F39D8">
        <w:t xml:space="preserve"> часов отводится на непосредственную развивающую и  ко</w:t>
      </w:r>
      <w:r>
        <w:t>ррекционную работу с детьми, а 3 часа</w:t>
      </w:r>
      <w:r w:rsidR="00F77613" w:rsidRPr="002F39D8">
        <w:t xml:space="preserve"> </w:t>
      </w:r>
      <w:r w:rsidR="00BF5A94">
        <w:t>–</w:t>
      </w:r>
      <w:r w:rsidR="00F77613" w:rsidRPr="002F39D8">
        <w:t xml:space="preserve"> на организационно-методическую, консультативную работу с  персоналом учреждения и оформление документации. Количество воспитанников на 1,0 штатную единицу логопеда составляет 12 детей. Логопедическая помощь оказывается детям в возрасте с момента поступления ребенка в учреждения не зависимо от возраста и до окончания образовательных отношений. </w:t>
      </w:r>
    </w:p>
    <w:p w14:paraId="11D1568C" w14:textId="77777777" w:rsidR="00F77613" w:rsidRPr="002F39D8" w:rsidRDefault="00F77613" w:rsidP="00F77613">
      <w:pPr>
        <w:pStyle w:val="Default"/>
        <w:jc w:val="both"/>
      </w:pPr>
      <w:r w:rsidRPr="002F39D8">
        <w:t xml:space="preserve"> Ежедне</w:t>
      </w:r>
      <w:r>
        <w:t>вно проводится подгрупповые занятия со всеми возрастами воспитанников, а так же индивидуальные занятия.</w:t>
      </w:r>
      <w:r w:rsidRPr="002F39D8">
        <w:t xml:space="preserve">  </w:t>
      </w:r>
    </w:p>
    <w:p w14:paraId="26F1F6AD" w14:textId="39F5B295" w:rsidR="00F77613" w:rsidRPr="002F39D8" w:rsidRDefault="00F77613" w:rsidP="00F77613">
      <w:pPr>
        <w:pStyle w:val="Default"/>
        <w:jc w:val="both"/>
      </w:pPr>
      <w:r w:rsidRPr="002F39D8">
        <w:t>При поступлении ребенка в группу в течение месяца проводится наблюдение, обследование, представление на ПМП</w:t>
      </w:r>
      <w:r w:rsidR="00F86515">
        <w:t>К</w:t>
      </w:r>
      <w:r>
        <w:t>, оформляется «П</w:t>
      </w:r>
      <w:r w:rsidRPr="002F39D8">
        <w:t xml:space="preserve">лан </w:t>
      </w:r>
      <w:r>
        <w:t xml:space="preserve">индивидуальной траектории развития» сроком на 1 учебный год, который корректируется на протяжении учебного года. </w:t>
      </w:r>
      <w:r w:rsidRPr="002F39D8">
        <w:t xml:space="preserve"> По истечении указанного периода оформляется результат реализации плана, и формируется дальнейшие мероприятия.</w:t>
      </w:r>
    </w:p>
    <w:p w14:paraId="2B911F12" w14:textId="77777777" w:rsidR="00F77613" w:rsidRPr="002F39D8" w:rsidRDefault="00F77613" w:rsidP="00F77613">
      <w:pPr>
        <w:pStyle w:val="Default"/>
        <w:jc w:val="both"/>
      </w:pPr>
      <w:r>
        <w:t>С 1 по 30</w:t>
      </w:r>
      <w:r w:rsidRPr="002F39D8">
        <w:t xml:space="preserve"> сентября </w:t>
      </w:r>
      <w:r>
        <w:t>или в течении 30 дней с момента поступления ребенка в группу,</w:t>
      </w:r>
      <w:r w:rsidRPr="002F39D8">
        <w:t xml:space="preserve"> логопед проводит подробное  обследование, оформляет заключение в медицинскую карту.  В заключении должен быть указан характер нарушений речи на основе психолого-педагогической и клинико-педагогической классификаций.</w:t>
      </w:r>
    </w:p>
    <w:p w14:paraId="7961AF4E" w14:textId="04C0D719" w:rsidR="00F77613" w:rsidRPr="002F39D8" w:rsidRDefault="00F77613" w:rsidP="00F77613">
      <w:pPr>
        <w:pStyle w:val="Default"/>
        <w:jc w:val="both"/>
      </w:pPr>
      <w:r w:rsidRPr="002F39D8">
        <w:t xml:space="preserve">С 15 по 30 мая  </w:t>
      </w:r>
      <w:r>
        <w:t xml:space="preserve">или в течении 10 дней перед выпуском ребенка из учреждения, </w:t>
      </w:r>
      <w:r w:rsidRPr="002F39D8">
        <w:t>логопед проводит итоговое  обследование  всех воспитанников  группы, оформляет заключение в медицинскую карту ребенка. По результатам обследования формируется предварительный список воспитанников для  перевода   в следующую возрастную категорию обучен</w:t>
      </w:r>
      <w:r>
        <w:t>ия или п</w:t>
      </w:r>
      <w:r w:rsidR="00F86515">
        <w:t>редставление его на м</w:t>
      </w:r>
      <w:r>
        <w:t>едико-психолого- педагогическую комиссию</w:t>
      </w:r>
      <w:r w:rsidRPr="002F39D8">
        <w:t xml:space="preserve">  для определения статуса ребенка с ОВЗ.</w:t>
      </w:r>
    </w:p>
    <w:p w14:paraId="338F4543" w14:textId="77777777" w:rsidR="00F77613" w:rsidRPr="002F39D8" w:rsidRDefault="00F77613" w:rsidP="00F77613">
      <w:pPr>
        <w:pStyle w:val="Default"/>
        <w:jc w:val="both"/>
      </w:pPr>
      <w:r w:rsidRPr="002F39D8">
        <w:t>При наличии ребенка с ОВЗ по показаниям</w:t>
      </w:r>
      <w:r>
        <w:t xml:space="preserve"> ПМПК формируется </w:t>
      </w:r>
      <w:r w:rsidRPr="002F39D8">
        <w:t xml:space="preserve">  адаптированная образовательная программа</w:t>
      </w:r>
      <w:r>
        <w:t xml:space="preserve">. </w:t>
      </w:r>
      <w:r w:rsidRPr="002F39D8">
        <w:t xml:space="preserve">Диагностика усвоения программы ребенка с ОВЗ  осуществляется  3 раза (сентябрь, январь, май).  </w:t>
      </w:r>
    </w:p>
    <w:p w14:paraId="1A60F3FC" w14:textId="77777777" w:rsidR="00F77613" w:rsidRPr="002F39D8" w:rsidRDefault="00F77613" w:rsidP="00F77613">
      <w:pPr>
        <w:pStyle w:val="Default"/>
        <w:jc w:val="both"/>
      </w:pPr>
      <w:r w:rsidRPr="002F39D8">
        <w:t>По окончании образовательных отношений логопед оформляет рекомендации по дальнейшей работе, в независимости от места убытия ребенка.</w:t>
      </w:r>
    </w:p>
    <w:p w14:paraId="147CB974" w14:textId="640EB9EA" w:rsidR="00F77613" w:rsidRPr="002F39D8" w:rsidRDefault="00F77613" w:rsidP="00F77613">
      <w:pPr>
        <w:pStyle w:val="Default"/>
        <w:jc w:val="both"/>
      </w:pPr>
      <w:r w:rsidRPr="002F39D8">
        <w:t>Организация, содержание и результативность работы логопеда отражена в логопедической документации. Логопед осуществляет ежедневное планирование индивидуальной и подгрупповой ф</w:t>
      </w:r>
      <w:r>
        <w:t>ормы  работы с детьми, в которой</w:t>
      </w:r>
      <w:r w:rsidRPr="002F39D8">
        <w:t xml:space="preserve"> кратко отражает со</w:t>
      </w:r>
      <w:r>
        <w:t>держание логопедических занятий</w:t>
      </w:r>
      <w:r w:rsidRPr="002F39D8">
        <w:t>. Подгрупповое  планирование оформляется в произвольной форме и может носить характер рабочих записей, индивидуальная работ</w:t>
      </w:r>
      <w:r>
        <w:t>а оформляется в «П</w:t>
      </w:r>
      <w:r w:rsidRPr="002F39D8">
        <w:t>лане</w:t>
      </w:r>
      <w:r>
        <w:t xml:space="preserve"> инд</w:t>
      </w:r>
      <w:r w:rsidR="00F86515">
        <w:t>ивидуальной траектории развития</w:t>
      </w:r>
      <w:r w:rsidRPr="002F39D8">
        <w:t>». Продолжительность непосредственно образовательной деятельности определяется возрастными и индивидуальными особенностями каждого ребенка и не должна превышать 10-ти минут с детьми 2-3-х лет, 15-ти минут с детьми 3-4х лет, 20-и минут с детьми с 4-5 лет (</w:t>
      </w:r>
      <w:r>
        <w:t>СП 1.2.3685-21 «Гигиенические нормативы и требования к обеспечению безопасности»</w:t>
      </w:r>
      <w:r w:rsidRPr="002F39D8">
        <w:t>).</w:t>
      </w:r>
    </w:p>
    <w:p w14:paraId="0FE365BE" w14:textId="77777777" w:rsidR="00F77613" w:rsidRPr="002F39D8" w:rsidRDefault="00F77613" w:rsidP="00F77613">
      <w:pPr>
        <w:pStyle w:val="Default"/>
        <w:jc w:val="both"/>
      </w:pPr>
      <w:r w:rsidRPr="002F39D8">
        <w:t xml:space="preserve">Для работы логопеда созданы соответствующие условия: </w:t>
      </w:r>
    </w:p>
    <w:p w14:paraId="21C2F242" w14:textId="77777777" w:rsidR="00F77613" w:rsidRPr="002F39D8" w:rsidRDefault="00F77613" w:rsidP="00F77613">
      <w:pPr>
        <w:pStyle w:val="Default"/>
        <w:spacing w:after="14"/>
        <w:jc w:val="both"/>
      </w:pPr>
      <w:r w:rsidRPr="002F39D8">
        <w:t>1) наличие отдельного логопедического кабинета для проведения</w:t>
      </w:r>
      <w:r>
        <w:t xml:space="preserve"> занятий</w:t>
      </w:r>
      <w:r w:rsidRPr="002F39D8">
        <w:t>, а также консультаций педагогов и сотрудников;</w:t>
      </w:r>
    </w:p>
    <w:p w14:paraId="4ED48559" w14:textId="77777777" w:rsidR="00F77613" w:rsidRPr="002F39D8" w:rsidRDefault="00F77613" w:rsidP="00F77613">
      <w:pPr>
        <w:pStyle w:val="Default"/>
        <w:jc w:val="both"/>
      </w:pPr>
      <w:r w:rsidRPr="002F39D8">
        <w:t xml:space="preserve">2) оснащение кабинета логопеда необходимым оборудованием, дидактическим материалом. </w:t>
      </w:r>
    </w:p>
    <w:p w14:paraId="4A0C8A16" w14:textId="77777777" w:rsidR="00F77613" w:rsidRPr="00650185" w:rsidRDefault="00F77613" w:rsidP="00F77613">
      <w:pPr>
        <w:pStyle w:val="Default"/>
        <w:jc w:val="center"/>
        <w:rPr>
          <w:b/>
          <w:i/>
        </w:rPr>
      </w:pPr>
      <w:r w:rsidRPr="00650185">
        <w:rPr>
          <w:b/>
          <w:i/>
        </w:rPr>
        <w:t>Основные направления работы логопеда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5"/>
        <w:gridCol w:w="5080"/>
        <w:gridCol w:w="1525"/>
      </w:tblGrid>
      <w:tr w:rsidR="00F77613" w:rsidRPr="002F39D8" w14:paraId="0CC69489" w14:textId="77777777" w:rsidTr="00F77613">
        <w:tc>
          <w:tcPr>
            <w:tcW w:w="2825" w:type="dxa"/>
          </w:tcPr>
          <w:p w14:paraId="5E1A5744" w14:textId="77777777" w:rsidR="00F77613" w:rsidRPr="00564CA2" w:rsidRDefault="00F77613" w:rsidP="00F77613">
            <w:pPr>
              <w:spacing w:after="0" w:line="240" w:lineRule="auto"/>
              <w:jc w:val="both"/>
              <w:rPr>
                <w:rFonts w:ascii="Times New Roman" w:eastAsia="Times New Roman" w:hAnsi="Times New Roman" w:cs="Times New Roman"/>
                <w:b/>
                <w:sz w:val="20"/>
                <w:szCs w:val="20"/>
                <w:lang w:eastAsia="ru-RU"/>
              </w:rPr>
            </w:pPr>
            <w:r w:rsidRPr="00564CA2">
              <w:rPr>
                <w:rFonts w:ascii="Times New Roman" w:eastAsia="Times New Roman" w:hAnsi="Times New Roman" w:cs="Times New Roman"/>
                <w:b/>
                <w:sz w:val="20"/>
                <w:szCs w:val="20"/>
                <w:lang w:eastAsia="ru-RU"/>
              </w:rPr>
              <w:t>Направление</w:t>
            </w:r>
          </w:p>
        </w:tc>
        <w:tc>
          <w:tcPr>
            <w:tcW w:w="5080" w:type="dxa"/>
          </w:tcPr>
          <w:p w14:paraId="3392AD69" w14:textId="77777777" w:rsidR="00F77613" w:rsidRPr="00564CA2" w:rsidRDefault="00F77613" w:rsidP="00F77613">
            <w:pPr>
              <w:spacing w:after="0" w:line="240" w:lineRule="auto"/>
              <w:jc w:val="both"/>
              <w:rPr>
                <w:rFonts w:ascii="Times New Roman" w:eastAsia="Times New Roman" w:hAnsi="Times New Roman" w:cs="Times New Roman"/>
                <w:b/>
                <w:sz w:val="20"/>
                <w:szCs w:val="20"/>
                <w:lang w:eastAsia="ru-RU"/>
              </w:rPr>
            </w:pPr>
            <w:r w:rsidRPr="00564CA2">
              <w:rPr>
                <w:rFonts w:ascii="Times New Roman" w:eastAsia="Times New Roman" w:hAnsi="Times New Roman" w:cs="Times New Roman"/>
                <w:b/>
                <w:sz w:val="20"/>
                <w:szCs w:val="20"/>
                <w:lang w:eastAsia="ru-RU"/>
              </w:rPr>
              <w:t>Задачи</w:t>
            </w:r>
          </w:p>
        </w:tc>
        <w:tc>
          <w:tcPr>
            <w:tcW w:w="1525" w:type="dxa"/>
          </w:tcPr>
          <w:p w14:paraId="1D136997" w14:textId="77777777" w:rsidR="00F77613" w:rsidRPr="00564CA2" w:rsidRDefault="00F77613" w:rsidP="00F77613">
            <w:pPr>
              <w:spacing w:after="0"/>
              <w:jc w:val="both"/>
              <w:rPr>
                <w:rFonts w:ascii="Times New Roman" w:eastAsia="Times New Roman" w:hAnsi="Times New Roman" w:cs="Times New Roman"/>
                <w:b/>
                <w:sz w:val="20"/>
                <w:szCs w:val="20"/>
                <w:u w:val="single"/>
                <w:lang w:eastAsia="ru-RU"/>
              </w:rPr>
            </w:pPr>
            <w:r w:rsidRPr="00564CA2">
              <w:rPr>
                <w:rFonts w:ascii="Times New Roman" w:eastAsia="Times New Roman" w:hAnsi="Times New Roman" w:cs="Times New Roman"/>
                <w:b/>
                <w:sz w:val="20"/>
                <w:szCs w:val="20"/>
                <w:lang w:eastAsia="ru-RU"/>
              </w:rPr>
              <w:t>Сроки проведения</w:t>
            </w:r>
          </w:p>
        </w:tc>
      </w:tr>
      <w:tr w:rsidR="00F77613" w:rsidRPr="002F39D8" w14:paraId="5FAFDFAB" w14:textId="77777777" w:rsidTr="00F77613">
        <w:tc>
          <w:tcPr>
            <w:tcW w:w="2825" w:type="dxa"/>
          </w:tcPr>
          <w:p w14:paraId="393CF49B" w14:textId="77777777" w:rsidR="00F77613" w:rsidRPr="00564CA2" w:rsidRDefault="00F77613" w:rsidP="00F77613">
            <w:pPr>
              <w:spacing w:after="0" w:line="240" w:lineRule="auto"/>
              <w:jc w:val="both"/>
              <w:rPr>
                <w:rFonts w:ascii="Times New Roman" w:eastAsia="Times New Roman" w:hAnsi="Times New Roman" w:cs="Times New Roman"/>
                <w:b/>
                <w:sz w:val="20"/>
                <w:szCs w:val="20"/>
                <w:lang w:eastAsia="ru-RU"/>
              </w:rPr>
            </w:pPr>
          </w:p>
          <w:p w14:paraId="7280B7EC" w14:textId="77777777" w:rsidR="00F77613" w:rsidRPr="00564CA2" w:rsidRDefault="00F77613" w:rsidP="00F77613">
            <w:pPr>
              <w:spacing w:after="0" w:line="240" w:lineRule="auto"/>
              <w:jc w:val="both"/>
              <w:rPr>
                <w:rFonts w:ascii="Times New Roman" w:eastAsia="Times New Roman" w:hAnsi="Times New Roman" w:cs="Times New Roman"/>
                <w:b/>
                <w:sz w:val="20"/>
                <w:szCs w:val="20"/>
                <w:lang w:eastAsia="ru-RU"/>
              </w:rPr>
            </w:pPr>
            <w:r w:rsidRPr="00564CA2">
              <w:rPr>
                <w:rFonts w:ascii="Times New Roman" w:eastAsia="Times New Roman" w:hAnsi="Times New Roman" w:cs="Times New Roman"/>
                <w:b/>
                <w:sz w:val="20"/>
                <w:szCs w:val="20"/>
                <w:lang w:eastAsia="ru-RU"/>
              </w:rPr>
              <w:t>Диагностический блок</w:t>
            </w:r>
          </w:p>
          <w:p w14:paraId="4F1CBBDD" w14:textId="77777777" w:rsidR="00F77613" w:rsidRPr="00564CA2" w:rsidRDefault="00F77613" w:rsidP="00F77613">
            <w:pPr>
              <w:spacing w:after="0" w:line="240" w:lineRule="auto"/>
              <w:jc w:val="both"/>
              <w:rPr>
                <w:rFonts w:ascii="Times New Roman" w:eastAsia="Times New Roman" w:hAnsi="Times New Roman" w:cs="Times New Roman"/>
                <w:b/>
                <w:sz w:val="20"/>
                <w:szCs w:val="20"/>
                <w:u w:val="single"/>
                <w:lang w:eastAsia="ru-RU"/>
              </w:rPr>
            </w:pPr>
          </w:p>
        </w:tc>
        <w:tc>
          <w:tcPr>
            <w:tcW w:w="5080" w:type="dxa"/>
          </w:tcPr>
          <w:p w14:paraId="1C5FF31D" w14:textId="77777777" w:rsidR="00F77613" w:rsidRPr="00564CA2" w:rsidRDefault="00F77613" w:rsidP="00F77613">
            <w:pPr>
              <w:spacing w:after="0" w:line="240" w:lineRule="auto"/>
              <w:jc w:val="both"/>
              <w:rPr>
                <w:rFonts w:ascii="Times New Roman" w:eastAsia="Times New Roman" w:hAnsi="Times New Roman" w:cs="Times New Roman"/>
                <w:sz w:val="20"/>
                <w:szCs w:val="20"/>
                <w:lang w:eastAsia="ru-RU"/>
              </w:rPr>
            </w:pPr>
            <w:r w:rsidRPr="00564CA2">
              <w:rPr>
                <w:rFonts w:ascii="Times New Roman" w:eastAsia="Times New Roman" w:hAnsi="Times New Roman" w:cs="Times New Roman"/>
                <w:sz w:val="20"/>
                <w:szCs w:val="20"/>
                <w:lang w:eastAsia="ru-RU"/>
              </w:rPr>
              <w:t>определение структуры и степени выраженности имеющихся у ребёнка отклонений в речевом развитии.</w:t>
            </w:r>
          </w:p>
          <w:p w14:paraId="27FE739B" w14:textId="77777777" w:rsidR="00F77613" w:rsidRPr="00564CA2" w:rsidRDefault="00F77613" w:rsidP="00F77613">
            <w:pPr>
              <w:spacing w:after="0" w:line="240" w:lineRule="auto"/>
              <w:jc w:val="both"/>
              <w:rPr>
                <w:rFonts w:ascii="Times New Roman" w:eastAsia="Times New Roman" w:hAnsi="Times New Roman" w:cs="Times New Roman"/>
                <w:b/>
                <w:sz w:val="20"/>
                <w:szCs w:val="20"/>
                <w:u w:val="single"/>
                <w:lang w:eastAsia="ru-RU"/>
              </w:rPr>
            </w:pPr>
            <w:r w:rsidRPr="00564CA2">
              <w:rPr>
                <w:rFonts w:ascii="Times New Roman" w:eastAsia="Times New Roman" w:hAnsi="Times New Roman" w:cs="Times New Roman"/>
                <w:sz w:val="20"/>
                <w:szCs w:val="20"/>
                <w:lang w:eastAsia="ru-RU"/>
              </w:rPr>
              <w:t xml:space="preserve"> </w:t>
            </w:r>
          </w:p>
        </w:tc>
        <w:tc>
          <w:tcPr>
            <w:tcW w:w="1525" w:type="dxa"/>
          </w:tcPr>
          <w:p w14:paraId="67A5D381" w14:textId="77777777" w:rsidR="00F77613" w:rsidRPr="00564CA2" w:rsidRDefault="00F77613" w:rsidP="00F77613">
            <w:pPr>
              <w:spacing w:after="0" w:line="240" w:lineRule="auto"/>
              <w:jc w:val="both"/>
              <w:rPr>
                <w:rFonts w:ascii="Times New Roman" w:eastAsia="Times New Roman" w:hAnsi="Times New Roman" w:cs="Times New Roman"/>
                <w:sz w:val="20"/>
                <w:szCs w:val="20"/>
                <w:lang w:eastAsia="ru-RU"/>
              </w:rPr>
            </w:pPr>
            <w:r w:rsidRPr="00564CA2">
              <w:rPr>
                <w:rFonts w:ascii="Times New Roman" w:eastAsia="Times New Roman" w:hAnsi="Times New Roman" w:cs="Times New Roman"/>
                <w:sz w:val="20"/>
                <w:szCs w:val="20"/>
                <w:lang w:eastAsia="ru-RU"/>
              </w:rPr>
              <w:t>На момент поступления и в эпикризные сроки.</w:t>
            </w:r>
          </w:p>
        </w:tc>
      </w:tr>
      <w:tr w:rsidR="00F77613" w:rsidRPr="002F39D8" w14:paraId="6CD2F361" w14:textId="77777777" w:rsidTr="00F77613">
        <w:tc>
          <w:tcPr>
            <w:tcW w:w="2825" w:type="dxa"/>
          </w:tcPr>
          <w:p w14:paraId="79247ADC" w14:textId="77777777" w:rsidR="00F77613" w:rsidRPr="00564CA2" w:rsidRDefault="00F77613" w:rsidP="00F77613">
            <w:pPr>
              <w:spacing w:after="0" w:line="240" w:lineRule="auto"/>
              <w:jc w:val="both"/>
              <w:rPr>
                <w:rFonts w:ascii="Times New Roman" w:eastAsia="Times New Roman" w:hAnsi="Times New Roman" w:cs="Times New Roman"/>
                <w:b/>
                <w:sz w:val="20"/>
                <w:szCs w:val="20"/>
                <w:lang w:eastAsia="ru-RU"/>
              </w:rPr>
            </w:pPr>
            <w:r w:rsidRPr="00564CA2">
              <w:rPr>
                <w:rFonts w:ascii="Times New Roman" w:eastAsia="Times New Roman" w:hAnsi="Times New Roman" w:cs="Times New Roman"/>
                <w:b/>
                <w:sz w:val="20"/>
                <w:szCs w:val="20"/>
                <w:lang w:eastAsia="ru-RU"/>
              </w:rPr>
              <w:t>Коррекционно – развивающий блок</w:t>
            </w:r>
          </w:p>
          <w:p w14:paraId="078A3EAA" w14:textId="77777777" w:rsidR="00F77613" w:rsidRPr="00564CA2" w:rsidRDefault="00F77613" w:rsidP="00F77613">
            <w:pPr>
              <w:spacing w:after="0" w:line="240" w:lineRule="auto"/>
              <w:jc w:val="both"/>
              <w:rPr>
                <w:rFonts w:ascii="Times New Roman" w:eastAsia="Times New Roman" w:hAnsi="Times New Roman" w:cs="Times New Roman"/>
                <w:sz w:val="20"/>
                <w:szCs w:val="20"/>
                <w:lang w:eastAsia="ru-RU"/>
              </w:rPr>
            </w:pPr>
            <w:r w:rsidRPr="00564CA2">
              <w:rPr>
                <w:rFonts w:ascii="Times New Roman" w:eastAsia="Times New Roman" w:hAnsi="Times New Roman" w:cs="Times New Roman"/>
                <w:sz w:val="20"/>
                <w:szCs w:val="20"/>
                <w:lang w:eastAsia="ru-RU"/>
              </w:rPr>
              <w:t>Дети младенческого возраста</w:t>
            </w:r>
          </w:p>
          <w:p w14:paraId="5D92B33B" w14:textId="77777777" w:rsidR="00F77613" w:rsidRPr="00564CA2" w:rsidRDefault="00F77613" w:rsidP="00F77613">
            <w:pPr>
              <w:spacing w:after="0" w:line="240" w:lineRule="auto"/>
              <w:jc w:val="both"/>
              <w:rPr>
                <w:rFonts w:ascii="Times New Roman" w:eastAsia="Times New Roman" w:hAnsi="Times New Roman" w:cs="Times New Roman"/>
                <w:b/>
                <w:sz w:val="20"/>
                <w:szCs w:val="20"/>
                <w:lang w:eastAsia="ru-RU"/>
              </w:rPr>
            </w:pPr>
          </w:p>
          <w:p w14:paraId="5FF2D678" w14:textId="77777777" w:rsidR="00F77613" w:rsidRPr="00564CA2" w:rsidRDefault="00F77613" w:rsidP="00F77613">
            <w:pPr>
              <w:spacing w:after="0" w:line="240" w:lineRule="auto"/>
              <w:jc w:val="both"/>
              <w:rPr>
                <w:rFonts w:ascii="Times New Roman" w:eastAsia="Times New Roman" w:hAnsi="Times New Roman" w:cs="Times New Roman"/>
                <w:b/>
                <w:sz w:val="20"/>
                <w:szCs w:val="20"/>
                <w:lang w:eastAsia="ru-RU"/>
              </w:rPr>
            </w:pPr>
          </w:p>
          <w:p w14:paraId="021A92FD" w14:textId="77777777" w:rsidR="00F77613" w:rsidRPr="00564CA2" w:rsidRDefault="00F77613" w:rsidP="00F77613">
            <w:pPr>
              <w:spacing w:after="0" w:line="240" w:lineRule="auto"/>
              <w:jc w:val="both"/>
              <w:rPr>
                <w:rFonts w:ascii="Times New Roman" w:eastAsia="Times New Roman" w:hAnsi="Times New Roman" w:cs="Times New Roman"/>
                <w:b/>
                <w:sz w:val="20"/>
                <w:szCs w:val="20"/>
                <w:lang w:eastAsia="ru-RU"/>
              </w:rPr>
            </w:pPr>
          </w:p>
          <w:p w14:paraId="50859BC5" w14:textId="77777777" w:rsidR="00F77613" w:rsidRPr="00564CA2" w:rsidRDefault="00F77613" w:rsidP="00F77613">
            <w:pPr>
              <w:spacing w:after="0" w:line="240" w:lineRule="auto"/>
              <w:jc w:val="both"/>
              <w:rPr>
                <w:rFonts w:ascii="Times New Roman" w:eastAsia="Times New Roman" w:hAnsi="Times New Roman" w:cs="Times New Roman"/>
                <w:b/>
                <w:sz w:val="20"/>
                <w:szCs w:val="20"/>
                <w:lang w:eastAsia="ru-RU"/>
              </w:rPr>
            </w:pPr>
          </w:p>
          <w:p w14:paraId="30B5C6B0" w14:textId="77777777" w:rsidR="00F77613" w:rsidRPr="00564CA2" w:rsidRDefault="00F77613" w:rsidP="00F77613">
            <w:pPr>
              <w:spacing w:after="0" w:line="240" w:lineRule="auto"/>
              <w:jc w:val="both"/>
              <w:rPr>
                <w:rFonts w:ascii="Times New Roman" w:eastAsia="Times New Roman" w:hAnsi="Times New Roman" w:cs="Times New Roman"/>
                <w:b/>
                <w:sz w:val="20"/>
                <w:szCs w:val="20"/>
                <w:lang w:eastAsia="ru-RU"/>
              </w:rPr>
            </w:pPr>
          </w:p>
          <w:p w14:paraId="48940A8E" w14:textId="77777777" w:rsidR="00F77613" w:rsidRPr="00564CA2" w:rsidRDefault="00F77613" w:rsidP="00F77613">
            <w:pPr>
              <w:spacing w:after="0" w:line="240" w:lineRule="auto"/>
              <w:jc w:val="both"/>
              <w:rPr>
                <w:rFonts w:ascii="Times New Roman" w:eastAsia="Times New Roman" w:hAnsi="Times New Roman" w:cs="Times New Roman"/>
                <w:b/>
                <w:sz w:val="20"/>
                <w:szCs w:val="20"/>
                <w:lang w:eastAsia="ru-RU"/>
              </w:rPr>
            </w:pPr>
          </w:p>
          <w:p w14:paraId="7265C166" w14:textId="77777777" w:rsidR="00F77613" w:rsidRPr="00564CA2" w:rsidRDefault="00F77613" w:rsidP="00F77613">
            <w:pPr>
              <w:spacing w:after="0" w:line="240" w:lineRule="auto"/>
              <w:jc w:val="both"/>
              <w:rPr>
                <w:rFonts w:ascii="Times New Roman" w:eastAsia="Times New Roman" w:hAnsi="Times New Roman" w:cs="Times New Roman"/>
                <w:b/>
                <w:sz w:val="20"/>
                <w:szCs w:val="20"/>
                <w:lang w:eastAsia="ru-RU"/>
              </w:rPr>
            </w:pPr>
          </w:p>
          <w:p w14:paraId="44B961C3" w14:textId="77777777" w:rsidR="00F77613" w:rsidRPr="00564CA2" w:rsidRDefault="00F77613" w:rsidP="00F77613">
            <w:pPr>
              <w:spacing w:after="0" w:line="240" w:lineRule="auto"/>
              <w:jc w:val="both"/>
              <w:rPr>
                <w:rFonts w:ascii="Times New Roman" w:eastAsia="Times New Roman" w:hAnsi="Times New Roman" w:cs="Times New Roman"/>
                <w:b/>
                <w:sz w:val="20"/>
                <w:szCs w:val="20"/>
                <w:lang w:eastAsia="ru-RU"/>
              </w:rPr>
            </w:pPr>
          </w:p>
          <w:p w14:paraId="16E84B7C" w14:textId="77777777" w:rsidR="00F77613" w:rsidRPr="00564CA2" w:rsidRDefault="00F77613" w:rsidP="00F77613">
            <w:pPr>
              <w:spacing w:after="0" w:line="240" w:lineRule="auto"/>
              <w:jc w:val="both"/>
              <w:rPr>
                <w:rFonts w:ascii="Times New Roman" w:eastAsia="Times New Roman" w:hAnsi="Times New Roman" w:cs="Times New Roman"/>
                <w:sz w:val="20"/>
                <w:szCs w:val="20"/>
                <w:lang w:eastAsia="ru-RU"/>
              </w:rPr>
            </w:pPr>
            <w:r w:rsidRPr="00564CA2">
              <w:rPr>
                <w:rFonts w:ascii="Times New Roman" w:eastAsia="Times New Roman" w:hAnsi="Times New Roman" w:cs="Times New Roman"/>
                <w:sz w:val="20"/>
                <w:szCs w:val="20"/>
                <w:lang w:eastAsia="ru-RU"/>
              </w:rPr>
              <w:t>Дети  раннего (1-3 года)</w:t>
            </w:r>
          </w:p>
          <w:p w14:paraId="68A49F1F" w14:textId="77777777" w:rsidR="00F77613" w:rsidRPr="00564CA2" w:rsidRDefault="00F77613" w:rsidP="00F77613">
            <w:pPr>
              <w:spacing w:after="0" w:line="240" w:lineRule="auto"/>
              <w:jc w:val="both"/>
              <w:rPr>
                <w:rFonts w:ascii="Times New Roman" w:eastAsia="Times New Roman" w:hAnsi="Times New Roman" w:cs="Times New Roman"/>
                <w:sz w:val="20"/>
                <w:szCs w:val="20"/>
                <w:lang w:eastAsia="ru-RU"/>
              </w:rPr>
            </w:pPr>
            <w:r w:rsidRPr="00564CA2">
              <w:rPr>
                <w:rFonts w:ascii="Times New Roman" w:eastAsia="Times New Roman" w:hAnsi="Times New Roman" w:cs="Times New Roman"/>
                <w:sz w:val="20"/>
                <w:szCs w:val="20"/>
                <w:lang w:eastAsia="ru-RU"/>
              </w:rPr>
              <w:t>и дошкольного (3 –  5 лет) возраста</w:t>
            </w:r>
          </w:p>
          <w:p w14:paraId="0E79689E" w14:textId="77777777" w:rsidR="00F77613" w:rsidRPr="00564CA2" w:rsidRDefault="00F77613" w:rsidP="00F77613">
            <w:pPr>
              <w:spacing w:after="0" w:line="240" w:lineRule="auto"/>
              <w:jc w:val="both"/>
              <w:rPr>
                <w:rFonts w:ascii="Times New Roman" w:eastAsia="Times New Roman" w:hAnsi="Times New Roman" w:cs="Times New Roman"/>
                <w:b/>
                <w:sz w:val="20"/>
                <w:szCs w:val="20"/>
                <w:lang w:eastAsia="ru-RU"/>
              </w:rPr>
            </w:pPr>
          </w:p>
        </w:tc>
        <w:tc>
          <w:tcPr>
            <w:tcW w:w="5080" w:type="dxa"/>
          </w:tcPr>
          <w:p w14:paraId="62AF2EA4" w14:textId="77777777" w:rsidR="00F77613" w:rsidRPr="00564CA2" w:rsidRDefault="00F77613" w:rsidP="00F77613">
            <w:pPr>
              <w:spacing w:after="0" w:line="240" w:lineRule="auto"/>
              <w:jc w:val="both"/>
              <w:rPr>
                <w:rFonts w:ascii="Times New Roman" w:eastAsia="Times New Roman" w:hAnsi="Times New Roman" w:cs="Times New Roman"/>
                <w:sz w:val="20"/>
                <w:szCs w:val="20"/>
                <w:lang w:eastAsia="ru-RU"/>
              </w:rPr>
            </w:pPr>
            <w:r w:rsidRPr="00564CA2">
              <w:rPr>
                <w:rFonts w:ascii="Times New Roman" w:eastAsia="Times New Roman" w:hAnsi="Times New Roman" w:cs="Times New Roman"/>
                <w:sz w:val="20"/>
                <w:szCs w:val="20"/>
                <w:lang w:eastAsia="ru-RU"/>
              </w:rPr>
              <w:t xml:space="preserve">- развитие зрительно </w:t>
            </w:r>
            <w:r w:rsidR="00BF5A94">
              <w:rPr>
                <w:rFonts w:ascii="Times New Roman" w:eastAsia="Times New Roman" w:hAnsi="Times New Roman" w:cs="Times New Roman"/>
                <w:sz w:val="20"/>
                <w:szCs w:val="20"/>
                <w:lang w:eastAsia="ru-RU"/>
              </w:rPr>
              <w:t>–</w:t>
            </w:r>
            <w:r w:rsidRPr="00564CA2">
              <w:rPr>
                <w:rFonts w:ascii="Times New Roman" w:eastAsia="Times New Roman" w:hAnsi="Times New Roman" w:cs="Times New Roman"/>
                <w:sz w:val="20"/>
                <w:szCs w:val="20"/>
                <w:lang w:eastAsia="ru-RU"/>
              </w:rPr>
              <w:t xml:space="preserve"> слуховых ориентировочных реакций</w:t>
            </w:r>
          </w:p>
          <w:p w14:paraId="759D4116" w14:textId="77777777" w:rsidR="00F77613" w:rsidRPr="00564CA2" w:rsidRDefault="00F77613" w:rsidP="00F77613">
            <w:pPr>
              <w:spacing w:after="0" w:line="240" w:lineRule="auto"/>
              <w:jc w:val="both"/>
              <w:rPr>
                <w:rFonts w:ascii="Times New Roman" w:eastAsia="Times New Roman" w:hAnsi="Times New Roman" w:cs="Times New Roman"/>
                <w:sz w:val="20"/>
                <w:szCs w:val="20"/>
                <w:lang w:eastAsia="ru-RU"/>
              </w:rPr>
            </w:pPr>
            <w:r w:rsidRPr="00564CA2">
              <w:rPr>
                <w:rFonts w:ascii="Times New Roman" w:eastAsia="Times New Roman" w:hAnsi="Times New Roman" w:cs="Times New Roman"/>
                <w:sz w:val="20"/>
                <w:szCs w:val="20"/>
                <w:lang w:eastAsia="ru-RU"/>
              </w:rPr>
              <w:t>и дифференцировок</w:t>
            </w:r>
          </w:p>
          <w:p w14:paraId="2CD6DE55" w14:textId="77777777" w:rsidR="00F77613" w:rsidRPr="00564CA2" w:rsidRDefault="00F77613" w:rsidP="00F77613">
            <w:pPr>
              <w:spacing w:after="0" w:line="240" w:lineRule="auto"/>
              <w:jc w:val="both"/>
              <w:rPr>
                <w:rFonts w:ascii="Times New Roman" w:eastAsia="Times New Roman" w:hAnsi="Times New Roman" w:cs="Times New Roman"/>
                <w:sz w:val="20"/>
                <w:szCs w:val="20"/>
                <w:lang w:eastAsia="ru-RU"/>
              </w:rPr>
            </w:pPr>
            <w:r w:rsidRPr="00564CA2">
              <w:rPr>
                <w:rFonts w:ascii="Times New Roman" w:eastAsia="Times New Roman" w:hAnsi="Times New Roman" w:cs="Times New Roman"/>
                <w:sz w:val="20"/>
                <w:szCs w:val="20"/>
                <w:lang w:eastAsia="ru-RU"/>
              </w:rPr>
              <w:t>- нормализация тонуса рук, физиологического положения кисти и пальцев руки, развитие движений руки и действий с предметами</w:t>
            </w:r>
          </w:p>
          <w:p w14:paraId="4A1C27BD" w14:textId="77777777" w:rsidR="00F77613" w:rsidRPr="00564CA2" w:rsidRDefault="00F77613" w:rsidP="00F77613">
            <w:pPr>
              <w:spacing w:after="0" w:line="240" w:lineRule="auto"/>
              <w:jc w:val="both"/>
              <w:rPr>
                <w:rFonts w:ascii="Times New Roman" w:eastAsia="Times New Roman" w:hAnsi="Times New Roman" w:cs="Times New Roman"/>
                <w:sz w:val="20"/>
                <w:szCs w:val="20"/>
                <w:lang w:eastAsia="ru-RU"/>
              </w:rPr>
            </w:pPr>
            <w:r w:rsidRPr="00564CA2">
              <w:rPr>
                <w:rFonts w:ascii="Times New Roman" w:eastAsia="Times New Roman" w:hAnsi="Times New Roman" w:cs="Times New Roman"/>
                <w:sz w:val="20"/>
                <w:szCs w:val="20"/>
                <w:lang w:eastAsia="ru-RU"/>
              </w:rPr>
              <w:t>- нормализация дыхания, состояния и функционирования органов артикуляции</w:t>
            </w:r>
          </w:p>
          <w:p w14:paraId="352D54BA" w14:textId="77777777" w:rsidR="00F77613" w:rsidRPr="00564CA2" w:rsidRDefault="00F77613" w:rsidP="00F77613">
            <w:pPr>
              <w:spacing w:after="0" w:line="240" w:lineRule="auto"/>
              <w:jc w:val="both"/>
              <w:rPr>
                <w:rFonts w:ascii="Times New Roman" w:eastAsia="Times New Roman" w:hAnsi="Times New Roman" w:cs="Times New Roman"/>
                <w:sz w:val="20"/>
                <w:szCs w:val="20"/>
                <w:lang w:eastAsia="ru-RU"/>
              </w:rPr>
            </w:pPr>
            <w:r w:rsidRPr="00564CA2">
              <w:rPr>
                <w:rFonts w:ascii="Times New Roman" w:eastAsia="Times New Roman" w:hAnsi="Times New Roman" w:cs="Times New Roman"/>
                <w:sz w:val="20"/>
                <w:szCs w:val="20"/>
                <w:lang w:eastAsia="ru-RU"/>
              </w:rPr>
              <w:t>- развитие подготовительных этапов формирования активной речи</w:t>
            </w:r>
          </w:p>
          <w:p w14:paraId="27183FF5" w14:textId="77777777" w:rsidR="00F77613" w:rsidRPr="00564CA2" w:rsidRDefault="00F77613" w:rsidP="00F77613">
            <w:pPr>
              <w:spacing w:after="0" w:line="240" w:lineRule="auto"/>
              <w:jc w:val="both"/>
              <w:rPr>
                <w:rFonts w:ascii="Times New Roman" w:eastAsia="Times New Roman" w:hAnsi="Times New Roman" w:cs="Times New Roman"/>
                <w:sz w:val="20"/>
                <w:szCs w:val="20"/>
                <w:lang w:eastAsia="ru-RU"/>
              </w:rPr>
            </w:pPr>
            <w:r w:rsidRPr="00564CA2">
              <w:rPr>
                <w:rFonts w:ascii="Times New Roman" w:eastAsia="Times New Roman" w:hAnsi="Times New Roman" w:cs="Times New Roman"/>
                <w:sz w:val="20"/>
                <w:szCs w:val="20"/>
                <w:lang w:eastAsia="ru-RU"/>
              </w:rPr>
              <w:t>- развитие подготовительных этапов формирования понимания речи</w:t>
            </w:r>
          </w:p>
          <w:p w14:paraId="685A726B" w14:textId="77777777" w:rsidR="00F77613" w:rsidRPr="00564CA2" w:rsidRDefault="00F77613" w:rsidP="00F77613">
            <w:pPr>
              <w:spacing w:after="0" w:line="240" w:lineRule="auto"/>
              <w:jc w:val="both"/>
              <w:rPr>
                <w:rFonts w:ascii="Times New Roman" w:eastAsia="Times New Roman" w:hAnsi="Times New Roman" w:cs="Times New Roman"/>
                <w:b/>
                <w:sz w:val="20"/>
                <w:szCs w:val="20"/>
                <w:lang w:eastAsia="ru-RU"/>
              </w:rPr>
            </w:pPr>
          </w:p>
          <w:p w14:paraId="70E45998" w14:textId="77777777" w:rsidR="00F77613" w:rsidRPr="00564CA2" w:rsidRDefault="00F77613" w:rsidP="00F77613">
            <w:pPr>
              <w:spacing w:after="0" w:line="240" w:lineRule="auto"/>
              <w:jc w:val="both"/>
              <w:rPr>
                <w:rFonts w:ascii="Times New Roman" w:eastAsia="Times New Roman" w:hAnsi="Times New Roman" w:cs="Times New Roman"/>
                <w:sz w:val="20"/>
                <w:szCs w:val="20"/>
                <w:lang w:eastAsia="ru-RU"/>
              </w:rPr>
            </w:pPr>
            <w:r w:rsidRPr="00564CA2">
              <w:rPr>
                <w:rFonts w:ascii="Times New Roman" w:eastAsia="Times New Roman" w:hAnsi="Times New Roman" w:cs="Times New Roman"/>
                <w:sz w:val="20"/>
                <w:szCs w:val="20"/>
                <w:lang w:eastAsia="ru-RU"/>
              </w:rPr>
              <w:t>- ознакомление с окружающей действительностью и художественной  литературой</w:t>
            </w:r>
          </w:p>
          <w:p w14:paraId="034E1D8D" w14:textId="77777777" w:rsidR="00F77613" w:rsidRPr="00564CA2" w:rsidRDefault="00F77613" w:rsidP="00F77613">
            <w:pPr>
              <w:spacing w:after="0" w:line="240" w:lineRule="auto"/>
              <w:jc w:val="both"/>
              <w:rPr>
                <w:rFonts w:ascii="Times New Roman" w:eastAsia="Times New Roman" w:hAnsi="Times New Roman" w:cs="Times New Roman"/>
                <w:sz w:val="20"/>
                <w:szCs w:val="20"/>
                <w:lang w:eastAsia="ru-RU"/>
              </w:rPr>
            </w:pPr>
            <w:r w:rsidRPr="00564CA2">
              <w:rPr>
                <w:rFonts w:ascii="Times New Roman" w:eastAsia="Times New Roman" w:hAnsi="Times New Roman" w:cs="Times New Roman"/>
                <w:sz w:val="20"/>
                <w:szCs w:val="20"/>
                <w:lang w:eastAsia="ru-RU"/>
              </w:rPr>
              <w:t>- развитие импрессивной и экспрессивной речи (формирование лексико – грамматических категорий)</w:t>
            </w:r>
          </w:p>
          <w:p w14:paraId="66D04B1D" w14:textId="77777777" w:rsidR="00F77613" w:rsidRPr="00564CA2" w:rsidRDefault="00F77613" w:rsidP="00F77613">
            <w:pPr>
              <w:spacing w:after="0" w:line="240" w:lineRule="auto"/>
              <w:jc w:val="both"/>
              <w:rPr>
                <w:rFonts w:ascii="Times New Roman" w:eastAsia="Times New Roman" w:hAnsi="Times New Roman" w:cs="Times New Roman"/>
                <w:sz w:val="20"/>
                <w:szCs w:val="20"/>
                <w:lang w:eastAsia="ru-RU"/>
              </w:rPr>
            </w:pPr>
            <w:r w:rsidRPr="00564CA2">
              <w:rPr>
                <w:rFonts w:ascii="Times New Roman" w:eastAsia="Times New Roman" w:hAnsi="Times New Roman" w:cs="Times New Roman"/>
                <w:sz w:val="20"/>
                <w:szCs w:val="20"/>
                <w:lang w:eastAsia="ru-RU"/>
              </w:rPr>
              <w:t>- развитие общих речевых  навыков (дыхание, артикуляционной моторики, просодики,  звукопроизношения)</w:t>
            </w:r>
          </w:p>
          <w:p w14:paraId="5FDE8DC6" w14:textId="77777777" w:rsidR="00F77613" w:rsidRPr="00564CA2" w:rsidRDefault="00F77613" w:rsidP="00F77613">
            <w:pPr>
              <w:spacing w:after="0" w:line="240" w:lineRule="auto"/>
              <w:jc w:val="both"/>
              <w:rPr>
                <w:rFonts w:ascii="Times New Roman" w:eastAsia="Times New Roman" w:hAnsi="Times New Roman" w:cs="Times New Roman"/>
                <w:sz w:val="20"/>
                <w:szCs w:val="20"/>
                <w:lang w:eastAsia="ru-RU"/>
              </w:rPr>
            </w:pPr>
            <w:r w:rsidRPr="00564CA2">
              <w:rPr>
                <w:rFonts w:ascii="Times New Roman" w:eastAsia="Times New Roman" w:hAnsi="Times New Roman" w:cs="Times New Roman"/>
                <w:sz w:val="20"/>
                <w:szCs w:val="20"/>
                <w:lang w:eastAsia="ru-RU"/>
              </w:rPr>
              <w:t xml:space="preserve"> - развитие неречевых процессов (внимание, восприятие, память, мышление)</w:t>
            </w:r>
          </w:p>
          <w:p w14:paraId="77F1C788" w14:textId="77777777" w:rsidR="00F77613" w:rsidRPr="00564CA2" w:rsidRDefault="00F77613" w:rsidP="00F77613">
            <w:pPr>
              <w:spacing w:after="0" w:line="240" w:lineRule="auto"/>
              <w:jc w:val="both"/>
              <w:rPr>
                <w:rFonts w:ascii="Times New Roman" w:eastAsia="Times New Roman" w:hAnsi="Times New Roman" w:cs="Times New Roman"/>
                <w:sz w:val="20"/>
                <w:szCs w:val="20"/>
                <w:lang w:eastAsia="ru-RU"/>
              </w:rPr>
            </w:pPr>
            <w:r w:rsidRPr="00564CA2">
              <w:rPr>
                <w:rFonts w:ascii="Times New Roman" w:eastAsia="Times New Roman" w:hAnsi="Times New Roman" w:cs="Times New Roman"/>
                <w:sz w:val="20"/>
                <w:szCs w:val="20"/>
                <w:lang w:eastAsia="ru-RU"/>
              </w:rPr>
              <w:t>- развитие мелкой и общей моторики, конструктивного праксиса, графических навыков</w:t>
            </w:r>
          </w:p>
          <w:p w14:paraId="1180AE1C" w14:textId="77777777" w:rsidR="00F77613" w:rsidRPr="00564CA2" w:rsidRDefault="00F77613" w:rsidP="00F77613">
            <w:pPr>
              <w:spacing w:after="0" w:line="240" w:lineRule="auto"/>
              <w:jc w:val="both"/>
              <w:rPr>
                <w:rFonts w:ascii="Times New Roman" w:eastAsia="Times New Roman" w:hAnsi="Times New Roman" w:cs="Times New Roman"/>
                <w:sz w:val="20"/>
                <w:szCs w:val="20"/>
                <w:lang w:eastAsia="ru-RU"/>
              </w:rPr>
            </w:pPr>
            <w:r w:rsidRPr="00564CA2">
              <w:rPr>
                <w:rFonts w:ascii="Times New Roman" w:eastAsia="Times New Roman" w:hAnsi="Times New Roman" w:cs="Times New Roman"/>
                <w:sz w:val="20"/>
                <w:szCs w:val="20"/>
                <w:lang w:eastAsia="ru-RU"/>
              </w:rPr>
              <w:t xml:space="preserve">- формирование временных, пространственных и элементарных математических представлений  </w:t>
            </w:r>
          </w:p>
        </w:tc>
        <w:tc>
          <w:tcPr>
            <w:tcW w:w="1525" w:type="dxa"/>
          </w:tcPr>
          <w:p w14:paraId="10A42BD6" w14:textId="77777777" w:rsidR="00F77613" w:rsidRPr="00564CA2" w:rsidRDefault="00F77613" w:rsidP="00F77613">
            <w:pPr>
              <w:spacing w:after="0"/>
              <w:jc w:val="both"/>
              <w:rPr>
                <w:rFonts w:ascii="Times New Roman" w:eastAsia="Times New Roman" w:hAnsi="Times New Roman" w:cs="Times New Roman"/>
                <w:sz w:val="20"/>
                <w:szCs w:val="20"/>
                <w:lang w:eastAsia="ru-RU"/>
              </w:rPr>
            </w:pPr>
          </w:p>
          <w:p w14:paraId="0532650C" w14:textId="77777777" w:rsidR="00F77613" w:rsidRPr="00564CA2" w:rsidRDefault="00F77613" w:rsidP="00F77613">
            <w:pPr>
              <w:spacing w:after="0"/>
              <w:jc w:val="both"/>
              <w:rPr>
                <w:rFonts w:ascii="Times New Roman" w:eastAsia="Times New Roman" w:hAnsi="Times New Roman" w:cs="Times New Roman"/>
                <w:sz w:val="20"/>
                <w:szCs w:val="20"/>
                <w:lang w:eastAsia="ru-RU"/>
              </w:rPr>
            </w:pPr>
          </w:p>
          <w:p w14:paraId="795B2897" w14:textId="77777777" w:rsidR="00F77613" w:rsidRPr="00564CA2" w:rsidRDefault="00F77613" w:rsidP="00F77613">
            <w:pPr>
              <w:spacing w:after="0"/>
              <w:jc w:val="both"/>
              <w:rPr>
                <w:rFonts w:ascii="Times New Roman" w:eastAsia="Times New Roman" w:hAnsi="Times New Roman" w:cs="Times New Roman"/>
                <w:sz w:val="20"/>
                <w:szCs w:val="20"/>
                <w:lang w:eastAsia="ru-RU"/>
              </w:rPr>
            </w:pPr>
            <w:r w:rsidRPr="00564CA2">
              <w:rPr>
                <w:rFonts w:ascii="Times New Roman" w:eastAsia="Times New Roman" w:hAnsi="Times New Roman" w:cs="Times New Roman"/>
                <w:sz w:val="20"/>
                <w:szCs w:val="20"/>
                <w:lang w:eastAsia="ru-RU"/>
              </w:rPr>
              <w:t xml:space="preserve">Ежедневно  </w:t>
            </w:r>
          </w:p>
          <w:p w14:paraId="393121A4" w14:textId="77777777" w:rsidR="00F77613" w:rsidRPr="00564CA2" w:rsidRDefault="00F77613" w:rsidP="00F77613">
            <w:pPr>
              <w:spacing w:after="0"/>
              <w:jc w:val="both"/>
              <w:rPr>
                <w:rFonts w:ascii="Times New Roman" w:eastAsia="Times New Roman" w:hAnsi="Times New Roman" w:cs="Times New Roman"/>
                <w:sz w:val="20"/>
                <w:szCs w:val="20"/>
                <w:lang w:eastAsia="ru-RU"/>
              </w:rPr>
            </w:pPr>
            <w:r w:rsidRPr="00564CA2">
              <w:rPr>
                <w:rFonts w:ascii="Times New Roman" w:eastAsia="Times New Roman" w:hAnsi="Times New Roman" w:cs="Times New Roman"/>
                <w:sz w:val="20"/>
                <w:szCs w:val="20"/>
                <w:lang w:eastAsia="ru-RU"/>
              </w:rPr>
              <w:t xml:space="preserve">в течение года </w:t>
            </w:r>
          </w:p>
          <w:p w14:paraId="2CE462ED" w14:textId="77777777" w:rsidR="00F77613" w:rsidRPr="00564CA2" w:rsidRDefault="00F77613" w:rsidP="00F77613">
            <w:pPr>
              <w:spacing w:after="0"/>
              <w:jc w:val="both"/>
              <w:rPr>
                <w:rFonts w:ascii="Times New Roman" w:eastAsia="Times New Roman" w:hAnsi="Times New Roman" w:cs="Times New Roman"/>
                <w:b/>
                <w:sz w:val="20"/>
                <w:szCs w:val="20"/>
                <w:lang w:eastAsia="ru-RU"/>
              </w:rPr>
            </w:pPr>
            <w:r w:rsidRPr="00564CA2">
              <w:rPr>
                <w:rFonts w:ascii="Times New Roman" w:eastAsia="Times New Roman" w:hAnsi="Times New Roman" w:cs="Times New Roman"/>
                <w:sz w:val="20"/>
                <w:szCs w:val="20"/>
                <w:lang w:eastAsia="ru-RU"/>
              </w:rPr>
              <w:t>на индивидуальных занятиях</w:t>
            </w:r>
          </w:p>
          <w:p w14:paraId="50B3E97A" w14:textId="77777777" w:rsidR="00F77613" w:rsidRPr="00564CA2" w:rsidRDefault="00F77613" w:rsidP="00F77613">
            <w:pPr>
              <w:spacing w:after="0"/>
              <w:jc w:val="both"/>
              <w:rPr>
                <w:rFonts w:ascii="Times New Roman" w:eastAsia="Times New Roman" w:hAnsi="Times New Roman" w:cs="Times New Roman"/>
                <w:sz w:val="20"/>
                <w:szCs w:val="20"/>
                <w:lang w:eastAsia="ru-RU"/>
              </w:rPr>
            </w:pPr>
          </w:p>
          <w:p w14:paraId="2110BCD2" w14:textId="77777777" w:rsidR="00F77613" w:rsidRPr="00564CA2" w:rsidRDefault="00F77613" w:rsidP="00F77613">
            <w:pPr>
              <w:spacing w:after="0"/>
              <w:jc w:val="both"/>
              <w:rPr>
                <w:rFonts w:ascii="Times New Roman" w:eastAsia="Times New Roman" w:hAnsi="Times New Roman" w:cs="Times New Roman"/>
                <w:sz w:val="20"/>
                <w:szCs w:val="20"/>
                <w:lang w:eastAsia="ru-RU"/>
              </w:rPr>
            </w:pPr>
          </w:p>
          <w:p w14:paraId="1A28936A" w14:textId="77777777" w:rsidR="00F77613" w:rsidRPr="00564CA2" w:rsidRDefault="00F77613" w:rsidP="00F77613">
            <w:pPr>
              <w:spacing w:after="0"/>
              <w:jc w:val="both"/>
              <w:rPr>
                <w:rFonts w:ascii="Times New Roman" w:eastAsia="Times New Roman" w:hAnsi="Times New Roman" w:cs="Times New Roman"/>
                <w:sz w:val="20"/>
                <w:szCs w:val="20"/>
                <w:lang w:eastAsia="ru-RU"/>
              </w:rPr>
            </w:pPr>
          </w:p>
          <w:p w14:paraId="21AC1C28" w14:textId="77777777" w:rsidR="00F77613" w:rsidRPr="00564CA2" w:rsidRDefault="00F77613" w:rsidP="00F77613">
            <w:pPr>
              <w:spacing w:after="0"/>
              <w:jc w:val="both"/>
              <w:rPr>
                <w:rFonts w:ascii="Times New Roman" w:eastAsia="Times New Roman" w:hAnsi="Times New Roman" w:cs="Times New Roman"/>
                <w:sz w:val="20"/>
                <w:szCs w:val="20"/>
                <w:lang w:eastAsia="ru-RU"/>
              </w:rPr>
            </w:pPr>
          </w:p>
          <w:p w14:paraId="62C0EB6B" w14:textId="77777777" w:rsidR="00F77613" w:rsidRPr="00564CA2" w:rsidRDefault="00F77613" w:rsidP="00F77613">
            <w:pPr>
              <w:spacing w:after="0"/>
              <w:jc w:val="both"/>
              <w:rPr>
                <w:rFonts w:ascii="Times New Roman" w:eastAsia="Times New Roman" w:hAnsi="Times New Roman" w:cs="Times New Roman"/>
                <w:sz w:val="20"/>
                <w:szCs w:val="20"/>
                <w:lang w:eastAsia="ru-RU"/>
              </w:rPr>
            </w:pPr>
          </w:p>
          <w:p w14:paraId="1E144D40" w14:textId="77777777" w:rsidR="00F77613" w:rsidRPr="00564CA2" w:rsidRDefault="00F77613" w:rsidP="00F77613">
            <w:pPr>
              <w:spacing w:after="0"/>
              <w:jc w:val="both"/>
              <w:rPr>
                <w:rFonts w:ascii="Times New Roman" w:eastAsia="Times New Roman" w:hAnsi="Times New Roman" w:cs="Times New Roman"/>
                <w:sz w:val="20"/>
                <w:szCs w:val="20"/>
                <w:lang w:eastAsia="ru-RU"/>
              </w:rPr>
            </w:pPr>
            <w:r w:rsidRPr="00564CA2">
              <w:rPr>
                <w:rFonts w:ascii="Times New Roman" w:eastAsia="Times New Roman" w:hAnsi="Times New Roman" w:cs="Times New Roman"/>
                <w:sz w:val="20"/>
                <w:szCs w:val="20"/>
                <w:lang w:eastAsia="ru-RU"/>
              </w:rPr>
              <w:t xml:space="preserve">Ежедневно </w:t>
            </w:r>
          </w:p>
          <w:p w14:paraId="0BE460E0" w14:textId="77777777" w:rsidR="00F77613" w:rsidRPr="00564CA2" w:rsidRDefault="00F77613" w:rsidP="00F77613">
            <w:pPr>
              <w:spacing w:after="0"/>
              <w:jc w:val="both"/>
              <w:rPr>
                <w:rFonts w:ascii="Times New Roman" w:eastAsia="Times New Roman" w:hAnsi="Times New Roman" w:cs="Times New Roman"/>
                <w:sz w:val="20"/>
                <w:szCs w:val="20"/>
                <w:lang w:eastAsia="ru-RU"/>
              </w:rPr>
            </w:pPr>
            <w:r w:rsidRPr="00564CA2">
              <w:rPr>
                <w:rFonts w:ascii="Times New Roman" w:eastAsia="Times New Roman" w:hAnsi="Times New Roman" w:cs="Times New Roman"/>
                <w:sz w:val="20"/>
                <w:szCs w:val="20"/>
                <w:lang w:eastAsia="ru-RU"/>
              </w:rPr>
              <w:t>в течение года</w:t>
            </w:r>
          </w:p>
          <w:p w14:paraId="536535EF" w14:textId="77777777" w:rsidR="00F77613" w:rsidRPr="00564CA2" w:rsidRDefault="00F77613" w:rsidP="00F77613">
            <w:pPr>
              <w:spacing w:after="0"/>
              <w:jc w:val="both"/>
              <w:rPr>
                <w:rFonts w:ascii="Times New Roman" w:eastAsia="Times New Roman" w:hAnsi="Times New Roman" w:cs="Times New Roman"/>
                <w:sz w:val="20"/>
                <w:szCs w:val="20"/>
                <w:lang w:eastAsia="ru-RU"/>
              </w:rPr>
            </w:pPr>
            <w:r w:rsidRPr="00564CA2">
              <w:rPr>
                <w:rFonts w:ascii="Times New Roman" w:eastAsia="Times New Roman" w:hAnsi="Times New Roman" w:cs="Times New Roman"/>
                <w:sz w:val="20"/>
                <w:szCs w:val="20"/>
                <w:lang w:eastAsia="ru-RU"/>
              </w:rPr>
              <w:t>на индивидуальных и подгрупповых формах работы</w:t>
            </w:r>
          </w:p>
        </w:tc>
      </w:tr>
      <w:tr w:rsidR="00F77613" w:rsidRPr="002F39D8" w14:paraId="3832FBC8" w14:textId="77777777" w:rsidTr="00F77613">
        <w:tc>
          <w:tcPr>
            <w:tcW w:w="2825" w:type="dxa"/>
          </w:tcPr>
          <w:p w14:paraId="73CFBD1B" w14:textId="77777777" w:rsidR="00F77613" w:rsidRPr="00564CA2" w:rsidRDefault="00F77613" w:rsidP="00F77613">
            <w:pPr>
              <w:spacing w:after="0" w:line="240" w:lineRule="auto"/>
              <w:jc w:val="both"/>
              <w:rPr>
                <w:rFonts w:ascii="Times New Roman" w:eastAsia="Times New Roman" w:hAnsi="Times New Roman" w:cs="Times New Roman"/>
                <w:b/>
                <w:sz w:val="20"/>
                <w:szCs w:val="20"/>
                <w:lang w:eastAsia="ru-RU"/>
              </w:rPr>
            </w:pPr>
            <w:r w:rsidRPr="00564CA2">
              <w:rPr>
                <w:rFonts w:ascii="Times New Roman" w:eastAsia="Times New Roman" w:hAnsi="Times New Roman" w:cs="Times New Roman"/>
                <w:b/>
                <w:sz w:val="20"/>
                <w:szCs w:val="20"/>
                <w:lang w:eastAsia="ru-RU"/>
              </w:rPr>
              <w:t xml:space="preserve">Организационно – методический </w:t>
            </w:r>
          </w:p>
          <w:p w14:paraId="0396B22B" w14:textId="77777777" w:rsidR="00F77613" w:rsidRPr="00564CA2" w:rsidRDefault="00F77613" w:rsidP="00F77613">
            <w:pPr>
              <w:spacing w:after="0" w:line="240" w:lineRule="auto"/>
              <w:jc w:val="both"/>
              <w:rPr>
                <w:rFonts w:ascii="Times New Roman" w:eastAsia="Times New Roman" w:hAnsi="Times New Roman" w:cs="Times New Roman"/>
                <w:b/>
                <w:sz w:val="20"/>
                <w:szCs w:val="20"/>
                <w:lang w:eastAsia="ru-RU"/>
              </w:rPr>
            </w:pPr>
            <w:r w:rsidRPr="00564CA2">
              <w:rPr>
                <w:rFonts w:ascii="Times New Roman" w:eastAsia="Times New Roman" w:hAnsi="Times New Roman" w:cs="Times New Roman"/>
                <w:b/>
                <w:sz w:val="20"/>
                <w:szCs w:val="20"/>
                <w:lang w:eastAsia="ru-RU"/>
              </w:rPr>
              <w:t>(аналитический)</w:t>
            </w:r>
          </w:p>
          <w:p w14:paraId="473DCAC0" w14:textId="77777777" w:rsidR="00F77613" w:rsidRPr="00564CA2" w:rsidRDefault="00F77613" w:rsidP="00F77613">
            <w:pPr>
              <w:spacing w:after="0" w:line="240" w:lineRule="auto"/>
              <w:jc w:val="both"/>
              <w:rPr>
                <w:rFonts w:ascii="Times New Roman" w:eastAsia="Times New Roman" w:hAnsi="Times New Roman" w:cs="Times New Roman"/>
                <w:b/>
                <w:sz w:val="20"/>
                <w:szCs w:val="20"/>
                <w:lang w:eastAsia="ru-RU"/>
              </w:rPr>
            </w:pPr>
            <w:r w:rsidRPr="00564CA2">
              <w:rPr>
                <w:rFonts w:ascii="Times New Roman" w:eastAsia="Times New Roman" w:hAnsi="Times New Roman" w:cs="Times New Roman"/>
                <w:b/>
                <w:sz w:val="20"/>
                <w:szCs w:val="20"/>
                <w:lang w:eastAsia="ru-RU"/>
              </w:rPr>
              <w:t>блок</w:t>
            </w:r>
          </w:p>
          <w:p w14:paraId="28980B42" w14:textId="77777777" w:rsidR="00F77613" w:rsidRPr="00564CA2" w:rsidRDefault="00F77613" w:rsidP="00F77613">
            <w:pPr>
              <w:spacing w:after="0" w:line="240" w:lineRule="auto"/>
              <w:jc w:val="both"/>
              <w:rPr>
                <w:rFonts w:ascii="Times New Roman" w:eastAsia="Times New Roman" w:hAnsi="Times New Roman" w:cs="Times New Roman"/>
                <w:b/>
                <w:sz w:val="20"/>
                <w:szCs w:val="20"/>
                <w:lang w:eastAsia="ru-RU"/>
              </w:rPr>
            </w:pPr>
          </w:p>
        </w:tc>
        <w:tc>
          <w:tcPr>
            <w:tcW w:w="5080" w:type="dxa"/>
          </w:tcPr>
          <w:p w14:paraId="6BF49ED8" w14:textId="77777777" w:rsidR="00F77613" w:rsidRPr="00564CA2" w:rsidRDefault="00F77613" w:rsidP="00F77613">
            <w:pPr>
              <w:spacing w:after="0" w:line="240" w:lineRule="auto"/>
              <w:jc w:val="both"/>
              <w:rPr>
                <w:rFonts w:ascii="Times New Roman" w:eastAsia="Times New Roman" w:hAnsi="Times New Roman" w:cs="Times New Roman"/>
                <w:sz w:val="20"/>
                <w:szCs w:val="20"/>
                <w:lang w:eastAsia="ru-RU"/>
              </w:rPr>
            </w:pPr>
            <w:r w:rsidRPr="00564CA2">
              <w:rPr>
                <w:rFonts w:ascii="Times New Roman" w:eastAsia="Times New Roman" w:hAnsi="Times New Roman" w:cs="Times New Roman"/>
                <w:sz w:val="20"/>
                <w:szCs w:val="20"/>
                <w:lang w:eastAsia="ru-RU"/>
              </w:rPr>
              <w:t>- консультации и координирование работы с другими логопедами</w:t>
            </w:r>
          </w:p>
          <w:p w14:paraId="227EA355" w14:textId="77777777" w:rsidR="00F77613" w:rsidRPr="00564CA2" w:rsidRDefault="00F77613" w:rsidP="00F77613">
            <w:pPr>
              <w:spacing w:after="0" w:line="240" w:lineRule="auto"/>
              <w:jc w:val="both"/>
              <w:rPr>
                <w:rFonts w:ascii="Times New Roman" w:eastAsia="Times New Roman" w:hAnsi="Times New Roman" w:cs="Times New Roman"/>
                <w:sz w:val="20"/>
                <w:szCs w:val="20"/>
                <w:lang w:eastAsia="ru-RU"/>
              </w:rPr>
            </w:pPr>
            <w:r w:rsidRPr="00564CA2">
              <w:rPr>
                <w:rFonts w:ascii="Times New Roman" w:eastAsia="Times New Roman" w:hAnsi="Times New Roman" w:cs="Times New Roman"/>
                <w:sz w:val="20"/>
                <w:szCs w:val="20"/>
                <w:lang w:eastAsia="ru-RU"/>
              </w:rPr>
              <w:t>- оптимизация взаимосвязи со специалистами дома ребёнка</w:t>
            </w:r>
          </w:p>
          <w:p w14:paraId="6F4CA5DB" w14:textId="77777777" w:rsidR="00F77613" w:rsidRPr="00564CA2" w:rsidRDefault="00F77613" w:rsidP="00F77613">
            <w:pPr>
              <w:spacing w:after="0" w:line="240" w:lineRule="auto"/>
              <w:jc w:val="both"/>
              <w:rPr>
                <w:rFonts w:ascii="Times New Roman" w:eastAsia="Times New Roman" w:hAnsi="Times New Roman" w:cs="Times New Roman"/>
                <w:sz w:val="20"/>
                <w:szCs w:val="20"/>
                <w:lang w:eastAsia="ru-RU"/>
              </w:rPr>
            </w:pPr>
            <w:r w:rsidRPr="00564CA2">
              <w:rPr>
                <w:rFonts w:ascii="Times New Roman" w:eastAsia="Times New Roman" w:hAnsi="Times New Roman" w:cs="Times New Roman"/>
                <w:sz w:val="20"/>
                <w:szCs w:val="20"/>
                <w:lang w:eastAsia="ru-RU"/>
              </w:rPr>
              <w:t xml:space="preserve">- проведение открытых мероприятий и посещение МО </w:t>
            </w:r>
          </w:p>
          <w:p w14:paraId="6A83A251" w14:textId="77777777" w:rsidR="00F77613" w:rsidRPr="00564CA2" w:rsidRDefault="00F77613" w:rsidP="00F77613">
            <w:pPr>
              <w:spacing w:after="0" w:line="240" w:lineRule="auto"/>
              <w:jc w:val="both"/>
              <w:rPr>
                <w:rFonts w:ascii="Times New Roman" w:eastAsia="Times New Roman" w:hAnsi="Times New Roman" w:cs="Times New Roman"/>
                <w:sz w:val="20"/>
                <w:szCs w:val="20"/>
                <w:lang w:eastAsia="ru-RU"/>
              </w:rPr>
            </w:pPr>
            <w:r w:rsidRPr="00564CA2">
              <w:rPr>
                <w:rFonts w:ascii="Times New Roman" w:eastAsia="Times New Roman" w:hAnsi="Times New Roman" w:cs="Times New Roman"/>
                <w:sz w:val="20"/>
                <w:szCs w:val="20"/>
                <w:lang w:eastAsia="ru-RU"/>
              </w:rPr>
              <w:t>- повышение квалификации, самообразование</w:t>
            </w:r>
          </w:p>
          <w:p w14:paraId="56F6DCA9" w14:textId="77777777" w:rsidR="00F77613" w:rsidRPr="00564CA2" w:rsidRDefault="00F77613" w:rsidP="00F77613">
            <w:pPr>
              <w:spacing w:after="0" w:line="240" w:lineRule="auto"/>
              <w:jc w:val="both"/>
              <w:rPr>
                <w:rFonts w:ascii="Times New Roman" w:eastAsia="Times New Roman" w:hAnsi="Times New Roman" w:cs="Times New Roman"/>
                <w:sz w:val="20"/>
                <w:szCs w:val="20"/>
                <w:lang w:eastAsia="ru-RU"/>
              </w:rPr>
            </w:pPr>
            <w:r w:rsidRPr="00564CA2">
              <w:rPr>
                <w:rFonts w:ascii="Times New Roman" w:eastAsia="Times New Roman" w:hAnsi="Times New Roman" w:cs="Times New Roman"/>
                <w:sz w:val="20"/>
                <w:szCs w:val="20"/>
                <w:lang w:eastAsia="ru-RU"/>
              </w:rPr>
              <w:t>- улучшение оснащённости логопедического кабинета</w:t>
            </w:r>
          </w:p>
        </w:tc>
        <w:tc>
          <w:tcPr>
            <w:tcW w:w="1525" w:type="dxa"/>
          </w:tcPr>
          <w:p w14:paraId="577C1410" w14:textId="77777777" w:rsidR="00F77613" w:rsidRPr="00564CA2" w:rsidRDefault="00F77613" w:rsidP="00F77613">
            <w:pPr>
              <w:spacing w:after="0"/>
              <w:jc w:val="both"/>
              <w:rPr>
                <w:rFonts w:ascii="Times New Roman" w:eastAsia="Times New Roman" w:hAnsi="Times New Roman" w:cs="Times New Roman"/>
                <w:sz w:val="20"/>
                <w:szCs w:val="20"/>
                <w:lang w:eastAsia="ru-RU"/>
              </w:rPr>
            </w:pPr>
          </w:p>
          <w:p w14:paraId="4E1A8D64" w14:textId="77777777" w:rsidR="00F77613" w:rsidRPr="00564CA2" w:rsidRDefault="00F77613" w:rsidP="00F77613">
            <w:pPr>
              <w:spacing w:after="0"/>
              <w:jc w:val="both"/>
              <w:rPr>
                <w:rFonts w:ascii="Times New Roman" w:eastAsia="Times New Roman" w:hAnsi="Times New Roman" w:cs="Times New Roman"/>
                <w:sz w:val="20"/>
                <w:szCs w:val="20"/>
                <w:lang w:eastAsia="ru-RU"/>
              </w:rPr>
            </w:pPr>
            <w:r w:rsidRPr="00564CA2">
              <w:rPr>
                <w:rFonts w:ascii="Times New Roman" w:eastAsia="Times New Roman" w:hAnsi="Times New Roman" w:cs="Times New Roman"/>
                <w:sz w:val="20"/>
                <w:szCs w:val="20"/>
                <w:lang w:eastAsia="ru-RU"/>
              </w:rPr>
              <w:t xml:space="preserve">В течение года </w:t>
            </w:r>
          </w:p>
          <w:p w14:paraId="6BAF1E86" w14:textId="77777777" w:rsidR="00F77613" w:rsidRPr="00564CA2" w:rsidRDefault="00F77613" w:rsidP="00F77613">
            <w:pPr>
              <w:spacing w:after="0"/>
              <w:jc w:val="both"/>
              <w:rPr>
                <w:rFonts w:ascii="Times New Roman" w:eastAsia="Times New Roman" w:hAnsi="Times New Roman" w:cs="Times New Roman"/>
                <w:b/>
                <w:sz w:val="20"/>
                <w:szCs w:val="20"/>
                <w:u w:val="single"/>
                <w:lang w:eastAsia="ru-RU"/>
              </w:rPr>
            </w:pPr>
          </w:p>
        </w:tc>
      </w:tr>
    </w:tbl>
    <w:p w14:paraId="16F2004D" w14:textId="77777777" w:rsidR="00F77613" w:rsidRPr="002F39D8" w:rsidRDefault="00F77613" w:rsidP="00F77613">
      <w:pPr>
        <w:pStyle w:val="Default"/>
        <w:jc w:val="both"/>
      </w:pPr>
    </w:p>
    <w:p w14:paraId="5D0238E0" w14:textId="77777777" w:rsidR="00F77613" w:rsidRPr="002F39D8" w:rsidRDefault="00F77613" w:rsidP="00F77613">
      <w:pPr>
        <w:pStyle w:val="Default"/>
        <w:jc w:val="both"/>
      </w:pPr>
      <w:r w:rsidRPr="002F39D8">
        <w:t>Взаимодействие логопеда со специалистами учреждения.</w:t>
      </w:r>
    </w:p>
    <w:p w14:paraId="394CDE57" w14:textId="77777777" w:rsidR="00F77613" w:rsidRPr="00564CA2" w:rsidRDefault="00F77613" w:rsidP="00F77613">
      <w:pPr>
        <w:pStyle w:val="Default"/>
        <w:jc w:val="both"/>
      </w:pPr>
      <w:r w:rsidRPr="002F39D8">
        <w:t xml:space="preserve"> </w:t>
      </w:r>
      <w:r w:rsidRPr="00564CA2">
        <w:rPr>
          <w:bCs/>
        </w:rPr>
        <w:t xml:space="preserve">Педагог-психолог: </w:t>
      </w:r>
    </w:p>
    <w:p w14:paraId="54FA77D6" w14:textId="77777777" w:rsidR="00F77613" w:rsidRPr="00564CA2" w:rsidRDefault="00F77613" w:rsidP="00F77613">
      <w:pPr>
        <w:pStyle w:val="Default"/>
        <w:jc w:val="both"/>
      </w:pPr>
      <w:r w:rsidRPr="00564CA2">
        <w:t xml:space="preserve">психологическая диагностика, психологическая коррекция, определение психологической нагрузки, подготовка консилиумов </w:t>
      </w:r>
    </w:p>
    <w:p w14:paraId="27D42A7B" w14:textId="77777777" w:rsidR="00F77613" w:rsidRPr="00564CA2" w:rsidRDefault="00F77613" w:rsidP="00F77613">
      <w:pPr>
        <w:pStyle w:val="Default"/>
        <w:jc w:val="both"/>
      </w:pPr>
      <w:r w:rsidRPr="00564CA2">
        <w:rPr>
          <w:bCs/>
        </w:rPr>
        <w:t xml:space="preserve">Медицинские работники: </w:t>
      </w:r>
    </w:p>
    <w:p w14:paraId="116E6D14" w14:textId="77777777" w:rsidR="00F77613" w:rsidRPr="00564CA2" w:rsidRDefault="00F77613" w:rsidP="00F77613">
      <w:pPr>
        <w:pStyle w:val="Default"/>
        <w:jc w:val="both"/>
      </w:pPr>
      <w:r w:rsidRPr="00564CA2">
        <w:t xml:space="preserve">Медицинское обследование детей, определение нагрузки по каждому ребенку, подготовка консилиумов </w:t>
      </w:r>
    </w:p>
    <w:p w14:paraId="545B5B2D" w14:textId="77777777" w:rsidR="00F77613" w:rsidRPr="00564CA2" w:rsidRDefault="00F77613" w:rsidP="00F77613">
      <w:pPr>
        <w:pStyle w:val="Default"/>
        <w:jc w:val="both"/>
      </w:pPr>
      <w:r w:rsidRPr="00564CA2">
        <w:rPr>
          <w:bCs/>
        </w:rPr>
        <w:t xml:space="preserve">Инструктор по физической культуре: </w:t>
      </w:r>
    </w:p>
    <w:p w14:paraId="4FC5AF0E" w14:textId="77777777" w:rsidR="00F77613" w:rsidRPr="00564CA2" w:rsidRDefault="00F77613" w:rsidP="00F77613">
      <w:pPr>
        <w:pStyle w:val="Default"/>
        <w:jc w:val="both"/>
      </w:pPr>
      <w:r w:rsidRPr="00564CA2">
        <w:t xml:space="preserve">Педагогическая диагностика, двигательная активность, дыхательная гимнастика, речевая нагрузка, мелкая моторика, координация речи с движением </w:t>
      </w:r>
    </w:p>
    <w:p w14:paraId="6DD98087" w14:textId="77777777" w:rsidR="00F77613" w:rsidRPr="00564CA2" w:rsidRDefault="00F77613" w:rsidP="00F77613">
      <w:pPr>
        <w:pStyle w:val="Default"/>
        <w:jc w:val="both"/>
      </w:pPr>
      <w:r w:rsidRPr="00564CA2">
        <w:rPr>
          <w:bCs/>
        </w:rPr>
        <w:t xml:space="preserve">Музыкальный руководитель: </w:t>
      </w:r>
    </w:p>
    <w:p w14:paraId="4C24B015" w14:textId="77777777" w:rsidR="00F77613" w:rsidRPr="00564CA2" w:rsidRDefault="00F77613" w:rsidP="00F77613">
      <w:pPr>
        <w:spacing w:after="0" w:line="240" w:lineRule="auto"/>
        <w:jc w:val="both"/>
        <w:rPr>
          <w:rFonts w:ascii="Times New Roman" w:hAnsi="Times New Roman" w:cs="Times New Roman"/>
          <w:sz w:val="24"/>
          <w:szCs w:val="24"/>
        </w:rPr>
      </w:pPr>
      <w:r w:rsidRPr="00564CA2">
        <w:rPr>
          <w:rFonts w:ascii="Times New Roman" w:hAnsi="Times New Roman" w:cs="Times New Roman"/>
          <w:sz w:val="24"/>
          <w:szCs w:val="24"/>
        </w:rPr>
        <w:t>Педагогическая диагностика, логоритмика, музыкально-речевые игры</w:t>
      </w:r>
    </w:p>
    <w:p w14:paraId="3683E4FB" w14:textId="77777777" w:rsidR="00F77613" w:rsidRPr="00564CA2" w:rsidRDefault="00F77613" w:rsidP="00F77613">
      <w:pPr>
        <w:pStyle w:val="Default"/>
        <w:jc w:val="both"/>
      </w:pPr>
      <w:r w:rsidRPr="00564CA2">
        <w:rPr>
          <w:bCs/>
        </w:rPr>
        <w:t xml:space="preserve">Воспитатель: </w:t>
      </w:r>
    </w:p>
    <w:p w14:paraId="7CF4325E" w14:textId="77777777" w:rsidR="00F77613" w:rsidRPr="00564CA2" w:rsidRDefault="00F77613" w:rsidP="00F77613">
      <w:pPr>
        <w:spacing w:after="0" w:line="240" w:lineRule="auto"/>
        <w:jc w:val="both"/>
        <w:rPr>
          <w:rFonts w:ascii="Times New Roman" w:hAnsi="Times New Roman" w:cs="Times New Roman"/>
          <w:sz w:val="24"/>
          <w:szCs w:val="24"/>
        </w:rPr>
      </w:pPr>
      <w:r w:rsidRPr="00564CA2">
        <w:rPr>
          <w:rFonts w:ascii="Times New Roman" w:hAnsi="Times New Roman" w:cs="Times New Roman"/>
          <w:sz w:val="24"/>
          <w:szCs w:val="24"/>
        </w:rPr>
        <w:t>Педагогическая диагнос</w:t>
      </w:r>
      <w:r>
        <w:rPr>
          <w:rFonts w:ascii="Times New Roman" w:hAnsi="Times New Roman" w:cs="Times New Roman"/>
          <w:sz w:val="24"/>
          <w:szCs w:val="24"/>
        </w:rPr>
        <w:t>тика, составление и реализация Плана индивидуальной траектории</w:t>
      </w:r>
      <w:r w:rsidRPr="00564CA2">
        <w:rPr>
          <w:rFonts w:ascii="Times New Roman" w:hAnsi="Times New Roman" w:cs="Times New Roman"/>
          <w:sz w:val="24"/>
          <w:szCs w:val="24"/>
        </w:rPr>
        <w:t xml:space="preserve"> развития, реализация образовательных программ, участие в психолого-медико-педагогических к</w:t>
      </w:r>
      <w:r>
        <w:rPr>
          <w:rFonts w:ascii="Times New Roman" w:hAnsi="Times New Roman" w:cs="Times New Roman"/>
          <w:sz w:val="24"/>
          <w:szCs w:val="24"/>
        </w:rPr>
        <w:t>омиссиях.</w:t>
      </w:r>
    </w:p>
    <w:p w14:paraId="3F3D4166" w14:textId="77777777" w:rsidR="00F77613" w:rsidRPr="00564CA2" w:rsidRDefault="00F77613" w:rsidP="00F77613">
      <w:pPr>
        <w:pStyle w:val="Default"/>
        <w:jc w:val="both"/>
      </w:pPr>
      <w:r w:rsidRPr="00564CA2">
        <w:rPr>
          <w:bCs/>
        </w:rPr>
        <w:t xml:space="preserve">Старший воспитатель: </w:t>
      </w:r>
    </w:p>
    <w:p w14:paraId="2C02CCA2" w14:textId="77777777" w:rsidR="00F77613" w:rsidRPr="00CD726D" w:rsidRDefault="00F77613" w:rsidP="00F77613">
      <w:pPr>
        <w:spacing w:after="0" w:line="240" w:lineRule="auto"/>
        <w:jc w:val="both"/>
        <w:rPr>
          <w:rFonts w:ascii="Times New Roman" w:hAnsi="Times New Roman" w:cs="Times New Roman"/>
          <w:sz w:val="24"/>
          <w:szCs w:val="24"/>
        </w:rPr>
      </w:pPr>
      <w:r w:rsidRPr="00564CA2">
        <w:rPr>
          <w:rFonts w:ascii="Times New Roman" w:hAnsi="Times New Roman" w:cs="Times New Roman"/>
          <w:sz w:val="24"/>
          <w:szCs w:val="24"/>
        </w:rPr>
        <w:t>Помощь в организации</w:t>
      </w:r>
      <w:r w:rsidRPr="00CD726D">
        <w:rPr>
          <w:rFonts w:ascii="Times New Roman" w:hAnsi="Times New Roman" w:cs="Times New Roman"/>
          <w:sz w:val="24"/>
          <w:szCs w:val="24"/>
        </w:rPr>
        <w:t xml:space="preserve"> взаимодействия, координационное функционирование, отслеживание результатов, анализ педагогической работы.</w:t>
      </w:r>
    </w:p>
    <w:p w14:paraId="02712FE2" w14:textId="77777777" w:rsidR="00736C89" w:rsidRDefault="00736C89" w:rsidP="00F77613">
      <w:pPr>
        <w:pStyle w:val="Default"/>
        <w:jc w:val="center"/>
        <w:rPr>
          <w:b/>
          <w:sz w:val="23"/>
          <w:szCs w:val="23"/>
        </w:rPr>
      </w:pPr>
    </w:p>
    <w:p w14:paraId="4B469A16" w14:textId="77777777" w:rsidR="00F77613" w:rsidRDefault="00F77613" w:rsidP="00F77613">
      <w:pPr>
        <w:pStyle w:val="Default"/>
        <w:jc w:val="center"/>
        <w:rPr>
          <w:b/>
          <w:sz w:val="23"/>
          <w:szCs w:val="23"/>
        </w:rPr>
      </w:pPr>
      <w:r w:rsidRPr="002F39D8">
        <w:rPr>
          <w:b/>
          <w:sz w:val="23"/>
          <w:szCs w:val="23"/>
        </w:rPr>
        <w:t>Коррекционно-развивающая деятельность в условиях  кабинета педагога-психолога</w:t>
      </w:r>
      <w:r>
        <w:rPr>
          <w:b/>
          <w:sz w:val="23"/>
          <w:szCs w:val="23"/>
        </w:rPr>
        <w:t>.</w:t>
      </w:r>
    </w:p>
    <w:p w14:paraId="6E92258B" w14:textId="77777777" w:rsidR="00F77613" w:rsidRPr="002F39D8" w:rsidRDefault="00F77613" w:rsidP="00F77613">
      <w:pPr>
        <w:pStyle w:val="Default"/>
        <w:jc w:val="center"/>
        <w:rPr>
          <w:sz w:val="23"/>
          <w:szCs w:val="23"/>
        </w:rPr>
      </w:pPr>
      <w:r>
        <w:rPr>
          <w:sz w:val="23"/>
          <w:szCs w:val="23"/>
        </w:rPr>
        <w:t>В учреждении функционирует кабинет педагога-психолога.</w:t>
      </w:r>
    </w:p>
    <w:p w14:paraId="77B73762" w14:textId="77777777" w:rsidR="00F77613" w:rsidRDefault="00F77613" w:rsidP="00736C89">
      <w:pPr>
        <w:pStyle w:val="Default"/>
        <w:jc w:val="both"/>
        <w:rPr>
          <w:sz w:val="23"/>
          <w:szCs w:val="23"/>
        </w:rPr>
      </w:pPr>
      <w:r>
        <w:rPr>
          <w:b/>
          <w:bCs/>
          <w:i/>
          <w:iCs/>
          <w:sz w:val="23"/>
          <w:szCs w:val="23"/>
        </w:rPr>
        <w:t xml:space="preserve">Цель: </w:t>
      </w:r>
      <w:r>
        <w:rPr>
          <w:sz w:val="23"/>
          <w:szCs w:val="23"/>
        </w:rPr>
        <w:t>создание наиболее благоприятных условий для гармоничного развития воспитанников в процессе развивающей и  образовательной работы, а также своевременное оказание психологической поддержки детям, направленной на обеспечение их психоэмоционального благополучия.</w:t>
      </w:r>
    </w:p>
    <w:p w14:paraId="4AD4AE66" w14:textId="77777777" w:rsidR="00F77613" w:rsidRDefault="00F77613" w:rsidP="00F77613">
      <w:pPr>
        <w:pStyle w:val="Default"/>
        <w:rPr>
          <w:sz w:val="23"/>
          <w:szCs w:val="23"/>
        </w:rPr>
      </w:pPr>
      <w:r>
        <w:rPr>
          <w:b/>
          <w:bCs/>
          <w:i/>
          <w:iCs/>
          <w:sz w:val="23"/>
          <w:szCs w:val="23"/>
        </w:rPr>
        <w:t xml:space="preserve">Задачи: </w:t>
      </w:r>
    </w:p>
    <w:p w14:paraId="5C336C60" w14:textId="77777777" w:rsidR="00F77613" w:rsidRDefault="00F77613" w:rsidP="00F77613">
      <w:pPr>
        <w:pStyle w:val="Default"/>
        <w:numPr>
          <w:ilvl w:val="0"/>
          <w:numId w:val="47"/>
        </w:numPr>
        <w:rPr>
          <w:sz w:val="23"/>
          <w:szCs w:val="23"/>
        </w:rPr>
      </w:pPr>
      <w:r>
        <w:rPr>
          <w:sz w:val="23"/>
          <w:szCs w:val="23"/>
        </w:rPr>
        <w:t>укрепление психологического здоровья детей на основе учета возрастных и индивидуальных особенностей каждого ребенка и создания оптимальных условий для развития личности воспитанников;</w:t>
      </w:r>
    </w:p>
    <w:p w14:paraId="3BD1793D" w14:textId="77777777" w:rsidR="00F77613" w:rsidRDefault="00F77613" w:rsidP="00F77613">
      <w:pPr>
        <w:pStyle w:val="Default"/>
        <w:numPr>
          <w:ilvl w:val="0"/>
          <w:numId w:val="47"/>
        </w:numPr>
        <w:rPr>
          <w:sz w:val="23"/>
          <w:szCs w:val="23"/>
        </w:rPr>
      </w:pPr>
      <w:r>
        <w:rPr>
          <w:sz w:val="23"/>
          <w:szCs w:val="23"/>
        </w:rPr>
        <w:t xml:space="preserve">предупреждение возникновения проблем развития ребенка; коррекция имеющихся  проблем в развитии; </w:t>
      </w:r>
    </w:p>
    <w:p w14:paraId="6E24F53F" w14:textId="77777777" w:rsidR="00F77613" w:rsidRDefault="00F77613" w:rsidP="00F77613">
      <w:pPr>
        <w:pStyle w:val="Default"/>
        <w:numPr>
          <w:ilvl w:val="0"/>
          <w:numId w:val="47"/>
        </w:numPr>
        <w:rPr>
          <w:sz w:val="23"/>
          <w:szCs w:val="23"/>
        </w:rPr>
      </w:pPr>
      <w:r>
        <w:rPr>
          <w:sz w:val="23"/>
          <w:szCs w:val="23"/>
        </w:rPr>
        <w:t xml:space="preserve">исследование динамики интеллектуального и личностного развития воспитанников на основе использования современного психодиагностического материала; </w:t>
      </w:r>
    </w:p>
    <w:p w14:paraId="1AE154CB" w14:textId="77777777" w:rsidR="00F77613" w:rsidRDefault="00F77613" w:rsidP="00F77613">
      <w:pPr>
        <w:pStyle w:val="Default"/>
        <w:numPr>
          <w:ilvl w:val="0"/>
          <w:numId w:val="47"/>
        </w:numPr>
        <w:rPr>
          <w:sz w:val="23"/>
          <w:szCs w:val="23"/>
        </w:rPr>
      </w:pPr>
      <w:r>
        <w:rPr>
          <w:sz w:val="23"/>
          <w:szCs w:val="23"/>
        </w:rPr>
        <w:t xml:space="preserve">формирование у сотрудников  навыков психолого-педагогической компетентности в общении с детьми, психологической культуры. </w:t>
      </w:r>
    </w:p>
    <w:p w14:paraId="517EC098" w14:textId="77777777" w:rsidR="00F77613" w:rsidRDefault="00F77613" w:rsidP="00F77613">
      <w:pPr>
        <w:pStyle w:val="Default"/>
        <w:ind w:left="360"/>
        <w:jc w:val="center"/>
        <w:rPr>
          <w:b/>
        </w:rPr>
      </w:pPr>
    </w:p>
    <w:p w14:paraId="06AF60B0" w14:textId="77777777" w:rsidR="00F77613" w:rsidRPr="001A07E2" w:rsidRDefault="00F77613" w:rsidP="00F77613">
      <w:pPr>
        <w:pStyle w:val="Default"/>
        <w:ind w:left="360"/>
        <w:jc w:val="center"/>
        <w:rPr>
          <w:b/>
        </w:rPr>
      </w:pPr>
      <w:r w:rsidRPr="001A07E2">
        <w:rPr>
          <w:b/>
        </w:rPr>
        <w:t>Организация работы педагога-психолога.</w:t>
      </w:r>
    </w:p>
    <w:p w14:paraId="111CEEC5" w14:textId="77777777" w:rsidR="00F77613" w:rsidRPr="002F39D8" w:rsidRDefault="00F77613" w:rsidP="00F77613">
      <w:pPr>
        <w:pStyle w:val="Default"/>
        <w:jc w:val="both"/>
      </w:pPr>
      <w:r w:rsidRPr="002F39D8">
        <w:t xml:space="preserve">Нагрузка </w:t>
      </w:r>
      <w:r>
        <w:t>педагога-психолога составляет 36</w:t>
      </w:r>
      <w:r w:rsidRPr="002F39D8">
        <w:t xml:space="preserve"> часов в</w:t>
      </w:r>
      <w:r>
        <w:t xml:space="preserve"> неделю, из которых 24-25</w:t>
      </w:r>
      <w:r w:rsidRPr="002F39D8">
        <w:t xml:space="preserve"> часов отводится на непосредственную развивающую и  корр</w:t>
      </w:r>
      <w:r>
        <w:t>екционную работу с детьми, а 9</w:t>
      </w:r>
      <w:r w:rsidRPr="002F39D8">
        <w:t xml:space="preserve"> часов </w:t>
      </w:r>
      <w:r w:rsidR="00BF5A94">
        <w:t>–</w:t>
      </w:r>
      <w:r w:rsidRPr="002F39D8">
        <w:t xml:space="preserve"> на организационно-методическую, консультативную работу с  персоналом учреждения и оформление документации. Количество воспитанников на 1,0 штатную едини</w:t>
      </w:r>
      <w:r>
        <w:t>цу педагога-психолога</w:t>
      </w:r>
      <w:r w:rsidRPr="002F39D8">
        <w:t xml:space="preserve"> состав</w:t>
      </w:r>
      <w:r w:rsidR="00736C89">
        <w:t>ляет 40</w:t>
      </w:r>
      <w:r w:rsidRPr="002F39D8">
        <w:t xml:space="preserve"> детей. </w:t>
      </w:r>
      <w:r>
        <w:t>Психологическая</w:t>
      </w:r>
      <w:r w:rsidRPr="002F39D8">
        <w:t xml:space="preserve"> помощь оказывается детям в возрасте с момента поступления ребенка в учреждения не зависимо от возраста и до окончания образовательных отношений. </w:t>
      </w:r>
    </w:p>
    <w:p w14:paraId="1E00C333" w14:textId="77777777" w:rsidR="00F77613" w:rsidRDefault="00F77613" w:rsidP="00F77613">
      <w:pPr>
        <w:pStyle w:val="Default"/>
        <w:jc w:val="both"/>
      </w:pPr>
      <w:r w:rsidRPr="002F39D8">
        <w:t xml:space="preserve"> Еж</w:t>
      </w:r>
      <w:r w:rsidR="00736C89">
        <w:t xml:space="preserve">едневно проводится подгруппое занятие ,  </w:t>
      </w:r>
      <w:r w:rsidRPr="002F39D8">
        <w:t xml:space="preserve"> </w:t>
      </w:r>
      <w:r w:rsidR="00736C89">
        <w:t>индивидуальное</w:t>
      </w:r>
      <w:r>
        <w:t xml:space="preserve"> в количестве 6-8</w:t>
      </w:r>
      <w:r w:rsidRPr="002F39D8">
        <w:t>.</w:t>
      </w:r>
      <w:r w:rsidRPr="00BA0A87">
        <w:rPr>
          <w:sz w:val="23"/>
          <w:szCs w:val="23"/>
        </w:rPr>
        <w:t xml:space="preserve"> </w:t>
      </w:r>
      <w:r>
        <w:rPr>
          <w:sz w:val="23"/>
          <w:szCs w:val="23"/>
        </w:rPr>
        <w:t>Психологом составляется план (индивидуальной и подгрупповой формы работы)</w:t>
      </w:r>
      <w:r w:rsidRPr="003050B6">
        <w:rPr>
          <w:sz w:val="23"/>
          <w:szCs w:val="23"/>
        </w:rPr>
        <w:t xml:space="preserve"> психологической коррекции, </w:t>
      </w:r>
      <w:r>
        <w:rPr>
          <w:sz w:val="23"/>
          <w:szCs w:val="23"/>
        </w:rPr>
        <w:t>в рамках которого функционируют временные группы, (не более 1 месяца</w:t>
      </w:r>
      <w:r w:rsidRPr="003050B6">
        <w:rPr>
          <w:sz w:val="23"/>
          <w:szCs w:val="23"/>
        </w:rPr>
        <w:t>)</w:t>
      </w:r>
      <w:r>
        <w:rPr>
          <w:sz w:val="23"/>
          <w:szCs w:val="23"/>
        </w:rPr>
        <w:t>, затем проводится анализ, вновь формируются группа на психологическую коррекцию.</w:t>
      </w:r>
      <w:r w:rsidRPr="002F39D8">
        <w:t xml:space="preserve"> </w:t>
      </w:r>
    </w:p>
    <w:p w14:paraId="1E4D47E2" w14:textId="77777777" w:rsidR="00736C89" w:rsidRPr="00736C89" w:rsidRDefault="00F77613" w:rsidP="00736C89">
      <w:pPr>
        <w:spacing w:after="0" w:line="240" w:lineRule="auto"/>
        <w:ind w:firstLine="709"/>
        <w:jc w:val="both"/>
        <w:rPr>
          <w:rFonts w:ascii="Times New Roman" w:eastAsia="Calibri" w:hAnsi="Times New Roman" w:cs="Times New Roman"/>
          <w:color w:val="000000"/>
          <w:sz w:val="24"/>
          <w:szCs w:val="24"/>
        </w:rPr>
      </w:pPr>
      <w:r w:rsidRPr="00736C89">
        <w:rPr>
          <w:rFonts w:ascii="Times New Roman" w:hAnsi="Times New Roman" w:cs="Times New Roman"/>
        </w:rPr>
        <w:t xml:space="preserve">При поступлении ребенка в учреждение в течение месяца проводится организация процесса </w:t>
      </w:r>
      <w:r w:rsidR="00736C89" w:rsidRPr="00736C89">
        <w:rPr>
          <w:rFonts w:ascii="Times New Roman" w:hAnsi="Times New Roman" w:cs="Times New Roman"/>
        </w:rPr>
        <w:t>адаптации п</w:t>
      </w:r>
      <w:r w:rsidR="00736C89">
        <w:t xml:space="preserve">о </w:t>
      </w:r>
      <w:r w:rsidR="00736C89">
        <w:rPr>
          <w:rFonts w:ascii="Times New Roman" w:hAnsi="Times New Roman" w:cs="Times New Roman"/>
          <w:color w:val="000000"/>
          <w:sz w:val="24"/>
          <w:szCs w:val="24"/>
        </w:rPr>
        <w:t xml:space="preserve">Коррекционно-развивающей </w:t>
      </w:r>
      <w:r w:rsidR="00736C89" w:rsidRPr="00736C89">
        <w:rPr>
          <w:rFonts w:ascii="Times New Roman" w:eastAsia="Calibri" w:hAnsi="Times New Roman" w:cs="Times New Roman"/>
          <w:color w:val="000000"/>
          <w:sz w:val="24"/>
          <w:szCs w:val="24"/>
        </w:rPr>
        <w:t>пс</w:t>
      </w:r>
      <w:r w:rsidR="00736C89">
        <w:rPr>
          <w:rFonts w:ascii="Times New Roman" w:hAnsi="Times New Roman" w:cs="Times New Roman"/>
          <w:color w:val="000000"/>
          <w:sz w:val="24"/>
          <w:szCs w:val="24"/>
        </w:rPr>
        <w:t xml:space="preserve">ихолого-педагогическая программе </w:t>
      </w:r>
      <w:r w:rsidR="00736C89" w:rsidRPr="00736C89">
        <w:rPr>
          <w:rFonts w:ascii="Times New Roman" w:eastAsia="Calibri" w:hAnsi="Times New Roman" w:cs="Times New Roman"/>
          <w:color w:val="000000"/>
          <w:sz w:val="24"/>
          <w:szCs w:val="24"/>
        </w:rPr>
        <w:t>адаптации детей  к условиям Дома ребенка</w:t>
      </w:r>
      <w:r w:rsidR="00736C89">
        <w:rPr>
          <w:rFonts w:ascii="Times New Roman" w:hAnsi="Times New Roman" w:cs="Times New Roman"/>
          <w:color w:val="000000"/>
          <w:sz w:val="24"/>
          <w:szCs w:val="24"/>
        </w:rPr>
        <w:t xml:space="preserve"> </w:t>
      </w:r>
      <w:r w:rsidR="00736C89" w:rsidRPr="00736C89">
        <w:rPr>
          <w:rFonts w:ascii="Times New Roman" w:eastAsia="Calibri" w:hAnsi="Times New Roman" w:cs="Times New Roman"/>
          <w:color w:val="000000"/>
          <w:sz w:val="24"/>
          <w:szCs w:val="24"/>
        </w:rPr>
        <w:t>с использованием</w:t>
      </w:r>
      <w:r w:rsidR="00736C89">
        <w:rPr>
          <w:rFonts w:ascii="Times New Roman" w:hAnsi="Times New Roman" w:cs="Times New Roman"/>
          <w:color w:val="000000"/>
          <w:sz w:val="24"/>
          <w:szCs w:val="24"/>
        </w:rPr>
        <w:t xml:space="preserve"> </w:t>
      </w:r>
      <w:r w:rsidR="00736C89" w:rsidRPr="00736C89">
        <w:rPr>
          <w:rFonts w:ascii="Times New Roman" w:eastAsia="Calibri" w:hAnsi="Times New Roman" w:cs="Times New Roman"/>
          <w:color w:val="000000"/>
          <w:sz w:val="24"/>
          <w:szCs w:val="24"/>
        </w:rPr>
        <w:t>полифункционального интерактивного оборудования темной сенсорной комнаты</w:t>
      </w:r>
      <w:r w:rsidR="00736C89">
        <w:rPr>
          <w:rFonts w:ascii="Times New Roman" w:hAnsi="Times New Roman" w:cs="Times New Roman"/>
          <w:color w:val="000000"/>
          <w:sz w:val="24"/>
          <w:szCs w:val="24"/>
        </w:rPr>
        <w:t xml:space="preserve">. </w:t>
      </w:r>
    </w:p>
    <w:p w14:paraId="15CB601A" w14:textId="3C5BFFC1" w:rsidR="00F77613" w:rsidRPr="002F39D8" w:rsidRDefault="00736C89" w:rsidP="00F77613">
      <w:pPr>
        <w:pStyle w:val="Default"/>
        <w:jc w:val="both"/>
      </w:pPr>
      <w:r>
        <w:rPr>
          <w:color w:val="auto"/>
        </w:rPr>
        <w:t xml:space="preserve"> Осуществляется </w:t>
      </w:r>
      <w:r w:rsidR="00F77613" w:rsidRPr="00650185">
        <w:rPr>
          <w:color w:val="auto"/>
        </w:rPr>
        <w:t xml:space="preserve"> наблюдение, обсл</w:t>
      </w:r>
      <w:r w:rsidR="00F86515">
        <w:rPr>
          <w:color w:val="auto"/>
        </w:rPr>
        <w:t>едование, представление на ПМПК</w:t>
      </w:r>
      <w:r>
        <w:rPr>
          <w:color w:val="auto"/>
        </w:rPr>
        <w:t xml:space="preserve">. По решению ПМПК, а так же результатам адаптации </w:t>
      </w:r>
      <w:r w:rsidR="00F77613" w:rsidRPr="00650185">
        <w:rPr>
          <w:color w:val="auto"/>
        </w:rPr>
        <w:t xml:space="preserve"> оформляется «Индивидуальный план развития» сроком на 6 месяцев. По истечении указанного периода оформляется результат реализации плана, и</w:t>
      </w:r>
      <w:r w:rsidR="00F77613" w:rsidRPr="002F39D8">
        <w:t xml:space="preserve"> формируется дальнейшие мероприятия.</w:t>
      </w:r>
    </w:p>
    <w:p w14:paraId="3632855C" w14:textId="77777777" w:rsidR="00F77613" w:rsidRPr="002F39D8" w:rsidRDefault="00F77613" w:rsidP="00F77613">
      <w:pPr>
        <w:pStyle w:val="Default"/>
        <w:jc w:val="both"/>
      </w:pPr>
      <w:r>
        <w:t xml:space="preserve">С 1 по 15 сентября педагог- психолог </w:t>
      </w:r>
      <w:r w:rsidRPr="002F39D8">
        <w:t xml:space="preserve"> проводит подробное  обследование, оформляет заключение в медицинскую карту.  В заключении должен быть указан </w:t>
      </w:r>
      <w:r>
        <w:t>уровень развития ребенка, выявленные  проблемы в развитии, поведении</w:t>
      </w:r>
      <w:r w:rsidRPr="002F39D8">
        <w:t>.</w:t>
      </w:r>
    </w:p>
    <w:p w14:paraId="4B32F1F0" w14:textId="77777777" w:rsidR="00F77613" w:rsidRPr="002F39D8" w:rsidRDefault="00F77613" w:rsidP="00F77613">
      <w:pPr>
        <w:pStyle w:val="Default"/>
        <w:jc w:val="both"/>
      </w:pPr>
      <w:r>
        <w:t>С 15 по 30 мая  педагог-психолог</w:t>
      </w:r>
      <w:r w:rsidRPr="002F39D8">
        <w:t xml:space="preserve"> проводит итоговое  обследование  всех воспитанников  группы, оформляет заключение в медицинскую карту ребенка. По результатам обследования формируется предварительный список воспитанников для  перевода   в следующую возрастную категорию обучения или представление его на ПМПК  для определения статуса ребенка с ОВЗ.</w:t>
      </w:r>
    </w:p>
    <w:p w14:paraId="7C786404" w14:textId="77777777" w:rsidR="00F77613" w:rsidRPr="002F39D8" w:rsidRDefault="00F77613" w:rsidP="00F77613">
      <w:pPr>
        <w:pStyle w:val="Default"/>
        <w:jc w:val="both"/>
      </w:pPr>
      <w:r w:rsidRPr="002F39D8">
        <w:t>При наличии ребенка с ОВЗ по показаниям</w:t>
      </w:r>
      <w:r>
        <w:t xml:space="preserve"> </w:t>
      </w:r>
      <w:r w:rsidR="00736C89">
        <w:t>Ц</w:t>
      </w:r>
      <w:r>
        <w:t xml:space="preserve">ПМПК формируется </w:t>
      </w:r>
      <w:r w:rsidRPr="002F39D8">
        <w:t xml:space="preserve">  адаптированная образовательная программа</w:t>
      </w:r>
      <w:r>
        <w:t xml:space="preserve">. </w:t>
      </w:r>
      <w:r w:rsidRPr="002F39D8">
        <w:t xml:space="preserve">Диагностика усвоения программы ребенка с ОВЗ  осуществляется  3 раза (сентябрь, январь, май).  </w:t>
      </w:r>
    </w:p>
    <w:p w14:paraId="31A1F9DF" w14:textId="77777777" w:rsidR="00F77613" w:rsidRPr="002F39D8" w:rsidRDefault="00F77613" w:rsidP="00F77613">
      <w:pPr>
        <w:pStyle w:val="Default"/>
        <w:jc w:val="both"/>
      </w:pPr>
      <w:r w:rsidRPr="002F39D8">
        <w:t xml:space="preserve">По окончании образовательных </w:t>
      </w:r>
      <w:r>
        <w:t>отношений педагог-психолог</w:t>
      </w:r>
      <w:r w:rsidRPr="002F39D8">
        <w:t xml:space="preserve"> оформляет рекомендации по дальнейшей работе, в независимости от места убытия ребенка.</w:t>
      </w:r>
    </w:p>
    <w:p w14:paraId="2DFBA2C6" w14:textId="77777777" w:rsidR="00F77613" w:rsidRPr="002F39D8" w:rsidRDefault="00F77613" w:rsidP="00F77613">
      <w:pPr>
        <w:pStyle w:val="Default"/>
        <w:jc w:val="both"/>
      </w:pPr>
      <w:r w:rsidRPr="002F39D8">
        <w:t xml:space="preserve">Организация, содержание и </w:t>
      </w:r>
      <w:r>
        <w:t>результативность работы педагога-психолога</w:t>
      </w:r>
      <w:r w:rsidRPr="002F39D8">
        <w:t xml:space="preserve"> отражена в  доку</w:t>
      </w:r>
      <w:r>
        <w:t>ментации. Педагог-психолог</w:t>
      </w:r>
      <w:r w:rsidRPr="002F39D8">
        <w:t xml:space="preserve"> осуществляет ежедневное планирование индивидуальной и подгрупповой формы  работы с детьми, в котором кратко отражает содержа</w:t>
      </w:r>
      <w:r>
        <w:t xml:space="preserve">ние </w:t>
      </w:r>
      <w:r w:rsidR="00736C89">
        <w:t xml:space="preserve"> занятий</w:t>
      </w:r>
      <w:r w:rsidRPr="002F39D8">
        <w:t xml:space="preserve">. Подгрупповое  планирование оформляется в произвольной форме и может носить характер рабочих записей, индивидуальная работа оформляется в «Индивидуальном плане развития». Продолжительность </w:t>
      </w:r>
      <w:r w:rsidR="00736C89">
        <w:t xml:space="preserve">занятий </w:t>
      </w:r>
      <w:r w:rsidRPr="002F39D8">
        <w:t xml:space="preserve"> определяется возрастными и индивидуальными особенностями каждого ребенка и не должна превышать 10-ти минут с детьми 2-3-х лет, 15-ти минут с детьми 3-4х лет, 20-и минут с детьми с 4-5 лет (</w:t>
      </w:r>
      <w:r>
        <w:t>СП 1.2.3685-21 «Гигиенические нормативы и требования к обеспечению безопасности»</w:t>
      </w:r>
      <w:r w:rsidRPr="002F39D8">
        <w:t>).</w:t>
      </w:r>
    </w:p>
    <w:p w14:paraId="29A059B4" w14:textId="77777777" w:rsidR="00F77613" w:rsidRDefault="00F77613" w:rsidP="00F77613">
      <w:pPr>
        <w:pStyle w:val="Default"/>
        <w:jc w:val="both"/>
      </w:pPr>
      <w:r w:rsidRPr="002F39D8">
        <w:t>.</w:t>
      </w:r>
    </w:p>
    <w:p w14:paraId="079E04B8" w14:textId="77777777" w:rsidR="00F77613" w:rsidRPr="00EA3240" w:rsidRDefault="00F77613" w:rsidP="00E202D6">
      <w:pPr>
        <w:pStyle w:val="Default"/>
        <w:jc w:val="center"/>
        <w:rPr>
          <w:color w:val="auto"/>
        </w:rPr>
      </w:pPr>
      <w:r w:rsidRPr="00EA3240">
        <w:rPr>
          <w:color w:val="auto"/>
        </w:rPr>
        <w:t>Основные направления работы педагога-психолога.</w:t>
      </w:r>
    </w:p>
    <w:p w14:paraId="5427AE68" w14:textId="77777777" w:rsidR="00F77613" w:rsidRPr="00EA3240" w:rsidRDefault="00F77613" w:rsidP="00F77613">
      <w:pPr>
        <w:pStyle w:val="Default"/>
        <w:jc w:val="cente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095"/>
        <w:gridCol w:w="1667"/>
      </w:tblGrid>
      <w:tr w:rsidR="00F77613" w:rsidRPr="00EA3240" w14:paraId="5614A5F9" w14:textId="77777777" w:rsidTr="00F77613">
        <w:tc>
          <w:tcPr>
            <w:tcW w:w="1668" w:type="dxa"/>
            <w:shd w:val="clear" w:color="auto" w:fill="auto"/>
          </w:tcPr>
          <w:p w14:paraId="115AA207" w14:textId="77777777" w:rsidR="00F77613" w:rsidRPr="00D07146" w:rsidRDefault="00F77613" w:rsidP="00F77613">
            <w:pPr>
              <w:pStyle w:val="Default"/>
              <w:jc w:val="center"/>
              <w:rPr>
                <w:i/>
                <w:color w:val="auto"/>
              </w:rPr>
            </w:pPr>
            <w:r w:rsidRPr="00D07146">
              <w:rPr>
                <w:i/>
                <w:color w:val="auto"/>
              </w:rPr>
              <w:t>Направления</w:t>
            </w:r>
          </w:p>
        </w:tc>
        <w:tc>
          <w:tcPr>
            <w:tcW w:w="6095" w:type="dxa"/>
            <w:shd w:val="clear" w:color="auto" w:fill="auto"/>
          </w:tcPr>
          <w:p w14:paraId="5D069CA4" w14:textId="77777777" w:rsidR="00F77613" w:rsidRPr="00D07146" w:rsidRDefault="00F77613" w:rsidP="00F77613">
            <w:pPr>
              <w:pStyle w:val="Default"/>
              <w:jc w:val="center"/>
              <w:rPr>
                <w:i/>
                <w:color w:val="auto"/>
              </w:rPr>
            </w:pPr>
            <w:r w:rsidRPr="00D07146">
              <w:rPr>
                <w:i/>
                <w:color w:val="auto"/>
              </w:rPr>
              <w:t>Задачи</w:t>
            </w:r>
          </w:p>
        </w:tc>
        <w:tc>
          <w:tcPr>
            <w:tcW w:w="1667" w:type="dxa"/>
            <w:shd w:val="clear" w:color="auto" w:fill="auto"/>
          </w:tcPr>
          <w:p w14:paraId="61B41EF6" w14:textId="77777777" w:rsidR="00F77613" w:rsidRPr="00D07146" w:rsidRDefault="00F77613" w:rsidP="00F77613">
            <w:pPr>
              <w:pStyle w:val="Default"/>
              <w:jc w:val="center"/>
              <w:rPr>
                <w:i/>
                <w:color w:val="auto"/>
              </w:rPr>
            </w:pPr>
            <w:r w:rsidRPr="00D07146">
              <w:rPr>
                <w:i/>
                <w:color w:val="auto"/>
              </w:rPr>
              <w:t>Сроки проведения</w:t>
            </w:r>
          </w:p>
        </w:tc>
      </w:tr>
      <w:tr w:rsidR="00F77613" w:rsidRPr="00EA3240" w14:paraId="7A82BCF5" w14:textId="77777777" w:rsidTr="00F77613">
        <w:tc>
          <w:tcPr>
            <w:tcW w:w="1668" w:type="dxa"/>
            <w:shd w:val="clear" w:color="auto" w:fill="auto"/>
          </w:tcPr>
          <w:p w14:paraId="71301CCB" w14:textId="77777777" w:rsidR="00F77613" w:rsidRPr="00D07146" w:rsidRDefault="00F77613" w:rsidP="00F77613">
            <w:pPr>
              <w:pStyle w:val="Default"/>
              <w:jc w:val="center"/>
              <w:rPr>
                <w:color w:val="auto"/>
              </w:rPr>
            </w:pPr>
            <w:r w:rsidRPr="00D07146">
              <w:rPr>
                <w:color w:val="auto"/>
              </w:rPr>
              <w:t>Диагностический блок</w:t>
            </w:r>
          </w:p>
          <w:p w14:paraId="5DCD81B1" w14:textId="77777777" w:rsidR="00F77613" w:rsidRPr="00D07146" w:rsidRDefault="00F77613" w:rsidP="00F77613">
            <w:pPr>
              <w:pStyle w:val="Default"/>
              <w:jc w:val="center"/>
              <w:rPr>
                <w:color w:val="auto"/>
              </w:rPr>
            </w:pPr>
            <w:r w:rsidRPr="00D07146">
              <w:rPr>
                <w:color w:val="auto"/>
              </w:rPr>
              <w:t>(0-2 года)</w:t>
            </w:r>
          </w:p>
          <w:p w14:paraId="2FF55D83" w14:textId="77777777" w:rsidR="00F77613" w:rsidRPr="00D07146" w:rsidRDefault="00F77613" w:rsidP="00F77613">
            <w:pPr>
              <w:pStyle w:val="Default"/>
              <w:jc w:val="center"/>
              <w:rPr>
                <w:color w:val="auto"/>
              </w:rPr>
            </w:pPr>
          </w:p>
          <w:p w14:paraId="731127E1" w14:textId="77777777" w:rsidR="00F77613" w:rsidRPr="00D07146" w:rsidRDefault="00F77613" w:rsidP="00F77613">
            <w:pPr>
              <w:pStyle w:val="Default"/>
              <w:jc w:val="center"/>
              <w:rPr>
                <w:color w:val="auto"/>
              </w:rPr>
            </w:pPr>
          </w:p>
          <w:p w14:paraId="7433D2E7" w14:textId="77777777" w:rsidR="00F77613" w:rsidRPr="00D07146" w:rsidRDefault="00F77613" w:rsidP="00F77613">
            <w:pPr>
              <w:pStyle w:val="Default"/>
              <w:jc w:val="center"/>
              <w:rPr>
                <w:color w:val="auto"/>
              </w:rPr>
            </w:pPr>
          </w:p>
          <w:p w14:paraId="032EE4FA" w14:textId="77777777" w:rsidR="00F77613" w:rsidRPr="00D07146" w:rsidRDefault="00F77613" w:rsidP="00F77613">
            <w:pPr>
              <w:pStyle w:val="Default"/>
              <w:jc w:val="center"/>
              <w:rPr>
                <w:color w:val="auto"/>
              </w:rPr>
            </w:pPr>
          </w:p>
          <w:p w14:paraId="39130471" w14:textId="77777777" w:rsidR="00F77613" w:rsidRPr="00D07146" w:rsidRDefault="00F77613" w:rsidP="00F77613">
            <w:pPr>
              <w:pStyle w:val="Default"/>
              <w:jc w:val="center"/>
              <w:rPr>
                <w:color w:val="auto"/>
              </w:rPr>
            </w:pPr>
          </w:p>
          <w:p w14:paraId="299E30AE" w14:textId="77777777" w:rsidR="00F77613" w:rsidRPr="00D07146" w:rsidRDefault="00F77613" w:rsidP="00F77613">
            <w:pPr>
              <w:pStyle w:val="Default"/>
              <w:rPr>
                <w:color w:val="auto"/>
              </w:rPr>
            </w:pPr>
            <w:r w:rsidRPr="00D07146">
              <w:rPr>
                <w:color w:val="auto"/>
              </w:rPr>
              <w:t>2-5 лет</w:t>
            </w:r>
          </w:p>
        </w:tc>
        <w:tc>
          <w:tcPr>
            <w:tcW w:w="6095" w:type="dxa"/>
            <w:shd w:val="clear" w:color="auto" w:fill="auto"/>
          </w:tcPr>
          <w:p w14:paraId="34BE5496" w14:textId="77777777" w:rsidR="00F77613" w:rsidRPr="00D07146" w:rsidRDefault="00F77613" w:rsidP="00736C89">
            <w:pPr>
              <w:pStyle w:val="Default"/>
              <w:jc w:val="both"/>
              <w:rPr>
                <w:color w:val="auto"/>
              </w:rPr>
            </w:pPr>
            <w:r w:rsidRPr="00D07146">
              <w:rPr>
                <w:color w:val="auto"/>
              </w:rPr>
              <w:t>диагностика развития движения рук, мелкой моторики;</w:t>
            </w:r>
          </w:p>
          <w:p w14:paraId="04BFBC03" w14:textId="77777777" w:rsidR="00F77613" w:rsidRPr="00D07146" w:rsidRDefault="00F77613" w:rsidP="00736C89">
            <w:pPr>
              <w:pStyle w:val="Default"/>
              <w:jc w:val="both"/>
              <w:rPr>
                <w:color w:val="auto"/>
              </w:rPr>
            </w:pPr>
            <w:r w:rsidRPr="00D07146">
              <w:rPr>
                <w:color w:val="auto"/>
              </w:rPr>
              <w:t>- диагностика развития общих движений, ходьба;</w:t>
            </w:r>
          </w:p>
          <w:p w14:paraId="4A9C7770" w14:textId="77777777" w:rsidR="00F77613" w:rsidRPr="00D07146" w:rsidRDefault="00F77613" w:rsidP="00736C89">
            <w:pPr>
              <w:pStyle w:val="Default"/>
              <w:jc w:val="both"/>
              <w:rPr>
                <w:color w:val="auto"/>
              </w:rPr>
            </w:pPr>
            <w:r w:rsidRPr="00D07146">
              <w:rPr>
                <w:color w:val="auto"/>
              </w:rPr>
              <w:t>- диагностика сенсорного развития (зрительного, слухового восприятия);</w:t>
            </w:r>
          </w:p>
          <w:p w14:paraId="6F9ECDF0" w14:textId="77777777" w:rsidR="00F77613" w:rsidRPr="00D07146" w:rsidRDefault="00F77613" w:rsidP="00736C89">
            <w:pPr>
              <w:pStyle w:val="Default"/>
              <w:jc w:val="both"/>
              <w:rPr>
                <w:color w:val="auto"/>
              </w:rPr>
            </w:pPr>
            <w:r w:rsidRPr="00D07146">
              <w:rPr>
                <w:color w:val="auto"/>
              </w:rPr>
              <w:t xml:space="preserve">- диагностика ситуативно- личностного общения ребенка со взрослым </w:t>
            </w:r>
          </w:p>
          <w:p w14:paraId="3A4F709E" w14:textId="77777777" w:rsidR="00F77613" w:rsidRPr="00D07146" w:rsidRDefault="00F77613" w:rsidP="00736C89">
            <w:pPr>
              <w:pStyle w:val="Default"/>
              <w:jc w:val="both"/>
              <w:rPr>
                <w:color w:val="auto"/>
              </w:rPr>
            </w:pPr>
            <w:r w:rsidRPr="00D07146">
              <w:rPr>
                <w:color w:val="auto"/>
              </w:rPr>
              <w:t xml:space="preserve">- диагностика развития активной речи </w:t>
            </w:r>
          </w:p>
          <w:p w14:paraId="14A01DC4" w14:textId="77777777" w:rsidR="00F77613" w:rsidRPr="00D07146" w:rsidRDefault="00F77613" w:rsidP="00736C89">
            <w:pPr>
              <w:pStyle w:val="Default"/>
              <w:jc w:val="both"/>
              <w:rPr>
                <w:color w:val="auto"/>
              </w:rPr>
            </w:pPr>
            <w:r w:rsidRPr="00D07146">
              <w:rPr>
                <w:color w:val="auto"/>
              </w:rPr>
              <w:t>- диагностика развития познавательной активности ;</w:t>
            </w:r>
          </w:p>
          <w:p w14:paraId="5DA29CCD" w14:textId="77777777" w:rsidR="00F77613" w:rsidRPr="00D07146" w:rsidRDefault="00F77613" w:rsidP="00736C89">
            <w:pPr>
              <w:pStyle w:val="Default"/>
              <w:jc w:val="both"/>
              <w:rPr>
                <w:color w:val="auto"/>
              </w:rPr>
            </w:pPr>
            <w:r w:rsidRPr="00D07146">
              <w:rPr>
                <w:color w:val="auto"/>
              </w:rPr>
              <w:t>- диагностика эмоционально- личностной сферы:</w:t>
            </w:r>
          </w:p>
          <w:p w14:paraId="426651F1" w14:textId="77777777" w:rsidR="00F77613" w:rsidRPr="00D07146" w:rsidRDefault="00F77613" w:rsidP="00736C89">
            <w:pPr>
              <w:pStyle w:val="Default"/>
              <w:numPr>
                <w:ilvl w:val="0"/>
                <w:numId w:val="48"/>
              </w:numPr>
              <w:ind w:left="317" w:hanging="317"/>
              <w:jc w:val="both"/>
              <w:rPr>
                <w:color w:val="auto"/>
              </w:rPr>
            </w:pPr>
            <w:r w:rsidRPr="00D07146">
              <w:rPr>
                <w:color w:val="auto"/>
              </w:rPr>
              <w:t>диагностика особенностями протекания адаптации:</w:t>
            </w:r>
          </w:p>
          <w:p w14:paraId="6A6272D9" w14:textId="77777777" w:rsidR="00F77613" w:rsidRPr="00D07146" w:rsidRDefault="00F77613" w:rsidP="00736C89">
            <w:pPr>
              <w:pStyle w:val="Default"/>
              <w:numPr>
                <w:ilvl w:val="0"/>
                <w:numId w:val="48"/>
              </w:numPr>
              <w:ind w:left="317" w:hanging="317"/>
              <w:jc w:val="both"/>
              <w:rPr>
                <w:color w:val="auto"/>
              </w:rPr>
            </w:pPr>
            <w:r w:rsidRPr="00D07146">
              <w:rPr>
                <w:color w:val="auto"/>
              </w:rPr>
              <w:t>диагностика развития произвольной регуляции сенсомоторной (двигательной) активности;</w:t>
            </w:r>
          </w:p>
          <w:p w14:paraId="5DDCE90A" w14:textId="77777777" w:rsidR="00F77613" w:rsidRPr="00D07146" w:rsidRDefault="00F77613" w:rsidP="00736C89">
            <w:pPr>
              <w:pStyle w:val="Default"/>
              <w:numPr>
                <w:ilvl w:val="0"/>
                <w:numId w:val="48"/>
              </w:numPr>
              <w:ind w:left="317" w:hanging="317"/>
              <w:jc w:val="both"/>
              <w:rPr>
                <w:color w:val="auto"/>
              </w:rPr>
            </w:pPr>
            <w:r w:rsidRPr="00D07146">
              <w:rPr>
                <w:color w:val="auto"/>
              </w:rPr>
              <w:t xml:space="preserve">диагностика сформированности произвольной регуляции эмоций, поведения;  </w:t>
            </w:r>
          </w:p>
          <w:p w14:paraId="7EE50849" w14:textId="77777777" w:rsidR="00F77613" w:rsidRPr="00D07146" w:rsidRDefault="00F77613" w:rsidP="00736C89">
            <w:pPr>
              <w:pStyle w:val="Default"/>
              <w:numPr>
                <w:ilvl w:val="0"/>
                <w:numId w:val="48"/>
              </w:numPr>
              <w:ind w:left="317" w:hanging="317"/>
              <w:jc w:val="both"/>
              <w:rPr>
                <w:color w:val="auto"/>
              </w:rPr>
            </w:pPr>
            <w:r w:rsidRPr="00D07146">
              <w:rPr>
                <w:color w:val="auto"/>
              </w:rPr>
              <w:t>диагностика оценка познавательной деятельности;</w:t>
            </w:r>
          </w:p>
          <w:p w14:paraId="337BC8B0" w14:textId="77777777" w:rsidR="00F77613" w:rsidRPr="00D07146" w:rsidRDefault="00F77613" w:rsidP="00736C89">
            <w:pPr>
              <w:pStyle w:val="Default"/>
              <w:numPr>
                <w:ilvl w:val="0"/>
                <w:numId w:val="48"/>
              </w:numPr>
              <w:ind w:left="317" w:hanging="317"/>
              <w:jc w:val="both"/>
              <w:rPr>
                <w:color w:val="auto"/>
              </w:rPr>
            </w:pPr>
            <w:r w:rsidRPr="00D07146">
              <w:rPr>
                <w:color w:val="auto"/>
              </w:rPr>
              <w:t>диагностика оценки специфики аффективной регуляции деятельности и поведения. (по О. С. Никольской);</w:t>
            </w:r>
          </w:p>
          <w:p w14:paraId="2ECEDEA2" w14:textId="77777777" w:rsidR="00F77613" w:rsidRPr="00D07146" w:rsidRDefault="00F77613" w:rsidP="00736C89">
            <w:pPr>
              <w:pStyle w:val="Default"/>
              <w:numPr>
                <w:ilvl w:val="0"/>
                <w:numId w:val="48"/>
              </w:numPr>
              <w:ind w:left="317" w:hanging="317"/>
              <w:jc w:val="both"/>
              <w:rPr>
                <w:color w:val="auto"/>
              </w:rPr>
            </w:pPr>
            <w:r w:rsidRPr="00D07146">
              <w:rPr>
                <w:color w:val="auto"/>
              </w:rPr>
              <w:t xml:space="preserve">диагностика особенностей эмоционально – волевой сферы и поведения ребенка;  </w:t>
            </w:r>
          </w:p>
          <w:p w14:paraId="513FA665" w14:textId="77777777" w:rsidR="00F77613" w:rsidRPr="00D07146" w:rsidRDefault="00F77613" w:rsidP="00736C89">
            <w:pPr>
              <w:pStyle w:val="Default"/>
              <w:numPr>
                <w:ilvl w:val="0"/>
                <w:numId w:val="48"/>
              </w:numPr>
              <w:ind w:left="317" w:hanging="317"/>
              <w:jc w:val="both"/>
              <w:rPr>
                <w:color w:val="auto"/>
              </w:rPr>
            </w:pPr>
            <w:r w:rsidRPr="00D07146">
              <w:rPr>
                <w:color w:val="auto"/>
              </w:rPr>
              <w:t>диагностика особенностей речевого развития;</w:t>
            </w:r>
          </w:p>
          <w:p w14:paraId="11DF5DB7" w14:textId="77777777" w:rsidR="00F77613" w:rsidRPr="00D07146" w:rsidRDefault="00F77613" w:rsidP="00736C89">
            <w:pPr>
              <w:pStyle w:val="Default"/>
              <w:numPr>
                <w:ilvl w:val="0"/>
                <w:numId w:val="48"/>
              </w:numPr>
              <w:ind w:left="317" w:hanging="317"/>
              <w:jc w:val="both"/>
              <w:rPr>
                <w:color w:val="auto"/>
              </w:rPr>
            </w:pPr>
            <w:r w:rsidRPr="00D07146">
              <w:rPr>
                <w:color w:val="auto"/>
              </w:rPr>
              <w:t>диагностика развития мелкой моторики, в т.ч. графической деятельности (рисунок), особенности латерализации;</w:t>
            </w:r>
          </w:p>
          <w:p w14:paraId="411AF3F9" w14:textId="77777777" w:rsidR="00F77613" w:rsidRPr="00D07146" w:rsidRDefault="00F77613" w:rsidP="00736C89">
            <w:pPr>
              <w:pStyle w:val="Default"/>
              <w:numPr>
                <w:ilvl w:val="0"/>
                <w:numId w:val="48"/>
              </w:numPr>
              <w:ind w:left="317" w:hanging="317"/>
              <w:jc w:val="both"/>
              <w:rPr>
                <w:color w:val="auto"/>
              </w:rPr>
            </w:pPr>
            <w:r w:rsidRPr="00D07146">
              <w:rPr>
                <w:color w:val="auto"/>
              </w:rPr>
              <w:t>диагностика сформированности пространственных представлений;</w:t>
            </w:r>
          </w:p>
          <w:p w14:paraId="420E5DAA" w14:textId="77777777" w:rsidR="00F77613" w:rsidRPr="00D07146" w:rsidRDefault="00F77613" w:rsidP="00736C89">
            <w:pPr>
              <w:pStyle w:val="Default"/>
              <w:numPr>
                <w:ilvl w:val="0"/>
                <w:numId w:val="48"/>
              </w:numPr>
              <w:ind w:left="317" w:hanging="317"/>
              <w:jc w:val="both"/>
              <w:rPr>
                <w:color w:val="auto"/>
              </w:rPr>
            </w:pPr>
            <w:r w:rsidRPr="00D07146">
              <w:rPr>
                <w:color w:val="auto"/>
              </w:rPr>
              <w:t>диагностика развития общения и коммуникативных особенностей;</w:t>
            </w:r>
          </w:p>
          <w:p w14:paraId="3C2C242A" w14:textId="77777777" w:rsidR="00F77613" w:rsidRPr="00D07146" w:rsidRDefault="00F77613" w:rsidP="00736C89">
            <w:pPr>
              <w:pStyle w:val="Default"/>
              <w:numPr>
                <w:ilvl w:val="0"/>
                <w:numId w:val="48"/>
              </w:numPr>
              <w:ind w:left="317" w:hanging="317"/>
              <w:jc w:val="both"/>
              <w:rPr>
                <w:color w:val="auto"/>
              </w:rPr>
            </w:pPr>
            <w:r w:rsidRPr="00D07146">
              <w:rPr>
                <w:color w:val="auto"/>
              </w:rPr>
              <w:t>диагностика развития предметной и игровой деятельности.</w:t>
            </w:r>
          </w:p>
        </w:tc>
        <w:tc>
          <w:tcPr>
            <w:tcW w:w="1667" w:type="dxa"/>
            <w:shd w:val="clear" w:color="auto" w:fill="auto"/>
          </w:tcPr>
          <w:p w14:paraId="04743E32" w14:textId="77777777" w:rsidR="00F77613" w:rsidRPr="00D07146" w:rsidRDefault="00F77613" w:rsidP="00F77613">
            <w:pPr>
              <w:pStyle w:val="Default"/>
              <w:jc w:val="center"/>
              <w:rPr>
                <w:color w:val="auto"/>
              </w:rPr>
            </w:pPr>
            <w:r w:rsidRPr="00D07146">
              <w:rPr>
                <w:color w:val="auto"/>
              </w:rPr>
              <w:t xml:space="preserve">Проводится на момент поступления </w:t>
            </w:r>
            <w:r>
              <w:rPr>
                <w:color w:val="auto"/>
              </w:rPr>
              <w:t>, конец учебного года</w:t>
            </w:r>
          </w:p>
        </w:tc>
      </w:tr>
      <w:tr w:rsidR="00F77613" w:rsidRPr="00EA3240" w14:paraId="5BB8F771" w14:textId="77777777" w:rsidTr="00F77613">
        <w:tc>
          <w:tcPr>
            <w:tcW w:w="1668" w:type="dxa"/>
            <w:shd w:val="clear" w:color="auto" w:fill="auto"/>
          </w:tcPr>
          <w:p w14:paraId="0497F712" w14:textId="77777777" w:rsidR="00F77613" w:rsidRPr="00D07146" w:rsidRDefault="00F77613" w:rsidP="00F77613">
            <w:pPr>
              <w:pStyle w:val="Default"/>
              <w:jc w:val="center"/>
              <w:rPr>
                <w:color w:val="auto"/>
              </w:rPr>
            </w:pPr>
            <w:r w:rsidRPr="00D07146">
              <w:rPr>
                <w:color w:val="auto"/>
              </w:rPr>
              <w:t>Коррекционно-развивающий блок</w:t>
            </w:r>
          </w:p>
          <w:p w14:paraId="54EE2EF3" w14:textId="77777777" w:rsidR="00F77613" w:rsidRPr="00D07146" w:rsidRDefault="00F77613" w:rsidP="00F77613">
            <w:pPr>
              <w:pStyle w:val="Default"/>
              <w:jc w:val="center"/>
              <w:rPr>
                <w:color w:val="auto"/>
              </w:rPr>
            </w:pPr>
            <w:r w:rsidRPr="00D07146">
              <w:rPr>
                <w:color w:val="auto"/>
              </w:rPr>
              <w:t>0-2 лет</w:t>
            </w:r>
          </w:p>
          <w:p w14:paraId="508C1012" w14:textId="77777777" w:rsidR="00F77613" w:rsidRPr="00D07146" w:rsidRDefault="00F77613" w:rsidP="00F77613">
            <w:pPr>
              <w:pStyle w:val="Default"/>
              <w:jc w:val="center"/>
              <w:rPr>
                <w:color w:val="auto"/>
              </w:rPr>
            </w:pPr>
          </w:p>
          <w:p w14:paraId="28515CAE" w14:textId="77777777" w:rsidR="00F77613" w:rsidRPr="00D07146" w:rsidRDefault="00F77613" w:rsidP="00F77613">
            <w:pPr>
              <w:pStyle w:val="Default"/>
              <w:jc w:val="center"/>
              <w:rPr>
                <w:color w:val="auto"/>
              </w:rPr>
            </w:pPr>
          </w:p>
          <w:p w14:paraId="545D4664" w14:textId="77777777" w:rsidR="00F77613" w:rsidRPr="00D07146" w:rsidRDefault="00F77613" w:rsidP="00F77613">
            <w:pPr>
              <w:pStyle w:val="Default"/>
              <w:jc w:val="center"/>
              <w:rPr>
                <w:color w:val="auto"/>
              </w:rPr>
            </w:pPr>
          </w:p>
          <w:p w14:paraId="19625999" w14:textId="77777777" w:rsidR="00F77613" w:rsidRPr="00D07146" w:rsidRDefault="00F77613" w:rsidP="00F77613">
            <w:pPr>
              <w:pStyle w:val="Default"/>
              <w:jc w:val="center"/>
              <w:rPr>
                <w:color w:val="auto"/>
              </w:rPr>
            </w:pPr>
          </w:p>
          <w:p w14:paraId="6D14124E" w14:textId="77777777" w:rsidR="00F77613" w:rsidRPr="00D07146" w:rsidRDefault="00F77613" w:rsidP="00F77613">
            <w:pPr>
              <w:pStyle w:val="Default"/>
              <w:jc w:val="center"/>
              <w:rPr>
                <w:color w:val="auto"/>
              </w:rPr>
            </w:pPr>
          </w:p>
          <w:p w14:paraId="360F1E5E" w14:textId="77777777" w:rsidR="00F77613" w:rsidRPr="00D07146" w:rsidRDefault="00F77613" w:rsidP="00F77613">
            <w:pPr>
              <w:pStyle w:val="Default"/>
              <w:jc w:val="center"/>
              <w:rPr>
                <w:color w:val="auto"/>
              </w:rPr>
            </w:pPr>
          </w:p>
          <w:p w14:paraId="7D0CC281" w14:textId="77777777" w:rsidR="00F77613" w:rsidRPr="00D07146" w:rsidRDefault="00F77613" w:rsidP="00F77613">
            <w:pPr>
              <w:pStyle w:val="Default"/>
              <w:jc w:val="center"/>
              <w:rPr>
                <w:color w:val="auto"/>
              </w:rPr>
            </w:pPr>
          </w:p>
          <w:p w14:paraId="6D8EBE34" w14:textId="77777777" w:rsidR="00F77613" w:rsidRPr="00D07146" w:rsidRDefault="00F77613" w:rsidP="00F77613">
            <w:pPr>
              <w:pStyle w:val="Default"/>
              <w:jc w:val="center"/>
              <w:rPr>
                <w:color w:val="auto"/>
              </w:rPr>
            </w:pPr>
          </w:p>
          <w:p w14:paraId="1823CE19" w14:textId="77777777" w:rsidR="00F77613" w:rsidRPr="00D07146" w:rsidRDefault="00F77613" w:rsidP="00F77613">
            <w:pPr>
              <w:pStyle w:val="Default"/>
              <w:jc w:val="center"/>
              <w:rPr>
                <w:color w:val="auto"/>
              </w:rPr>
            </w:pPr>
          </w:p>
          <w:p w14:paraId="30A65CA4" w14:textId="77777777" w:rsidR="00F77613" w:rsidRPr="00D07146" w:rsidRDefault="00F77613" w:rsidP="00F77613">
            <w:pPr>
              <w:pStyle w:val="Default"/>
              <w:jc w:val="center"/>
              <w:rPr>
                <w:color w:val="auto"/>
              </w:rPr>
            </w:pPr>
          </w:p>
          <w:p w14:paraId="793CC4F5" w14:textId="77777777" w:rsidR="00F77613" w:rsidRPr="00D07146" w:rsidRDefault="00F77613" w:rsidP="00F77613">
            <w:pPr>
              <w:pStyle w:val="Default"/>
              <w:jc w:val="center"/>
              <w:rPr>
                <w:color w:val="auto"/>
              </w:rPr>
            </w:pPr>
          </w:p>
          <w:p w14:paraId="2B5CF2DA" w14:textId="77777777" w:rsidR="00F77613" w:rsidRPr="00D07146" w:rsidRDefault="00F77613" w:rsidP="00F77613">
            <w:pPr>
              <w:pStyle w:val="Default"/>
              <w:jc w:val="center"/>
              <w:rPr>
                <w:color w:val="auto"/>
              </w:rPr>
            </w:pPr>
          </w:p>
          <w:p w14:paraId="27DD54D0" w14:textId="77777777" w:rsidR="00F77613" w:rsidRPr="00D07146" w:rsidRDefault="00F77613" w:rsidP="00F77613">
            <w:pPr>
              <w:pStyle w:val="Default"/>
              <w:jc w:val="center"/>
              <w:rPr>
                <w:color w:val="auto"/>
              </w:rPr>
            </w:pPr>
          </w:p>
          <w:p w14:paraId="710B6B34" w14:textId="77777777" w:rsidR="00F77613" w:rsidRPr="00D07146" w:rsidRDefault="00F77613" w:rsidP="00F77613">
            <w:pPr>
              <w:pStyle w:val="Default"/>
              <w:jc w:val="center"/>
              <w:rPr>
                <w:color w:val="auto"/>
              </w:rPr>
            </w:pPr>
          </w:p>
          <w:p w14:paraId="5E1C9A35" w14:textId="77777777" w:rsidR="00F77613" w:rsidRPr="00D07146" w:rsidRDefault="00F77613" w:rsidP="00F77613">
            <w:pPr>
              <w:pStyle w:val="Default"/>
              <w:rPr>
                <w:color w:val="auto"/>
              </w:rPr>
            </w:pPr>
            <w:r w:rsidRPr="00D07146">
              <w:rPr>
                <w:color w:val="auto"/>
              </w:rPr>
              <w:t>2-5 лет</w:t>
            </w:r>
          </w:p>
        </w:tc>
        <w:tc>
          <w:tcPr>
            <w:tcW w:w="6095" w:type="dxa"/>
            <w:shd w:val="clear" w:color="auto" w:fill="auto"/>
          </w:tcPr>
          <w:p w14:paraId="0A54C7E3" w14:textId="77777777" w:rsidR="00F77613" w:rsidRPr="00D07146" w:rsidRDefault="00F77613" w:rsidP="00736C89">
            <w:pPr>
              <w:pStyle w:val="Default"/>
              <w:jc w:val="both"/>
              <w:rPr>
                <w:color w:val="auto"/>
              </w:rPr>
            </w:pPr>
            <w:r w:rsidRPr="00D07146">
              <w:rPr>
                <w:color w:val="auto"/>
              </w:rPr>
              <w:t xml:space="preserve">Игры-занятия по: </w:t>
            </w:r>
          </w:p>
          <w:p w14:paraId="718500C4" w14:textId="77777777" w:rsidR="00F77613" w:rsidRPr="00D07146" w:rsidRDefault="00F77613" w:rsidP="00736C89">
            <w:pPr>
              <w:pStyle w:val="Default"/>
              <w:jc w:val="both"/>
              <w:rPr>
                <w:color w:val="auto"/>
              </w:rPr>
            </w:pPr>
            <w:r w:rsidRPr="00D07146">
              <w:rPr>
                <w:color w:val="auto"/>
              </w:rPr>
              <w:t>-  развитию мелкой моторики, видеть границы листа, картинки;</w:t>
            </w:r>
          </w:p>
          <w:p w14:paraId="167B4CFA" w14:textId="77777777" w:rsidR="00F77613" w:rsidRPr="00D07146" w:rsidRDefault="00F77613" w:rsidP="00736C89">
            <w:pPr>
              <w:pStyle w:val="Default"/>
              <w:jc w:val="both"/>
              <w:rPr>
                <w:color w:val="auto"/>
              </w:rPr>
            </w:pPr>
            <w:r w:rsidRPr="00D07146">
              <w:rPr>
                <w:color w:val="auto"/>
              </w:rPr>
              <w:t>-  корректировке зрительно-моторной координации;</w:t>
            </w:r>
          </w:p>
          <w:p w14:paraId="1344CA58" w14:textId="77777777" w:rsidR="00F77613" w:rsidRPr="00D07146" w:rsidRDefault="00F77613" w:rsidP="00736C89">
            <w:pPr>
              <w:pStyle w:val="Default"/>
              <w:jc w:val="both"/>
              <w:rPr>
                <w:color w:val="auto"/>
              </w:rPr>
            </w:pPr>
            <w:r w:rsidRPr="00D07146">
              <w:rPr>
                <w:color w:val="auto"/>
              </w:rPr>
              <w:t>-  коррекции слуховых ориентировочных реакций;</w:t>
            </w:r>
          </w:p>
          <w:p w14:paraId="51135C4C" w14:textId="77777777" w:rsidR="00F77613" w:rsidRPr="00D07146" w:rsidRDefault="00F77613" w:rsidP="00736C89">
            <w:pPr>
              <w:pStyle w:val="Default"/>
              <w:jc w:val="both"/>
              <w:rPr>
                <w:color w:val="auto"/>
              </w:rPr>
            </w:pPr>
            <w:r w:rsidRPr="00D07146">
              <w:rPr>
                <w:color w:val="auto"/>
              </w:rPr>
              <w:t>- развитию «ручного интеллекта»,  тактильных ощущений и   кожно-кинестетической (общей) чувствительности,  снятия мышечного напряжения;</w:t>
            </w:r>
          </w:p>
          <w:p w14:paraId="6EC8B0A4" w14:textId="77777777" w:rsidR="00F77613" w:rsidRPr="00D07146" w:rsidRDefault="00F77613" w:rsidP="00736C89">
            <w:pPr>
              <w:pStyle w:val="Default"/>
              <w:jc w:val="both"/>
              <w:rPr>
                <w:color w:val="auto"/>
              </w:rPr>
            </w:pPr>
            <w:r w:rsidRPr="00D07146">
              <w:rPr>
                <w:color w:val="auto"/>
              </w:rPr>
              <w:t>- развитию эмоциональной сферы, коррекции страхов и тревожности, повышения самооценки и чувства уверенности.</w:t>
            </w:r>
          </w:p>
          <w:p w14:paraId="242D6609" w14:textId="77777777" w:rsidR="00F77613" w:rsidRPr="00D07146" w:rsidRDefault="00F77613" w:rsidP="00736C89">
            <w:pPr>
              <w:pStyle w:val="Default"/>
              <w:jc w:val="both"/>
              <w:rPr>
                <w:color w:val="auto"/>
              </w:rPr>
            </w:pPr>
            <w:r w:rsidRPr="00D07146">
              <w:rPr>
                <w:color w:val="auto"/>
              </w:rPr>
              <w:t>- коррекции поведения  и коммуникации;</w:t>
            </w:r>
          </w:p>
          <w:p w14:paraId="7CB034D1" w14:textId="77777777" w:rsidR="00F77613" w:rsidRPr="00D07146" w:rsidRDefault="00F77613" w:rsidP="00736C89">
            <w:pPr>
              <w:pStyle w:val="Default"/>
              <w:jc w:val="both"/>
              <w:rPr>
                <w:color w:val="auto"/>
              </w:rPr>
            </w:pPr>
            <w:r w:rsidRPr="00D07146">
              <w:rPr>
                <w:color w:val="auto"/>
              </w:rPr>
              <w:t>- формированию  произвольной регуляции деятельности и функции программирования и контроля;</w:t>
            </w:r>
          </w:p>
          <w:p w14:paraId="0EE7360E" w14:textId="77777777" w:rsidR="00F77613" w:rsidRPr="00D07146" w:rsidRDefault="00F77613" w:rsidP="00736C89">
            <w:pPr>
              <w:pStyle w:val="Default"/>
              <w:jc w:val="both"/>
              <w:rPr>
                <w:color w:val="auto"/>
              </w:rPr>
            </w:pPr>
            <w:r w:rsidRPr="00D07146">
              <w:rPr>
                <w:color w:val="auto"/>
              </w:rPr>
              <w:t>развитию общей моторики, работе по стимулированию и развитию общих движений;</w:t>
            </w:r>
          </w:p>
          <w:p w14:paraId="571181F0" w14:textId="77777777" w:rsidR="00F77613" w:rsidRPr="00D07146" w:rsidRDefault="00F77613" w:rsidP="00736C89">
            <w:pPr>
              <w:pStyle w:val="Default"/>
              <w:jc w:val="both"/>
              <w:rPr>
                <w:color w:val="auto"/>
              </w:rPr>
            </w:pPr>
            <w:r w:rsidRPr="00D07146">
              <w:rPr>
                <w:color w:val="auto"/>
              </w:rPr>
              <w:t>развитию образного мы</w:t>
            </w:r>
            <w:r>
              <w:rPr>
                <w:color w:val="auto"/>
              </w:rPr>
              <w:t>шления, творческого воображения,</w:t>
            </w:r>
            <w:r w:rsidRPr="00D07146">
              <w:rPr>
                <w:color w:val="auto"/>
              </w:rPr>
              <w:t xml:space="preserve"> познавательных функций.  На раскрытие скрытого потенциала ребенка;</w:t>
            </w:r>
          </w:p>
          <w:p w14:paraId="55B2BFA2" w14:textId="77777777" w:rsidR="00F77613" w:rsidRPr="00D07146" w:rsidRDefault="00F77613" w:rsidP="00736C89">
            <w:pPr>
              <w:pStyle w:val="Default"/>
              <w:jc w:val="both"/>
              <w:rPr>
                <w:color w:val="auto"/>
              </w:rPr>
            </w:pPr>
            <w:r w:rsidRPr="00D07146">
              <w:rPr>
                <w:color w:val="auto"/>
              </w:rPr>
              <w:t>- развитию ВПФ.</w:t>
            </w:r>
          </w:p>
          <w:p w14:paraId="456E95D3" w14:textId="77777777" w:rsidR="00F77613" w:rsidRPr="00D07146" w:rsidRDefault="00F77613" w:rsidP="00736C89">
            <w:pPr>
              <w:pStyle w:val="Default"/>
              <w:numPr>
                <w:ilvl w:val="0"/>
                <w:numId w:val="49"/>
              </w:numPr>
              <w:ind w:left="0" w:firstLine="33"/>
              <w:jc w:val="both"/>
              <w:rPr>
                <w:color w:val="auto"/>
              </w:rPr>
            </w:pPr>
            <w:r w:rsidRPr="00D07146">
              <w:rPr>
                <w:color w:val="auto"/>
              </w:rPr>
              <w:t>развитию мелкой моторики, видеть границы листа, картинки;</w:t>
            </w:r>
          </w:p>
          <w:p w14:paraId="3E768FAD" w14:textId="77777777" w:rsidR="00F77613" w:rsidRPr="00D07146" w:rsidRDefault="00F77613" w:rsidP="00736C89">
            <w:pPr>
              <w:pStyle w:val="Default"/>
              <w:numPr>
                <w:ilvl w:val="0"/>
                <w:numId w:val="49"/>
              </w:numPr>
              <w:ind w:left="0" w:firstLine="33"/>
              <w:jc w:val="both"/>
              <w:rPr>
                <w:color w:val="auto"/>
              </w:rPr>
            </w:pPr>
            <w:r w:rsidRPr="00D07146">
              <w:rPr>
                <w:color w:val="auto"/>
              </w:rPr>
              <w:t>корректировке зрительно-моторной координации;</w:t>
            </w:r>
          </w:p>
          <w:p w14:paraId="6572B963" w14:textId="77777777" w:rsidR="00F77613" w:rsidRPr="00D07146" w:rsidRDefault="00F77613" w:rsidP="00736C89">
            <w:pPr>
              <w:pStyle w:val="Default"/>
              <w:numPr>
                <w:ilvl w:val="0"/>
                <w:numId w:val="49"/>
              </w:numPr>
              <w:ind w:left="0" w:firstLine="33"/>
              <w:jc w:val="both"/>
              <w:rPr>
                <w:color w:val="auto"/>
              </w:rPr>
            </w:pPr>
            <w:r w:rsidRPr="00D07146">
              <w:rPr>
                <w:color w:val="auto"/>
              </w:rPr>
              <w:t>коррекции слуховых ориентировочных реакций;</w:t>
            </w:r>
          </w:p>
          <w:p w14:paraId="7D3EE720" w14:textId="77777777" w:rsidR="00F77613" w:rsidRPr="00D07146" w:rsidRDefault="00F77613" w:rsidP="00736C89">
            <w:pPr>
              <w:pStyle w:val="Default"/>
              <w:numPr>
                <w:ilvl w:val="0"/>
                <w:numId w:val="49"/>
              </w:numPr>
              <w:ind w:left="0" w:firstLine="33"/>
              <w:jc w:val="both"/>
              <w:rPr>
                <w:color w:val="auto"/>
              </w:rPr>
            </w:pPr>
            <w:r w:rsidRPr="00D07146">
              <w:rPr>
                <w:color w:val="auto"/>
              </w:rPr>
              <w:t>развитию «ручного интеллекта»,  тактильных ощущений и   кожно-кинестетической (общей) чувствительности,  снятия мышечного напряжения;</w:t>
            </w:r>
          </w:p>
          <w:p w14:paraId="7135A07F" w14:textId="77777777" w:rsidR="00F77613" w:rsidRPr="00D07146" w:rsidRDefault="00F77613" w:rsidP="00736C89">
            <w:pPr>
              <w:pStyle w:val="Default"/>
              <w:numPr>
                <w:ilvl w:val="0"/>
                <w:numId w:val="49"/>
              </w:numPr>
              <w:ind w:left="0" w:firstLine="33"/>
              <w:jc w:val="both"/>
              <w:rPr>
                <w:color w:val="auto"/>
              </w:rPr>
            </w:pPr>
            <w:r w:rsidRPr="00D07146">
              <w:rPr>
                <w:color w:val="auto"/>
              </w:rPr>
              <w:t>развитию эмоциональной сферы, коррекции страхов и тревожности, повышения самооценки и чувства уверенности.</w:t>
            </w:r>
          </w:p>
          <w:p w14:paraId="315B1B4D" w14:textId="77777777" w:rsidR="00F77613" w:rsidRPr="00D07146" w:rsidRDefault="00F77613" w:rsidP="00736C89">
            <w:pPr>
              <w:pStyle w:val="Default"/>
              <w:numPr>
                <w:ilvl w:val="0"/>
                <w:numId w:val="49"/>
              </w:numPr>
              <w:ind w:left="0" w:firstLine="33"/>
              <w:jc w:val="both"/>
              <w:rPr>
                <w:color w:val="auto"/>
              </w:rPr>
            </w:pPr>
            <w:r w:rsidRPr="00D07146">
              <w:rPr>
                <w:color w:val="auto"/>
              </w:rPr>
              <w:t>коррекции поведения  и коммуникации;</w:t>
            </w:r>
          </w:p>
          <w:p w14:paraId="0F3339DC" w14:textId="77777777" w:rsidR="00F77613" w:rsidRPr="00D07146" w:rsidRDefault="00F77613" w:rsidP="00736C89">
            <w:pPr>
              <w:pStyle w:val="Default"/>
              <w:numPr>
                <w:ilvl w:val="0"/>
                <w:numId w:val="49"/>
              </w:numPr>
              <w:ind w:left="0" w:firstLine="33"/>
              <w:jc w:val="both"/>
              <w:rPr>
                <w:color w:val="auto"/>
              </w:rPr>
            </w:pPr>
            <w:r w:rsidRPr="00D07146">
              <w:rPr>
                <w:color w:val="auto"/>
              </w:rPr>
              <w:t>формированию  произвольной регуляции деятельности и функции программирования и контроля;</w:t>
            </w:r>
          </w:p>
          <w:p w14:paraId="3B3F5B14" w14:textId="77777777" w:rsidR="00F77613" w:rsidRPr="00D07146" w:rsidRDefault="00F77613" w:rsidP="00736C89">
            <w:pPr>
              <w:pStyle w:val="Default"/>
              <w:numPr>
                <w:ilvl w:val="0"/>
                <w:numId w:val="49"/>
              </w:numPr>
              <w:ind w:left="0" w:firstLine="33"/>
              <w:jc w:val="both"/>
              <w:rPr>
                <w:color w:val="auto"/>
              </w:rPr>
            </w:pPr>
            <w:r w:rsidRPr="00D07146">
              <w:rPr>
                <w:color w:val="auto"/>
              </w:rPr>
              <w:t>развитию общей моторики, работе по стимулированию и развитию общих движений;</w:t>
            </w:r>
          </w:p>
          <w:p w14:paraId="0895E3EA" w14:textId="77777777" w:rsidR="00F77613" w:rsidRPr="00D07146" w:rsidRDefault="00F77613" w:rsidP="00736C89">
            <w:pPr>
              <w:pStyle w:val="Default"/>
              <w:numPr>
                <w:ilvl w:val="0"/>
                <w:numId w:val="49"/>
              </w:numPr>
              <w:ind w:left="0" w:firstLine="33"/>
              <w:jc w:val="both"/>
              <w:rPr>
                <w:color w:val="auto"/>
              </w:rPr>
            </w:pPr>
            <w:r w:rsidRPr="00D07146">
              <w:rPr>
                <w:color w:val="auto"/>
              </w:rPr>
              <w:t xml:space="preserve">развитию образного мышления, творческого воображения. </w:t>
            </w:r>
            <w:r w:rsidR="00BF5A94" w:rsidRPr="00D07146">
              <w:rPr>
                <w:color w:val="auto"/>
              </w:rPr>
              <w:t>П</w:t>
            </w:r>
            <w:r w:rsidRPr="00D07146">
              <w:rPr>
                <w:color w:val="auto"/>
              </w:rPr>
              <w:t>ознавательных функций.  На раскрытие скрытого потенциала ребенка;</w:t>
            </w:r>
          </w:p>
          <w:p w14:paraId="79552CB8" w14:textId="77777777" w:rsidR="00F77613" w:rsidRPr="00D07146" w:rsidRDefault="00F77613" w:rsidP="00736C89">
            <w:pPr>
              <w:pStyle w:val="Default"/>
              <w:numPr>
                <w:ilvl w:val="0"/>
                <w:numId w:val="49"/>
              </w:numPr>
              <w:ind w:left="0" w:firstLine="33"/>
              <w:jc w:val="both"/>
              <w:rPr>
                <w:color w:val="auto"/>
              </w:rPr>
            </w:pPr>
            <w:r w:rsidRPr="00D07146">
              <w:rPr>
                <w:color w:val="auto"/>
              </w:rPr>
              <w:t>развитию ВПФ.</w:t>
            </w:r>
          </w:p>
          <w:p w14:paraId="53A18F32" w14:textId="77777777" w:rsidR="00F77613" w:rsidRPr="00D07146" w:rsidRDefault="00F77613" w:rsidP="00736C89">
            <w:pPr>
              <w:pStyle w:val="Default"/>
              <w:jc w:val="both"/>
              <w:rPr>
                <w:color w:val="auto"/>
              </w:rPr>
            </w:pPr>
          </w:p>
        </w:tc>
        <w:tc>
          <w:tcPr>
            <w:tcW w:w="1667" w:type="dxa"/>
            <w:shd w:val="clear" w:color="auto" w:fill="auto"/>
          </w:tcPr>
          <w:p w14:paraId="77FF50D8" w14:textId="77777777" w:rsidR="00F77613" w:rsidRPr="00D07146" w:rsidRDefault="00F77613" w:rsidP="00F77613">
            <w:pPr>
              <w:pStyle w:val="Default"/>
              <w:jc w:val="center"/>
              <w:rPr>
                <w:color w:val="auto"/>
              </w:rPr>
            </w:pPr>
            <w:r w:rsidRPr="00D07146">
              <w:rPr>
                <w:color w:val="auto"/>
              </w:rPr>
              <w:t>Ежедневно на индивидуальных организованных формах работы</w:t>
            </w:r>
          </w:p>
          <w:p w14:paraId="18CD6CF3" w14:textId="77777777" w:rsidR="00F77613" w:rsidRPr="00D07146" w:rsidRDefault="00F77613" w:rsidP="00F77613">
            <w:pPr>
              <w:pStyle w:val="Default"/>
              <w:jc w:val="center"/>
              <w:rPr>
                <w:color w:val="auto"/>
              </w:rPr>
            </w:pPr>
          </w:p>
          <w:p w14:paraId="1BD97122" w14:textId="77777777" w:rsidR="00F77613" w:rsidRPr="00D07146" w:rsidRDefault="00F77613" w:rsidP="00F77613">
            <w:pPr>
              <w:pStyle w:val="Default"/>
              <w:jc w:val="center"/>
              <w:rPr>
                <w:color w:val="auto"/>
              </w:rPr>
            </w:pPr>
          </w:p>
          <w:p w14:paraId="7FD5EA6F" w14:textId="77777777" w:rsidR="00F77613" w:rsidRPr="00D07146" w:rsidRDefault="00F77613" w:rsidP="00F77613">
            <w:pPr>
              <w:pStyle w:val="Default"/>
              <w:jc w:val="center"/>
              <w:rPr>
                <w:color w:val="auto"/>
              </w:rPr>
            </w:pPr>
          </w:p>
          <w:p w14:paraId="4C8F904C" w14:textId="77777777" w:rsidR="00F77613" w:rsidRPr="00D07146" w:rsidRDefault="00F77613" w:rsidP="00F77613">
            <w:pPr>
              <w:pStyle w:val="Default"/>
              <w:jc w:val="center"/>
              <w:rPr>
                <w:color w:val="auto"/>
              </w:rPr>
            </w:pPr>
          </w:p>
          <w:p w14:paraId="3A9F83B5" w14:textId="77777777" w:rsidR="00F77613" w:rsidRPr="00D07146" w:rsidRDefault="00F77613" w:rsidP="00F77613">
            <w:pPr>
              <w:pStyle w:val="Default"/>
              <w:jc w:val="center"/>
              <w:rPr>
                <w:color w:val="auto"/>
              </w:rPr>
            </w:pPr>
          </w:p>
          <w:p w14:paraId="148C9744" w14:textId="77777777" w:rsidR="00F77613" w:rsidRPr="00D07146" w:rsidRDefault="00F77613" w:rsidP="00F77613">
            <w:pPr>
              <w:pStyle w:val="Default"/>
              <w:jc w:val="center"/>
              <w:rPr>
                <w:color w:val="auto"/>
              </w:rPr>
            </w:pPr>
          </w:p>
          <w:p w14:paraId="7093BD61" w14:textId="77777777" w:rsidR="00F77613" w:rsidRPr="00D07146" w:rsidRDefault="00F77613" w:rsidP="00F77613">
            <w:pPr>
              <w:pStyle w:val="Default"/>
              <w:jc w:val="center"/>
              <w:rPr>
                <w:color w:val="auto"/>
              </w:rPr>
            </w:pPr>
          </w:p>
          <w:p w14:paraId="6ED51C7C" w14:textId="77777777" w:rsidR="00F77613" w:rsidRPr="00D07146" w:rsidRDefault="00F77613" w:rsidP="00F77613">
            <w:pPr>
              <w:pStyle w:val="Default"/>
              <w:jc w:val="center"/>
              <w:rPr>
                <w:color w:val="auto"/>
              </w:rPr>
            </w:pPr>
          </w:p>
          <w:p w14:paraId="00B2B0C5" w14:textId="77777777" w:rsidR="00F77613" w:rsidRPr="00D07146" w:rsidRDefault="00F77613" w:rsidP="00F77613">
            <w:pPr>
              <w:pStyle w:val="Default"/>
              <w:jc w:val="center"/>
              <w:rPr>
                <w:color w:val="auto"/>
              </w:rPr>
            </w:pPr>
          </w:p>
          <w:p w14:paraId="62342272" w14:textId="77777777" w:rsidR="00F77613" w:rsidRPr="00D07146" w:rsidRDefault="00F77613" w:rsidP="00F77613">
            <w:pPr>
              <w:pStyle w:val="Default"/>
              <w:jc w:val="center"/>
              <w:rPr>
                <w:color w:val="auto"/>
              </w:rPr>
            </w:pPr>
          </w:p>
          <w:p w14:paraId="051A680E" w14:textId="77777777" w:rsidR="00F77613" w:rsidRPr="00D07146" w:rsidRDefault="00F77613" w:rsidP="00F77613">
            <w:pPr>
              <w:pStyle w:val="Default"/>
              <w:jc w:val="center"/>
              <w:rPr>
                <w:color w:val="auto"/>
              </w:rPr>
            </w:pPr>
          </w:p>
          <w:p w14:paraId="61168A98" w14:textId="77777777" w:rsidR="00F77613" w:rsidRPr="00D07146" w:rsidRDefault="00F77613" w:rsidP="00F77613">
            <w:pPr>
              <w:pStyle w:val="Default"/>
              <w:jc w:val="center"/>
              <w:rPr>
                <w:color w:val="auto"/>
              </w:rPr>
            </w:pPr>
          </w:p>
          <w:p w14:paraId="38CFDB2F" w14:textId="77777777" w:rsidR="00F77613" w:rsidRPr="00D07146" w:rsidRDefault="00F77613" w:rsidP="00F77613">
            <w:pPr>
              <w:pStyle w:val="Default"/>
              <w:rPr>
                <w:color w:val="auto"/>
              </w:rPr>
            </w:pPr>
            <w:r w:rsidRPr="00D07146">
              <w:rPr>
                <w:color w:val="auto"/>
              </w:rPr>
              <w:t xml:space="preserve">Ежедневно на  индивидуальных и </w:t>
            </w:r>
          </w:p>
          <w:p w14:paraId="19187E7B" w14:textId="77777777" w:rsidR="00F77613" w:rsidRPr="00D07146" w:rsidRDefault="00F77613" w:rsidP="00F77613">
            <w:pPr>
              <w:pStyle w:val="Default"/>
              <w:rPr>
                <w:color w:val="auto"/>
              </w:rPr>
            </w:pPr>
            <w:r w:rsidRPr="00D07146">
              <w:rPr>
                <w:color w:val="auto"/>
              </w:rPr>
              <w:t xml:space="preserve"> и подгрупповых формах работы</w:t>
            </w:r>
          </w:p>
        </w:tc>
      </w:tr>
      <w:tr w:rsidR="00F77613" w:rsidRPr="00EA3240" w14:paraId="78644FF3" w14:textId="77777777" w:rsidTr="00F77613">
        <w:tc>
          <w:tcPr>
            <w:tcW w:w="1668" w:type="dxa"/>
            <w:shd w:val="clear" w:color="auto" w:fill="auto"/>
          </w:tcPr>
          <w:p w14:paraId="61F9A42F" w14:textId="77777777" w:rsidR="00F77613" w:rsidRPr="00D07146" w:rsidRDefault="00F77613" w:rsidP="00F77613">
            <w:pPr>
              <w:pStyle w:val="Default"/>
              <w:jc w:val="center"/>
              <w:rPr>
                <w:color w:val="auto"/>
              </w:rPr>
            </w:pPr>
            <w:r w:rsidRPr="00D07146">
              <w:rPr>
                <w:color w:val="auto"/>
              </w:rPr>
              <w:t>Информационно-методический блок</w:t>
            </w:r>
          </w:p>
        </w:tc>
        <w:tc>
          <w:tcPr>
            <w:tcW w:w="6095" w:type="dxa"/>
            <w:shd w:val="clear" w:color="auto" w:fill="auto"/>
          </w:tcPr>
          <w:p w14:paraId="411C7BC3" w14:textId="77777777" w:rsidR="00F77613" w:rsidRPr="00D07146" w:rsidRDefault="00F77613" w:rsidP="00736C89">
            <w:pPr>
              <w:pStyle w:val="Default"/>
              <w:jc w:val="both"/>
              <w:rPr>
                <w:color w:val="auto"/>
              </w:rPr>
            </w:pPr>
            <w:r w:rsidRPr="00D07146">
              <w:rPr>
                <w:color w:val="auto"/>
              </w:rPr>
              <w:t>- консультации и координирование работы со специалистами дома ребенка;</w:t>
            </w:r>
          </w:p>
          <w:p w14:paraId="7CC4B5C3" w14:textId="77777777" w:rsidR="00F77613" w:rsidRPr="00D07146" w:rsidRDefault="00F77613" w:rsidP="00736C89">
            <w:pPr>
              <w:pStyle w:val="Default"/>
              <w:jc w:val="both"/>
              <w:rPr>
                <w:color w:val="auto"/>
              </w:rPr>
            </w:pPr>
            <w:r w:rsidRPr="00D07146">
              <w:rPr>
                <w:color w:val="auto"/>
              </w:rPr>
              <w:t>- проведение открытых мероприятий, консультаций</w:t>
            </w:r>
          </w:p>
        </w:tc>
        <w:tc>
          <w:tcPr>
            <w:tcW w:w="1667" w:type="dxa"/>
            <w:shd w:val="clear" w:color="auto" w:fill="auto"/>
          </w:tcPr>
          <w:p w14:paraId="217DF673" w14:textId="77777777" w:rsidR="00F77613" w:rsidRPr="00D07146" w:rsidRDefault="00F77613" w:rsidP="00F77613">
            <w:pPr>
              <w:pStyle w:val="Default"/>
              <w:jc w:val="center"/>
              <w:rPr>
                <w:color w:val="auto"/>
              </w:rPr>
            </w:pPr>
            <w:r w:rsidRPr="00D07146">
              <w:rPr>
                <w:color w:val="auto"/>
              </w:rPr>
              <w:t>В течении года</w:t>
            </w:r>
          </w:p>
        </w:tc>
      </w:tr>
    </w:tbl>
    <w:p w14:paraId="3B5C03A1" w14:textId="77777777" w:rsidR="00F77613" w:rsidRDefault="00F77613" w:rsidP="00F77613">
      <w:pPr>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Организация процесса адаптации.</w:t>
      </w:r>
    </w:p>
    <w:p w14:paraId="5404161F" w14:textId="77777777" w:rsidR="00F77613" w:rsidRDefault="00F77613" w:rsidP="00F77613">
      <w:pPr>
        <w:spacing w:after="0" w:line="240" w:lineRule="auto"/>
        <w:jc w:val="both"/>
        <w:rPr>
          <w:rFonts w:ascii="Times New Roman" w:hAnsi="Times New Roman" w:cs="Times New Roman"/>
          <w:bCs/>
          <w:sz w:val="24"/>
          <w:szCs w:val="24"/>
        </w:rPr>
      </w:pPr>
      <w:r w:rsidRPr="005066C1">
        <w:rPr>
          <w:rFonts w:ascii="Times New Roman" w:hAnsi="Times New Roman" w:cs="Times New Roman"/>
          <w:bCs/>
          <w:sz w:val="24"/>
          <w:szCs w:val="24"/>
        </w:rPr>
        <w:t xml:space="preserve">Процесс адаптации в доме ребенка </w:t>
      </w:r>
      <w:r w:rsidR="00736C89">
        <w:rPr>
          <w:rFonts w:ascii="Times New Roman" w:hAnsi="Times New Roman" w:cs="Times New Roman"/>
          <w:bCs/>
          <w:sz w:val="24"/>
          <w:szCs w:val="24"/>
        </w:rPr>
        <w:t>организует  педагог</w:t>
      </w:r>
      <w:r w:rsidRPr="005066C1">
        <w:rPr>
          <w:rFonts w:ascii="Times New Roman" w:hAnsi="Times New Roman" w:cs="Times New Roman"/>
          <w:bCs/>
          <w:sz w:val="24"/>
          <w:szCs w:val="24"/>
        </w:rPr>
        <w:t>-пс</w:t>
      </w:r>
      <w:r w:rsidR="00736C89">
        <w:rPr>
          <w:rFonts w:ascii="Times New Roman" w:hAnsi="Times New Roman" w:cs="Times New Roman"/>
          <w:bCs/>
          <w:sz w:val="24"/>
          <w:szCs w:val="24"/>
        </w:rPr>
        <w:t>ихолог, воспитатель группы, старший воспитатель.</w:t>
      </w:r>
      <w:r>
        <w:rPr>
          <w:rFonts w:ascii="Times New Roman" w:hAnsi="Times New Roman" w:cs="Times New Roman"/>
          <w:bCs/>
          <w:sz w:val="24"/>
          <w:szCs w:val="24"/>
        </w:rPr>
        <w:t xml:space="preserve"> </w:t>
      </w:r>
      <w:r w:rsidRPr="005066C1">
        <w:rPr>
          <w:rFonts w:ascii="Times New Roman" w:hAnsi="Times New Roman" w:cs="Times New Roman"/>
          <w:bCs/>
          <w:sz w:val="24"/>
          <w:szCs w:val="24"/>
        </w:rPr>
        <w:t>При поступлении ребенка в учреждении педагог-психолог зачисляет ребенка  в программу: «Организация процесса адаптации по средствам темной сенсорной комнаты» ведет наблюдение процесса адаптации, дает рекомендации сотрудникам группы по организации режима, налаживания взаимодействия, обеспечению комфортной среды.  По истечении процесса адаптации педагог-психолог формирует  заключение, оформляет в медицинскую карту.</w:t>
      </w:r>
    </w:p>
    <w:p w14:paraId="3BD18CE9" w14:textId="77777777" w:rsidR="00736C89" w:rsidRPr="00545B0F" w:rsidRDefault="00736C89" w:rsidP="00736C89">
      <w:pPr>
        <w:pStyle w:val="Default"/>
        <w:rPr>
          <w:b/>
          <w:bCs/>
          <w:iCs/>
        </w:rPr>
      </w:pPr>
      <w:r>
        <w:rPr>
          <w:color w:val="FF0000"/>
        </w:rPr>
        <w:t xml:space="preserve">                    </w:t>
      </w:r>
      <w:r w:rsidRPr="00545B0F">
        <w:rPr>
          <w:b/>
          <w:bCs/>
          <w:iCs/>
        </w:rPr>
        <w:t>Развивающая и воспитательная деятельность  воспитателя группы.</w:t>
      </w:r>
    </w:p>
    <w:p w14:paraId="7117A4D4" w14:textId="77777777" w:rsidR="00736C89" w:rsidRDefault="00736C89" w:rsidP="00736C89">
      <w:pPr>
        <w:pStyle w:val="Default"/>
        <w:jc w:val="both"/>
        <w:rPr>
          <w:bCs/>
          <w:iCs/>
        </w:rPr>
      </w:pPr>
      <w:r w:rsidRPr="00545B0F">
        <w:rPr>
          <w:b/>
          <w:bCs/>
          <w:iCs/>
        </w:rPr>
        <w:t>Цель</w:t>
      </w:r>
      <w:r w:rsidRPr="00545B0F">
        <w:rPr>
          <w:bCs/>
          <w:iCs/>
        </w:rPr>
        <w:t>: оказать психологическую поддержку ребенку, оказавшемуся в трудной жизненной ситуации; заменить на время пребывания ребенка в учреждении   близкого взрослого; создать комфортную атмосферу</w:t>
      </w:r>
      <w:r>
        <w:rPr>
          <w:bCs/>
          <w:iCs/>
        </w:rPr>
        <w:t>, приближенную к домашней;.</w:t>
      </w:r>
    </w:p>
    <w:p w14:paraId="331B3F38" w14:textId="77777777" w:rsidR="00736C89" w:rsidRDefault="00736C89" w:rsidP="00736C89">
      <w:pPr>
        <w:pStyle w:val="Default"/>
        <w:jc w:val="both"/>
        <w:rPr>
          <w:bCs/>
          <w:iCs/>
        </w:rPr>
      </w:pPr>
      <w:r>
        <w:rPr>
          <w:bCs/>
          <w:iCs/>
        </w:rPr>
        <w:t>Задачи:</w:t>
      </w:r>
    </w:p>
    <w:p w14:paraId="375517E4" w14:textId="77777777" w:rsidR="00736C89" w:rsidRDefault="00736C89" w:rsidP="00736C89">
      <w:pPr>
        <w:pStyle w:val="Default"/>
        <w:numPr>
          <w:ilvl w:val="0"/>
          <w:numId w:val="50"/>
        </w:numPr>
        <w:jc w:val="both"/>
        <w:rPr>
          <w:bCs/>
          <w:iCs/>
        </w:rPr>
      </w:pPr>
      <w:r>
        <w:rPr>
          <w:bCs/>
          <w:iCs/>
        </w:rPr>
        <w:t>создание благоприятного микроклимата в группе;</w:t>
      </w:r>
    </w:p>
    <w:p w14:paraId="568269C8" w14:textId="77777777" w:rsidR="00736C89" w:rsidRDefault="00736C89" w:rsidP="00736C89">
      <w:pPr>
        <w:pStyle w:val="Default"/>
        <w:numPr>
          <w:ilvl w:val="0"/>
          <w:numId w:val="50"/>
        </w:numPr>
        <w:jc w:val="both"/>
        <w:rPr>
          <w:bCs/>
          <w:iCs/>
        </w:rPr>
      </w:pPr>
      <w:r>
        <w:rPr>
          <w:bCs/>
          <w:iCs/>
        </w:rPr>
        <w:t>диагностика  нервно-психического развития;</w:t>
      </w:r>
    </w:p>
    <w:p w14:paraId="64210355" w14:textId="77777777" w:rsidR="00736C89" w:rsidRDefault="00736C89" w:rsidP="00736C89">
      <w:pPr>
        <w:pStyle w:val="Default"/>
        <w:numPr>
          <w:ilvl w:val="0"/>
          <w:numId w:val="50"/>
        </w:numPr>
        <w:jc w:val="both"/>
        <w:rPr>
          <w:bCs/>
          <w:iCs/>
        </w:rPr>
      </w:pPr>
      <w:r>
        <w:rPr>
          <w:bCs/>
          <w:iCs/>
        </w:rPr>
        <w:t>формирование и реализация «Плана индивидуального развития»;</w:t>
      </w:r>
    </w:p>
    <w:p w14:paraId="6189C060" w14:textId="77777777" w:rsidR="00736C89" w:rsidRDefault="00736C89" w:rsidP="00736C89">
      <w:pPr>
        <w:pStyle w:val="Default"/>
        <w:numPr>
          <w:ilvl w:val="0"/>
          <w:numId w:val="50"/>
        </w:numPr>
        <w:jc w:val="both"/>
        <w:rPr>
          <w:bCs/>
          <w:iCs/>
        </w:rPr>
      </w:pPr>
      <w:r>
        <w:rPr>
          <w:bCs/>
          <w:iCs/>
        </w:rPr>
        <w:t>включение ребенка в детский коллектив.</w:t>
      </w:r>
    </w:p>
    <w:p w14:paraId="7CA5FD4F" w14:textId="77777777" w:rsidR="00736C89" w:rsidRDefault="00736C89" w:rsidP="00736C89">
      <w:pPr>
        <w:pStyle w:val="Default"/>
        <w:ind w:left="360"/>
        <w:jc w:val="both"/>
        <w:rPr>
          <w:bCs/>
          <w:iCs/>
        </w:rPr>
      </w:pPr>
      <w:r>
        <w:rPr>
          <w:bCs/>
          <w:iCs/>
        </w:rPr>
        <w:t>Организация работы воспитателя.</w:t>
      </w:r>
    </w:p>
    <w:p w14:paraId="06F3C91F" w14:textId="77777777" w:rsidR="00736C89" w:rsidRDefault="00736C89" w:rsidP="00736C89">
      <w:pPr>
        <w:pStyle w:val="Default"/>
        <w:jc w:val="both"/>
        <w:rPr>
          <w:bCs/>
          <w:iCs/>
        </w:rPr>
      </w:pPr>
      <w:r w:rsidRPr="00545B0F">
        <w:rPr>
          <w:bCs/>
          <w:iCs/>
        </w:rPr>
        <w:t xml:space="preserve">В учреждении функционирует 5 групп, </w:t>
      </w:r>
      <w:r>
        <w:rPr>
          <w:bCs/>
          <w:iCs/>
        </w:rPr>
        <w:t>по 2-4</w:t>
      </w:r>
      <w:r w:rsidRPr="00545B0F">
        <w:rPr>
          <w:bCs/>
          <w:iCs/>
        </w:rPr>
        <w:t xml:space="preserve"> воспитателя в каждой группе. Воспитатели работают в одной и той же группе, со своими воспитанниками. Перевод детей из группы в группу не осуществляется.  В каждой группе проживает 6-8 детей. За каждым воспитателем «закреплены» дети. С момента поступления и до выхода ребенка из учреждения воспитатели становятся этим детям близкими взрослыми. </w:t>
      </w:r>
      <w:r>
        <w:rPr>
          <w:bCs/>
          <w:iCs/>
        </w:rPr>
        <w:t xml:space="preserve">  Воспитатели ведут развивающую работу согласно технологии сопровождения представленной в начале главы.</w:t>
      </w:r>
    </w:p>
    <w:p w14:paraId="517762D5" w14:textId="77777777" w:rsidR="00736C89" w:rsidRPr="00E43BDA" w:rsidRDefault="00736C89" w:rsidP="00736C89">
      <w:pPr>
        <w:pStyle w:val="Default"/>
        <w:jc w:val="center"/>
        <w:rPr>
          <w:bCs/>
          <w:iCs/>
          <w:color w:val="auto"/>
        </w:rPr>
      </w:pPr>
      <w:r w:rsidRPr="00E43BDA">
        <w:rPr>
          <w:bCs/>
          <w:iCs/>
          <w:color w:val="auto"/>
        </w:rPr>
        <w:t>Основные направления индивидуальной работы воспитателя.</w:t>
      </w:r>
    </w:p>
    <w:tbl>
      <w:tblPr>
        <w:tblpPr w:leftFromText="180" w:rightFromText="180" w:vertAnchor="text" w:horzAnchor="margin"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4294"/>
        <w:gridCol w:w="2556"/>
      </w:tblGrid>
      <w:tr w:rsidR="00736C89" w:rsidRPr="00D07146" w14:paraId="3A5AF5F6" w14:textId="77777777" w:rsidTr="005E5095">
        <w:tc>
          <w:tcPr>
            <w:tcW w:w="2235" w:type="dxa"/>
            <w:shd w:val="clear" w:color="auto" w:fill="auto"/>
          </w:tcPr>
          <w:p w14:paraId="6C176489" w14:textId="77777777" w:rsidR="00736C89" w:rsidRPr="00D07146" w:rsidRDefault="00736C89" w:rsidP="005E5095">
            <w:pPr>
              <w:pStyle w:val="Default"/>
              <w:jc w:val="center"/>
              <w:rPr>
                <w:bCs/>
                <w:i/>
                <w:iCs/>
                <w:color w:val="auto"/>
              </w:rPr>
            </w:pPr>
            <w:r w:rsidRPr="00D07146">
              <w:rPr>
                <w:bCs/>
                <w:i/>
                <w:iCs/>
                <w:color w:val="auto"/>
              </w:rPr>
              <w:t>Направления</w:t>
            </w:r>
          </w:p>
        </w:tc>
        <w:tc>
          <w:tcPr>
            <w:tcW w:w="4536" w:type="dxa"/>
            <w:shd w:val="clear" w:color="auto" w:fill="auto"/>
          </w:tcPr>
          <w:p w14:paraId="5878CFD5" w14:textId="77777777" w:rsidR="00736C89" w:rsidRPr="00D07146" w:rsidRDefault="00736C89" w:rsidP="005E5095">
            <w:pPr>
              <w:pStyle w:val="Default"/>
              <w:jc w:val="center"/>
              <w:rPr>
                <w:bCs/>
                <w:i/>
                <w:iCs/>
                <w:color w:val="auto"/>
              </w:rPr>
            </w:pPr>
            <w:r w:rsidRPr="00D07146">
              <w:rPr>
                <w:bCs/>
                <w:i/>
                <w:iCs/>
                <w:color w:val="auto"/>
              </w:rPr>
              <w:t>Задачи</w:t>
            </w:r>
          </w:p>
        </w:tc>
        <w:tc>
          <w:tcPr>
            <w:tcW w:w="2659" w:type="dxa"/>
            <w:shd w:val="clear" w:color="auto" w:fill="auto"/>
          </w:tcPr>
          <w:p w14:paraId="2DCA0628" w14:textId="77777777" w:rsidR="00736C89" w:rsidRPr="00D07146" w:rsidRDefault="00736C89" w:rsidP="005E5095">
            <w:pPr>
              <w:pStyle w:val="Default"/>
              <w:jc w:val="center"/>
              <w:rPr>
                <w:bCs/>
                <w:i/>
                <w:iCs/>
                <w:color w:val="auto"/>
              </w:rPr>
            </w:pPr>
            <w:r w:rsidRPr="00D07146">
              <w:rPr>
                <w:bCs/>
                <w:i/>
                <w:iCs/>
                <w:color w:val="auto"/>
              </w:rPr>
              <w:t>Сроки проведения</w:t>
            </w:r>
          </w:p>
        </w:tc>
      </w:tr>
      <w:tr w:rsidR="00736C89" w:rsidRPr="00D07146" w14:paraId="40656272" w14:textId="77777777" w:rsidTr="005E5095">
        <w:tc>
          <w:tcPr>
            <w:tcW w:w="2235" w:type="dxa"/>
            <w:shd w:val="clear" w:color="auto" w:fill="auto"/>
          </w:tcPr>
          <w:p w14:paraId="4E9AB881" w14:textId="77777777" w:rsidR="00736C89" w:rsidRPr="00D07146" w:rsidRDefault="00736C89" w:rsidP="005E5095">
            <w:pPr>
              <w:pStyle w:val="Default"/>
              <w:jc w:val="center"/>
              <w:rPr>
                <w:bCs/>
                <w:iCs/>
                <w:color w:val="auto"/>
              </w:rPr>
            </w:pPr>
            <w:r w:rsidRPr="00D07146">
              <w:rPr>
                <w:bCs/>
                <w:iCs/>
                <w:color w:val="auto"/>
              </w:rPr>
              <w:t>Диагностические мероприятия</w:t>
            </w:r>
          </w:p>
        </w:tc>
        <w:tc>
          <w:tcPr>
            <w:tcW w:w="4536" w:type="dxa"/>
            <w:shd w:val="clear" w:color="auto" w:fill="auto"/>
          </w:tcPr>
          <w:p w14:paraId="20A51A69" w14:textId="77777777" w:rsidR="00736C89" w:rsidRPr="00D07146" w:rsidRDefault="00736C89" w:rsidP="005E5095">
            <w:pPr>
              <w:pStyle w:val="Default"/>
              <w:rPr>
                <w:bCs/>
                <w:iCs/>
                <w:color w:val="auto"/>
              </w:rPr>
            </w:pPr>
            <w:r w:rsidRPr="00D07146">
              <w:rPr>
                <w:bCs/>
                <w:iCs/>
                <w:color w:val="auto"/>
              </w:rPr>
              <w:t>-оценка течения  адаптации;</w:t>
            </w:r>
          </w:p>
          <w:p w14:paraId="78F2F70C" w14:textId="77777777" w:rsidR="00736C89" w:rsidRPr="00D07146" w:rsidRDefault="00736C89" w:rsidP="005E5095">
            <w:pPr>
              <w:pStyle w:val="Default"/>
              <w:rPr>
                <w:bCs/>
                <w:iCs/>
                <w:color w:val="auto"/>
              </w:rPr>
            </w:pPr>
            <w:r w:rsidRPr="00D07146">
              <w:rPr>
                <w:bCs/>
                <w:iCs/>
                <w:color w:val="auto"/>
              </w:rPr>
              <w:t>-диагностика основных линий развития</w:t>
            </w:r>
          </w:p>
        </w:tc>
        <w:tc>
          <w:tcPr>
            <w:tcW w:w="2659" w:type="dxa"/>
            <w:shd w:val="clear" w:color="auto" w:fill="auto"/>
          </w:tcPr>
          <w:p w14:paraId="1BFC7D73" w14:textId="77777777" w:rsidR="00736C89" w:rsidRPr="00D07146" w:rsidRDefault="00736C89" w:rsidP="005E5095">
            <w:pPr>
              <w:pStyle w:val="Default"/>
              <w:jc w:val="center"/>
              <w:rPr>
                <w:bCs/>
                <w:iCs/>
                <w:color w:val="auto"/>
              </w:rPr>
            </w:pPr>
            <w:r w:rsidRPr="00D07146">
              <w:rPr>
                <w:bCs/>
                <w:iCs/>
                <w:color w:val="auto"/>
              </w:rPr>
              <w:t>На момент поступления</w:t>
            </w:r>
            <w:r>
              <w:rPr>
                <w:bCs/>
                <w:iCs/>
                <w:color w:val="auto"/>
              </w:rPr>
              <w:t>, сентябрь, май</w:t>
            </w:r>
          </w:p>
        </w:tc>
      </w:tr>
      <w:tr w:rsidR="00736C89" w:rsidRPr="00D07146" w14:paraId="56388B99" w14:textId="77777777" w:rsidTr="005E5095">
        <w:tc>
          <w:tcPr>
            <w:tcW w:w="2235" w:type="dxa"/>
            <w:shd w:val="clear" w:color="auto" w:fill="auto"/>
          </w:tcPr>
          <w:p w14:paraId="0C7E75B3" w14:textId="77777777" w:rsidR="00736C89" w:rsidRPr="00D07146" w:rsidRDefault="00736C89" w:rsidP="005E5095">
            <w:pPr>
              <w:pStyle w:val="Default"/>
              <w:jc w:val="center"/>
              <w:rPr>
                <w:bCs/>
                <w:iCs/>
                <w:color w:val="auto"/>
              </w:rPr>
            </w:pPr>
            <w:r w:rsidRPr="00D07146">
              <w:rPr>
                <w:bCs/>
                <w:iCs/>
                <w:color w:val="auto"/>
              </w:rPr>
              <w:t>Развивающие мероприятия</w:t>
            </w:r>
          </w:p>
        </w:tc>
        <w:tc>
          <w:tcPr>
            <w:tcW w:w="4536" w:type="dxa"/>
            <w:shd w:val="clear" w:color="auto" w:fill="auto"/>
          </w:tcPr>
          <w:p w14:paraId="6A761609" w14:textId="77777777" w:rsidR="00736C89" w:rsidRPr="00D07146" w:rsidRDefault="00736C89" w:rsidP="005E5095">
            <w:pPr>
              <w:pStyle w:val="Default"/>
              <w:jc w:val="center"/>
              <w:rPr>
                <w:bCs/>
                <w:iCs/>
                <w:color w:val="auto"/>
              </w:rPr>
            </w:pPr>
            <w:r>
              <w:rPr>
                <w:bCs/>
                <w:iCs/>
                <w:color w:val="auto"/>
              </w:rPr>
              <w:t xml:space="preserve">-формирование Плана индивидуальной траектории </w:t>
            </w:r>
            <w:r w:rsidRPr="00D07146">
              <w:rPr>
                <w:bCs/>
                <w:iCs/>
                <w:color w:val="auto"/>
              </w:rPr>
              <w:t>развития;</w:t>
            </w:r>
          </w:p>
          <w:p w14:paraId="4F385872" w14:textId="77777777" w:rsidR="00736C89" w:rsidRPr="00D07146" w:rsidRDefault="00736C89" w:rsidP="005E5095">
            <w:pPr>
              <w:pStyle w:val="Default"/>
              <w:jc w:val="center"/>
              <w:rPr>
                <w:bCs/>
                <w:iCs/>
                <w:color w:val="auto"/>
              </w:rPr>
            </w:pPr>
            <w:r w:rsidRPr="00D07146">
              <w:rPr>
                <w:bCs/>
                <w:iCs/>
                <w:color w:val="auto"/>
              </w:rPr>
              <w:t>-реализация задач планирования;</w:t>
            </w:r>
          </w:p>
          <w:p w14:paraId="3FA5ECF3" w14:textId="77777777" w:rsidR="00736C89" w:rsidRPr="00D07146" w:rsidRDefault="00736C89" w:rsidP="005E5095">
            <w:pPr>
              <w:pStyle w:val="Default"/>
              <w:jc w:val="center"/>
              <w:rPr>
                <w:bCs/>
                <w:iCs/>
                <w:color w:val="auto"/>
              </w:rPr>
            </w:pPr>
            <w:r w:rsidRPr="00D07146">
              <w:rPr>
                <w:bCs/>
                <w:iCs/>
                <w:color w:val="auto"/>
              </w:rPr>
              <w:t xml:space="preserve">-динамическое наблюдение анализ и корректировка задач индивидуального планирования </w:t>
            </w:r>
          </w:p>
        </w:tc>
        <w:tc>
          <w:tcPr>
            <w:tcW w:w="2659" w:type="dxa"/>
            <w:shd w:val="clear" w:color="auto" w:fill="auto"/>
          </w:tcPr>
          <w:p w14:paraId="5B7FF074" w14:textId="77777777" w:rsidR="00736C89" w:rsidRPr="00D07146" w:rsidRDefault="00736C89" w:rsidP="005E5095">
            <w:pPr>
              <w:pStyle w:val="Default"/>
              <w:jc w:val="center"/>
              <w:rPr>
                <w:bCs/>
                <w:iCs/>
                <w:color w:val="auto"/>
              </w:rPr>
            </w:pPr>
            <w:r w:rsidRPr="00D07146">
              <w:rPr>
                <w:bCs/>
                <w:iCs/>
                <w:color w:val="auto"/>
              </w:rPr>
              <w:t>Ежедневно, в течение всего  время пребывания ребенка в учреждении</w:t>
            </w:r>
          </w:p>
        </w:tc>
      </w:tr>
      <w:tr w:rsidR="00736C89" w:rsidRPr="00D07146" w14:paraId="29D9797C" w14:textId="77777777" w:rsidTr="005E5095">
        <w:tc>
          <w:tcPr>
            <w:tcW w:w="2235" w:type="dxa"/>
            <w:shd w:val="clear" w:color="auto" w:fill="auto"/>
          </w:tcPr>
          <w:p w14:paraId="52505747" w14:textId="77777777" w:rsidR="00736C89" w:rsidRPr="00D07146" w:rsidRDefault="00736C89" w:rsidP="005E5095">
            <w:pPr>
              <w:pStyle w:val="Default"/>
              <w:jc w:val="center"/>
              <w:rPr>
                <w:bCs/>
                <w:iCs/>
                <w:color w:val="auto"/>
              </w:rPr>
            </w:pPr>
            <w:r w:rsidRPr="00D07146">
              <w:rPr>
                <w:bCs/>
                <w:iCs/>
                <w:color w:val="auto"/>
              </w:rPr>
              <w:t xml:space="preserve">Аналитические мероприятия </w:t>
            </w:r>
          </w:p>
        </w:tc>
        <w:tc>
          <w:tcPr>
            <w:tcW w:w="4536" w:type="dxa"/>
            <w:shd w:val="clear" w:color="auto" w:fill="auto"/>
          </w:tcPr>
          <w:p w14:paraId="6F3131CE" w14:textId="77777777" w:rsidR="00736C89" w:rsidRPr="00D07146" w:rsidRDefault="00736C89" w:rsidP="005E5095">
            <w:pPr>
              <w:pStyle w:val="Default"/>
              <w:jc w:val="center"/>
              <w:rPr>
                <w:bCs/>
                <w:iCs/>
                <w:color w:val="auto"/>
              </w:rPr>
            </w:pPr>
            <w:r w:rsidRPr="00D07146">
              <w:rPr>
                <w:bCs/>
                <w:iCs/>
                <w:color w:val="auto"/>
              </w:rPr>
              <w:t>-оценка результатов и эффективности индивидуального планирования</w:t>
            </w:r>
          </w:p>
        </w:tc>
        <w:tc>
          <w:tcPr>
            <w:tcW w:w="2659" w:type="dxa"/>
            <w:shd w:val="clear" w:color="auto" w:fill="auto"/>
          </w:tcPr>
          <w:p w14:paraId="4D50A512" w14:textId="77777777" w:rsidR="00736C89" w:rsidRPr="00D07146" w:rsidRDefault="00736C89" w:rsidP="005E5095">
            <w:pPr>
              <w:pStyle w:val="Default"/>
              <w:jc w:val="center"/>
              <w:rPr>
                <w:bCs/>
                <w:iCs/>
                <w:color w:val="auto"/>
              </w:rPr>
            </w:pPr>
            <w:r>
              <w:rPr>
                <w:bCs/>
                <w:iCs/>
                <w:color w:val="auto"/>
              </w:rPr>
              <w:t>Май, момент выбытия ребенка из учреждения</w:t>
            </w:r>
          </w:p>
        </w:tc>
      </w:tr>
    </w:tbl>
    <w:p w14:paraId="17164AA3" w14:textId="77777777" w:rsidR="00736C89" w:rsidRDefault="00736C89" w:rsidP="00736C89">
      <w:pPr>
        <w:spacing w:after="0" w:line="240" w:lineRule="auto"/>
        <w:jc w:val="both"/>
        <w:rPr>
          <w:rFonts w:ascii="Times New Roman" w:hAnsi="Times New Roman" w:cs="Times New Roman"/>
          <w:bCs/>
          <w:i/>
          <w:sz w:val="24"/>
          <w:szCs w:val="24"/>
        </w:rPr>
      </w:pPr>
    </w:p>
    <w:p w14:paraId="4D3A18B8" w14:textId="77777777" w:rsidR="00736C89" w:rsidRPr="007A484B" w:rsidRDefault="007A484B" w:rsidP="007A484B">
      <w:pPr>
        <w:spacing w:after="0" w:line="240" w:lineRule="auto"/>
        <w:jc w:val="center"/>
        <w:rPr>
          <w:rFonts w:ascii="Times New Roman" w:hAnsi="Times New Roman" w:cs="Times New Roman"/>
          <w:b/>
          <w:bCs/>
          <w:sz w:val="24"/>
          <w:szCs w:val="24"/>
        </w:rPr>
      </w:pPr>
      <w:r w:rsidRPr="007A484B">
        <w:rPr>
          <w:rFonts w:ascii="Times New Roman" w:hAnsi="Times New Roman" w:cs="Times New Roman"/>
          <w:b/>
          <w:bCs/>
          <w:sz w:val="24"/>
          <w:szCs w:val="24"/>
        </w:rPr>
        <w:t>2.7. Рабочая программа воспитания</w:t>
      </w:r>
    </w:p>
    <w:p w14:paraId="48D32BF3" w14:textId="77777777" w:rsidR="007A484B" w:rsidRDefault="007A484B" w:rsidP="007A484B">
      <w:pPr>
        <w:spacing w:after="0" w:line="240" w:lineRule="auto"/>
        <w:jc w:val="center"/>
        <w:rPr>
          <w:rFonts w:ascii="Times New Roman" w:hAnsi="Times New Roman" w:cs="Times New Roman"/>
          <w:b/>
          <w:bCs/>
          <w:sz w:val="24"/>
          <w:szCs w:val="24"/>
        </w:rPr>
      </w:pPr>
      <w:r w:rsidRPr="007A484B">
        <w:rPr>
          <w:rFonts w:ascii="Times New Roman" w:hAnsi="Times New Roman" w:cs="Times New Roman"/>
          <w:b/>
          <w:bCs/>
          <w:sz w:val="24"/>
          <w:szCs w:val="24"/>
        </w:rPr>
        <w:t>2.7.1. Пояснительная записка</w:t>
      </w:r>
    </w:p>
    <w:p w14:paraId="6849F2B3" w14:textId="77777777" w:rsidR="005736A2" w:rsidRDefault="007A484B" w:rsidP="007A484B">
      <w:pPr>
        <w:spacing w:after="0" w:line="240" w:lineRule="auto"/>
        <w:jc w:val="both"/>
        <w:rPr>
          <w:rFonts w:ascii="Times New Roman" w:hAnsi="Times New Roman" w:cs="Times New Roman"/>
          <w:sz w:val="24"/>
          <w:szCs w:val="24"/>
        </w:rPr>
      </w:pPr>
      <w:r w:rsidRPr="007A484B">
        <w:rPr>
          <w:rFonts w:ascii="Times New Roman" w:hAnsi="Times New Roman" w:cs="Times New Roman"/>
          <w:sz w:val="24"/>
          <w:szCs w:val="24"/>
        </w:rPr>
        <w:t xml:space="preserve">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Под </w:t>
      </w:r>
      <w:r w:rsidRPr="007A484B">
        <w:rPr>
          <w:rFonts w:ascii="Times New Roman" w:hAnsi="Times New Roman" w:cs="Times New Roman"/>
          <w:i/>
          <w:sz w:val="24"/>
          <w:szCs w:val="24"/>
        </w:rPr>
        <w:t>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7A484B">
        <w:rPr>
          <w:rFonts w:ascii="Times New Roman" w:hAnsi="Times New Roman" w:cs="Times New Roman"/>
          <w:sz w:val="24"/>
          <w:szCs w:val="24"/>
        </w:rPr>
        <w:t xml:space="preserve"> (п. 2 статьи 2 Федерального закона от 29 декабря 2012 г. N 273-ФЗ </w:t>
      </w:r>
      <w:r w:rsidR="00BF5A94">
        <w:rPr>
          <w:rFonts w:ascii="Times New Roman" w:hAnsi="Times New Roman" w:cs="Times New Roman"/>
          <w:sz w:val="24"/>
          <w:szCs w:val="24"/>
        </w:rPr>
        <w:t>«</w:t>
      </w:r>
      <w:r w:rsidRPr="007A484B">
        <w:rPr>
          <w:rFonts w:ascii="Times New Roman" w:hAnsi="Times New Roman" w:cs="Times New Roman"/>
          <w:sz w:val="24"/>
          <w:szCs w:val="24"/>
        </w:rPr>
        <w:t>Об образовании в Российской Федерации</w:t>
      </w:r>
      <w:r w:rsidR="00BF5A94">
        <w:rPr>
          <w:rFonts w:ascii="Times New Roman" w:hAnsi="Times New Roman" w:cs="Times New Roman"/>
          <w:sz w:val="24"/>
          <w:szCs w:val="24"/>
        </w:rPr>
        <w:t>»</w:t>
      </w:r>
      <w:r w:rsidRPr="007A484B">
        <w:rPr>
          <w:rFonts w:ascii="Times New Roman" w:hAnsi="Times New Roman" w:cs="Times New Roman"/>
          <w:sz w:val="24"/>
          <w:szCs w:val="24"/>
        </w:rPr>
        <w:t xml:space="preserve"> (Собрание законодательства Российской Федерации, 2012, N 53, ст. 7598; 2020, N 31, ст. 5063)). Основу воспитания на всех уровнях, начиная с дошкольного, составляют </w:t>
      </w:r>
      <w:r w:rsidRPr="007A484B">
        <w:rPr>
          <w:rFonts w:ascii="Times New Roman" w:hAnsi="Times New Roman" w:cs="Times New Roman"/>
          <w:i/>
          <w:sz w:val="24"/>
          <w:szCs w:val="24"/>
        </w:rPr>
        <w:t>традиционные ценности</w:t>
      </w:r>
      <w:r w:rsidRPr="007A484B">
        <w:rPr>
          <w:rFonts w:ascii="Times New Roman" w:hAnsi="Times New Roman" w:cs="Times New Roman"/>
          <w:sz w:val="24"/>
          <w:szCs w:val="24"/>
        </w:rPr>
        <w:t xml:space="preserve"> российского общества. </w:t>
      </w:r>
      <w:r w:rsidRPr="007A484B">
        <w:rPr>
          <w:rFonts w:ascii="Times New Roman" w:hAnsi="Times New Roman" w:cs="Times New Roman"/>
          <w:i/>
          <w:sz w:val="24"/>
          <w:szCs w:val="24"/>
        </w:rPr>
        <w:t>Традиционные ценности</w:t>
      </w:r>
      <w:r w:rsidRPr="007A484B">
        <w:rPr>
          <w:rFonts w:ascii="Times New Roman" w:hAnsi="Times New Roman" w:cs="Times New Roman"/>
          <w:sz w:val="24"/>
          <w:szCs w:val="24"/>
        </w:rPr>
        <w:t xml:space="preserve"> </w:t>
      </w:r>
      <w:r w:rsidR="00BF5A94">
        <w:rPr>
          <w:rFonts w:ascii="Times New Roman" w:hAnsi="Times New Roman" w:cs="Times New Roman"/>
          <w:sz w:val="24"/>
          <w:szCs w:val="24"/>
        </w:rPr>
        <w:t>–</w:t>
      </w:r>
      <w:r w:rsidRPr="007A484B">
        <w:rPr>
          <w:rFonts w:ascii="Times New Roman" w:hAnsi="Times New Roman" w:cs="Times New Roman"/>
          <w:sz w:val="24"/>
          <w:szCs w:val="24"/>
        </w:rPr>
        <w:t xml:space="preserve">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(п. 4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 </w:t>
      </w:r>
    </w:p>
    <w:p w14:paraId="77F0ACAB" w14:textId="77777777" w:rsidR="005736A2" w:rsidRDefault="005736A2" w:rsidP="005736A2">
      <w:pPr>
        <w:pStyle w:val="a4"/>
        <w:jc w:val="left"/>
        <w:rPr>
          <w:rFonts w:ascii="Georgia" w:hAnsi="Georgia"/>
        </w:rPr>
      </w:pPr>
      <w:r>
        <w:rPr>
          <w:rFonts w:ascii="Georgia" w:hAnsi="Georgia"/>
        </w:rPr>
        <w:t>Вся</w:t>
      </w:r>
      <w:r w:rsidRPr="005736A2">
        <w:rPr>
          <w:rFonts w:ascii="Georgia" w:hAnsi="Georgia"/>
          <w:i/>
        </w:rPr>
        <w:t xml:space="preserve"> система ценностей </w:t>
      </w:r>
      <w:r>
        <w:rPr>
          <w:rFonts w:ascii="Georgia" w:hAnsi="Georgia"/>
        </w:rPr>
        <w:t>российского народа находит отражение в содержании воспитательной работы учреждения , в соответствии с возрастными особенностями детей.</w:t>
      </w:r>
    </w:p>
    <w:p w14:paraId="671D0EAF" w14:textId="77777777" w:rsidR="005736A2" w:rsidRPr="005736A2" w:rsidRDefault="005736A2" w:rsidP="005736A2">
      <w:pPr>
        <w:pStyle w:val="a4"/>
        <w:numPr>
          <w:ilvl w:val="0"/>
          <w:numId w:val="52"/>
        </w:numPr>
        <w:spacing w:after="0"/>
        <w:ind w:left="284" w:hanging="284"/>
      </w:pPr>
      <w:r w:rsidRPr="005736A2">
        <w:t>Ценности Родина и природа лежат в основе патриотического направления воспитания.</w:t>
      </w:r>
    </w:p>
    <w:p w14:paraId="60C9456F" w14:textId="77777777" w:rsidR="005736A2" w:rsidRPr="005736A2" w:rsidRDefault="005736A2" w:rsidP="005736A2">
      <w:pPr>
        <w:pStyle w:val="a4"/>
        <w:numPr>
          <w:ilvl w:val="0"/>
          <w:numId w:val="52"/>
        </w:numPr>
        <w:spacing w:after="0"/>
        <w:ind w:left="284" w:hanging="284"/>
      </w:pPr>
      <w:r w:rsidRPr="005736A2">
        <w:t>Ценности милосердие, жизнь, добро лежат в основе духовно-нравственного направления воспитания</w:t>
      </w:r>
    </w:p>
    <w:p w14:paraId="2479A8D0" w14:textId="77777777" w:rsidR="005736A2" w:rsidRPr="005736A2" w:rsidRDefault="005736A2" w:rsidP="005736A2">
      <w:pPr>
        <w:pStyle w:val="a4"/>
        <w:numPr>
          <w:ilvl w:val="0"/>
          <w:numId w:val="52"/>
        </w:numPr>
        <w:spacing w:after="0"/>
        <w:ind w:left="284" w:hanging="284"/>
      </w:pPr>
      <w:r w:rsidRPr="005736A2">
        <w:t>Ценности человек, семья, дружба, сотрудничество лежат в основе социального направления воспитания.</w:t>
      </w:r>
    </w:p>
    <w:p w14:paraId="6A4E0635" w14:textId="77777777" w:rsidR="005736A2" w:rsidRPr="005736A2" w:rsidRDefault="005736A2" w:rsidP="005736A2">
      <w:pPr>
        <w:pStyle w:val="a4"/>
        <w:numPr>
          <w:ilvl w:val="0"/>
          <w:numId w:val="52"/>
        </w:numPr>
        <w:spacing w:after="0"/>
        <w:ind w:left="284" w:hanging="284"/>
      </w:pPr>
      <w:r w:rsidRPr="005736A2">
        <w:t>Ценность познание лежит в основе познавательного направления воспитания.</w:t>
      </w:r>
    </w:p>
    <w:p w14:paraId="4E510681" w14:textId="77777777" w:rsidR="005736A2" w:rsidRPr="005736A2" w:rsidRDefault="005736A2" w:rsidP="005736A2">
      <w:pPr>
        <w:pStyle w:val="a4"/>
        <w:numPr>
          <w:ilvl w:val="0"/>
          <w:numId w:val="52"/>
        </w:numPr>
        <w:spacing w:after="0"/>
        <w:ind w:left="284" w:hanging="284"/>
      </w:pPr>
      <w:r w:rsidRPr="005736A2">
        <w:t>Ценности жизнь и здоровье лежат в основе физического и оздоровительного направления воспитания.</w:t>
      </w:r>
    </w:p>
    <w:p w14:paraId="1573683F" w14:textId="77777777" w:rsidR="005736A2" w:rsidRPr="005736A2" w:rsidRDefault="005736A2" w:rsidP="005736A2">
      <w:pPr>
        <w:pStyle w:val="a4"/>
        <w:numPr>
          <w:ilvl w:val="0"/>
          <w:numId w:val="52"/>
        </w:numPr>
        <w:spacing w:after="0"/>
        <w:ind w:left="284" w:hanging="284"/>
      </w:pPr>
      <w:r w:rsidRPr="005736A2">
        <w:t>Ценность труд лежит в основе трудового направления воспитания.</w:t>
      </w:r>
    </w:p>
    <w:p w14:paraId="0772E326" w14:textId="77777777" w:rsidR="005736A2" w:rsidRPr="005736A2" w:rsidRDefault="005736A2" w:rsidP="005736A2">
      <w:pPr>
        <w:pStyle w:val="a4"/>
        <w:numPr>
          <w:ilvl w:val="0"/>
          <w:numId w:val="52"/>
        </w:numPr>
        <w:spacing w:after="0"/>
        <w:ind w:left="284" w:hanging="284"/>
      </w:pPr>
      <w:r w:rsidRPr="005736A2">
        <w:t>Ценности культура и красота лежат в основе эстетического направления воспитания.</w:t>
      </w:r>
    </w:p>
    <w:p w14:paraId="5D80ED5D" w14:textId="77777777" w:rsidR="005736A2" w:rsidRPr="005736A2" w:rsidRDefault="005736A2" w:rsidP="005736A2">
      <w:pPr>
        <w:pStyle w:val="a4"/>
        <w:spacing w:after="0"/>
      </w:pPr>
      <w:r w:rsidRPr="005736A2">
        <w:t>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учреждения и с традиционными ценностями российского общества.</w:t>
      </w:r>
    </w:p>
    <w:p w14:paraId="361EEA58" w14:textId="77777777" w:rsidR="005736A2" w:rsidRPr="005736A2" w:rsidRDefault="005736A2" w:rsidP="005736A2">
      <w:pPr>
        <w:pStyle w:val="a4"/>
        <w:spacing w:after="0"/>
      </w:pPr>
      <w:r w:rsidRPr="005736A2">
        <w:t xml:space="preserve">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с другими учреждениями образования и культуры (музеи, театры, библиотеки, и другое), в том числе системой дополнительного образования детей.</w:t>
      </w:r>
    </w:p>
    <w:p w14:paraId="5B10F87A" w14:textId="77777777" w:rsidR="005736A2" w:rsidRPr="005736A2" w:rsidRDefault="005736A2" w:rsidP="005736A2">
      <w:pPr>
        <w:pStyle w:val="a4"/>
        <w:spacing w:after="0"/>
      </w:pPr>
      <w:r w:rsidRPr="005736A2">
        <w:t xml:space="preserve"> Структура Программы воспитания включает три раздела: целевой, содержательный и организационный. Пояснительная записка не является частью рабочей программы.</w:t>
      </w:r>
    </w:p>
    <w:p w14:paraId="3519373D" w14:textId="77777777" w:rsidR="005736A2" w:rsidRPr="005736A2" w:rsidRDefault="005736A2" w:rsidP="005736A2">
      <w:pPr>
        <w:pStyle w:val="a4"/>
        <w:spacing w:after="0"/>
      </w:pPr>
      <w:r w:rsidRPr="005736A2">
        <w:rPr>
          <w:rStyle w:val="ac"/>
        </w:rPr>
        <w:t>2.7.2Целевой раздел Программы воспитания.</w:t>
      </w:r>
    </w:p>
    <w:p w14:paraId="2368ED9D" w14:textId="77777777" w:rsidR="005736A2" w:rsidRDefault="005736A2" w:rsidP="005736A2">
      <w:pPr>
        <w:pStyle w:val="a4"/>
        <w:spacing w:after="0"/>
        <w:jc w:val="center"/>
        <w:rPr>
          <w:i/>
        </w:rPr>
      </w:pPr>
      <w:r>
        <w:rPr>
          <w:i/>
        </w:rPr>
        <w:t>Обязательная часть</w:t>
      </w:r>
    </w:p>
    <w:p w14:paraId="0B705A55" w14:textId="77777777" w:rsidR="005736A2" w:rsidRPr="005736A2" w:rsidRDefault="005736A2" w:rsidP="005736A2">
      <w:pPr>
        <w:pStyle w:val="a4"/>
        <w:spacing w:after="0"/>
        <w:rPr>
          <w:i/>
        </w:rPr>
      </w:pPr>
      <w:r w:rsidRPr="005736A2">
        <w:rPr>
          <w:i/>
        </w:rPr>
        <w:t>Цели и задачи воспитания.</w:t>
      </w:r>
    </w:p>
    <w:p w14:paraId="70462E7E" w14:textId="77777777" w:rsidR="005736A2" w:rsidRPr="005736A2" w:rsidRDefault="005736A2" w:rsidP="005736A2">
      <w:pPr>
        <w:pStyle w:val="a4"/>
        <w:spacing w:after="0"/>
      </w:pPr>
      <w:r>
        <w:t>Общая цель воспитания в учреждении</w:t>
      </w:r>
      <w:r w:rsidRPr="005736A2">
        <w:t xml:space="preserve"> </w:t>
      </w:r>
      <w:r w:rsidR="00BF5A94">
        <w:t>–</w:t>
      </w:r>
      <w:r w:rsidRPr="005736A2">
        <w:t xml:space="preserve">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4F7279C7" w14:textId="77777777" w:rsidR="005736A2" w:rsidRPr="005736A2" w:rsidRDefault="005736A2" w:rsidP="005736A2">
      <w:pPr>
        <w:pStyle w:val="a4"/>
        <w:spacing w:after="0"/>
      </w:pPr>
      <w:r w:rsidRPr="005736A2">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75B6B79C" w14:textId="77777777" w:rsidR="005736A2" w:rsidRPr="005736A2" w:rsidRDefault="005736A2" w:rsidP="005736A2">
      <w:pPr>
        <w:pStyle w:val="a4"/>
        <w:spacing w:after="0"/>
      </w:pPr>
      <w:r w:rsidRPr="005736A2">
        <w:t>2) формирование ценностного отношения к окружающему миру (природному и социокультурному), другим людям, самому себе;</w:t>
      </w:r>
    </w:p>
    <w:p w14:paraId="7DAEC039" w14:textId="77777777" w:rsidR="005736A2" w:rsidRPr="005736A2" w:rsidRDefault="005736A2" w:rsidP="005736A2">
      <w:pPr>
        <w:pStyle w:val="a4"/>
        <w:spacing w:after="0"/>
      </w:pPr>
      <w:r w:rsidRPr="005736A2">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341141EB" w14:textId="77777777" w:rsidR="005736A2" w:rsidRPr="005736A2" w:rsidRDefault="005736A2" w:rsidP="005736A2">
      <w:pPr>
        <w:pStyle w:val="a4"/>
        <w:spacing w:after="0"/>
      </w:pPr>
      <w:r w:rsidRPr="005736A2">
        <w:rPr>
          <w:i/>
        </w:rPr>
        <w:t xml:space="preserve">Общие задачи воспитания в </w:t>
      </w:r>
      <w:r>
        <w:rPr>
          <w:i/>
        </w:rPr>
        <w:t>учреждении</w:t>
      </w:r>
      <w:r w:rsidRPr="005736A2">
        <w:t>:</w:t>
      </w:r>
    </w:p>
    <w:p w14:paraId="151AADEA" w14:textId="77777777" w:rsidR="005736A2" w:rsidRPr="005736A2" w:rsidRDefault="005736A2" w:rsidP="005736A2">
      <w:pPr>
        <w:pStyle w:val="a4"/>
        <w:spacing w:after="0"/>
      </w:pPr>
      <w:r w:rsidRPr="005736A2">
        <w:t>1) содействовать развитию личности, основанному на принятых в обществе представлениях о добре и зле, должном и недопустимом;</w:t>
      </w:r>
    </w:p>
    <w:p w14:paraId="3B8E9FCF" w14:textId="77777777" w:rsidR="005736A2" w:rsidRPr="005736A2" w:rsidRDefault="005736A2" w:rsidP="005736A2">
      <w:pPr>
        <w:pStyle w:val="a4"/>
        <w:spacing w:after="0"/>
      </w:pPr>
      <w:r w:rsidRPr="005736A2">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69958BB5" w14:textId="77777777" w:rsidR="005736A2" w:rsidRPr="005736A2" w:rsidRDefault="005736A2" w:rsidP="005736A2">
      <w:pPr>
        <w:pStyle w:val="a4"/>
        <w:spacing w:after="0"/>
      </w:pPr>
      <w:r w:rsidRPr="005736A2">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14:paraId="291D91D8" w14:textId="77777777" w:rsidR="005736A2" w:rsidRPr="005736A2" w:rsidRDefault="005736A2" w:rsidP="005736A2">
      <w:pPr>
        <w:pStyle w:val="a4"/>
        <w:spacing w:after="0"/>
      </w:pPr>
      <w:r w:rsidRPr="005736A2">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14:paraId="6E70E54E" w14:textId="77777777" w:rsidR="005736A2" w:rsidRPr="005736A2" w:rsidRDefault="005736A2" w:rsidP="005736A2">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Направления воспитания</w:t>
      </w:r>
    </w:p>
    <w:p w14:paraId="7C19D95E" w14:textId="77777777" w:rsidR="005736A2" w:rsidRPr="005736A2" w:rsidRDefault="005736A2" w:rsidP="005736A2">
      <w:pPr>
        <w:pStyle w:val="a4"/>
        <w:spacing w:after="0"/>
        <w:rPr>
          <w:i/>
        </w:rPr>
      </w:pPr>
      <w:r w:rsidRPr="005736A2">
        <w:rPr>
          <w:i/>
        </w:rPr>
        <w:t>Патриотическое направление воспитания.</w:t>
      </w:r>
    </w:p>
    <w:p w14:paraId="06B4EB0E" w14:textId="77777777" w:rsidR="005736A2" w:rsidRPr="005736A2" w:rsidRDefault="005736A2" w:rsidP="005736A2">
      <w:pPr>
        <w:pStyle w:val="a4"/>
        <w:spacing w:after="0"/>
      </w:pPr>
      <w:r w:rsidRPr="005736A2">
        <w:t xml:space="preserve">1) Цель патриотического направления воспитания </w:t>
      </w:r>
      <w:r w:rsidR="00BF5A94">
        <w:t>–</w:t>
      </w:r>
      <w:r w:rsidRPr="005736A2">
        <w:t xml:space="preserve">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14:paraId="65AA2DF5" w14:textId="77777777" w:rsidR="005736A2" w:rsidRPr="005736A2" w:rsidRDefault="005736A2" w:rsidP="005736A2">
      <w:pPr>
        <w:pStyle w:val="a4"/>
        <w:spacing w:after="0"/>
      </w:pPr>
      <w:r w:rsidRPr="005736A2">
        <w:t xml:space="preserve">2) Ценности </w:t>
      </w:r>
      <w:r w:rsidR="00BF5A94">
        <w:t>–</w:t>
      </w:r>
      <w:r w:rsidRPr="005736A2">
        <w:t xml:space="preserve">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w:t>
      </w:r>
      <w:r w:rsidR="00BF5A94">
        <w:t>–</w:t>
      </w:r>
      <w:r w:rsidRPr="005736A2">
        <w:t xml:space="preserve">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4CB200D8" w14:textId="77777777" w:rsidR="005736A2" w:rsidRPr="005736A2" w:rsidRDefault="005736A2" w:rsidP="005736A2">
      <w:pPr>
        <w:pStyle w:val="a4"/>
        <w:spacing w:after="0"/>
      </w:pPr>
      <w:r w:rsidRPr="005736A2">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63D74D70" w14:textId="77777777" w:rsidR="005736A2" w:rsidRPr="005736A2" w:rsidRDefault="005736A2" w:rsidP="005736A2">
      <w:pPr>
        <w:pStyle w:val="a4"/>
        <w:spacing w:after="0"/>
      </w:pPr>
      <w:r w:rsidRPr="005736A2">
        <w:t xml:space="preserve">4) Работа по патриотическому воспитанию предполагает: формирование </w:t>
      </w:r>
      <w:r w:rsidR="00BF5A94">
        <w:t>«</w:t>
      </w:r>
      <w:r w:rsidRPr="005736A2">
        <w:t>патриотизма наследника</w:t>
      </w:r>
      <w:r w:rsidR="00BF5A94">
        <w:t>»</w:t>
      </w:r>
      <w:r w:rsidRPr="005736A2">
        <w:t xml:space="preserve">,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w:t>
      </w:r>
      <w:r w:rsidR="00BF5A94">
        <w:t>«</w:t>
      </w:r>
      <w:r w:rsidRPr="005736A2">
        <w:t>патриотизма защитника</w:t>
      </w:r>
      <w:r w:rsidR="00BF5A94">
        <w:t>»</w:t>
      </w:r>
      <w:r w:rsidRPr="005736A2">
        <w:t xml:space="preserve">, стремящегося сохранить это наследие (предполагает развитие у детей готовности преодолевать трудности ради своей семьи, малой родины); </w:t>
      </w:r>
      <w:r w:rsidR="00BF5A94">
        <w:t>«</w:t>
      </w:r>
      <w:r w:rsidRPr="005736A2">
        <w:t>патриотизма созидателя и творца</w:t>
      </w:r>
      <w:r w:rsidR="00BF5A94">
        <w:t>»</w:t>
      </w:r>
      <w:r w:rsidRPr="005736A2">
        <w:t xml:space="preserve">,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w:t>
      </w:r>
      <w:r w:rsidR="00BF5A94">
        <w:t>–</w:t>
      </w:r>
      <w:r w:rsidRPr="005736A2">
        <w:t xml:space="preserve"> на развитие всего своего населенного пункта, района, края, Отчизны в целом).</w:t>
      </w:r>
    </w:p>
    <w:p w14:paraId="55C29BE6" w14:textId="77777777" w:rsidR="005736A2" w:rsidRDefault="005736A2" w:rsidP="005736A2">
      <w:pPr>
        <w:pStyle w:val="a4"/>
        <w:spacing w:after="0"/>
        <w:jc w:val="left"/>
        <w:rPr>
          <w:rFonts w:ascii="Georgia" w:hAnsi="Georgia"/>
          <w:i/>
        </w:rPr>
      </w:pPr>
    </w:p>
    <w:p w14:paraId="25E3BB12" w14:textId="77777777" w:rsidR="005736A2" w:rsidRPr="005736A2" w:rsidRDefault="005736A2" w:rsidP="005736A2">
      <w:pPr>
        <w:pStyle w:val="a4"/>
        <w:spacing w:after="0"/>
        <w:jc w:val="left"/>
      </w:pPr>
      <w:r w:rsidRPr="005736A2">
        <w:rPr>
          <w:i/>
        </w:rPr>
        <w:t>Духовно-нравственное направление воспитания</w:t>
      </w:r>
      <w:r w:rsidRPr="005736A2">
        <w:t>.</w:t>
      </w:r>
    </w:p>
    <w:p w14:paraId="2C8C6653" w14:textId="77777777" w:rsidR="005736A2" w:rsidRPr="005736A2" w:rsidRDefault="005736A2" w:rsidP="005736A2">
      <w:pPr>
        <w:pStyle w:val="a4"/>
        <w:spacing w:after="0"/>
      </w:pPr>
      <w:r w:rsidRPr="005736A2">
        <w:t xml:space="preserve">1) Цель духовно-нравственного направления воспитания </w:t>
      </w:r>
      <w:r w:rsidR="00BF5A94">
        <w:t>–</w:t>
      </w:r>
      <w:r w:rsidRPr="005736A2">
        <w:t xml:space="preserve"> формирование способности к духовному развитию, нравственному самосовершенствованию, индивидуально-ответственному поведению.</w:t>
      </w:r>
    </w:p>
    <w:p w14:paraId="213E4E41" w14:textId="306F6954" w:rsidR="005736A2" w:rsidRPr="005736A2" w:rsidRDefault="005736A2" w:rsidP="005736A2">
      <w:pPr>
        <w:pStyle w:val="a4"/>
        <w:spacing w:after="0"/>
      </w:pPr>
      <w:r w:rsidRPr="005736A2">
        <w:t xml:space="preserve">2) Ценности </w:t>
      </w:r>
      <w:r w:rsidR="00BF5A94">
        <w:t>–</w:t>
      </w:r>
      <w:r w:rsidRPr="005736A2">
        <w:t xml:space="preserve"> жизнь, милосердие, добро лежат в основе духовно</w:t>
      </w:r>
      <w:r w:rsidR="00F86515">
        <w:t>-</w:t>
      </w:r>
      <w:r w:rsidRPr="005736A2">
        <w:t>нравственного направления воспитания.</w:t>
      </w:r>
    </w:p>
    <w:p w14:paraId="6E4CCDC1" w14:textId="3D2889AB" w:rsidR="005736A2" w:rsidRPr="005736A2" w:rsidRDefault="005736A2" w:rsidP="005736A2">
      <w:pPr>
        <w:pStyle w:val="a4"/>
        <w:spacing w:after="0"/>
      </w:pPr>
      <w:r w:rsidRPr="005736A2">
        <w:t>3) Духовно-нравственное воспитание направлено на развитие ценностно</w:t>
      </w:r>
      <w:r w:rsidR="00F86515">
        <w:t>-</w:t>
      </w:r>
      <w:r w:rsidRPr="005736A2">
        <w:t>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137E6385" w14:textId="77777777" w:rsidR="005736A2" w:rsidRPr="005736A2" w:rsidRDefault="005736A2" w:rsidP="005736A2">
      <w:pPr>
        <w:pStyle w:val="a4"/>
        <w:spacing w:after="0"/>
        <w:jc w:val="left"/>
      </w:pPr>
    </w:p>
    <w:p w14:paraId="72BCA946" w14:textId="77777777" w:rsidR="005736A2" w:rsidRPr="005736A2" w:rsidRDefault="005736A2" w:rsidP="005736A2">
      <w:pPr>
        <w:pStyle w:val="a4"/>
        <w:spacing w:after="0"/>
        <w:jc w:val="left"/>
      </w:pPr>
      <w:r w:rsidRPr="005736A2">
        <w:rPr>
          <w:i/>
        </w:rPr>
        <w:t xml:space="preserve"> Социальное направление воспитания</w:t>
      </w:r>
      <w:r w:rsidRPr="005736A2">
        <w:t>.</w:t>
      </w:r>
    </w:p>
    <w:p w14:paraId="4AB6D8F7" w14:textId="77777777" w:rsidR="005736A2" w:rsidRPr="005736A2" w:rsidRDefault="005736A2" w:rsidP="005736A2">
      <w:pPr>
        <w:pStyle w:val="a4"/>
        <w:spacing w:after="0"/>
      </w:pPr>
      <w:r w:rsidRPr="005736A2">
        <w:t xml:space="preserve">1) Цель социального направления воспитания </w:t>
      </w:r>
      <w:r w:rsidR="00BF5A94">
        <w:t>–</w:t>
      </w:r>
      <w:r w:rsidRPr="005736A2">
        <w:t xml:space="preserve"> формирование ценностного отношения детей к семье, другому человеку, развитие дружелюбия, умения находить общий язык с другими людьми.</w:t>
      </w:r>
    </w:p>
    <w:p w14:paraId="63AE635B" w14:textId="77777777" w:rsidR="005736A2" w:rsidRPr="005736A2" w:rsidRDefault="005736A2" w:rsidP="005736A2">
      <w:pPr>
        <w:pStyle w:val="a4"/>
        <w:spacing w:after="0"/>
      </w:pPr>
      <w:r w:rsidRPr="005736A2">
        <w:t xml:space="preserve">2) Ценности </w:t>
      </w:r>
      <w:r w:rsidR="00BF5A94">
        <w:t>–</w:t>
      </w:r>
      <w:r w:rsidRPr="005736A2">
        <w:t xml:space="preserve"> семья, дружба, человек и сотрудничество лежат в основе социального направления воспитания.</w:t>
      </w:r>
    </w:p>
    <w:p w14:paraId="34267BEA" w14:textId="77777777" w:rsidR="005736A2" w:rsidRPr="005736A2" w:rsidRDefault="005736A2" w:rsidP="005736A2">
      <w:pPr>
        <w:pStyle w:val="a4"/>
        <w:spacing w:after="0"/>
      </w:pPr>
      <w:r w:rsidRPr="005736A2">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14:paraId="436CA264" w14:textId="77777777" w:rsidR="005736A2" w:rsidRPr="005736A2" w:rsidRDefault="005736A2" w:rsidP="005736A2">
      <w:pPr>
        <w:pStyle w:val="a4"/>
        <w:spacing w:after="0"/>
      </w:pPr>
      <w:r w:rsidRPr="005736A2">
        <w:t xml:space="preserve">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w:t>
      </w:r>
      <w:r w:rsidR="00BF5A94">
        <w:t>–</w:t>
      </w:r>
      <w:r w:rsidRPr="005736A2">
        <w:t xml:space="preserve">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14:paraId="399E9CC3" w14:textId="77777777" w:rsidR="005736A2" w:rsidRPr="005736A2" w:rsidRDefault="005736A2" w:rsidP="005736A2">
      <w:pPr>
        <w:pStyle w:val="a4"/>
        <w:jc w:val="left"/>
      </w:pPr>
      <w:r w:rsidRPr="005736A2">
        <w:t xml:space="preserve"> </w:t>
      </w:r>
    </w:p>
    <w:p w14:paraId="14F0B4CB" w14:textId="77777777" w:rsidR="005736A2" w:rsidRPr="005736A2" w:rsidRDefault="005736A2" w:rsidP="005736A2">
      <w:pPr>
        <w:pStyle w:val="a4"/>
        <w:spacing w:after="0"/>
        <w:jc w:val="left"/>
      </w:pPr>
      <w:r w:rsidRPr="005736A2">
        <w:rPr>
          <w:i/>
        </w:rPr>
        <w:t>Познавательное направление воспитания</w:t>
      </w:r>
      <w:r w:rsidRPr="005736A2">
        <w:t>.</w:t>
      </w:r>
    </w:p>
    <w:p w14:paraId="71547BF3" w14:textId="77777777" w:rsidR="005736A2" w:rsidRPr="005736A2" w:rsidRDefault="005736A2" w:rsidP="005736A2">
      <w:pPr>
        <w:pStyle w:val="a4"/>
        <w:spacing w:after="0"/>
      </w:pPr>
      <w:r w:rsidRPr="005736A2">
        <w:t xml:space="preserve">1) Цель познавательного направления воспитания </w:t>
      </w:r>
      <w:r w:rsidR="00BF5A94">
        <w:t>–</w:t>
      </w:r>
      <w:r w:rsidRPr="005736A2">
        <w:t xml:space="preserve"> формирование ценности познания.</w:t>
      </w:r>
    </w:p>
    <w:p w14:paraId="51241FEC" w14:textId="77777777" w:rsidR="005736A2" w:rsidRPr="005736A2" w:rsidRDefault="005736A2" w:rsidP="005736A2">
      <w:pPr>
        <w:pStyle w:val="a4"/>
        <w:spacing w:after="0"/>
      </w:pPr>
      <w:r w:rsidRPr="005736A2">
        <w:t xml:space="preserve">2) Ценность </w:t>
      </w:r>
      <w:r w:rsidR="00BF5A94">
        <w:t>–</w:t>
      </w:r>
      <w:r w:rsidRPr="005736A2">
        <w:t xml:space="preserve"> познание лежит в основе познавательного направления воспитания.</w:t>
      </w:r>
    </w:p>
    <w:p w14:paraId="71E98A4E" w14:textId="77777777" w:rsidR="005736A2" w:rsidRPr="005736A2" w:rsidRDefault="005736A2" w:rsidP="005736A2">
      <w:pPr>
        <w:pStyle w:val="a4"/>
        <w:spacing w:after="0"/>
      </w:pPr>
      <w:r w:rsidRPr="005736A2">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14:paraId="276BCFEB" w14:textId="77777777" w:rsidR="005736A2" w:rsidRPr="005736A2" w:rsidRDefault="005736A2" w:rsidP="005736A2">
      <w:pPr>
        <w:pStyle w:val="a4"/>
        <w:spacing w:after="0"/>
      </w:pPr>
      <w:r w:rsidRPr="005736A2">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6E142E54" w14:textId="77777777" w:rsidR="005736A2" w:rsidRPr="005736A2" w:rsidRDefault="005736A2" w:rsidP="005736A2">
      <w:pPr>
        <w:pStyle w:val="a4"/>
        <w:spacing w:after="0"/>
        <w:jc w:val="left"/>
      </w:pPr>
    </w:p>
    <w:p w14:paraId="1742430E" w14:textId="77777777" w:rsidR="005736A2" w:rsidRPr="005736A2" w:rsidRDefault="005736A2" w:rsidP="005736A2">
      <w:pPr>
        <w:pStyle w:val="a4"/>
        <w:spacing w:after="0"/>
        <w:jc w:val="left"/>
        <w:rPr>
          <w:i/>
        </w:rPr>
      </w:pPr>
      <w:r w:rsidRPr="005736A2">
        <w:rPr>
          <w:i/>
        </w:rPr>
        <w:t xml:space="preserve"> Физическое и оздоровительное направление воспитания.</w:t>
      </w:r>
    </w:p>
    <w:p w14:paraId="64133159" w14:textId="77777777" w:rsidR="005736A2" w:rsidRPr="005736A2" w:rsidRDefault="005736A2" w:rsidP="005736A2">
      <w:pPr>
        <w:pStyle w:val="a4"/>
        <w:spacing w:after="0"/>
      </w:pPr>
      <w:r w:rsidRPr="005736A2">
        <w:t xml:space="preserve">1) Цель физического и оздоровительного воспитания </w:t>
      </w:r>
      <w:r w:rsidR="00BF5A94">
        <w:t>–</w:t>
      </w:r>
      <w:r w:rsidRPr="005736A2">
        <w:t xml:space="preserve">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4F590530" w14:textId="77777777" w:rsidR="005736A2" w:rsidRPr="005736A2" w:rsidRDefault="005736A2" w:rsidP="005736A2">
      <w:pPr>
        <w:pStyle w:val="a4"/>
        <w:spacing w:after="0"/>
      </w:pPr>
      <w:r w:rsidRPr="005736A2">
        <w:t xml:space="preserve">2) Ценности </w:t>
      </w:r>
      <w:r w:rsidR="00BF5A94">
        <w:t>–</w:t>
      </w:r>
      <w:r w:rsidRPr="005736A2">
        <w:t xml:space="preserve"> жизнь и здоровье лежит в основе физического и оздоровительного направления воспитания.</w:t>
      </w:r>
    </w:p>
    <w:p w14:paraId="2528E4D2" w14:textId="77777777" w:rsidR="005736A2" w:rsidRPr="005736A2" w:rsidRDefault="005736A2" w:rsidP="005736A2">
      <w:pPr>
        <w:pStyle w:val="a4"/>
        <w:spacing w:after="0"/>
      </w:pPr>
      <w:r w:rsidRPr="005736A2">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CDF12B9" w14:textId="77777777" w:rsidR="005736A2" w:rsidRPr="005736A2" w:rsidRDefault="005736A2" w:rsidP="005736A2">
      <w:pPr>
        <w:pStyle w:val="a4"/>
        <w:spacing w:after="0"/>
        <w:jc w:val="left"/>
      </w:pPr>
    </w:p>
    <w:p w14:paraId="04DE1329" w14:textId="77777777" w:rsidR="005736A2" w:rsidRPr="005736A2" w:rsidRDefault="005736A2" w:rsidP="005736A2">
      <w:pPr>
        <w:pStyle w:val="a4"/>
        <w:spacing w:after="0"/>
      </w:pPr>
      <w:r w:rsidRPr="005736A2">
        <w:rPr>
          <w:i/>
        </w:rPr>
        <w:t>Трудовое направление воспитания</w:t>
      </w:r>
      <w:r w:rsidRPr="005736A2">
        <w:t>.</w:t>
      </w:r>
    </w:p>
    <w:p w14:paraId="5691B81A" w14:textId="77777777" w:rsidR="005736A2" w:rsidRPr="005736A2" w:rsidRDefault="005736A2" w:rsidP="005736A2">
      <w:pPr>
        <w:pStyle w:val="a4"/>
        <w:spacing w:after="0"/>
      </w:pPr>
      <w:r w:rsidRPr="005736A2">
        <w:t xml:space="preserve">1) Цель трудового воспитания </w:t>
      </w:r>
      <w:r w:rsidR="00BF5A94">
        <w:t>–</w:t>
      </w:r>
      <w:r w:rsidRPr="005736A2">
        <w:t xml:space="preserve"> формирование ценностного отношения детей к труду, трудолюбию и приобщение ребенка к труду.</w:t>
      </w:r>
    </w:p>
    <w:p w14:paraId="2F509DBB" w14:textId="77777777" w:rsidR="005736A2" w:rsidRPr="005736A2" w:rsidRDefault="005736A2" w:rsidP="005736A2">
      <w:pPr>
        <w:pStyle w:val="a4"/>
        <w:spacing w:after="0"/>
      </w:pPr>
      <w:r w:rsidRPr="005736A2">
        <w:t xml:space="preserve">2) Ценность </w:t>
      </w:r>
      <w:r w:rsidR="00BF5A94">
        <w:t>–</w:t>
      </w:r>
      <w:r w:rsidRPr="005736A2">
        <w:t xml:space="preserve"> труд лежит в основе трудового направления воспитания.</w:t>
      </w:r>
    </w:p>
    <w:p w14:paraId="42BFD212" w14:textId="77777777" w:rsidR="005736A2" w:rsidRPr="005736A2" w:rsidRDefault="005736A2" w:rsidP="005736A2">
      <w:pPr>
        <w:pStyle w:val="a4"/>
        <w:spacing w:after="0"/>
      </w:pPr>
      <w:r w:rsidRPr="005736A2">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53EACCC9" w14:textId="77777777" w:rsidR="005736A2" w:rsidRPr="005736A2" w:rsidRDefault="005736A2" w:rsidP="005736A2">
      <w:pPr>
        <w:pStyle w:val="a4"/>
        <w:spacing w:after="0"/>
      </w:pPr>
    </w:p>
    <w:p w14:paraId="71BF2976" w14:textId="77777777" w:rsidR="005736A2" w:rsidRPr="005736A2" w:rsidRDefault="005736A2" w:rsidP="005736A2">
      <w:pPr>
        <w:pStyle w:val="a4"/>
        <w:spacing w:after="0"/>
        <w:rPr>
          <w:i/>
        </w:rPr>
      </w:pPr>
      <w:r w:rsidRPr="005736A2">
        <w:rPr>
          <w:i/>
        </w:rPr>
        <w:t>Эстетическое направление воспитания.</w:t>
      </w:r>
    </w:p>
    <w:p w14:paraId="4DA68A07" w14:textId="77777777" w:rsidR="005736A2" w:rsidRPr="005736A2" w:rsidRDefault="005736A2" w:rsidP="005736A2">
      <w:pPr>
        <w:pStyle w:val="a4"/>
        <w:spacing w:after="0"/>
      </w:pPr>
      <w:r w:rsidRPr="005736A2">
        <w:t xml:space="preserve">1) Цель эстетического направления воспитания </w:t>
      </w:r>
      <w:r w:rsidR="00BF5A94">
        <w:t>–</w:t>
      </w:r>
      <w:r w:rsidRPr="005736A2">
        <w:t xml:space="preserve"> способствовать становлению у ребенка ценностного отношения к красоте.</w:t>
      </w:r>
    </w:p>
    <w:p w14:paraId="090A199F" w14:textId="77777777" w:rsidR="005736A2" w:rsidRPr="005736A2" w:rsidRDefault="005736A2" w:rsidP="005736A2">
      <w:pPr>
        <w:pStyle w:val="a4"/>
        <w:spacing w:after="0"/>
      </w:pPr>
      <w:r w:rsidRPr="005736A2">
        <w:t xml:space="preserve">2) Ценности </w:t>
      </w:r>
      <w:r w:rsidR="00BF5A94">
        <w:t>–</w:t>
      </w:r>
      <w:r w:rsidRPr="005736A2">
        <w:t xml:space="preserve"> культура, красота, лежат в основе эстетического направления воспитания.</w:t>
      </w:r>
    </w:p>
    <w:p w14:paraId="63858B87" w14:textId="77777777" w:rsidR="005736A2" w:rsidRPr="005736A2" w:rsidRDefault="005736A2" w:rsidP="005736A2">
      <w:pPr>
        <w:pStyle w:val="a4"/>
        <w:spacing w:after="0"/>
      </w:pPr>
      <w:r w:rsidRPr="005736A2">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15469EAD" w14:textId="77777777" w:rsidR="005736A2" w:rsidRDefault="005736A2" w:rsidP="005736A2">
      <w:pPr>
        <w:pStyle w:val="a4"/>
        <w:jc w:val="left"/>
      </w:pPr>
    </w:p>
    <w:p w14:paraId="51420426" w14:textId="77777777" w:rsidR="005736A2" w:rsidRPr="005736A2" w:rsidRDefault="005736A2" w:rsidP="005736A2">
      <w:pPr>
        <w:pStyle w:val="a4"/>
        <w:spacing w:after="0"/>
        <w:jc w:val="left"/>
        <w:rPr>
          <w:i/>
        </w:rPr>
      </w:pPr>
      <w:r w:rsidRPr="005736A2">
        <w:rPr>
          <w:i/>
        </w:rPr>
        <w:t>Целевые ориентиры воспитания.</w:t>
      </w:r>
    </w:p>
    <w:p w14:paraId="6CA61392" w14:textId="77777777" w:rsidR="005736A2" w:rsidRPr="005736A2" w:rsidRDefault="005736A2" w:rsidP="005736A2">
      <w:pPr>
        <w:pStyle w:val="a4"/>
        <w:spacing w:after="0"/>
      </w:pPr>
      <w:r w:rsidRPr="005736A2">
        <w:t xml:space="preserve">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w:t>
      </w:r>
      <w:r w:rsidR="00BF5A94">
        <w:t>«</w:t>
      </w:r>
      <w:r w:rsidRPr="005736A2">
        <w:t>портреты</w:t>
      </w:r>
      <w:r w:rsidR="00BF5A94">
        <w:t>»</w:t>
      </w:r>
      <w:r w:rsidRPr="005736A2">
        <w:t xml:space="preserve"> ребенка к концу раннего и дошкольного возрастов.</w:t>
      </w:r>
    </w:p>
    <w:p w14:paraId="3A49CC37" w14:textId="77777777" w:rsidR="005736A2" w:rsidRDefault="005736A2" w:rsidP="005736A2">
      <w:pPr>
        <w:pStyle w:val="a4"/>
        <w:spacing w:after="0"/>
      </w:pPr>
      <w:r w:rsidRPr="005736A2">
        <w:t>2) 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3C2C1D57" w14:textId="77777777" w:rsidR="005736A2" w:rsidRDefault="005736A2" w:rsidP="005736A2">
      <w:pPr>
        <w:spacing w:after="0" w:line="240" w:lineRule="auto"/>
        <w:jc w:val="both"/>
        <w:rPr>
          <w:rFonts w:ascii="Times New Roman" w:hAnsi="Times New Roman" w:cs="Times New Roman"/>
          <w:bCs/>
          <w:i/>
          <w:iCs/>
          <w:sz w:val="24"/>
          <w:szCs w:val="24"/>
        </w:rPr>
      </w:pPr>
    </w:p>
    <w:p w14:paraId="036E77C3" w14:textId="77777777" w:rsidR="005736A2" w:rsidRPr="00277124" w:rsidRDefault="005736A2" w:rsidP="005736A2">
      <w:pPr>
        <w:spacing w:after="0" w:line="240" w:lineRule="auto"/>
        <w:jc w:val="both"/>
        <w:rPr>
          <w:rFonts w:ascii="Times New Roman" w:hAnsi="Times New Roman" w:cs="Times New Roman"/>
          <w:bCs/>
          <w:i/>
          <w:iCs/>
          <w:sz w:val="24"/>
          <w:szCs w:val="24"/>
        </w:rPr>
      </w:pPr>
      <w:r w:rsidRPr="00277124">
        <w:rPr>
          <w:rFonts w:ascii="Times New Roman" w:hAnsi="Times New Roman" w:cs="Times New Roman"/>
          <w:bCs/>
          <w:i/>
          <w:iCs/>
          <w:sz w:val="24"/>
          <w:szCs w:val="24"/>
        </w:rPr>
        <w:t>Цели и задачи реализации Программы</w:t>
      </w:r>
      <w:r>
        <w:rPr>
          <w:rFonts w:ascii="Times New Roman" w:hAnsi="Times New Roman" w:cs="Times New Roman"/>
          <w:bCs/>
          <w:i/>
          <w:iCs/>
          <w:sz w:val="24"/>
          <w:szCs w:val="24"/>
        </w:rPr>
        <w:t xml:space="preserve"> воспитания </w:t>
      </w:r>
      <w:r w:rsidRPr="00277124">
        <w:rPr>
          <w:rFonts w:ascii="Times New Roman" w:hAnsi="Times New Roman" w:cs="Times New Roman"/>
          <w:bCs/>
          <w:i/>
          <w:iCs/>
          <w:sz w:val="24"/>
          <w:szCs w:val="24"/>
        </w:rPr>
        <w:t xml:space="preserve"> в части, формируемой участниками образовательных отношений</w:t>
      </w:r>
    </w:p>
    <w:p w14:paraId="3FF52F8F" w14:textId="77777777" w:rsidR="005736A2" w:rsidRPr="00277124" w:rsidRDefault="005736A2" w:rsidP="005736A2">
      <w:pPr>
        <w:spacing w:after="0" w:line="240" w:lineRule="auto"/>
        <w:jc w:val="both"/>
        <w:rPr>
          <w:rFonts w:ascii="Times New Roman" w:hAnsi="Times New Roman" w:cs="Times New Roman"/>
          <w:bCs/>
          <w:i/>
          <w:iCs/>
          <w:sz w:val="24"/>
          <w:szCs w:val="24"/>
        </w:rPr>
      </w:pPr>
    </w:p>
    <w:p w14:paraId="3C2E51DF" w14:textId="77777777" w:rsidR="005736A2" w:rsidRPr="00277124" w:rsidRDefault="005736A2" w:rsidP="005736A2">
      <w:pPr>
        <w:spacing w:line="100" w:lineRule="atLeast"/>
        <w:jc w:val="both"/>
        <w:rPr>
          <w:rFonts w:ascii="Times New Roman" w:hAnsi="Times New Roman" w:cs="Times New Roman"/>
          <w:bCs/>
          <w:color w:val="000000"/>
          <w:sz w:val="24"/>
          <w:szCs w:val="24"/>
        </w:rPr>
      </w:pPr>
      <w:r w:rsidRPr="00277124">
        <w:rPr>
          <w:rFonts w:ascii="Times New Roman" w:hAnsi="Times New Roman" w:cs="Times New Roman"/>
          <w:b/>
          <w:bCs/>
          <w:i/>
          <w:color w:val="000000"/>
          <w:spacing w:val="-1"/>
          <w:sz w:val="24"/>
          <w:szCs w:val="24"/>
          <w:highlight w:val="white"/>
        </w:rPr>
        <w:t>Цель:</w:t>
      </w:r>
      <w:r w:rsidRPr="00277124">
        <w:rPr>
          <w:rFonts w:ascii="Times New Roman" w:hAnsi="Times New Roman" w:cs="Times New Roman"/>
          <w:b/>
          <w:bCs/>
          <w:color w:val="000000"/>
          <w:spacing w:val="-1"/>
          <w:sz w:val="24"/>
          <w:szCs w:val="24"/>
          <w:highlight w:val="white"/>
        </w:rPr>
        <w:t xml:space="preserve"> </w:t>
      </w:r>
      <w:r w:rsidRPr="00277124">
        <w:rPr>
          <w:rFonts w:ascii="Times New Roman" w:hAnsi="Times New Roman" w:cs="Times New Roman"/>
          <w:color w:val="000000"/>
          <w:sz w:val="24"/>
          <w:szCs w:val="24"/>
        </w:rPr>
        <w:t xml:space="preserve">формирование навыков сотрудничества и развитие эмоциональной сферы  у детей от 3-х до 5-ти лет  в условиях Дома ребенка через организацию продуктивных видов деятельности.  </w:t>
      </w:r>
    </w:p>
    <w:p w14:paraId="5807B871" w14:textId="77777777" w:rsidR="005736A2" w:rsidRPr="00277124" w:rsidRDefault="005736A2" w:rsidP="005736A2">
      <w:pPr>
        <w:widowControl w:val="0"/>
        <w:autoSpaceDE w:val="0"/>
        <w:autoSpaceDN w:val="0"/>
        <w:adjustRightInd w:val="0"/>
        <w:spacing w:after="0" w:line="240" w:lineRule="auto"/>
        <w:jc w:val="both"/>
        <w:rPr>
          <w:rFonts w:ascii="Times New Roman" w:hAnsi="Times New Roman" w:cs="Times New Roman"/>
          <w:b/>
          <w:color w:val="000000"/>
          <w:sz w:val="24"/>
          <w:szCs w:val="24"/>
        </w:rPr>
      </w:pPr>
      <w:r w:rsidRPr="00277124">
        <w:rPr>
          <w:rFonts w:ascii="Times New Roman" w:hAnsi="Times New Roman" w:cs="Times New Roman"/>
          <w:b/>
          <w:color w:val="000000"/>
          <w:sz w:val="24"/>
          <w:szCs w:val="24"/>
        </w:rPr>
        <w:t xml:space="preserve">Задачи: </w:t>
      </w:r>
    </w:p>
    <w:p w14:paraId="3B3BBE7D" w14:textId="77777777" w:rsidR="005736A2" w:rsidRPr="00277124" w:rsidRDefault="005736A2" w:rsidP="005736A2">
      <w:pPr>
        <w:pStyle w:val="a3"/>
        <w:widowControl w:val="0"/>
        <w:numPr>
          <w:ilvl w:val="0"/>
          <w:numId w:val="11"/>
        </w:numPr>
        <w:suppressAutoHyphens/>
        <w:spacing w:after="0" w:line="240" w:lineRule="auto"/>
        <w:ind w:left="284" w:hanging="284"/>
        <w:jc w:val="both"/>
        <w:rPr>
          <w:rStyle w:val="ac"/>
          <w:rFonts w:ascii="Times New Roman" w:hAnsi="Times New Roman" w:cs="Times New Roman"/>
          <w:b w:val="0"/>
          <w:bCs w:val="0"/>
          <w:color w:val="000000"/>
          <w:sz w:val="24"/>
          <w:szCs w:val="24"/>
        </w:rPr>
      </w:pPr>
      <w:r w:rsidRPr="00277124">
        <w:rPr>
          <w:rStyle w:val="ac"/>
          <w:rFonts w:ascii="Times New Roman" w:hAnsi="Times New Roman" w:cs="Times New Roman"/>
          <w:b w:val="0"/>
          <w:bCs w:val="0"/>
          <w:color w:val="000000"/>
          <w:sz w:val="24"/>
          <w:szCs w:val="24"/>
        </w:rPr>
        <w:t xml:space="preserve">Содействовать обогащению социально адаптированного поведенческого репертуара детей, </w:t>
      </w:r>
    </w:p>
    <w:p w14:paraId="7E07896A" w14:textId="77777777" w:rsidR="005736A2" w:rsidRPr="00277124" w:rsidRDefault="005736A2" w:rsidP="005736A2">
      <w:pPr>
        <w:pStyle w:val="a3"/>
        <w:widowControl w:val="0"/>
        <w:numPr>
          <w:ilvl w:val="0"/>
          <w:numId w:val="11"/>
        </w:numPr>
        <w:suppressAutoHyphens/>
        <w:spacing w:after="0" w:line="240" w:lineRule="auto"/>
        <w:ind w:left="284" w:hanging="284"/>
        <w:jc w:val="both"/>
        <w:rPr>
          <w:rStyle w:val="ac"/>
          <w:rFonts w:ascii="Times New Roman" w:hAnsi="Times New Roman" w:cs="Times New Roman"/>
          <w:b w:val="0"/>
          <w:bCs w:val="0"/>
          <w:color w:val="000000"/>
          <w:sz w:val="24"/>
          <w:szCs w:val="24"/>
        </w:rPr>
      </w:pPr>
      <w:r w:rsidRPr="00277124">
        <w:rPr>
          <w:rStyle w:val="ac"/>
          <w:rFonts w:ascii="Times New Roman" w:hAnsi="Times New Roman" w:cs="Times New Roman"/>
          <w:b w:val="0"/>
          <w:bCs w:val="0"/>
          <w:color w:val="000000"/>
          <w:sz w:val="24"/>
          <w:szCs w:val="24"/>
        </w:rPr>
        <w:t>Учить детей распознаванию и принятию детьми своих эмоций;</w:t>
      </w:r>
    </w:p>
    <w:p w14:paraId="022F96B5" w14:textId="77777777" w:rsidR="005736A2" w:rsidRPr="00277124" w:rsidRDefault="005736A2" w:rsidP="005736A2">
      <w:pPr>
        <w:pStyle w:val="a3"/>
        <w:numPr>
          <w:ilvl w:val="0"/>
          <w:numId w:val="11"/>
        </w:numPr>
        <w:spacing w:line="240" w:lineRule="auto"/>
        <w:ind w:left="284" w:hanging="284"/>
        <w:jc w:val="both"/>
        <w:rPr>
          <w:rStyle w:val="ac"/>
          <w:rFonts w:ascii="Times New Roman" w:hAnsi="Times New Roman" w:cs="Times New Roman"/>
          <w:b w:val="0"/>
          <w:color w:val="000000"/>
          <w:sz w:val="24"/>
          <w:szCs w:val="24"/>
        </w:rPr>
      </w:pPr>
      <w:r w:rsidRPr="00277124">
        <w:rPr>
          <w:rStyle w:val="ac"/>
          <w:rFonts w:ascii="Times New Roman" w:hAnsi="Times New Roman" w:cs="Times New Roman"/>
          <w:b w:val="0"/>
          <w:bCs w:val="0"/>
          <w:color w:val="000000"/>
          <w:sz w:val="24"/>
          <w:szCs w:val="24"/>
        </w:rPr>
        <w:t xml:space="preserve">Способствовать повышению уверенности в себе и развитию самостоятельности, </w:t>
      </w:r>
      <w:r w:rsidRPr="00277124">
        <w:rPr>
          <w:rFonts w:ascii="Times New Roman" w:hAnsi="Times New Roman" w:cs="Times New Roman"/>
          <w:color w:val="000000"/>
          <w:sz w:val="24"/>
          <w:szCs w:val="24"/>
        </w:rPr>
        <w:t>адекватной самооценки;</w:t>
      </w:r>
    </w:p>
    <w:p w14:paraId="76B54025" w14:textId="77777777" w:rsidR="005736A2" w:rsidRPr="00277124" w:rsidRDefault="005736A2" w:rsidP="005736A2">
      <w:pPr>
        <w:pStyle w:val="a3"/>
        <w:widowControl w:val="0"/>
        <w:numPr>
          <w:ilvl w:val="0"/>
          <w:numId w:val="11"/>
        </w:numPr>
        <w:suppressAutoHyphens/>
        <w:spacing w:after="0" w:line="240" w:lineRule="auto"/>
        <w:ind w:left="284" w:hanging="284"/>
        <w:jc w:val="both"/>
        <w:rPr>
          <w:rStyle w:val="ac"/>
          <w:rFonts w:ascii="Times New Roman" w:hAnsi="Times New Roman" w:cs="Times New Roman"/>
          <w:b w:val="0"/>
          <w:bCs w:val="0"/>
          <w:color w:val="000000"/>
          <w:sz w:val="24"/>
          <w:szCs w:val="24"/>
        </w:rPr>
      </w:pPr>
      <w:r w:rsidRPr="00277124">
        <w:rPr>
          <w:rStyle w:val="ac"/>
          <w:rFonts w:ascii="Times New Roman" w:hAnsi="Times New Roman" w:cs="Times New Roman"/>
          <w:b w:val="0"/>
          <w:bCs w:val="0"/>
          <w:color w:val="000000"/>
          <w:sz w:val="24"/>
          <w:szCs w:val="24"/>
        </w:rPr>
        <w:t>Развивать способность ребенка к эмпатии, сопереживанию;</w:t>
      </w:r>
    </w:p>
    <w:p w14:paraId="226AB399" w14:textId="77777777" w:rsidR="005736A2" w:rsidRPr="00277124" w:rsidRDefault="005736A2" w:rsidP="005736A2">
      <w:pPr>
        <w:pStyle w:val="a3"/>
        <w:widowControl w:val="0"/>
        <w:numPr>
          <w:ilvl w:val="0"/>
          <w:numId w:val="11"/>
        </w:numPr>
        <w:suppressAutoHyphens/>
        <w:spacing w:after="0" w:line="240" w:lineRule="auto"/>
        <w:ind w:left="284" w:hanging="284"/>
        <w:jc w:val="both"/>
        <w:rPr>
          <w:rStyle w:val="ac"/>
          <w:rFonts w:ascii="Times New Roman" w:hAnsi="Times New Roman" w:cs="Times New Roman"/>
          <w:b w:val="0"/>
          <w:bCs w:val="0"/>
          <w:color w:val="000000"/>
          <w:sz w:val="24"/>
          <w:szCs w:val="24"/>
        </w:rPr>
      </w:pPr>
      <w:r w:rsidRPr="00277124">
        <w:rPr>
          <w:rStyle w:val="ac"/>
          <w:rFonts w:ascii="Times New Roman" w:hAnsi="Times New Roman" w:cs="Times New Roman"/>
          <w:b w:val="0"/>
          <w:bCs w:val="0"/>
          <w:color w:val="000000"/>
          <w:sz w:val="24"/>
          <w:szCs w:val="24"/>
        </w:rPr>
        <w:t>Формировать позитивное отношение к сверстникам;</w:t>
      </w:r>
    </w:p>
    <w:p w14:paraId="7278AB34" w14:textId="77777777" w:rsidR="005736A2" w:rsidRPr="00277124" w:rsidRDefault="005736A2" w:rsidP="005736A2">
      <w:pPr>
        <w:pStyle w:val="a3"/>
        <w:numPr>
          <w:ilvl w:val="0"/>
          <w:numId w:val="11"/>
        </w:numPr>
        <w:spacing w:line="240" w:lineRule="auto"/>
        <w:ind w:left="284" w:hanging="284"/>
        <w:jc w:val="both"/>
        <w:rPr>
          <w:rStyle w:val="ac"/>
          <w:rFonts w:ascii="Times New Roman" w:hAnsi="Times New Roman" w:cs="Times New Roman"/>
          <w:b w:val="0"/>
          <w:color w:val="000000"/>
          <w:sz w:val="24"/>
          <w:szCs w:val="24"/>
        </w:rPr>
      </w:pPr>
      <w:r w:rsidRPr="00277124">
        <w:rPr>
          <w:rStyle w:val="ac"/>
          <w:rFonts w:ascii="Times New Roman" w:hAnsi="Times New Roman" w:cs="Times New Roman"/>
          <w:b w:val="0"/>
          <w:bCs w:val="0"/>
          <w:color w:val="000000"/>
          <w:sz w:val="24"/>
          <w:szCs w:val="24"/>
        </w:rPr>
        <w:t xml:space="preserve">Создавать условия для группового сотрудничества, </w:t>
      </w:r>
      <w:r w:rsidRPr="00277124">
        <w:rPr>
          <w:rFonts w:ascii="Times New Roman" w:hAnsi="Times New Roman" w:cs="Times New Roman"/>
          <w:color w:val="000000"/>
          <w:sz w:val="24"/>
          <w:szCs w:val="24"/>
        </w:rPr>
        <w:t>коммуникативной деятельности детей;</w:t>
      </w:r>
    </w:p>
    <w:p w14:paraId="1A4CD3B1" w14:textId="77777777" w:rsidR="005736A2" w:rsidRPr="00277124" w:rsidRDefault="005736A2" w:rsidP="005736A2">
      <w:pPr>
        <w:pStyle w:val="a3"/>
        <w:widowControl w:val="0"/>
        <w:numPr>
          <w:ilvl w:val="0"/>
          <w:numId w:val="11"/>
        </w:numPr>
        <w:suppressAutoHyphens/>
        <w:spacing w:after="0" w:line="240" w:lineRule="auto"/>
        <w:ind w:left="284" w:hanging="284"/>
        <w:jc w:val="both"/>
        <w:rPr>
          <w:rStyle w:val="ac"/>
          <w:rFonts w:ascii="Times New Roman" w:hAnsi="Times New Roman" w:cs="Times New Roman"/>
          <w:b w:val="0"/>
          <w:bCs w:val="0"/>
          <w:color w:val="000000"/>
          <w:sz w:val="24"/>
          <w:szCs w:val="24"/>
        </w:rPr>
      </w:pPr>
      <w:r w:rsidRPr="00277124">
        <w:rPr>
          <w:rStyle w:val="ac"/>
          <w:rFonts w:ascii="Times New Roman" w:hAnsi="Times New Roman" w:cs="Times New Roman"/>
          <w:b w:val="0"/>
          <w:bCs w:val="0"/>
          <w:color w:val="000000"/>
          <w:sz w:val="24"/>
          <w:szCs w:val="24"/>
        </w:rPr>
        <w:t>Создавать условия для развития навыков саморегуляции эмоциональных состояний;</w:t>
      </w:r>
    </w:p>
    <w:p w14:paraId="1061F310" w14:textId="77777777" w:rsidR="005736A2" w:rsidRPr="00277124" w:rsidRDefault="005736A2" w:rsidP="005736A2">
      <w:pPr>
        <w:pStyle w:val="a3"/>
        <w:widowControl w:val="0"/>
        <w:numPr>
          <w:ilvl w:val="0"/>
          <w:numId w:val="11"/>
        </w:numPr>
        <w:suppressAutoHyphens/>
        <w:spacing w:after="0" w:line="240" w:lineRule="auto"/>
        <w:ind w:left="284" w:hanging="284"/>
        <w:jc w:val="both"/>
        <w:rPr>
          <w:rStyle w:val="ac"/>
          <w:rFonts w:ascii="Times New Roman" w:hAnsi="Times New Roman" w:cs="Times New Roman"/>
          <w:b w:val="0"/>
          <w:bCs w:val="0"/>
          <w:color w:val="000000"/>
          <w:sz w:val="24"/>
          <w:szCs w:val="24"/>
        </w:rPr>
      </w:pPr>
      <w:r w:rsidRPr="00277124">
        <w:rPr>
          <w:rStyle w:val="ac"/>
          <w:rFonts w:ascii="Times New Roman" w:hAnsi="Times New Roman" w:cs="Times New Roman"/>
          <w:b w:val="0"/>
          <w:bCs w:val="0"/>
          <w:color w:val="000000"/>
          <w:sz w:val="24"/>
          <w:szCs w:val="24"/>
        </w:rPr>
        <w:t>Повышать психолого-педагогическую компетентность   педагогов через просвещение и систему индивидуальных консультаций.</w:t>
      </w:r>
    </w:p>
    <w:p w14:paraId="18B66469" w14:textId="77777777" w:rsidR="005736A2" w:rsidRDefault="005736A2" w:rsidP="005736A2">
      <w:pPr>
        <w:pStyle w:val="a4"/>
        <w:spacing w:after="0"/>
      </w:pPr>
    </w:p>
    <w:p w14:paraId="2836E172" w14:textId="77777777" w:rsidR="005736A2" w:rsidRPr="00277124" w:rsidRDefault="005736A2" w:rsidP="005736A2">
      <w:pPr>
        <w:jc w:val="center"/>
        <w:rPr>
          <w:rFonts w:ascii="Times New Roman" w:hAnsi="Times New Roman" w:cs="Times New Roman"/>
          <w:bCs/>
          <w:i/>
          <w:iCs/>
          <w:sz w:val="24"/>
          <w:szCs w:val="24"/>
        </w:rPr>
      </w:pPr>
      <w:r w:rsidRPr="00277124">
        <w:rPr>
          <w:rFonts w:ascii="Times New Roman" w:hAnsi="Times New Roman" w:cs="Times New Roman"/>
          <w:bCs/>
          <w:i/>
          <w:iCs/>
          <w:sz w:val="24"/>
          <w:szCs w:val="24"/>
        </w:rPr>
        <w:t>Принципы и подходы к формированию Программы в части, формируемой участниками образовательных отношений</w:t>
      </w:r>
    </w:p>
    <w:p w14:paraId="5C7388F6" w14:textId="77777777" w:rsidR="005736A2" w:rsidRPr="00277124" w:rsidRDefault="005736A2" w:rsidP="005736A2">
      <w:pPr>
        <w:pStyle w:val="a3"/>
        <w:numPr>
          <w:ilvl w:val="0"/>
          <w:numId w:val="12"/>
        </w:numPr>
        <w:suppressAutoHyphens/>
        <w:spacing w:after="0" w:line="240" w:lineRule="auto"/>
        <w:jc w:val="both"/>
        <w:rPr>
          <w:rFonts w:ascii="Times New Roman" w:hAnsi="Times New Roman" w:cs="Times New Roman"/>
          <w:i/>
          <w:color w:val="000000"/>
          <w:sz w:val="24"/>
          <w:szCs w:val="24"/>
          <w:lang w:eastAsia="ar-SA"/>
        </w:rPr>
      </w:pPr>
      <w:r w:rsidRPr="00277124">
        <w:rPr>
          <w:rFonts w:ascii="Times New Roman" w:hAnsi="Times New Roman" w:cs="Times New Roman"/>
          <w:color w:val="000000"/>
          <w:sz w:val="24"/>
          <w:szCs w:val="24"/>
          <w:lang w:eastAsia="ar-SA"/>
        </w:rPr>
        <w:t xml:space="preserve">Принцип  </w:t>
      </w:r>
      <w:r w:rsidRPr="00277124">
        <w:rPr>
          <w:rFonts w:ascii="Times New Roman" w:hAnsi="Times New Roman" w:cs="Times New Roman"/>
          <w:color w:val="000000"/>
          <w:spacing w:val="-5"/>
          <w:sz w:val="24"/>
          <w:szCs w:val="24"/>
          <w:highlight w:val="white"/>
          <w:lang w:eastAsia="ar-SA"/>
        </w:rPr>
        <w:t>научности (предполагает опору на современные достижения психолого — педагогических наук);</w:t>
      </w:r>
    </w:p>
    <w:p w14:paraId="575A2832" w14:textId="77777777" w:rsidR="005736A2" w:rsidRPr="00277124" w:rsidRDefault="005736A2" w:rsidP="005736A2">
      <w:pPr>
        <w:pStyle w:val="a3"/>
        <w:numPr>
          <w:ilvl w:val="0"/>
          <w:numId w:val="12"/>
        </w:numPr>
        <w:suppressAutoHyphens/>
        <w:spacing w:after="0" w:line="240" w:lineRule="auto"/>
        <w:jc w:val="both"/>
        <w:rPr>
          <w:rFonts w:ascii="Times New Roman" w:hAnsi="Times New Roman" w:cs="Times New Roman"/>
          <w:i/>
          <w:color w:val="000000"/>
          <w:sz w:val="24"/>
          <w:szCs w:val="24"/>
          <w:lang w:eastAsia="ar-SA"/>
        </w:rPr>
      </w:pPr>
      <w:r w:rsidRPr="00277124">
        <w:rPr>
          <w:rFonts w:ascii="Times New Roman" w:hAnsi="Times New Roman" w:cs="Times New Roman"/>
          <w:color w:val="000000"/>
          <w:sz w:val="24"/>
          <w:szCs w:val="24"/>
          <w:lang w:eastAsia="ar-SA"/>
        </w:rPr>
        <w:t>Принцип</w:t>
      </w:r>
      <w:r w:rsidRPr="00277124">
        <w:rPr>
          <w:rFonts w:ascii="Times New Roman" w:hAnsi="Times New Roman" w:cs="Times New Roman"/>
          <w:color w:val="000000"/>
          <w:spacing w:val="-5"/>
          <w:sz w:val="24"/>
          <w:szCs w:val="24"/>
          <w:highlight w:val="white"/>
          <w:lang w:eastAsia="ar-SA"/>
        </w:rPr>
        <w:t xml:space="preserve"> деятельностного подхода (предполагает опору на ведущий вид деятельности — игру);</w:t>
      </w:r>
    </w:p>
    <w:p w14:paraId="38C4F668" w14:textId="77777777" w:rsidR="005736A2" w:rsidRPr="00277124" w:rsidRDefault="005736A2" w:rsidP="005736A2">
      <w:pPr>
        <w:pStyle w:val="a3"/>
        <w:numPr>
          <w:ilvl w:val="0"/>
          <w:numId w:val="12"/>
        </w:numPr>
        <w:suppressAutoHyphens/>
        <w:spacing w:after="0" w:line="240" w:lineRule="auto"/>
        <w:jc w:val="both"/>
        <w:rPr>
          <w:rFonts w:ascii="Times New Roman" w:hAnsi="Times New Roman" w:cs="Times New Roman"/>
          <w:i/>
          <w:color w:val="000000"/>
          <w:sz w:val="24"/>
          <w:szCs w:val="24"/>
          <w:lang w:eastAsia="ar-SA"/>
        </w:rPr>
      </w:pPr>
      <w:r w:rsidRPr="00277124">
        <w:rPr>
          <w:rFonts w:ascii="Times New Roman" w:hAnsi="Times New Roman" w:cs="Times New Roman"/>
          <w:color w:val="000000"/>
          <w:sz w:val="24"/>
          <w:szCs w:val="24"/>
          <w:lang w:eastAsia="ar-SA"/>
        </w:rPr>
        <w:t>Принцип</w:t>
      </w:r>
      <w:r w:rsidRPr="00277124">
        <w:rPr>
          <w:rFonts w:ascii="Times New Roman" w:hAnsi="Times New Roman" w:cs="Times New Roman"/>
          <w:color w:val="000000"/>
          <w:spacing w:val="-5"/>
          <w:sz w:val="24"/>
          <w:szCs w:val="24"/>
          <w:highlight w:val="white"/>
          <w:lang w:eastAsia="ar-SA"/>
        </w:rPr>
        <w:t xml:space="preserve"> учета зоны ближайшего развития ребенка (опора на актуальный уровень развития ребенка);</w:t>
      </w:r>
    </w:p>
    <w:p w14:paraId="772DD15D" w14:textId="77777777" w:rsidR="005736A2" w:rsidRPr="00277124" w:rsidRDefault="005736A2" w:rsidP="005736A2">
      <w:pPr>
        <w:pStyle w:val="a3"/>
        <w:numPr>
          <w:ilvl w:val="0"/>
          <w:numId w:val="12"/>
        </w:numPr>
        <w:suppressAutoHyphens/>
        <w:spacing w:after="0" w:line="240" w:lineRule="auto"/>
        <w:jc w:val="both"/>
        <w:rPr>
          <w:rFonts w:ascii="Times New Roman" w:hAnsi="Times New Roman" w:cs="Times New Roman"/>
          <w:i/>
          <w:color w:val="000000"/>
          <w:sz w:val="24"/>
          <w:szCs w:val="24"/>
          <w:lang w:eastAsia="ar-SA"/>
        </w:rPr>
      </w:pPr>
      <w:r w:rsidRPr="00277124">
        <w:rPr>
          <w:rFonts w:ascii="Times New Roman" w:hAnsi="Times New Roman" w:cs="Times New Roman"/>
          <w:color w:val="000000"/>
          <w:sz w:val="24"/>
          <w:szCs w:val="24"/>
          <w:lang w:eastAsia="ar-SA"/>
        </w:rPr>
        <w:t>Принцип</w:t>
      </w:r>
      <w:r w:rsidRPr="00277124">
        <w:rPr>
          <w:rFonts w:ascii="Times New Roman" w:hAnsi="Times New Roman" w:cs="Times New Roman"/>
          <w:color w:val="000000"/>
          <w:spacing w:val="-5"/>
          <w:sz w:val="24"/>
          <w:szCs w:val="24"/>
          <w:highlight w:val="white"/>
          <w:lang w:eastAsia="ar-SA"/>
        </w:rPr>
        <w:t xml:space="preserve"> индивидуально — дифференцированного и личностного подхода (общие законы психического развития проявляются у каждого ребенка своеобразно и неповторимо);</w:t>
      </w:r>
    </w:p>
    <w:p w14:paraId="33C5D7F8" w14:textId="77777777" w:rsidR="005736A2" w:rsidRPr="00277124" w:rsidRDefault="005736A2" w:rsidP="005736A2">
      <w:pPr>
        <w:pStyle w:val="a3"/>
        <w:numPr>
          <w:ilvl w:val="0"/>
          <w:numId w:val="12"/>
        </w:numPr>
        <w:suppressAutoHyphens/>
        <w:spacing w:after="0" w:line="240" w:lineRule="auto"/>
        <w:jc w:val="both"/>
        <w:rPr>
          <w:rFonts w:ascii="Times New Roman" w:hAnsi="Times New Roman" w:cs="Times New Roman"/>
          <w:i/>
          <w:color w:val="000000"/>
          <w:sz w:val="24"/>
          <w:szCs w:val="24"/>
          <w:lang w:eastAsia="ar-SA"/>
        </w:rPr>
      </w:pPr>
      <w:r w:rsidRPr="00277124">
        <w:rPr>
          <w:rFonts w:ascii="Times New Roman" w:hAnsi="Times New Roman" w:cs="Times New Roman"/>
          <w:color w:val="000000"/>
          <w:sz w:val="24"/>
          <w:szCs w:val="24"/>
          <w:lang w:eastAsia="ar-SA"/>
        </w:rPr>
        <w:t>Принцип</w:t>
      </w:r>
      <w:r w:rsidRPr="00277124">
        <w:rPr>
          <w:rFonts w:ascii="Times New Roman" w:hAnsi="Times New Roman" w:cs="Times New Roman"/>
          <w:color w:val="000000"/>
          <w:spacing w:val="-5"/>
          <w:sz w:val="24"/>
          <w:szCs w:val="24"/>
          <w:highlight w:val="white"/>
          <w:lang w:eastAsia="ar-SA"/>
        </w:rPr>
        <w:t xml:space="preserve"> системности (состоит в том, что затрагиваются все стороны психофизического развития ребенка);</w:t>
      </w:r>
    </w:p>
    <w:p w14:paraId="47FB103F" w14:textId="77777777" w:rsidR="005736A2" w:rsidRPr="00277124" w:rsidRDefault="005736A2" w:rsidP="005736A2">
      <w:pPr>
        <w:pStyle w:val="a3"/>
        <w:numPr>
          <w:ilvl w:val="0"/>
          <w:numId w:val="12"/>
        </w:numPr>
        <w:suppressAutoHyphens/>
        <w:spacing w:after="0" w:line="240" w:lineRule="auto"/>
        <w:jc w:val="both"/>
        <w:rPr>
          <w:rFonts w:ascii="Times New Roman" w:hAnsi="Times New Roman" w:cs="Times New Roman"/>
          <w:i/>
          <w:color w:val="000000"/>
          <w:sz w:val="24"/>
          <w:szCs w:val="24"/>
          <w:lang w:eastAsia="ar-SA"/>
        </w:rPr>
      </w:pPr>
      <w:r w:rsidRPr="00277124">
        <w:rPr>
          <w:rFonts w:ascii="Times New Roman" w:hAnsi="Times New Roman" w:cs="Times New Roman"/>
          <w:color w:val="000000"/>
          <w:sz w:val="24"/>
          <w:szCs w:val="24"/>
          <w:lang w:eastAsia="ar-SA"/>
        </w:rPr>
        <w:t xml:space="preserve">Принцип </w:t>
      </w:r>
      <w:r w:rsidRPr="00277124">
        <w:rPr>
          <w:rFonts w:ascii="Times New Roman" w:hAnsi="Times New Roman" w:cs="Times New Roman"/>
          <w:color w:val="000000"/>
          <w:spacing w:val="-5"/>
          <w:sz w:val="24"/>
          <w:szCs w:val="24"/>
          <w:highlight w:val="white"/>
          <w:lang w:eastAsia="ar-SA"/>
        </w:rPr>
        <w:t>интегративности (соединение различных видов деятельности в единый комплекс как всего курса в целом, так и каждого занятия в отдельности);</w:t>
      </w:r>
    </w:p>
    <w:p w14:paraId="05AB21D9" w14:textId="77777777" w:rsidR="005736A2" w:rsidRPr="00277124" w:rsidRDefault="005736A2" w:rsidP="005736A2">
      <w:pPr>
        <w:pStyle w:val="a3"/>
        <w:numPr>
          <w:ilvl w:val="0"/>
          <w:numId w:val="12"/>
        </w:numPr>
        <w:suppressAutoHyphens/>
        <w:spacing w:after="0" w:line="240" w:lineRule="auto"/>
        <w:jc w:val="both"/>
        <w:rPr>
          <w:rFonts w:ascii="Times New Roman" w:hAnsi="Times New Roman" w:cs="Times New Roman"/>
          <w:i/>
          <w:color w:val="000000"/>
          <w:sz w:val="24"/>
          <w:szCs w:val="24"/>
          <w:lang w:eastAsia="ar-SA"/>
        </w:rPr>
      </w:pPr>
      <w:r w:rsidRPr="00277124">
        <w:rPr>
          <w:rFonts w:ascii="Times New Roman" w:hAnsi="Times New Roman" w:cs="Times New Roman"/>
          <w:color w:val="000000"/>
          <w:sz w:val="24"/>
          <w:szCs w:val="24"/>
          <w:lang w:eastAsia="ar-SA"/>
        </w:rPr>
        <w:t>Принцип</w:t>
      </w:r>
      <w:r w:rsidRPr="00277124">
        <w:rPr>
          <w:rFonts w:ascii="Times New Roman" w:hAnsi="Times New Roman" w:cs="Times New Roman"/>
          <w:color w:val="000000"/>
          <w:spacing w:val="-5"/>
          <w:sz w:val="24"/>
          <w:szCs w:val="24"/>
          <w:highlight w:val="white"/>
          <w:lang w:eastAsia="ar-SA"/>
        </w:rPr>
        <w:t xml:space="preserve"> вариативности (предусматривает использование различных вариаций выполнения одного задания, что позволяет привлечь различные анализаторные системы ребенка и, соответственно, получить максимальный результат);</w:t>
      </w:r>
    </w:p>
    <w:p w14:paraId="113E36F6" w14:textId="77777777" w:rsidR="005736A2" w:rsidRPr="00277124" w:rsidRDefault="005736A2" w:rsidP="005736A2">
      <w:pPr>
        <w:pStyle w:val="a3"/>
        <w:numPr>
          <w:ilvl w:val="0"/>
          <w:numId w:val="12"/>
        </w:numPr>
        <w:suppressAutoHyphens/>
        <w:spacing w:after="0" w:line="240" w:lineRule="auto"/>
        <w:jc w:val="both"/>
        <w:rPr>
          <w:rFonts w:ascii="Times New Roman" w:hAnsi="Times New Roman" w:cs="Times New Roman"/>
          <w:i/>
          <w:color w:val="000000"/>
          <w:sz w:val="24"/>
          <w:szCs w:val="24"/>
          <w:lang w:eastAsia="ar-SA"/>
        </w:rPr>
      </w:pPr>
      <w:r w:rsidRPr="00277124">
        <w:rPr>
          <w:rFonts w:ascii="Times New Roman" w:hAnsi="Times New Roman" w:cs="Times New Roman"/>
          <w:color w:val="000000"/>
          <w:sz w:val="24"/>
          <w:szCs w:val="24"/>
          <w:lang w:eastAsia="ar-SA"/>
        </w:rPr>
        <w:t>Принцип</w:t>
      </w:r>
      <w:r w:rsidRPr="00277124">
        <w:rPr>
          <w:rFonts w:ascii="Times New Roman" w:hAnsi="Times New Roman" w:cs="Times New Roman"/>
          <w:color w:val="000000"/>
          <w:spacing w:val="-5"/>
          <w:sz w:val="24"/>
          <w:szCs w:val="24"/>
          <w:highlight w:val="white"/>
          <w:lang w:eastAsia="ar-SA"/>
        </w:rPr>
        <w:t xml:space="preserve"> повторяемости заданий (предполагает повторение тем, видов деятельности в течение нескольких занятий).</w:t>
      </w:r>
    </w:p>
    <w:p w14:paraId="1ACF2687" w14:textId="77777777" w:rsidR="005736A2" w:rsidRPr="00277124" w:rsidRDefault="005736A2" w:rsidP="005736A2">
      <w:pPr>
        <w:shd w:val="clear" w:color="auto" w:fill="FFFFFF"/>
        <w:tabs>
          <w:tab w:val="left" w:pos="5472"/>
        </w:tabs>
        <w:spacing w:after="0" w:line="240" w:lineRule="auto"/>
        <w:jc w:val="both"/>
        <w:rPr>
          <w:rFonts w:ascii="Times New Roman" w:hAnsi="Times New Roman" w:cs="Times New Roman"/>
          <w:color w:val="000000"/>
          <w:spacing w:val="-5"/>
          <w:sz w:val="24"/>
          <w:szCs w:val="24"/>
        </w:rPr>
      </w:pPr>
    </w:p>
    <w:p w14:paraId="1805D480" w14:textId="77777777" w:rsidR="005736A2" w:rsidRPr="00277124" w:rsidRDefault="005736A2" w:rsidP="005736A2">
      <w:pPr>
        <w:spacing w:after="0" w:line="240" w:lineRule="auto"/>
        <w:jc w:val="both"/>
        <w:rPr>
          <w:rFonts w:ascii="Times New Roman" w:eastAsia="Calibri" w:hAnsi="Times New Roman" w:cs="Times New Roman"/>
          <w:i/>
          <w:color w:val="000000"/>
          <w:sz w:val="24"/>
          <w:szCs w:val="24"/>
        </w:rPr>
      </w:pPr>
      <w:r w:rsidRPr="00277124">
        <w:rPr>
          <w:rFonts w:ascii="Times New Roman" w:eastAsia="Calibri" w:hAnsi="Times New Roman" w:cs="Times New Roman"/>
          <w:color w:val="000000"/>
          <w:sz w:val="24"/>
          <w:szCs w:val="24"/>
        </w:rPr>
        <w:t xml:space="preserve">Формирование Программы  основано на следующих </w:t>
      </w:r>
      <w:r w:rsidRPr="00277124">
        <w:rPr>
          <w:rFonts w:ascii="Times New Roman" w:eastAsia="Calibri" w:hAnsi="Times New Roman" w:cs="Times New Roman"/>
          <w:i/>
          <w:color w:val="000000"/>
          <w:sz w:val="24"/>
          <w:szCs w:val="24"/>
        </w:rPr>
        <w:t>подходах:</w:t>
      </w:r>
    </w:p>
    <w:p w14:paraId="32B5E29B" w14:textId="77777777" w:rsidR="005736A2" w:rsidRPr="00277124" w:rsidRDefault="005736A2" w:rsidP="005736A2">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Программа  разработана на основе  личностно-ориентированного, культурно исторического и системно- деятельностного подходов, являющихся методологией ФГОС ДО.</w:t>
      </w:r>
    </w:p>
    <w:p w14:paraId="06C31F51" w14:textId="77777777" w:rsidR="005736A2" w:rsidRPr="00277124" w:rsidRDefault="005736A2" w:rsidP="005736A2">
      <w:pPr>
        <w:spacing w:after="0" w:line="240" w:lineRule="auto"/>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Программа так же опирается  на следующие положения, в основе которых лежат методологические подходы теории системной динамической локализации высших психических функций.</w:t>
      </w:r>
    </w:p>
    <w:p w14:paraId="06951316" w14:textId="77777777" w:rsidR="005736A2" w:rsidRPr="00277124" w:rsidRDefault="005736A2" w:rsidP="005736A2">
      <w:pPr>
        <w:pStyle w:val="a3"/>
        <w:numPr>
          <w:ilvl w:val="0"/>
          <w:numId w:val="3"/>
        </w:numPr>
        <w:spacing w:after="0" w:line="240" w:lineRule="auto"/>
        <w:ind w:left="0" w:firstLine="360"/>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Системность организации высших психических функций. Психической функции в головном мозге должен соответствовать не один фиксированный центр возбуждения, а динамическая система, работающая на основе объединения структурных (мозговых) элементов (А.А. Ухтомский, И.П. Павлов). В процессе психического развития ребенка не только происходит внутреннее переустройство и совершенствование отдельных функций, но и коренным образом изменяются межфункциональные связи и отношения (Выготский, 1983). Поэтому высшие психические функции не подстраиваются над элементарными процессами, а представляют собой новые системы, где старые функции начинают работать по- новому. Знание факторов, лежащих в основе нарушений и искажений психического развития, важно для построения эффективной программы коррекционной работы. Поэтому при составлении программы необходимо учитывать включение сохранных функций и частично «поломанных» звеньев функциональной системы, которое приводит к качественной внутрисистемной перестройке и, как  следствие, к новооброзованиям в психике ребенка.</w:t>
      </w:r>
    </w:p>
    <w:p w14:paraId="2009F05C" w14:textId="77777777" w:rsidR="005736A2" w:rsidRPr="00277124" w:rsidRDefault="005736A2" w:rsidP="005736A2">
      <w:pPr>
        <w:pStyle w:val="a3"/>
        <w:numPr>
          <w:ilvl w:val="0"/>
          <w:numId w:val="3"/>
        </w:numPr>
        <w:spacing w:after="0" w:line="240" w:lineRule="auto"/>
        <w:ind w:left="0" w:firstLine="360"/>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Переход функции из внешней деятельности во внутреннюю (закон интериоризации). Согласно этому закону, механизмы работы мозга человека формируется в ходе деятельности ребенка во внешнем мире. Центральная нервная система подстраивается под окружающие условия, среда заставляет мозг развиваться и перестраиваться определенным образом, в соответствии с ее требованиями. Для появления новых психических качеств необходимо адекватное сочетание материальной основы психического развития (созревание центральной нервной системы как внутренняя готовность) и изменения средовых (внешних) воздействий. Важно подобрать такой способ взаимодействия с ребенком, который бы максимально учитывал актуальный уровень его психического развития (как способа и степени его адаптации к внешнему миру).</w:t>
      </w:r>
    </w:p>
    <w:p w14:paraId="3856CA32" w14:textId="77777777" w:rsidR="005736A2" w:rsidRPr="00277124" w:rsidRDefault="005736A2" w:rsidP="005736A2">
      <w:pPr>
        <w:pStyle w:val="a3"/>
        <w:numPr>
          <w:ilvl w:val="0"/>
          <w:numId w:val="3"/>
        </w:numPr>
        <w:spacing w:after="0" w:line="240" w:lineRule="auto"/>
        <w:ind w:left="0" w:firstLine="360"/>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Уровневая, иерархическая организация движений. Н.А. Бернштейн- автор теории системного построения движений- продемонстрировал иерархический принцип организации входящих в систему элементов (1947). Эта теория может служить хорошей структурной моделью для понимания развития и взаимодействия разных уровней других функциональных систем. По мнению Н.А. Бернштейна, в норме премоторные системы работают как своеобразные посредники, устанавливающие и поддерживающие связь между кортикальной и экстрапирамидной системами. Движение не может быть обеспечено только эффективными, двигательными, импульсами, существует набор ведущих афферентаций, необходимых для осуществления обратной связи и дальнейшей коррекции движения. С точки зрения мозговой организации это различные структуры, анализаторных систем (второй блок мозга) и афферентная часть подкорковых образований, связанная с уровнем активации и мотивационными процессами (внимание, память и эмоции). В эфферентное звено входят структуры, связанные с программой поведения и его регуляцией в ходе выполняемой деятельности (третий блок мозга), и афферентная часть подкорковых образований, связанная с организацией выполняемых действий (первый блок мозга).</w:t>
      </w:r>
    </w:p>
    <w:p w14:paraId="7497B2A8" w14:textId="77777777" w:rsidR="005736A2" w:rsidRPr="00277124" w:rsidRDefault="005736A2" w:rsidP="005736A2">
      <w:pPr>
        <w:pStyle w:val="a3"/>
        <w:numPr>
          <w:ilvl w:val="0"/>
          <w:numId w:val="3"/>
        </w:numPr>
        <w:spacing w:after="0" w:line="240" w:lineRule="auto"/>
        <w:ind w:left="0" w:firstLine="360"/>
        <w:jc w:val="both"/>
        <w:rPr>
          <w:rFonts w:ascii="Times New Roman" w:eastAsia="Calibri" w:hAnsi="Times New Roman" w:cs="Times New Roman"/>
          <w:color w:val="000000"/>
          <w:sz w:val="24"/>
          <w:szCs w:val="24"/>
        </w:rPr>
      </w:pPr>
      <w:r w:rsidRPr="00277124">
        <w:rPr>
          <w:rFonts w:ascii="Times New Roman" w:eastAsia="Calibri" w:hAnsi="Times New Roman" w:cs="Times New Roman"/>
          <w:color w:val="000000"/>
          <w:sz w:val="24"/>
          <w:szCs w:val="24"/>
        </w:rPr>
        <w:t xml:space="preserve">Учет закономерностей развития головного мозга ребенка. Согласно представлениям о трех функциональных блоках мозга, сначала (в течении первого года жизни) идет созревание блока глубинных структур, отвечающих за активационные процессы и процессы физиологической саморегуляции в организме ребенка. Затем созревают первичные сенсорные и моторные зоны мозга.  Созревание вторичных сенсорных и моторных зон осуществляется в период от 2-5 лет, что создает условия для научения в пределах отдельных модальностей. В это время формируются первые схемы действия (третий блок). Принцип гетерохронного развития можно наблюдать и в формировании анализаторных систем. Так, еще в эмбриогенезе закладываются анатомические предпосылки для наиболее раннего становления кожно-кинетического и двигательного анализаторов, что указывает на их приоритетную и базисную роль в развитии психики ребенка. При патологии закономерная схема иерархических связей между уровнями и элементами внутри одной системы, происходящая при переходе от одного этапа развития к другому, становится невозможной или осуществляется на иной, компенсаторной, основе. При коррекционной работе с детьми необходимо оценивать как интенсивность и длительность процессов возбуждения и торможения, так и актуальный уровень развития интеграционных процессов  (степень способности к целенаправленным действиям), а также степень произвольности/ стереотипности защитных реакций.  </w:t>
      </w:r>
    </w:p>
    <w:p w14:paraId="7AADD6B5" w14:textId="77777777" w:rsidR="005736A2" w:rsidRPr="005736A2" w:rsidRDefault="005736A2" w:rsidP="005736A2">
      <w:pPr>
        <w:pStyle w:val="a4"/>
        <w:spacing w:after="0"/>
      </w:pPr>
    </w:p>
    <w:p w14:paraId="7A12CB5F" w14:textId="77777777" w:rsidR="005736A2" w:rsidRPr="005736A2" w:rsidRDefault="005736A2" w:rsidP="005736A2">
      <w:pPr>
        <w:pStyle w:val="a4"/>
        <w:spacing w:after="0"/>
        <w:jc w:val="center"/>
        <w:rPr>
          <w:i/>
        </w:rPr>
      </w:pPr>
      <w:r w:rsidRPr="005736A2">
        <w:rPr>
          <w:i/>
        </w:rPr>
        <w:t>Целевые ориентиры воспитания детей раннего возраста (к трем годам).</w:t>
      </w:r>
    </w:p>
    <w:p w14:paraId="3E10F1D3" w14:textId="77777777" w:rsidR="005736A2" w:rsidRPr="005736A2" w:rsidRDefault="005736A2" w:rsidP="005736A2">
      <w:pPr>
        <w:pStyle w:val="a4"/>
        <w:spacing w:after="0"/>
        <w:jc w:val="left"/>
      </w:pPr>
    </w:p>
    <w:tbl>
      <w:tblPr>
        <w:tblW w:w="5000" w:type="pct"/>
        <w:tblBorders>
          <w:top w:val="single" w:sz="6" w:space="0" w:color="000000"/>
          <w:left w:val="single" w:sz="6" w:space="0" w:color="000000"/>
          <w:bottom w:val="single" w:sz="6" w:space="0" w:color="000000"/>
          <w:right w:val="single" w:sz="6" w:space="0" w:color="000000"/>
        </w:tblBorders>
        <w:tblLayout w:type="fixed"/>
        <w:tblCellMar>
          <w:top w:w="75" w:type="dxa"/>
          <w:left w:w="150" w:type="dxa"/>
          <w:bottom w:w="75" w:type="dxa"/>
          <w:right w:w="150" w:type="dxa"/>
        </w:tblCellMar>
        <w:tblLook w:val="04A0" w:firstRow="1" w:lastRow="0" w:firstColumn="1" w:lastColumn="0" w:noHBand="0" w:noVBand="1"/>
      </w:tblPr>
      <w:tblGrid>
        <w:gridCol w:w="1651"/>
        <w:gridCol w:w="1643"/>
        <w:gridCol w:w="5761"/>
      </w:tblGrid>
      <w:tr w:rsidR="005736A2" w:rsidRPr="005736A2" w14:paraId="3435B399" w14:textId="77777777" w:rsidTr="005736A2">
        <w:trPr>
          <w:trHeight w:val="534"/>
        </w:trPr>
        <w:tc>
          <w:tcPr>
            <w:tcW w:w="912" w:type="pct"/>
            <w:tcBorders>
              <w:top w:val="single" w:sz="6" w:space="0" w:color="000000"/>
              <w:left w:val="single" w:sz="6" w:space="0" w:color="000000"/>
              <w:bottom w:val="single" w:sz="6" w:space="0" w:color="000000"/>
              <w:right w:val="single" w:sz="6" w:space="0" w:color="000000"/>
            </w:tcBorders>
            <w:hideMark/>
          </w:tcPr>
          <w:p w14:paraId="2B19FE4D" w14:textId="77777777" w:rsidR="005736A2" w:rsidRPr="005736A2" w:rsidRDefault="005736A2" w:rsidP="005736A2">
            <w:pPr>
              <w:pStyle w:val="a4"/>
              <w:spacing w:after="0"/>
              <w:jc w:val="center"/>
              <w:rPr>
                <w:i/>
              </w:rPr>
            </w:pPr>
            <w:r w:rsidRPr="005736A2">
              <w:rPr>
                <w:i/>
              </w:rPr>
              <w:t>Направление воспитания</w:t>
            </w:r>
          </w:p>
        </w:tc>
        <w:tc>
          <w:tcPr>
            <w:tcW w:w="907" w:type="pct"/>
            <w:tcBorders>
              <w:top w:val="single" w:sz="6" w:space="0" w:color="000000"/>
              <w:left w:val="single" w:sz="6" w:space="0" w:color="000000"/>
              <w:bottom w:val="single" w:sz="6" w:space="0" w:color="000000"/>
              <w:right w:val="single" w:sz="6" w:space="0" w:color="000000"/>
            </w:tcBorders>
            <w:hideMark/>
          </w:tcPr>
          <w:p w14:paraId="1F3D90DD" w14:textId="77777777" w:rsidR="005736A2" w:rsidRPr="005736A2" w:rsidRDefault="005736A2" w:rsidP="005736A2">
            <w:pPr>
              <w:pStyle w:val="a4"/>
              <w:spacing w:after="0"/>
              <w:jc w:val="center"/>
              <w:rPr>
                <w:i/>
              </w:rPr>
            </w:pPr>
            <w:r w:rsidRPr="005736A2">
              <w:rPr>
                <w:i/>
              </w:rPr>
              <w:t>Ценности</w:t>
            </w:r>
          </w:p>
        </w:tc>
        <w:tc>
          <w:tcPr>
            <w:tcW w:w="3180" w:type="pct"/>
            <w:tcBorders>
              <w:top w:val="single" w:sz="6" w:space="0" w:color="000000"/>
              <w:left w:val="single" w:sz="6" w:space="0" w:color="000000"/>
              <w:bottom w:val="single" w:sz="6" w:space="0" w:color="000000"/>
              <w:right w:val="single" w:sz="6" w:space="0" w:color="000000"/>
            </w:tcBorders>
            <w:hideMark/>
          </w:tcPr>
          <w:p w14:paraId="17EB2D4D" w14:textId="77777777" w:rsidR="005736A2" w:rsidRPr="005736A2" w:rsidRDefault="005736A2" w:rsidP="005736A2">
            <w:pPr>
              <w:pStyle w:val="a4"/>
              <w:spacing w:after="0"/>
              <w:jc w:val="center"/>
              <w:rPr>
                <w:i/>
              </w:rPr>
            </w:pPr>
            <w:r w:rsidRPr="005736A2">
              <w:rPr>
                <w:i/>
              </w:rPr>
              <w:t>Целевые ориентиры</w:t>
            </w:r>
          </w:p>
        </w:tc>
      </w:tr>
      <w:tr w:rsidR="005736A2" w:rsidRPr="005736A2" w14:paraId="31E3AA33" w14:textId="77777777" w:rsidTr="005736A2">
        <w:tc>
          <w:tcPr>
            <w:tcW w:w="912" w:type="pct"/>
            <w:tcBorders>
              <w:top w:val="single" w:sz="6" w:space="0" w:color="000000"/>
              <w:left w:val="single" w:sz="6" w:space="0" w:color="000000"/>
              <w:bottom w:val="single" w:sz="6" w:space="0" w:color="000000"/>
              <w:right w:val="single" w:sz="6" w:space="0" w:color="000000"/>
            </w:tcBorders>
            <w:hideMark/>
          </w:tcPr>
          <w:p w14:paraId="0B37B925" w14:textId="77777777" w:rsidR="005736A2" w:rsidRPr="005736A2" w:rsidRDefault="005736A2" w:rsidP="005736A2">
            <w:pPr>
              <w:pStyle w:val="a4"/>
              <w:spacing w:after="0"/>
            </w:pPr>
            <w:r w:rsidRPr="005736A2">
              <w:t>Патриотическое</w:t>
            </w:r>
          </w:p>
        </w:tc>
        <w:tc>
          <w:tcPr>
            <w:tcW w:w="907" w:type="pct"/>
            <w:tcBorders>
              <w:top w:val="single" w:sz="6" w:space="0" w:color="000000"/>
              <w:left w:val="single" w:sz="6" w:space="0" w:color="000000"/>
              <w:bottom w:val="single" w:sz="6" w:space="0" w:color="000000"/>
              <w:right w:val="single" w:sz="6" w:space="0" w:color="000000"/>
            </w:tcBorders>
            <w:hideMark/>
          </w:tcPr>
          <w:p w14:paraId="73C67BA2" w14:textId="77777777" w:rsidR="005736A2" w:rsidRPr="005736A2" w:rsidRDefault="005736A2" w:rsidP="00C14564">
            <w:pPr>
              <w:pStyle w:val="a4"/>
            </w:pPr>
            <w:r w:rsidRPr="005736A2">
              <w:t>Родина, природа</w:t>
            </w:r>
          </w:p>
        </w:tc>
        <w:tc>
          <w:tcPr>
            <w:tcW w:w="3180" w:type="pct"/>
            <w:tcBorders>
              <w:top w:val="single" w:sz="6" w:space="0" w:color="000000"/>
              <w:left w:val="single" w:sz="6" w:space="0" w:color="000000"/>
              <w:bottom w:val="single" w:sz="6" w:space="0" w:color="000000"/>
              <w:right w:val="single" w:sz="6" w:space="0" w:color="000000"/>
            </w:tcBorders>
            <w:hideMark/>
          </w:tcPr>
          <w:p w14:paraId="2081E2BA" w14:textId="77777777" w:rsidR="005736A2" w:rsidRPr="005736A2" w:rsidRDefault="005736A2" w:rsidP="005736A2">
            <w:pPr>
              <w:pStyle w:val="a4"/>
              <w:spacing w:after="0"/>
            </w:pPr>
            <w:r w:rsidRPr="005736A2">
              <w:t>Проявляющий привязанность к близким людям, бережное отношение к живому</w:t>
            </w:r>
          </w:p>
        </w:tc>
      </w:tr>
      <w:tr w:rsidR="005736A2" w:rsidRPr="005736A2" w14:paraId="2B320AAC" w14:textId="77777777" w:rsidTr="005736A2">
        <w:trPr>
          <w:trHeight w:val="870"/>
        </w:trPr>
        <w:tc>
          <w:tcPr>
            <w:tcW w:w="912" w:type="pct"/>
            <w:tcBorders>
              <w:top w:val="single" w:sz="6" w:space="0" w:color="000000"/>
              <w:left w:val="single" w:sz="6" w:space="0" w:color="000000"/>
              <w:bottom w:val="single" w:sz="6" w:space="0" w:color="000000"/>
              <w:right w:val="single" w:sz="6" w:space="0" w:color="000000"/>
            </w:tcBorders>
            <w:hideMark/>
          </w:tcPr>
          <w:p w14:paraId="06053BF3" w14:textId="77777777" w:rsidR="005736A2" w:rsidRPr="005736A2" w:rsidRDefault="005736A2" w:rsidP="00C14564">
            <w:pPr>
              <w:pStyle w:val="a4"/>
            </w:pPr>
            <w:r w:rsidRPr="005736A2">
              <w:t>Духовно нравственное</w:t>
            </w:r>
          </w:p>
        </w:tc>
        <w:tc>
          <w:tcPr>
            <w:tcW w:w="907" w:type="pct"/>
            <w:tcBorders>
              <w:top w:val="single" w:sz="6" w:space="0" w:color="000000"/>
              <w:left w:val="single" w:sz="6" w:space="0" w:color="000000"/>
              <w:bottom w:val="single" w:sz="6" w:space="0" w:color="000000"/>
              <w:right w:val="single" w:sz="6" w:space="0" w:color="000000"/>
            </w:tcBorders>
            <w:hideMark/>
          </w:tcPr>
          <w:p w14:paraId="11D98F74" w14:textId="77777777" w:rsidR="005736A2" w:rsidRPr="005736A2" w:rsidRDefault="005736A2" w:rsidP="00C14564">
            <w:pPr>
              <w:pStyle w:val="a4"/>
            </w:pPr>
            <w:r w:rsidRPr="005736A2">
              <w:t>Жизнь, милосердие, добро</w:t>
            </w:r>
          </w:p>
        </w:tc>
        <w:tc>
          <w:tcPr>
            <w:tcW w:w="3180" w:type="pct"/>
            <w:tcBorders>
              <w:top w:val="single" w:sz="6" w:space="0" w:color="000000"/>
              <w:left w:val="single" w:sz="6" w:space="0" w:color="000000"/>
              <w:bottom w:val="single" w:sz="6" w:space="0" w:color="000000"/>
              <w:right w:val="single" w:sz="6" w:space="0" w:color="000000"/>
            </w:tcBorders>
            <w:hideMark/>
          </w:tcPr>
          <w:p w14:paraId="62611521" w14:textId="77777777" w:rsidR="005736A2" w:rsidRPr="005736A2" w:rsidRDefault="005736A2" w:rsidP="005736A2">
            <w:pPr>
              <w:pStyle w:val="a4"/>
              <w:spacing w:after="0"/>
            </w:pPr>
            <w:r w:rsidRPr="005736A2">
              <w:t xml:space="preserve">Способный понять и принять, что такое </w:t>
            </w:r>
            <w:r w:rsidR="00BF5A94">
              <w:t>«</w:t>
            </w:r>
            <w:r w:rsidRPr="005736A2">
              <w:t>хорошо</w:t>
            </w:r>
            <w:r w:rsidR="00BF5A94">
              <w:t>»</w:t>
            </w:r>
            <w:r w:rsidRPr="005736A2">
              <w:t xml:space="preserve"> и </w:t>
            </w:r>
            <w:r w:rsidR="00BF5A94">
              <w:t>«</w:t>
            </w:r>
            <w:r w:rsidRPr="005736A2">
              <w:t>плохо</w:t>
            </w:r>
            <w:r w:rsidR="00BF5A94">
              <w:t>»</w:t>
            </w:r>
            <w:r w:rsidRPr="005736A2">
              <w:t>.</w:t>
            </w:r>
          </w:p>
          <w:p w14:paraId="41747179" w14:textId="77777777" w:rsidR="005736A2" w:rsidRPr="005736A2" w:rsidRDefault="005736A2" w:rsidP="005736A2">
            <w:pPr>
              <w:pStyle w:val="a4"/>
              <w:spacing w:after="0"/>
            </w:pPr>
            <w:r w:rsidRPr="005736A2">
              <w:t>Проявляющий сочувствие, доброту.</w:t>
            </w:r>
          </w:p>
        </w:tc>
      </w:tr>
      <w:tr w:rsidR="005736A2" w:rsidRPr="005736A2" w14:paraId="3550E054" w14:textId="77777777" w:rsidTr="005736A2">
        <w:tc>
          <w:tcPr>
            <w:tcW w:w="912" w:type="pct"/>
            <w:tcBorders>
              <w:top w:val="single" w:sz="6" w:space="0" w:color="000000"/>
              <w:left w:val="single" w:sz="6" w:space="0" w:color="000000"/>
              <w:bottom w:val="single" w:sz="6" w:space="0" w:color="000000"/>
              <w:right w:val="single" w:sz="6" w:space="0" w:color="000000"/>
            </w:tcBorders>
            <w:hideMark/>
          </w:tcPr>
          <w:p w14:paraId="39D0288C" w14:textId="77777777" w:rsidR="005736A2" w:rsidRPr="005736A2" w:rsidRDefault="005736A2" w:rsidP="00C14564">
            <w:pPr>
              <w:pStyle w:val="a4"/>
            </w:pPr>
            <w:r w:rsidRPr="005736A2">
              <w:t>Социальное</w:t>
            </w:r>
          </w:p>
        </w:tc>
        <w:tc>
          <w:tcPr>
            <w:tcW w:w="907" w:type="pct"/>
            <w:tcBorders>
              <w:top w:val="single" w:sz="6" w:space="0" w:color="000000"/>
              <w:left w:val="single" w:sz="6" w:space="0" w:color="000000"/>
              <w:bottom w:val="single" w:sz="6" w:space="0" w:color="000000"/>
              <w:right w:val="single" w:sz="6" w:space="0" w:color="000000"/>
            </w:tcBorders>
            <w:hideMark/>
          </w:tcPr>
          <w:p w14:paraId="01B06851" w14:textId="77777777" w:rsidR="005736A2" w:rsidRPr="005736A2" w:rsidRDefault="005736A2" w:rsidP="00C14564">
            <w:pPr>
              <w:pStyle w:val="a4"/>
            </w:pPr>
            <w:r w:rsidRPr="005736A2">
              <w:t>Человек, семья, дружба, сотрудничество</w:t>
            </w:r>
          </w:p>
        </w:tc>
        <w:tc>
          <w:tcPr>
            <w:tcW w:w="3180" w:type="pct"/>
            <w:tcBorders>
              <w:top w:val="single" w:sz="6" w:space="0" w:color="000000"/>
              <w:left w:val="single" w:sz="6" w:space="0" w:color="000000"/>
              <w:bottom w:val="single" w:sz="6" w:space="0" w:color="000000"/>
              <w:right w:val="single" w:sz="6" w:space="0" w:color="000000"/>
            </w:tcBorders>
            <w:hideMark/>
          </w:tcPr>
          <w:p w14:paraId="679E9CA7" w14:textId="77777777" w:rsidR="005736A2" w:rsidRPr="005736A2" w:rsidRDefault="005736A2" w:rsidP="005736A2">
            <w:pPr>
              <w:pStyle w:val="a4"/>
              <w:spacing w:after="0"/>
            </w:pPr>
            <w:r w:rsidRPr="005736A2">
              <w:t>Испытывающий чувство удовольствия в случае одобрения и чувство огорчения в случае неодобрения со стороны взрослых.</w:t>
            </w:r>
          </w:p>
          <w:p w14:paraId="4AEC9979" w14:textId="77777777" w:rsidR="005736A2" w:rsidRPr="005736A2" w:rsidRDefault="005736A2" w:rsidP="005736A2">
            <w:pPr>
              <w:pStyle w:val="a4"/>
              <w:spacing w:after="0"/>
            </w:pPr>
            <w:r w:rsidRPr="005736A2">
              <w:t>Проявляющий интерес к другим детям и способный бесконфликтно играть рядом с ними.</w:t>
            </w:r>
          </w:p>
          <w:p w14:paraId="71C88986" w14:textId="77777777" w:rsidR="005736A2" w:rsidRPr="005736A2" w:rsidRDefault="005736A2" w:rsidP="005736A2">
            <w:pPr>
              <w:pStyle w:val="a4"/>
              <w:spacing w:after="0"/>
            </w:pPr>
            <w:r w:rsidRPr="005736A2">
              <w:t xml:space="preserve">Проявляющий позицию </w:t>
            </w:r>
            <w:r w:rsidR="00BF5A94">
              <w:t>«</w:t>
            </w:r>
            <w:r w:rsidRPr="005736A2">
              <w:t>Я сам!</w:t>
            </w:r>
            <w:r w:rsidR="00BF5A94">
              <w:t>»</w:t>
            </w:r>
            <w:r w:rsidRPr="005736A2">
              <w:t>. Способный к самостоятельным (свободным) активным действиям в общении.</w:t>
            </w:r>
          </w:p>
        </w:tc>
      </w:tr>
      <w:tr w:rsidR="005736A2" w:rsidRPr="005736A2" w14:paraId="4994C824" w14:textId="77777777" w:rsidTr="005736A2">
        <w:tc>
          <w:tcPr>
            <w:tcW w:w="912" w:type="pct"/>
            <w:tcBorders>
              <w:top w:val="single" w:sz="6" w:space="0" w:color="000000"/>
              <w:left w:val="single" w:sz="6" w:space="0" w:color="000000"/>
              <w:bottom w:val="single" w:sz="6" w:space="0" w:color="000000"/>
              <w:right w:val="single" w:sz="6" w:space="0" w:color="000000"/>
            </w:tcBorders>
            <w:hideMark/>
          </w:tcPr>
          <w:p w14:paraId="7ABAB9B9" w14:textId="77777777" w:rsidR="005736A2" w:rsidRPr="005736A2" w:rsidRDefault="005736A2" w:rsidP="00C14564">
            <w:pPr>
              <w:pStyle w:val="a4"/>
            </w:pPr>
            <w:r w:rsidRPr="005736A2">
              <w:t>Познавательное</w:t>
            </w:r>
          </w:p>
        </w:tc>
        <w:tc>
          <w:tcPr>
            <w:tcW w:w="907" w:type="pct"/>
            <w:tcBorders>
              <w:top w:val="single" w:sz="6" w:space="0" w:color="000000"/>
              <w:left w:val="single" w:sz="6" w:space="0" w:color="000000"/>
              <w:bottom w:val="single" w:sz="6" w:space="0" w:color="000000"/>
              <w:right w:val="single" w:sz="6" w:space="0" w:color="000000"/>
            </w:tcBorders>
            <w:hideMark/>
          </w:tcPr>
          <w:p w14:paraId="6873EBC9" w14:textId="77777777" w:rsidR="005736A2" w:rsidRPr="005736A2" w:rsidRDefault="005736A2" w:rsidP="00C14564">
            <w:pPr>
              <w:pStyle w:val="a4"/>
            </w:pPr>
            <w:r w:rsidRPr="005736A2">
              <w:t>Познание</w:t>
            </w:r>
          </w:p>
        </w:tc>
        <w:tc>
          <w:tcPr>
            <w:tcW w:w="3180" w:type="pct"/>
            <w:tcBorders>
              <w:top w:val="single" w:sz="6" w:space="0" w:color="000000"/>
              <w:left w:val="single" w:sz="6" w:space="0" w:color="000000"/>
              <w:bottom w:val="single" w:sz="6" w:space="0" w:color="000000"/>
              <w:right w:val="single" w:sz="6" w:space="0" w:color="000000"/>
            </w:tcBorders>
            <w:hideMark/>
          </w:tcPr>
          <w:p w14:paraId="42296858" w14:textId="77777777" w:rsidR="005736A2" w:rsidRPr="005736A2" w:rsidRDefault="005736A2" w:rsidP="005736A2">
            <w:pPr>
              <w:pStyle w:val="a4"/>
              <w:spacing w:after="0"/>
            </w:pPr>
            <w:r w:rsidRPr="005736A2">
              <w:t>Проявляющий интерес к окружающему миру. Любознательный, активный в поведении и деятельности.</w:t>
            </w:r>
          </w:p>
        </w:tc>
      </w:tr>
      <w:tr w:rsidR="005736A2" w:rsidRPr="005736A2" w14:paraId="74635E95" w14:textId="77777777" w:rsidTr="005736A2">
        <w:tc>
          <w:tcPr>
            <w:tcW w:w="912" w:type="pct"/>
            <w:tcBorders>
              <w:top w:val="single" w:sz="6" w:space="0" w:color="000000"/>
              <w:left w:val="single" w:sz="6" w:space="0" w:color="000000"/>
              <w:bottom w:val="single" w:sz="6" w:space="0" w:color="000000"/>
              <w:right w:val="single" w:sz="6" w:space="0" w:color="000000"/>
            </w:tcBorders>
            <w:hideMark/>
          </w:tcPr>
          <w:p w14:paraId="6BCEF48D" w14:textId="77777777" w:rsidR="005736A2" w:rsidRPr="005736A2" w:rsidRDefault="005736A2" w:rsidP="00C14564">
            <w:pPr>
              <w:pStyle w:val="a4"/>
            </w:pPr>
            <w:r w:rsidRPr="005736A2">
              <w:t>Физическое и оздоровительное</w:t>
            </w:r>
          </w:p>
        </w:tc>
        <w:tc>
          <w:tcPr>
            <w:tcW w:w="907" w:type="pct"/>
            <w:tcBorders>
              <w:top w:val="single" w:sz="6" w:space="0" w:color="000000"/>
              <w:left w:val="single" w:sz="6" w:space="0" w:color="000000"/>
              <w:bottom w:val="single" w:sz="6" w:space="0" w:color="000000"/>
              <w:right w:val="single" w:sz="6" w:space="0" w:color="000000"/>
            </w:tcBorders>
            <w:hideMark/>
          </w:tcPr>
          <w:p w14:paraId="7D88BF81" w14:textId="77777777" w:rsidR="005736A2" w:rsidRPr="005736A2" w:rsidRDefault="005736A2" w:rsidP="00C14564">
            <w:pPr>
              <w:pStyle w:val="a4"/>
            </w:pPr>
            <w:r w:rsidRPr="005736A2">
              <w:t>Здоровье, жизнь</w:t>
            </w:r>
          </w:p>
        </w:tc>
        <w:tc>
          <w:tcPr>
            <w:tcW w:w="3180" w:type="pct"/>
            <w:tcBorders>
              <w:top w:val="single" w:sz="6" w:space="0" w:color="000000"/>
              <w:left w:val="single" w:sz="6" w:space="0" w:color="000000"/>
              <w:bottom w:val="single" w:sz="6" w:space="0" w:color="000000"/>
              <w:right w:val="single" w:sz="6" w:space="0" w:color="000000"/>
            </w:tcBorders>
            <w:hideMark/>
          </w:tcPr>
          <w:p w14:paraId="0227A27E" w14:textId="77777777" w:rsidR="005736A2" w:rsidRPr="005736A2" w:rsidRDefault="005736A2" w:rsidP="005736A2">
            <w:pPr>
              <w:pStyle w:val="a4"/>
              <w:spacing w:after="0"/>
            </w:pPr>
            <w:r w:rsidRPr="005736A2">
              <w:t xml:space="preserve">Понимающий ценность жизни и здоровья, владеющий основными способами укрепления здоровья </w:t>
            </w:r>
            <w:r w:rsidR="00BF5A94">
              <w:t>–</w:t>
            </w:r>
            <w:r w:rsidRPr="005736A2">
              <w:t xml:space="preserve">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45915B2B" w14:textId="77777777" w:rsidR="005736A2" w:rsidRPr="005736A2" w:rsidRDefault="005736A2" w:rsidP="005736A2">
            <w:pPr>
              <w:pStyle w:val="a4"/>
              <w:spacing w:after="0"/>
            </w:pPr>
            <w:r w:rsidRPr="005736A2">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5736A2" w:rsidRPr="005736A2" w14:paraId="06D40263" w14:textId="77777777" w:rsidTr="005736A2">
        <w:tc>
          <w:tcPr>
            <w:tcW w:w="912" w:type="pct"/>
            <w:tcBorders>
              <w:top w:val="single" w:sz="6" w:space="0" w:color="000000"/>
              <w:left w:val="single" w:sz="6" w:space="0" w:color="000000"/>
              <w:bottom w:val="single" w:sz="6" w:space="0" w:color="000000"/>
              <w:right w:val="single" w:sz="6" w:space="0" w:color="000000"/>
            </w:tcBorders>
            <w:hideMark/>
          </w:tcPr>
          <w:p w14:paraId="2330626E" w14:textId="77777777" w:rsidR="005736A2" w:rsidRPr="005736A2" w:rsidRDefault="005736A2" w:rsidP="00C14564">
            <w:pPr>
              <w:pStyle w:val="a4"/>
            </w:pPr>
            <w:r w:rsidRPr="005736A2">
              <w:t>Трудовое</w:t>
            </w:r>
          </w:p>
        </w:tc>
        <w:tc>
          <w:tcPr>
            <w:tcW w:w="907" w:type="pct"/>
            <w:tcBorders>
              <w:top w:val="single" w:sz="6" w:space="0" w:color="000000"/>
              <w:left w:val="single" w:sz="6" w:space="0" w:color="000000"/>
              <w:bottom w:val="single" w:sz="6" w:space="0" w:color="000000"/>
              <w:right w:val="single" w:sz="6" w:space="0" w:color="000000"/>
            </w:tcBorders>
            <w:hideMark/>
          </w:tcPr>
          <w:p w14:paraId="123CE9CF" w14:textId="77777777" w:rsidR="005736A2" w:rsidRPr="005736A2" w:rsidRDefault="005736A2" w:rsidP="00C14564">
            <w:pPr>
              <w:pStyle w:val="a4"/>
            </w:pPr>
            <w:r w:rsidRPr="005736A2">
              <w:t>Труд</w:t>
            </w:r>
          </w:p>
        </w:tc>
        <w:tc>
          <w:tcPr>
            <w:tcW w:w="3180" w:type="pct"/>
            <w:tcBorders>
              <w:top w:val="single" w:sz="6" w:space="0" w:color="000000"/>
              <w:left w:val="single" w:sz="6" w:space="0" w:color="000000"/>
              <w:bottom w:val="single" w:sz="6" w:space="0" w:color="000000"/>
              <w:right w:val="single" w:sz="6" w:space="0" w:color="000000"/>
            </w:tcBorders>
            <w:hideMark/>
          </w:tcPr>
          <w:p w14:paraId="45E2677E" w14:textId="77777777" w:rsidR="005736A2" w:rsidRPr="005736A2" w:rsidRDefault="005736A2" w:rsidP="005736A2">
            <w:pPr>
              <w:pStyle w:val="a4"/>
              <w:spacing w:after="0"/>
            </w:pPr>
            <w:r w:rsidRPr="005736A2">
              <w:t>Поддерживающий элементарный порядок в окружающей обстановке.</w:t>
            </w:r>
          </w:p>
          <w:p w14:paraId="19A91695" w14:textId="77777777" w:rsidR="005736A2" w:rsidRPr="005736A2" w:rsidRDefault="005736A2" w:rsidP="005736A2">
            <w:pPr>
              <w:pStyle w:val="a4"/>
              <w:spacing w:after="0"/>
            </w:pPr>
            <w:r w:rsidRPr="005736A2">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5736A2" w:rsidRPr="005736A2" w14:paraId="6D8A125F" w14:textId="77777777" w:rsidTr="005736A2">
        <w:tc>
          <w:tcPr>
            <w:tcW w:w="912" w:type="pct"/>
            <w:tcBorders>
              <w:top w:val="single" w:sz="6" w:space="0" w:color="000000"/>
              <w:left w:val="single" w:sz="6" w:space="0" w:color="000000"/>
              <w:bottom w:val="single" w:sz="6" w:space="0" w:color="000000"/>
              <w:right w:val="single" w:sz="6" w:space="0" w:color="000000"/>
            </w:tcBorders>
            <w:hideMark/>
          </w:tcPr>
          <w:p w14:paraId="0E6C428B" w14:textId="77777777" w:rsidR="005736A2" w:rsidRPr="005736A2" w:rsidRDefault="005736A2" w:rsidP="00C14564">
            <w:pPr>
              <w:pStyle w:val="a4"/>
            </w:pPr>
            <w:r w:rsidRPr="005736A2">
              <w:t>Эстетическое</w:t>
            </w:r>
          </w:p>
        </w:tc>
        <w:tc>
          <w:tcPr>
            <w:tcW w:w="907" w:type="pct"/>
            <w:tcBorders>
              <w:top w:val="single" w:sz="6" w:space="0" w:color="000000"/>
              <w:left w:val="single" w:sz="6" w:space="0" w:color="000000"/>
              <w:bottom w:val="single" w:sz="6" w:space="0" w:color="000000"/>
              <w:right w:val="single" w:sz="6" w:space="0" w:color="000000"/>
            </w:tcBorders>
            <w:hideMark/>
          </w:tcPr>
          <w:p w14:paraId="6A419946" w14:textId="77777777" w:rsidR="005736A2" w:rsidRPr="005736A2" w:rsidRDefault="005736A2" w:rsidP="00C14564">
            <w:pPr>
              <w:pStyle w:val="a4"/>
            </w:pPr>
            <w:r w:rsidRPr="005736A2">
              <w:t>Культура и красота</w:t>
            </w:r>
          </w:p>
        </w:tc>
        <w:tc>
          <w:tcPr>
            <w:tcW w:w="3180" w:type="pct"/>
            <w:tcBorders>
              <w:top w:val="single" w:sz="6" w:space="0" w:color="000000"/>
              <w:left w:val="single" w:sz="6" w:space="0" w:color="000000"/>
              <w:bottom w:val="single" w:sz="6" w:space="0" w:color="000000"/>
              <w:right w:val="single" w:sz="6" w:space="0" w:color="000000"/>
            </w:tcBorders>
            <w:hideMark/>
          </w:tcPr>
          <w:p w14:paraId="71A1F6E8" w14:textId="573629E7" w:rsidR="005736A2" w:rsidRPr="005736A2" w:rsidRDefault="005736A2" w:rsidP="005736A2">
            <w:pPr>
              <w:pStyle w:val="a4"/>
              <w:spacing w:after="0"/>
            </w:pPr>
            <w:r w:rsidRPr="005736A2">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w:t>
            </w:r>
            <w:r w:rsidR="00F86515">
              <w:t>-</w:t>
            </w:r>
            <w:r w:rsidRPr="005736A2">
              <w:t>речевой, театрализованной и другое).</w:t>
            </w:r>
          </w:p>
        </w:tc>
      </w:tr>
    </w:tbl>
    <w:p w14:paraId="64EFBC86" w14:textId="77777777" w:rsidR="005736A2" w:rsidRPr="005736A2" w:rsidRDefault="005736A2" w:rsidP="005736A2">
      <w:pPr>
        <w:pStyle w:val="a4"/>
        <w:jc w:val="left"/>
      </w:pPr>
      <w:r w:rsidRPr="005736A2">
        <w:t xml:space="preserve"> Целевые ориентиры воспитания детей на этапе завершения освоения программы.</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035"/>
        <w:gridCol w:w="1923"/>
        <w:gridCol w:w="5097"/>
      </w:tblGrid>
      <w:tr w:rsidR="005736A2" w:rsidRPr="005736A2" w14:paraId="5943111E" w14:textId="77777777" w:rsidTr="005736A2">
        <w:tc>
          <w:tcPr>
            <w:tcW w:w="1086" w:type="pct"/>
            <w:tcBorders>
              <w:top w:val="single" w:sz="6" w:space="0" w:color="000000"/>
              <w:left w:val="single" w:sz="6" w:space="0" w:color="000000"/>
              <w:bottom w:val="single" w:sz="6" w:space="0" w:color="000000"/>
              <w:right w:val="single" w:sz="6" w:space="0" w:color="000000"/>
            </w:tcBorders>
            <w:hideMark/>
          </w:tcPr>
          <w:p w14:paraId="5C203DD0" w14:textId="77777777" w:rsidR="005736A2" w:rsidRPr="005736A2" w:rsidRDefault="005736A2" w:rsidP="005736A2">
            <w:pPr>
              <w:pStyle w:val="a4"/>
              <w:spacing w:after="0"/>
              <w:jc w:val="center"/>
              <w:rPr>
                <w:i/>
              </w:rPr>
            </w:pPr>
            <w:r w:rsidRPr="005736A2">
              <w:rPr>
                <w:i/>
              </w:rPr>
              <w:t>Направления воспитания</w:t>
            </w:r>
          </w:p>
        </w:tc>
        <w:tc>
          <w:tcPr>
            <w:tcW w:w="1037" w:type="pct"/>
            <w:tcBorders>
              <w:top w:val="single" w:sz="6" w:space="0" w:color="000000"/>
              <w:left w:val="single" w:sz="6" w:space="0" w:color="000000"/>
              <w:bottom w:val="single" w:sz="6" w:space="0" w:color="000000"/>
              <w:right w:val="single" w:sz="6" w:space="0" w:color="000000"/>
            </w:tcBorders>
            <w:hideMark/>
          </w:tcPr>
          <w:p w14:paraId="5BF04C4C" w14:textId="77777777" w:rsidR="005736A2" w:rsidRPr="005736A2" w:rsidRDefault="005736A2" w:rsidP="005736A2">
            <w:pPr>
              <w:pStyle w:val="a4"/>
              <w:spacing w:after="0"/>
              <w:jc w:val="center"/>
              <w:rPr>
                <w:i/>
              </w:rPr>
            </w:pPr>
            <w:r w:rsidRPr="005736A2">
              <w:rPr>
                <w:i/>
              </w:rPr>
              <w:t>Ценности</w:t>
            </w:r>
          </w:p>
        </w:tc>
        <w:tc>
          <w:tcPr>
            <w:tcW w:w="2878" w:type="pct"/>
            <w:tcBorders>
              <w:top w:val="single" w:sz="6" w:space="0" w:color="000000"/>
              <w:left w:val="single" w:sz="6" w:space="0" w:color="000000"/>
              <w:bottom w:val="single" w:sz="6" w:space="0" w:color="000000"/>
              <w:right w:val="single" w:sz="6" w:space="0" w:color="000000"/>
            </w:tcBorders>
            <w:hideMark/>
          </w:tcPr>
          <w:p w14:paraId="2CABE37E" w14:textId="77777777" w:rsidR="005736A2" w:rsidRPr="005736A2" w:rsidRDefault="005736A2" w:rsidP="005736A2">
            <w:pPr>
              <w:pStyle w:val="a4"/>
              <w:spacing w:after="0"/>
              <w:jc w:val="center"/>
              <w:rPr>
                <w:i/>
              </w:rPr>
            </w:pPr>
            <w:r w:rsidRPr="005736A2">
              <w:rPr>
                <w:i/>
              </w:rPr>
              <w:t>Целевые ориентиры</w:t>
            </w:r>
          </w:p>
        </w:tc>
      </w:tr>
      <w:tr w:rsidR="005736A2" w:rsidRPr="005736A2" w14:paraId="50DB7DAC" w14:textId="77777777" w:rsidTr="005736A2">
        <w:tc>
          <w:tcPr>
            <w:tcW w:w="1086" w:type="pct"/>
            <w:tcBorders>
              <w:top w:val="single" w:sz="6" w:space="0" w:color="000000"/>
              <w:left w:val="single" w:sz="6" w:space="0" w:color="000000"/>
              <w:bottom w:val="single" w:sz="6" w:space="0" w:color="000000"/>
              <w:right w:val="single" w:sz="6" w:space="0" w:color="000000"/>
            </w:tcBorders>
            <w:hideMark/>
          </w:tcPr>
          <w:p w14:paraId="7CF49C83" w14:textId="77777777" w:rsidR="005736A2" w:rsidRPr="005736A2" w:rsidRDefault="005736A2" w:rsidP="005736A2">
            <w:pPr>
              <w:pStyle w:val="a4"/>
              <w:spacing w:after="0"/>
            </w:pPr>
            <w:r w:rsidRPr="005736A2">
              <w:t>Патриотическое</w:t>
            </w:r>
          </w:p>
        </w:tc>
        <w:tc>
          <w:tcPr>
            <w:tcW w:w="1037" w:type="pct"/>
            <w:tcBorders>
              <w:top w:val="single" w:sz="6" w:space="0" w:color="000000"/>
              <w:left w:val="single" w:sz="6" w:space="0" w:color="000000"/>
              <w:bottom w:val="single" w:sz="6" w:space="0" w:color="000000"/>
              <w:right w:val="single" w:sz="6" w:space="0" w:color="000000"/>
            </w:tcBorders>
            <w:hideMark/>
          </w:tcPr>
          <w:p w14:paraId="4F254E04" w14:textId="77777777" w:rsidR="005736A2" w:rsidRPr="005736A2" w:rsidRDefault="005736A2" w:rsidP="005736A2">
            <w:pPr>
              <w:pStyle w:val="a4"/>
            </w:pPr>
            <w:r w:rsidRPr="005736A2">
              <w:t>Родина, природа</w:t>
            </w:r>
          </w:p>
        </w:tc>
        <w:tc>
          <w:tcPr>
            <w:tcW w:w="2878" w:type="pct"/>
            <w:tcBorders>
              <w:top w:val="single" w:sz="6" w:space="0" w:color="000000"/>
              <w:left w:val="single" w:sz="6" w:space="0" w:color="000000"/>
              <w:bottom w:val="single" w:sz="6" w:space="0" w:color="000000"/>
              <w:right w:val="single" w:sz="6" w:space="0" w:color="000000"/>
            </w:tcBorders>
            <w:hideMark/>
          </w:tcPr>
          <w:p w14:paraId="652ED62E" w14:textId="77777777" w:rsidR="005736A2" w:rsidRPr="005736A2" w:rsidRDefault="005736A2" w:rsidP="005736A2">
            <w:pPr>
              <w:pStyle w:val="a4"/>
              <w:spacing w:after="0"/>
            </w:pPr>
            <w:r w:rsidRPr="005736A2">
              <w:t xml:space="preserve">Любящий свою малую родину и имеющий представление о своей стране </w:t>
            </w:r>
            <w:r w:rsidR="00BF5A94">
              <w:t>–</w:t>
            </w:r>
            <w:r w:rsidRPr="005736A2">
              <w:t xml:space="preserve"> России, испытывающий чувство привязанности к родному дому, семье, близким людям.</w:t>
            </w:r>
          </w:p>
        </w:tc>
      </w:tr>
      <w:tr w:rsidR="005736A2" w:rsidRPr="005736A2" w14:paraId="1AD9C69A" w14:textId="77777777" w:rsidTr="005736A2">
        <w:tc>
          <w:tcPr>
            <w:tcW w:w="1086" w:type="pct"/>
            <w:tcBorders>
              <w:top w:val="single" w:sz="6" w:space="0" w:color="000000"/>
              <w:left w:val="single" w:sz="6" w:space="0" w:color="000000"/>
              <w:bottom w:val="single" w:sz="6" w:space="0" w:color="000000"/>
              <w:right w:val="single" w:sz="6" w:space="0" w:color="000000"/>
            </w:tcBorders>
            <w:hideMark/>
          </w:tcPr>
          <w:p w14:paraId="0F711CF5" w14:textId="77777777" w:rsidR="005736A2" w:rsidRPr="005736A2" w:rsidRDefault="005736A2" w:rsidP="005736A2">
            <w:pPr>
              <w:pStyle w:val="a4"/>
              <w:spacing w:after="0"/>
            </w:pPr>
            <w:r w:rsidRPr="005736A2">
              <w:t>Духовно нравственное</w:t>
            </w:r>
          </w:p>
        </w:tc>
        <w:tc>
          <w:tcPr>
            <w:tcW w:w="1037" w:type="pct"/>
            <w:tcBorders>
              <w:top w:val="single" w:sz="6" w:space="0" w:color="000000"/>
              <w:left w:val="single" w:sz="6" w:space="0" w:color="000000"/>
              <w:bottom w:val="single" w:sz="6" w:space="0" w:color="000000"/>
              <w:right w:val="single" w:sz="6" w:space="0" w:color="000000"/>
            </w:tcBorders>
            <w:hideMark/>
          </w:tcPr>
          <w:p w14:paraId="0170A4F2" w14:textId="77777777" w:rsidR="005736A2" w:rsidRPr="005736A2" w:rsidRDefault="005736A2" w:rsidP="005736A2">
            <w:pPr>
              <w:pStyle w:val="a4"/>
              <w:spacing w:after="0"/>
            </w:pPr>
            <w:r w:rsidRPr="005736A2">
              <w:t>Жизнь, милосердие, добро</w:t>
            </w:r>
          </w:p>
        </w:tc>
        <w:tc>
          <w:tcPr>
            <w:tcW w:w="2878" w:type="pct"/>
            <w:tcBorders>
              <w:top w:val="single" w:sz="6" w:space="0" w:color="000000"/>
              <w:left w:val="single" w:sz="6" w:space="0" w:color="000000"/>
              <w:bottom w:val="single" w:sz="6" w:space="0" w:color="000000"/>
              <w:right w:val="single" w:sz="6" w:space="0" w:color="000000"/>
            </w:tcBorders>
            <w:hideMark/>
          </w:tcPr>
          <w:p w14:paraId="59748565" w14:textId="77777777" w:rsidR="005736A2" w:rsidRPr="005736A2" w:rsidRDefault="005736A2" w:rsidP="005736A2">
            <w:pPr>
              <w:pStyle w:val="a4"/>
              <w:spacing w:after="0"/>
            </w:pPr>
            <w:r w:rsidRPr="005736A2">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662E5758" w14:textId="77777777" w:rsidR="005736A2" w:rsidRPr="005736A2" w:rsidRDefault="005736A2" w:rsidP="005736A2">
            <w:pPr>
              <w:pStyle w:val="a4"/>
              <w:spacing w:after="0"/>
            </w:pPr>
            <w:r w:rsidRPr="005736A2">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5736A2" w:rsidRPr="005736A2" w14:paraId="0A15D620" w14:textId="77777777" w:rsidTr="005736A2">
        <w:tc>
          <w:tcPr>
            <w:tcW w:w="1086" w:type="pct"/>
            <w:tcBorders>
              <w:top w:val="single" w:sz="6" w:space="0" w:color="000000"/>
              <w:left w:val="single" w:sz="6" w:space="0" w:color="000000"/>
              <w:bottom w:val="single" w:sz="6" w:space="0" w:color="000000"/>
              <w:right w:val="single" w:sz="6" w:space="0" w:color="000000"/>
            </w:tcBorders>
            <w:hideMark/>
          </w:tcPr>
          <w:p w14:paraId="2FA4D08C" w14:textId="77777777" w:rsidR="005736A2" w:rsidRPr="005736A2" w:rsidRDefault="005736A2" w:rsidP="005736A2">
            <w:pPr>
              <w:pStyle w:val="a4"/>
              <w:spacing w:after="0"/>
            </w:pPr>
            <w:r w:rsidRPr="005736A2">
              <w:t>Социальное</w:t>
            </w:r>
          </w:p>
        </w:tc>
        <w:tc>
          <w:tcPr>
            <w:tcW w:w="1037" w:type="pct"/>
            <w:tcBorders>
              <w:top w:val="single" w:sz="6" w:space="0" w:color="000000"/>
              <w:left w:val="single" w:sz="6" w:space="0" w:color="000000"/>
              <w:bottom w:val="single" w:sz="6" w:space="0" w:color="000000"/>
              <w:right w:val="single" w:sz="6" w:space="0" w:color="000000"/>
            </w:tcBorders>
            <w:hideMark/>
          </w:tcPr>
          <w:p w14:paraId="60E15317" w14:textId="77777777" w:rsidR="005736A2" w:rsidRPr="005736A2" w:rsidRDefault="005736A2" w:rsidP="005736A2">
            <w:pPr>
              <w:pStyle w:val="a4"/>
              <w:spacing w:after="0"/>
            </w:pPr>
            <w:r w:rsidRPr="005736A2">
              <w:t>Человек, семья, дружба, сотрудничество</w:t>
            </w:r>
          </w:p>
        </w:tc>
        <w:tc>
          <w:tcPr>
            <w:tcW w:w="2878" w:type="pct"/>
            <w:tcBorders>
              <w:top w:val="single" w:sz="6" w:space="0" w:color="000000"/>
              <w:left w:val="single" w:sz="6" w:space="0" w:color="000000"/>
              <w:bottom w:val="single" w:sz="6" w:space="0" w:color="000000"/>
              <w:right w:val="single" w:sz="6" w:space="0" w:color="000000"/>
            </w:tcBorders>
            <w:hideMark/>
          </w:tcPr>
          <w:p w14:paraId="3F3D7717" w14:textId="77777777" w:rsidR="005736A2" w:rsidRPr="005736A2" w:rsidRDefault="005736A2" w:rsidP="005736A2">
            <w:pPr>
              <w:pStyle w:val="a4"/>
              <w:spacing w:after="0"/>
            </w:pPr>
            <w:r w:rsidRPr="005736A2">
              <w:t>Проявляющий ответственность за свои действия и поведение; принимающий и уважающий различия между людьми.</w:t>
            </w:r>
          </w:p>
          <w:p w14:paraId="340E901D" w14:textId="77777777" w:rsidR="005736A2" w:rsidRPr="005736A2" w:rsidRDefault="005736A2" w:rsidP="005736A2">
            <w:pPr>
              <w:pStyle w:val="a4"/>
              <w:spacing w:after="0"/>
            </w:pPr>
            <w:r w:rsidRPr="005736A2">
              <w:t>Владеющий основами речевой культуры.</w:t>
            </w:r>
          </w:p>
          <w:p w14:paraId="2DBB6B73" w14:textId="77777777" w:rsidR="005736A2" w:rsidRPr="005736A2" w:rsidRDefault="005736A2" w:rsidP="005736A2">
            <w:pPr>
              <w:pStyle w:val="a4"/>
              <w:spacing w:after="0"/>
            </w:pPr>
            <w:r w:rsidRPr="005736A2">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5736A2" w:rsidRPr="005736A2" w14:paraId="0D44A91E" w14:textId="77777777" w:rsidTr="005736A2">
        <w:tc>
          <w:tcPr>
            <w:tcW w:w="1086" w:type="pct"/>
            <w:tcBorders>
              <w:top w:val="single" w:sz="6" w:space="0" w:color="000000"/>
              <w:left w:val="single" w:sz="6" w:space="0" w:color="000000"/>
              <w:bottom w:val="single" w:sz="6" w:space="0" w:color="000000"/>
              <w:right w:val="single" w:sz="6" w:space="0" w:color="000000"/>
            </w:tcBorders>
            <w:hideMark/>
          </w:tcPr>
          <w:p w14:paraId="02C437B6" w14:textId="77777777" w:rsidR="005736A2" w:rsidRPr="005736A2" w:rsidRDefault="005736A2" w:rsidP="005736A2">
            <w:pPr>
              <w:pStyle w:val="a4"/>
              <w:spacing w:after="0"/>
            </w:pPr>
            <w:r w:rsidRPr="005736A2">
              <w:t>Познавательное</w:t>
            </w:r>
          </w:p>
        </w:tc>
        <w:tc>
          <w:tcPr>
            <w:tcW w:w="1037" w:type="pct"/>
            <w:tcBorders>
              <w:top w:val="single" w:sz="6" w:space="0" w:color="000000"/>
              <w:left w:val="single" w:sz="6" w:space="0" w:color="000000"/>
              <w:bottom w:val="single" w:sz="6" w:space="0" w:color="000000"/>
              <w:right w:val="single" w:sz="6" w:space="0" w:color="000000"/>
            </w:tcBorders>
            <w:hideMark/>
          </w:tcPr>
          <w:p w14:paraId="3C99E96E" w14:textId="77777777" w:rsidR="005736A2" w:rsidRPr="005736A2" w:rsidRDefault="005736A2" w:rsidP="005736A2">
            <w:pPr>
              <w:pStyle w:val="a4"/>
              <w:spacing w:after="0"/>
            </w:pPr>
            <w:r w:rsidRPr="005736A2">
              <w:t>Познание</w:t>
            </w:r>
          </w:p>
        </w:tc>
        <w:tc>
          <w:tcPr>
            <w:tcW w:w="2878" w:type="pct"/>
            <w:tcBorders>
              <w:top w:val="single" w:sz="6" w:space="0" w:color="000000"/>
              <w:left w:val="single" w:sz="6" w:space="0" w:color="000000"/>
              <w:bottom w:val="single" w:sz="6" w:space="0" w:color="000000"/>
              <w:right w:val="single" w:sz="6" w:space="0" w:color="000000"/>
            </w:tcBorders>
            <w:hideMark/>
          </w:tcPr>
          <w:p w14:paraId="779CF029" w14:textId="77777777" w:rsidR="005736A2" w:rsidRPr="005736A2" w:rsidRDefault="005736A2" w:rsidP="005736A2">
            <w:pPr>
              <w:pStyle w:val="a4"/>
              <w:spacing w:after="0"/>
            </w:pPr>
            <w:r w:rsidRPr="005736A2">
              <w:t>Любознательный, наблюдательный, испытывающий потребность в самовыражении, в том числе творческом.</w:t>
            </w:r>
          </w:p>
          <w:p w14:paraId="5AB64583" w14:textId="77777777" w:rsidR="005736A2" w:rsidRPr="005736A2" w:rsidRDefault="005736A2" w:rsidP="005736A2">
            <w:pPr>
              <w:pStyle w:val="a4"/>
              <w:spacing w:after="0"/>
            </w:pPr>
            <w:r w:rsidRPr="005736A2">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14:paraId="1D958CBB" w14:textId="77777777" w:rsidR="005736A2" w:rsidRPr="005736A2" w:rsidRDefault="005736A2" w:rsidP="005736A2">
            <w:pPr>
              <w:pStyle w:val="a4"/>
              <w:spacing w:after="0"/>
            </w:pPr>
            <w:r w:rsidRPr="005736A2">
              <w:t>Обладающий первичной картиной мира на основе традиционных ценностей.</w:t>
            </w:r>
          </w:p>
        </w:tc>
      </w:tr>
      <w:tr w:rsidR="005736A2" w:rsidRPr="005736A2" w14:paraId="3D467CCC" w14:textId="77777777" w:rsidTr="005736A2">
        <w:tc>
          <w:tcPr>
            <w:tcW w:w="1086" w:type="pct"/>
            <w:tcBorders>
              <w:top w:val="single" w:sz="6" w:space="0" w:color="000000"/>
              <w:left w:val="single" w:sz="6" w:space="0" w:color="000000"/>
              <w:bottom w:val="single" w:sz="6" w:space="0" w:color="000000"/>
              <w:right w:val="single" w:sz="6" w:space="0" w:color="000000"/>
            </w:tcBorders>
            <w:hideMark/>
          </w:tcPr>
          <w:p w14:paraId="1E18ACCE" w14:textId="77777777" w:rsidR="005736A2" w:rsidRPr="005736A2" w:rsidRDefault="005736A2" w:rsidP="005736A2">
            <w:pPr>
              <w:pStyle w:val="a4"/>
              <w:spacing w:after="0"/>
            </w:pPr>
            <w:r w:rsidRPr="005736A2">
              <w:t>Физическое и оздоровительное</w:t>
            </w:r>
          </w:p>
        </w:tc>
        <w:tc>
          <w:tcPr>
            <w:tcW w:w="1037" w:type="pct"/>
            <w:tcBorders>
              <w:top w:val="single" w:sz="6" w:space="0" w:color="000000"/>
              <w:left w:val="single" w:sz="6" w:space="0" w:color="000000"/>
              <w:bottom w:val="single" w:sz="6" w:space="0" w:color="000000"/>
              <w:right w:val="single" w:sz="6" w:space="0" w:color="000000"/>
            </w:tcBorders>
            <w:hideMark/>
          </w:tcPr>
          <w:p w14:paraId="33AA2A90" w14:textId="77777777" w:rsidR="005736A2" w:rsidRPr="005736A2" w:rsidRDefault="005736A2" w:rsidP="005736A2">
            <w:pPr>
              <w:pStyle w:val="a4"/>
              <w:spacing w:after="0"/>
            </w:pPr>
            <w:r w:rsidRPr="005736A2">
              <w:t>Здоровье, жизнь</w:t>
            </w:r>
          </w:p>
        </w:tc>
        <w:tc>
          <w:tcPr>
            <w:tcW w:w="2878" w:type="pct"/>
            <w:tcBorders>
              <w:top w:val="single" w:sz="6" w:space="0" w:color="000000"/>
              <w:left w:val="single" w:sz="6" w:space="0" w:color="000000"/>
              <w:bottom w:val="single" w:sz="6" w:space="0" w:color="000000"/>
              <w:right w:val="single" w:sz="6" w:space="0" w:color="000000"/>
            </w:tcBorders>
            <w:hideMark/>
          </w:tcPr>
          <w:p w14:paraId="222F93FB" w14:textId="77777777" w:rsidR="005736A2" w:rsidRPr="005736A2" w:rsidRDefault="005736A2" w:rsidP="005736A2">
            <w:pPr>
              <w:pStyle w:val="a4"/>
              <w:spacing w:after="0"/>
            </w:pPr>
            <w:r w:rsidRPr="005736A2">
              <w:t xml:space="preserve">Понимающий ценность жизни, владеющий основными способами укрепления здоровья </w:t>
            </w:r>
            <w:r w:rsidR="00BF5A94">
              <w:t>–</w:t>
            </w:r>
            <w:r w:rsidRPr="005736A2">
              <w:t xml:space="preserve">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14:paraId="164CCA78" w14:textId="77777777" w:rsidR="005736A2" w:rsidRPr="005736A2" w:rsidRDefault="005736A2" w:rsidP="005736A2">
            <w:pPr>
              <w:pStyle w:val="a4"/>
              <w:spacing w:after="0"/>
            </w:pPr>
            <w:r w:rsidRPr="005736A2">
              <w:t>Проявляющий интерес к физическим упражнениям и подвижным играм, стремление к личной и командной победе, нравственные и волевые качества.</w:t>
            </w:r>
          </w:p>
          <w:p w14:paraId="1B001F9C" w14:textId="77777777" w:rsidR="005736A2" w:rsidRPr="005736A2" w:rsidRDefault="005736A2" w:rsidP="005736A2">
            <w:pPr>
              <w:pStyle w:val="a4"/>
              <w:spacing w:after="0"/>
            </w:pPr>
            <w:r w:rsidRPr="005736A2">
              <w:t>Демонстрирующий потребность в двигательной деятельности.</w:t>
            </w:r>
          </w:p>
          <w:p w14:paraId="6EC9581F" w14:textId="77777777" w:rsidR="005736A2" w:rsidRPr="005736A2" w:rsidRDefault="005736A2" w:rsidP="005736A2">
            <w:pPr>
              <w:pStyle w:val="a4"/>
              <w:spacing w:after="0"/>
            </w:pPr>
            <w:r w:rsidRPr="005736A2">
              <w:t>Имеющий представление о некоторых видах спорта и активного отдыха.</w:t>
            </w:r>
          </w:p>
        </w:tc>
      </w:tr>
      <w:tr w:rsidR="005736A2" w:rsidRPr="005736A2" w14:paraId="69B80455" w14:textId="77777777" w:rsidTr="005736A2">
        <w:tc>
          <w:tcPr>
            <w:tcW w:w="1086" w:type="pct"/>
            <w:tcBorders>
              <w:top w:val="single" w:sz="6" w:space="0" w:color="000000"/>
              <w:left w:val="single" w:sz="6" w:space="0" w:color="000000"/>
              <w:bottom w:val="single" w:sz="6" w:space="0" w:color="000000"/>
              <w:right w:val="single" w:sz="6" w:space="0" w:color="000000"/>
            </w:tcBorders>
            <w:hideMark/>
          </w:tcPr>
          <w:p w14:paraId="542E685D" w14:textId="77777777" w:rsidR="005736A2" w:rsidRPr="005736A2" w:rsidRDefault="005736A2" w:rsidP="005736A2">
            <w:pPr>
              <w:pStyle w:val="a4"/>
              <w:spacing w:after="0"/>
            </w:pPr>
            <w:r w:rsidRPr="005736A2">
              <w:t>Трудовое</w:t>
            </w:r>
          </w:p>
        </w:tc>
        <w:tc>
          <w:tcPr>
            <w:tcW w:w="1037" w:type="pct"/>
            <w:tcBorders>
              <w:top w:val="single" w:sz="6" w:space="0" w:color="000000"/>
              <w:left w:val="single" w:sz="6" w:space="0" w:color="000000"/>
              <w:bottom w:val="single" w:sz="6" w:space="0" w:color="000000"/>
              <w:right w:val="single" w:sz="6" w:space="0" w:color="000000"/>
            </w:tcBorders>
            <w:hideMark/>
          </w:tcPr>
          <w:p w14:paraId="136691DA" w14:textId="77777777" w:rsidR="005736A2" w:rsidRPr="005736A2" w:rsidRDefault="005736A2" w:rsidP="005736A2">
            <w:pPr>
              <w:pStyle w:val="a4"/>
            </w:pPr>
            <w:r w:rsidRPr="005736A2">
              <w:t>Труд</w:t>
            </w:r>
          </w:p>
        </w:tc>
        <w:tc>
          <w:tcPr>
            <w:tcW w:w="2878" w:type="pct"/>
            <w:tcBorders>
              <w:top w:val="single" w:sz="6" w:space="0" w:color="000000"/>
              <w:left w:val="single" w:sz="6" w:space="0" w:color="000000"/>
              <w:bottom w:val="single" w:sz="6" w:space="0" w:color="000000"/>
              <w:right w:val="single" w:sz="6" w:space="0" w:color="000000"/>
            </w:tcBorders>
            <w:hideMark/>
          </w:tcPr>
          <w:p w14:paraId="60F61868" w14:textId="77777777" w:rsidR="005736A2" w:rsidRPr="005736A2" w:rsidRDefault="005736A2" w:rsidP="005736A2">
            <w:pPr>
              <w:pStyle w:val="a4"/>
              <w:spacing w:after="0"/>
            </w:pPr>
            <w:r w:rsidRPr="005736A2">
              <w:t>Понимающий ценность труда в семье и в обществе на основе уважения к людям труда, результатам их деятельности.</w:t>
            </w:r>
          </w:p>
          <w:p w14:paraId="5C13412B" w14:textId="77777777" w:rsidR="005736A2" w:rsidRPr="005736A2" w:rsidRDefault="005736A2" w:rsidP="005736A2">
            <w:pPr>
              <w:pStyle w:val="a4"/>
              <w:spacing w:after="0"/>
            </w:pPr>
            <w:r w:rsidRPr="005736A2">
              <w:t>Проявляющий трудолюбие при выполнении поручений и в самостоятельной деятельности.</w:t>
            </w:r>
          </w:p>
        </w:tc>
      </w:tr>
      <w:tr w:rsidR="005736A2" w:rsidRPr="005736A2" w14:paraId="76220B71" w14:textId="77777777" w:rsidTr="005736A2">
        <w:tc>
          <w:tcPr>
            <w:tcW w:w="1086" w:type="pct"/>
            <w:tcBorders>
              <w:top w:val="single" w:sz="6" w:space="0" w:color="000000"/>
              <w:left w:val="single" w:sz="6" w:space="0" w:color="000000"/>
              <w:bottom w:val="single" w:sz="6" w:space="0" w:color="000000"/>
              <w:right w:val="single" w:sz="6" w:space="0" w:color="000000"/>
            </w:tcBorders>
            <w:hideMark/>
          </w:tcPr>
          <w:p w14:paraId="538B186E" w14:textId="77777777" w:rsidR="005736A2" w:rsidRPr="005736A2" w:rsidRDefault="005736A2" w:rsidP="005736A2">
            <w:pPr>
              <w:pStyle w:val="a4"/>
            </w:pPr>
            <w:r w:rsidRPr="005736A2">
              <w:t>Эстетическое</w:t>
            </w:r>
          </w:p>
        </w:tc>
        <w:tc>
          <w:tcPr>
            <w:tcW w:w="1037" w:type="pct"/>
            <w:tcBorders>
              <w:top w:val="single" w:sz="6" w:space="0" w:color="000000"/>
              <w:left w:val="single" w:sz="6" w:space="0" w:color="000000"/>
              <w:bottom w:val="single" w:sz="6" w:space="0" w:color="000000"/>
              <w:right w:val="single" w:sz="6" w:space="0" w:color="000000"/>
            </w:tcBorders>
            <w:hideMark/>
          </w:tcPr>
          <w:p w14:paraId="1A350EDA" w14:textId="77777777" w:rsidR="005736A2" w:rsidRPr="005736A2" w:rsidRDefault="005736A2" w:rsidP="005736A2">
            <w:pPr>
              <w:pStyle w:val="a4"/>
            </w:pPr>
            <w:r w:rsidRPr="005736A2">
              <w:t>Культура и красота</w:t>
            </w:r>
          </w:p>
        </w:tc>
        <w:tc>
          <w:tcPr>
            <w:tcW w:w="2878" w:type="pct"/>
            <w:tcBorders>
              <w:top w:val="single" w:sz="6" w:space="0" w:color="000000"/>
              <w:left w:val="single" w:sz="6" w:space="0" w:color="000000"/>
              <w:bottom w:val="single" w:sz="6" w:space="0" w:color="000000"/>
              <w:right w:val="single" w:sz="6" w:space="0" w:color="000000"/>
            </w:tcBorders>
            <w:hideMark/>
          </w:tcPr>
          <w:p w14:paraId="00878157" w14:textId="77777777" w:rsidR="005736A2" w:rsidRPr="005736A2" w:rsidRDefault="005736A2" w:rsidP="005736A2">
            <w:pPr>
              <w:pStyle w:val="a4"/>
              <w:spacing w:after="0"/>
            </w:pPr>
            <w:r w:rsidRPr="005736A2">
              <w:t>Способный воспринимать и чувствовать прекрасное в быту, природе, поступках, искусстве.</w:t>
            </w:r>
          </w:p>
          <w:p w14:paraId="6979864C" w14:textId="77777777" w:rsidR="005736A2" w:rsidRPr="005736A2" w:rsidRDefault="005736A2" w:rsidP="005736A2">
            <w:pPr>
              <w:pStyle w:val="a4"/>
              <w:spacing w:after="0"/>
            </w:pPr>
            <w:r w:rsidRPr="005736A2">
              <w:t>Стремящийся к отображению прекрасного в продуктивных видах деятельности.</w:t>
            </w:r>
          </w:p>
        </w:tc>
      </w:tr>
    </w:tbl>
    <w:p w14:paraId="131DE0B2" w14:textId="77777777" w:rsidR="00566C36" w:rsidRPr="005736A2" w:rsidRDefault="00566C36" w:rsidP="005736A2">
      <w:pPr>
        <w:spacing w:after="0" w:line="240" w:lineRule="auto"/>
        <w:jc w:val="both"/>
        <w:rPr>
          <w:rFonts w:ascii="Times New Roman" w:hAnsi="Times New Roman" w:cs="Times New Roman"/>
          <w:i/>
          <w:sz w:val="24"/>
          <w:szCs w:val="24"/>
        </w:rPr>
      </w:pPr>
    </w:p>
    <w:p w14:paraId="7C41BCD7" w14:textId="77777777" w:rsidR="005736A2" w:rsidRPr="00277124" w:rsidRDefault="005736A2" w:rsidP="005736A2">
      <w:pPr>
        <w:spacing w:after="0" w:line="240" w:lineRule="auto"/>
        <w:jc w:val="both"/>
        <w:rPr>
          <w:rFonts w:ascii="Times New Roman" w:hAnsi="Times New Roman" w:cs="Times New Roman"/>
          <w:bCs/>
          <w:i/>
          <w:iCs/>
          <w:sz w:val="24"/>
          <w:szCs w:val="24"/>
        </w:rPr>
      </w:pPr>
      <w:r>
        <w:rPr>
          <w:rFonts w:ascii="Times New Roman" w:hAnsi="Times New Roman" w:cs="Times New Roman"/>
          <w:b/>
          <w:sz w:val="24"/>
          <w:szCs w:val="24"/>
        </w:rPr>
        <w:t xml:space="preserve"> </w:t>
      </w:r>
      <w:r w:rsidRPr="00277124">
        <w:rPr>
          <w:rFonts w:ascii="Times New Roman" w:hAnsi="Times New Roman" w:cs="Times New Roman"/>
          <w:bCs/>
          <w:i/>
          <w:iCs/>
          <w:sz w:val="24"/>
          <w:szCs w:val="24"/>
        </w:rPr>
        <w:t>Планируемые результаты Программы в части, формируемой участниками образовательных отношений</w:t>
      </w:r>
    </w:p>
    <w:p w14:paraId="00F67C72" w14:textId="77777777" w:rsidR="005736A2" w:rsidRPr="00277124" w:rsidRDefault="005736A2" w:rsidP="005736A2">
      <w:pPr>
        <w:spacing w:after="0" w:line="240" w:lineRule="auto"/>
        <w:jc w:val="center"/>
        <w:rPr>
          <w:rFonts w:ascii="Times New Roman" w:hAnsi="Times New Roman" w:cs="Times New Roman"/>
          <w:color w:val="000000"/>
          <w:sz w:val="24"/>
          <w:szCs w:val="24"/>
        </w:rPr>
      </w:pPr>
      <w:r w:rsidRPr="00277124">
        <w:rPr>
          <w:rFonts w:ascii="Times New Roman" w:hAnsi="Times New Roman" w:cs="Times New Roman"/>
          <w:color w:val="000000"/>
          <w:sz w:val="24"/>
          <w:szCs w:val="24"/>
        </w:rPr>
        <w:t>Ожидаемые результаты реализации программы</w:t>
      </w:r>
    </w:p>
    <w:p w14:paraId="0B10CA1B" w14:textId="77777777" w:rsidR="005736A2" w:rsidRPr="00277124" w:rsidRDefault="005736A2" w:rsidP="005736A2">
      <w:pPr>
        <w:spacing w:after="0" w:line="240" w:lineRule="auto"/>
        <w:ind w:firstLine="567"/>
        <w:jc w:val="both"/>
        <w:rPr>
          <w:rFonts w:ascii="Times New Roman" w:hAnsi="Times New Roman" w:cs="Times New Roman"/>
          <w:color w:val="000000"/>
          <w:sz w:val="24"/>
          <w:szCs w:val="24"/>
        </w:rPr>
      </w:pPr>
      <w:r w:rsidRPr="00277124">
        <w:rPr>
          <w:rFonts w:ascii="Times New Roman" w:hAnsi="Times New Roman" w:cs="Times New Roman"/>
          <w:i/>
          <w:color w:val="000000"/>
          <w:sz w:val="24"/>
          <w:szCs w:val="24"/>
        </w:rPr>
        <w:t xml:space="preserve">Промежуточным </w:t>
      </w:r>
      <w:r w:rsidRPr="00277124">
        <w:rPr>
          <w:rFonts w:ascii="Times New Roman" w:hAnsi="Times New Roman" w:cs="Times New Roman"/>
          <w:color w:val="000000"/>
          <w:sz w:val="24"/>
          <w:szCs w:val="24"/>
        </w:rPr>
        <w:t>результатом может считаться: включение детей в занятие, положительный эмоциональный настрой, активное, заинтересованное отношение к занятиям, соблюдение правил поведения.</w:t>
      </w:r>
    </w:p>
    <w:p w14:paraId="1E261320" w14:textId="77777777" w:rsidR="005736A2" w:rsidRPr="00277124" w:rsidRDefault="005736A2" w:rsidP="005736A2">
      <w:pPr>
        <w:spacing w:after="0" w:line="240" w:lineRule="auto"/>
        <w:ind w:right="-7"/>
        <w:jc w:val="both"/>
        <w:rPr>
          <w:rFonts w:ascii="Times New Roman" w:hAnsi="Times New Roman" w:cs="Times New Roman"/>
          <w:color w:val="000000"/>
          <w:sz w:val="24"/>
          <w:szCs w:val="24"/>
        </w:rPr>
      </w:pPr>
      <w:r w:rsidRPr="00277124">
        <w:rPr>
          <w:rFonts w:ascii="Times New Roman" w:hAnsi="Times New Roman" w:cs="Times New Roman"/>
          <w:color w:val="000000"/>
          <w:sz w:val="24"/>
          <w:szCs w:val="24"/>
        </w:rPr>
        <w:t xml:space="preserve">Успешная реализация программы предполагает </w:t>
      </w:r>
      <w:r w:rsidRPr="00277124">
        <w:rPr>
          <w:rFonts w:ascii="Times New Roman" w:hAnsi="Times New Roman" w:cs="Times New Roman"/>
          <w:i/>
          <w:color w:val="000000"/>
          <w:sz w:val="24"/>
          <w:szCs w:val="24"/>
        </w:rPr>
        <w:t xml:space="preserve">следующие итоговые результаты: </w:t>
      </w:r>
    </w:p>
    <w:p w14:paraId="35B88323" w14:textId="77777777" w:rsidR="005736A2" w:rsidRPr="00277124" w:rsidRDefault="005736A2" w:rsidP="005736A2">
      <w:pPr>
        <w:numPr>
          <w:ilvl w:val="0"/>
          <w:numId w:val="13"/>
        </w:numPr>
        <w:tabs>
          <w:tab w:val="clear" w:pos="720"/>
        </w:tabs>
        <w:spacing w:after="0" w:line="240" w:lineRule="auto"/>
        <w:ind w:left="284" w:right="-7" w:hanging="142"/>
        <w:jc w:val="both"/>
        <w:rPr>
          <w:rFonts w:ascii="Times New Roman" w:hAnsi="Times New Roman" w:cs="Times New Roman"/>
          <w:color w:val="000000"/>
          <w:sz w:val="24"/>
          <w:szCs w:val="24"/>
        </w:rPr>
      </w:pPr>
      <w:r w:rsidRPr="00277124">
        <w:rPr>
          <w:rFonts w:ascii="Times New Roman" w:hAnsi="Times New Roman" w:cs="Times New Roman"/>
          <w:color w:val="000000"/>
          <w:sz w:val="24"/>
          <w:szCs w:val="24"/>
        </w:rPr>
        <w:t>у детей повысится уровень умения договариваться, согласовывать свои действия, находить решения;</w:t>
      </w:r>
    </w:p>
    <w:p w14:paraId="028BA302" w14:textId="77777777" w:rsidR="005736A2" w:rsidRPr="00277124" w:rsidRDefault="005736A2" w:rsidP="005736A2">
      <w:pPr>
        <w:numPr>
          <w:ilvl w:val="0"/>
          <w:numId w:val="13"/>
        </w:numPr>
        <w:tabs>
          <w:tab w:val="clear" w:pos="720"/>
        </w:tabs>
        <w:spacing w:after="0" w:line="240" w:lineRule="auto"/>
        <w:ind w:left="284" w:right="-7" w:hanging="142"/>
        <w:jc w:val="both"/>
        <w:rPr>
          <w:rFonts w:ascii="Times New Roman" w:hAnsi="Times New Roman" w:cs="Times New Roman"/>
          <w:color w:val="000000"/>
          <w:sz w:val="24"/>
          <w:szCs w:val="24"/>
        </w:rPr>
      </w:pPr>
      <w:r w:rsidRPr="00277124">
        <w:rPr>
          <w:rFonts w:ascii="Times New Roman" w:hAnsi="Times New Roman" w:cs="Times New Roman"/>
          <w:color w:val="000000"/>
          <w:sz w:val="24"/>
          <w:szCs w:val="24"/>
        </w:rPr>
        <w:t xml:space="preserve">у детей будут сформированы навыки сотрудничества; </w:t>
      </w:r>
    </w:p>
    <w:p w14:paraId="41F931E2" w14:textId="77777777" w:rsidR="005736A2" w:rsidRPr="00277124" w:rsidRDefault="005736A2" w:rsidP="005736A2">
      <w:pPr>
        <w:numPr>
          <w:ilvl w:val="0"/>
          <w:numId w:val="13"/>
        </w:numPr>
        <w:tabs>
          <w:tab w:val="clear" w:pos="720"/>
        </w:tabs>
        <w:spacing w:after="0" w:line="240" w:lineRule="auto"/>
        <w:ind w:left="284" w:right="-7" w:hanging="142"/>
        <w:jc w:val="both"/>
        <w:rPr>
          <w:rFonts w:ascii="Times New Roman" w:hAnsi="Times New Roman" w:cs="Times New Roman"/>
          <w:color w:val="000000"/>
          <w:sz w:val="24"/>
          <w:szCs w:val="24"/>
        </w:rPr>
      </w:pPr>
      <w:r w:rsidRPr="00277124">
        <w:rPr>
          <w:rFonts w:ascii="Times New Roman" w:hAnsi="Times New Roman" w:cs="Times New Roman"/>
          <w:color w:val="000000"/>
          <w:sz w:val="24"/>
          <w:szCs w:val="24"/>
        </w:rPr>
        <w:t>повысится самостоятельность и активность детей в совместной деятельности;</w:t>
      </w:r>
    </w:p>
    <w:p w14:paraId="0FFB80C0" w14:textId="77777777" w:rsidR="005736A2" w:rsidRPr="00277124" w:rsidRDefault="005736A2" w:rsidP="005736A2">
      <w:pPr>
        <w:numPr>
          <w:ilvl w:val="0"/>
          <w:numId w:val="13"/>
        </w:numPr>
        <w:tabs>
          <w:tab w:val="clear" w:pos="720"/>
        </w:tabs>
        <w:spacing w:after="0" w:line="240" w:lineRule="auto"/>
        <w:ind w:left="284" w:right="-7" w:hanging="142"/>
        <w:jc w:val="both"/>
        <w:rPr>
          <w:rFonts w:ascii="Times New Roman" w:hAnsi="Times New Roman" w:cs="Times New Roman"/>
          <w:color w:val="000000"/>
          <w:sz w:val="24"/>
          <w:szCs w:val="24"/>
        </w:rPr>
      </w:pPr>
      <w:r w:rsidRPr="00277124">
        <w:rPr>
          <w:rFonts w:ascii="Times New Roman" w:hAnsi="Times New Roman" w:cs="Times New Roman"/>
          <w:color w:val="000000"/>
          <w:sz w:val="24"/>
          <w:szCs w:val="24"/>
        </w:rPr>
        <w:t xml:space="preserve">повысится уровень умения понимать чувства других людей и адекватно выражать свои чувства и  эмоции; </w:t>
      </w:r>
    </w:p>
    <w:p w14:paraId="3E870178" w14:textId="77777777" w:rsidR="005736A2" w:rsidRPr="00277124" w:rsidRDefault="005736A2" w:rsidP="005736A2">
      <w:pPr>
        <w:numPr>
          <w:ilvl w:val="0"/>
          <w:numId w:val="13"/>
        </w:numPr>
        <w:tabs>
          <w:tab w:val="clear" w:pos="720"/>
        </w:tabs>
        <w:spacing w:after="0" w:line="240" w:lineRule="auto"/>
        <w:ind w:left="284" w:right="-7" w:hanging="142"/>
        <w:jc w:val="both"/>
        <w:rPr>
          <w:rFonts w:ascii="Times New Roman" w:hAnsi="Times New Roman" w:cs="Times New Roman"/>
          <w:color w:val="000000"/>
          <w:sz w:val="24"/>
          <w:szCs w:val="24"/>
        </w:rPr>
      </w:pPr>
      <w:r w:rsidRPr="00277124">
        <w:rPr>
          <w:rFonts w:ascii="Times New Roman" w:hAnsi="Times New Roman" w:cs="Times New Roman"/>
          <w:color w:val="000000"/>
          <w:sz w:val="24"/>
          <w:szCs w:val="24"/>
        </w:rPr>
        <w:t xml:space="preserve">снизится уровень проявлений агрессии, тревоги, гиперактивности. </w:t>
      </w:r>
    </w:p>
    <w:p w14:paraId="5C502984" w14:textId="77777777" w:rsidR="005736A2" w:rsidRPr="00277124" w:rsidRDefault="005736A2" w:rsidP="005736A2">
      <w:pPr>
        <w:pStyle w:val="ad"/>
        <w:ind w:right="-7"/>
        <w:jc w:val="both"/>
        <w:rPr>
          <w:b w:val="0"/>
          <w:color w:val="000000"/>
          <w:sz w:val="24"/>
          <w:szCs w:val="24"/>
        </w:rPr>
      </w:pPr>
      <w:r w:rsidRPr="00277124">
        <w:rPr>
          <w:b w:val="0"/>
          <w:i/>
          <w:color w:val="000000"/>
          <w:sz w:val="24"/>
          <w:szCs w:val="24"/>
        </w:rPr>
        <w:t xml:space="preserve">При составлении программы использовались современные методические разработки, методические рекомендации,  дидактический материал и программы </w:t>
      </w:r>
      <w:r w:rsidRPr="00277124">
        <w:rPr>
          <w:b w:val="0"/>
          <w:color w:val="000000"/>
          <w:sz w:val="24"/>
          <w:szCs w:val="24"/>
        </w:rPr>
        <w:t>следующих авторов: И. В. Мавриной, Е.М. Фадеевой, А. Ивашовой, Р.Д. Триггер, К. Фопель</w:t>
      </w:r>
    </w:p>
    <w:p w14:paraId="0A558D64" w14:textId="77777777" w:rsidR="005736A2" w:rsidRPr="00277124" w:rsidRDefault="005736A2" w:rsidP="005736A2">
      <w:pPr>
        <w:pStyle w:val="31"/>
        <w:tabs>
          <w:tab w:val="left" w:pos="8669"/>
        </w:tabs>
        <w:spacing w:after="0"/>
        <w:jc w:val="both"/>
        <w:rPr>
          <w:rFonts w:eastAsia="Times New Roman" w:cs="Times New Roman"/>
          <w:bCs/>
          <w:i/>
          <w:color w:val="000000"/>
          <w:sz w:val="24"/>
          <w:szCs w:val="24"/>
        </w:rPr>
      </w:pPr>
      <w:r w:rsidRPr="00277124">
        <w:rPr>
          <w:rFonts w:eastAsia="Times New Roman" w:cs="Times New Roman"/>
          <w:bCs/>
          <w:i/>
          <w:color w:val="000000"/>
          <w:sz w:val="24"/>
          <w:szCs w:val="24"/>
        </w:rPr>
        <w:t>Целевые ориентиры на этапе завершения программы:</w:t>
      </w:r>
    </w:p>
    <w:p w14:paraId="0F1DE00A" w14:textId="77777777" w:rsidR="005736A2" w:rsidRPr="00277124" w:rsidRDefault="005736A2" w:rsidP="005736A2">
      <w:pPr>
        <w:pStyle w:val="31"/>
        <w:tabs>
          <w:tab w:val="left" w:pos="8669"/>
        </w:tabs>
        <w:spacing w:after="0"/>
        <w:ind w:left="-181"/>
        <w:jc w:val="both"/>
        <w:rPr>
          <w:rFonts w:eastAsia="Times New Roman" w:cs="Times New Roman"/>
          <w:bCs/>
          <w:i/>
          <w:color w:val="000000"/>
          <w:sz w:val="24"/>
          <w:szCs w:val="24"/>
        </w:rPr>
      </w:pPr>
      <w:r w:rsidRPr="00277124">
        <w:rPr>
          <w:rFonts w:eastAsia="Times New Roman" w:cs="Times New Roman"/>
          <w:bCs/>
          <w:i/>
          <w:color w:val="000000"/>
          <w:sz w:val="24"/>
          <w:szCs w:val="24"/>
        </w:rPr>
        <w:t>К четырем годам ребенок:</w:t>
      </w:r>
    </w:p>
    <w:p w14:paraId="0828A7A5" w14:textId="77777777" w:rsidR="005736A2" w:rsidRPr="00277124" w:rsidRDefault="005736A2" w:rsidP="005736A2">
      <w:pPr>
        <w:pStyle w:val="31"/>
        <w:numPr>
          <w:ilvl w:val="0"/>
          <w:numId w:val="14"/>
        </w:numPr>
        <w:tabs>
          <w:tab w:val="left" w:pos="142"/>
        </w:tabs>
        <w:spacing w:after="0"/>
        <w:ind w:left="284" w:hanging="142"/>
        <w:jc w:val="both"/>
        <w:rPr>
          <w:rFonts w:eastAsia="Times New Roman" w:cs="Times New Roman"/>
          <w:bCs/>
          <w:color w:val="000000"/>
          <w:sz w:val="24"/>
          <w:szCs w:val="24"/>
        </w:rPr>
      </w:pPr>
      <w:r w:rsidRPr="00277124">
        <w:rPr>
          <w:rFonts w:eastAsia="Times New Roman" w:cs="Times New Roman"/>
          <w:bCs/>
          <w:color w:val="000000"/>
          <w:sz w:val="24"/>
          <w:szCs w:val="24"/>
        </w:rPr>
        <w:t>упражнения выполняются самостоятельно, ребенок может работать по простому плану,</w:t>
      </w:r>
    </w:p>
    <w:p w14:paraId="1AB40769" w14:textId="77777777" w:rsidR="005736A2" w:rsidRPr="00277124" w:rsidRDefault="005736A2" w:rsidP="005736A2">
      <w:pPr>
        <w:pStyle w:val="31"/>
        <w:numPr>
          <w:ilvl w:val="0"/>
          <w:numId w:val="14"/>
        </w:numPr>
        <w:tabs>
          <w:tab w:val="left" w:pos="142"/>
        </w:tabs>
        <w:spacing w:after="0"/>
        <w:ind w:left="284" w:hanging="142"/>
        <w:jc w:val="both"/>
        <w:rPr>
          <w:rFonts w:eastAsia="Times New Roman" w:cs="Times New Roman"/>
          <w:bCs/>
          <w:color w:val="000000"/>
          <w:sz w:val="24"/>
          <w:szCs w:val="24"/>
        </w:rPr>
      </w:pPr>
      <w:r w:rsidRPr="00277124">
        <w:rPr>
          <w:rFonts w:eastAsia="Times New Roman" w:cs="Times New Roman"/>
          <w:bCs/>
          <w:color w:val="000000"/>
          <w:sz w:val="24"/>
          <w:szCs w:val="24"/>
        </w:rPr>
        <w:t>ребенок может работать в группе детей, может им подражать, соревноваться,</w:t>
      </w:r>
    </w:p>
    <w:p w14:paraId="078D0FE7" w14:textId="77777777" w:rsidR="005736A2" w:rsidRPr="00277124" w:rsidRDefault="005736A2" w:rsidP="005736A2">
      <w:pPr>
        <w:pStyle w:val="31"/>
        <w:numPr>
          <w:ilvl w:val="0"/>
          <w:numId w:val="14"/>
        </w:numPr>
        <w:tabs>
          <w:tab w:val="left" w:pos="142"/>
        </w:tabs>
        <w:spacing w:after="0"/>
        <w:ind w:left="284" w:hanging="142"/>
        <w:jc w:val="both"/>
        <w:rPr>
          <w:rFonts w:eastAsia="Times New Roman" w:cs="Times New Roman"/>
          <w:bCs/>
          <w:color w:val="000000"/>
          <w:sz w:val="24"/>
          <w:szCs w:val="24"/>
        </w:rPr>
      </w:pPr>
      <w:r w:rsidRPr="00277124">
        <w:rPr>
          <w:rFonts w:eastAsia="Times New Roman" w:cs="Times New Roman"/>
          <w:bCs/>
          <w:color w:val="000000"/>
          <w:sz w:val="24"/>
          <w:szCs w:val="24"/>
        </w:rPr>
        <w:t>ребенок способен к целенаправленной деятельности, начинает ориентироваться на результат,</w:t>
      </w:r>
    </w:p>
    <w:p w14:paraId="49A7D2B4" w14:textId="77777777" w:rsidR="005736A2" w:rsidRPr="00277124" w:rsidRDefault="005736A2" w:rsidP="005736A2">
      <w:pPr>
        <w:pStyle w:val="31"/>
        <w:numPr>
          <w:ilvl w:val="0"/>
          <w:numId w:val="14"/>
        </w:numPr>
        <w:tabs>
          <w:tab w:val="left" w:pos="142"/>
        </w:tabs>
        <w:spacing w:after="0"/>
        <w:ind w:left="284" w:hanging="142"/>
        <w:jc w:val="both"/>
        <w:rPr>
          <w:rFonts w:eastAsia="Times New Roman" w:cs="Times New Roman"/>
          <w:bCs/>
          <w:color w:val="000000"/>
          <w:sz w:val="24"/>
          <w:szCs w:val="24"/>
        </w:rPr>
      </w:pPr>
      <w:r w:rsidRPr="00277124">
        <w:rPr>
          <w:rFonts w:eastAsia="Times New Roman" w:cs="Times New Roman"/>
          <w:bCs/>
          <w:color w:val="000000"/>
          <w:sz w:val="24"/>
          <w:szCs w:val="24"/>
        </w:rPr>
        <w:t>координации становятся более дифференцированными, тонкими, активно развивается графическая деятельность,</w:t>
      </w:r>
    </w:p>
    <w:p w14:paraId="464B2FA9" w14:textId="77777777" w:rsidR="005736A2" w:rsidRPr="00277124" w:rsidRDefault="005736A2" w:rsidP="005736A2">
      <w:pPr>
        <w:pStyle w:val="31"/>
        <w:numPr>
          <w:ilvl w:val="0"/>
          <w:numId w:val="14"/>
        </w:numPr>
        <w:tabs>
          <w:tab w:val="left" w:pos="142"/>
        </w:tabs>
        <w:spacing w:after="0"/>
        <w:ind w:left="284" w:hanging="142"/>
        <w:jc w:val="both"/>
        <w:rPr>
          <w:rFonts w:eastAsia="Times New Roman" w:cs="Times New Roman"/>
          <w:bCs/>
          <w:color w:val="000000"/>
          <w:sz w:val="24"/>
          <w:szCs w:val="24"/>
        </w:rPr>
      </w:pPr>
      <w:r w:rsidRPr="00277124">
        <w:rPr>
          <w:rFonts w:eastAsia="Times New Roman" w:cs="Times New Roman"/>
          <w:bCs/>
          <w:color w:val="000000"/>
          <w:sz w:val="24"/>
          <w:szCs w:val="24"/>
        </w:rPr>
        <w:t>ребенок ориентируется в социальной ситуации конкуренции, может использовать разные социальные роли,</w:t>
      </w:r>
    </w:p>
    <w:p w14:paraId="4D70524A" w14:textId="77777777" w:rsidR="005736A2" w:rsidRPr="00277124" w:rsidRDefault="005736A2" w:rsidP="005736A2">
      <w:pPr>
        <w:pStyle w:val="31"/>
        <w:numPr>
          <w:ilvl w:val="0"/>
          <w:numId w:val="14"/>
        </w:numPr>
        <w:tabs>
          <w:tab w:val="left" w:pos="142"/>
        </w:tabs>
        <w:spacing w:after="0"/>
        <w:ind w:left="284" w:hanging="142"/>
        <w:jc w:val="both"/>
        <w:rPr>
          <w:rFonts w:eastAsia="Times New Roman" w:cs="Times New Roman"/>
          <w:bCs/>
          <w:color w:val="000000"/>
          <w:sz w:val="24"/>
          <w:szCs w:val="24"/>
        </w:rPr>
      </w:pPr>
      <w:r w:rsidRPr="00277124">
        <w:rPr>
          <w:rFonts w:eastAsia="Times New Roman" w:cs="Times New Roman"/>
          <w:bCs/>
          <w:color w:val="000000"/>
          <w:sz w:val="24"/>
          <w:szCs w:val="24"/>
        </w:rPr>
        <w:t>ребенок замечает других детей и эмоционально реагирует на них, имеет симпатии/ антипатии среди детей, может помогать и защищаться.</w:t>
      </w:r>
    </w:p>
    <w:p w14:paraId="6911D04D" w14:textId="77777777" w:rsidR="00B5031A" w:rsidRPr="005736A2" w:rsidRDefault="00B5031A" w:rsidP="005736A2">
      <w:pPr>
        <w:spacing w:after="0" w:line="240" w:lineRule="auto"/>
        <w:jc w:val="both"/>
        <w:rPr>
          <w:rFonts w:ascii="Times New Roman" w:hAnsi="Times New Roman" w:cs="Times New Roman"/>
          <w:b/>
          <w:sz w:val="24"/>
          <w:szCs w:val="24"/>
        </w:rPr>
      </w:pPr>
    </w:p>
    <w:p w14:paraId="6B70F7A1" w14:textId="77777777" w:rsidR="00B5031A" w:rsidRPr="005736A2" w:rsidRDefault="00885E54" w:rsidP="005736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2.7.3.</w:t>
      </w:r>
      <w:r w:rsidR="005736A2">
        <w:rPr>
          <w:rFonts w:ascii="Times New Roman" w:hAnsi="Times New Roman" w:cs="Times New Roman"/>
          <w:b/>
          <w:sz w:val="24"/>
          <w:szCs w:val="24"/>
        </w:rPr>
        <w:t xml:space="preserve"> Содержательный раздел Программы воспитания</w:t>
      </w:r>
    </w:p>
    <w:p w14:paraId="67D8DDA3" w14:textId="77777777" w:rsidR="00885E54" w:rsidRPr="00885E54" w:rsidRDefault="00885E54" w:rsidP="005736A2">
      <w:pPr>
        <w:spacing w:after="0" w:line="240" w:lineRule="auto"/>
        <w:jc w:val="both"/>
        <w:rPr>
          <w:rFonts w:ascii="Times New Roman" w:hAnsi="Times New Roman" w:cs="Times New Roman"/>
          <w:sz w:val="24"/>
          <w:szCs w:val="24"/>
        </w:rPr>
      </w:pPr>
      <w:r w:rsidRPr="00885E54">
        <w:rPr>
          <w:rFonts w:ascii="Times New Roman" w:hAnsi="Times New Roman" w:cs="Times New Roman"/>
          <w:sz w:val="24"/>
          <w:szCs w:val="24"/>
        </w:rPr>
        <w:t>2</w:t>
      </w:r>
      <w:r w:rsidRPr="00C14564">
        <w:rPr>
          <w:rFonts w:ascii="Times New Roman" w:hAnsi="Times New Roman" w:cs="Times New Roman"/>
          <w:i/>
          <w:sz w:val="24"/>
          <w:szCs w:val="24"/>
        </w:rPr>
        <w:t>.7</w:t>
      </w:r>
      <w:r w:rsidR="00860FD7" w:rsidRPr="00C14564">
        <w:rPr>
          <w:rFonts w:ascii="Times New Roman" w:hAnsi="Times New Roman" w:cs="Times New Roman"/>
          <w:i/>
          <w:sz w:val="24"/>
          <w:szCs w:val="24"/>
        </w:rPr>
        <w:t>.</w:t>
      </w:r>
      <w:r w:rsidRPr="00C14564">
        <w:rPr>
          <w:rFonts w:ascii="Times New Roman" w:hAnsi="Times New Roman" w:cs="Times New Roman"/>
          <w:i/>
          <w:sz w:val="24"/>
          <w:szCs w:val="24"/>
        </w:rPr>
        <w:t xml:space="preserve">3.1.Уклад </w:t>
      </w:r>
      <w:r w:rsidR="00773B54" w:rsidRPr="00C14564">
        <w:rPr>
          <w:rFonts w:ascii="Times New Roman" w:hAnsi="Times New Roman" w:cs="Times New Roman"/>
          <w:i/>
          <w:sz w:val="24"/>
          <w:szCs w:val="24"/>
        </w:rPr>
        <w:t xml:space="preserve"> организации</w:t>
      </w:r>
      <w:r w:rsidR="00773B54" w:rsidRPr="00885E54">
        <w:rPr>
          <w:rFonts w:ascii="Times New Roman" w:hAnsi="Times New Roman" w:cs="Times New Roman"/>
          <w:sz w:val="24"/>
          <w:szCs w:val="24"/>
        </w:rPr>
        <w:t xml:space="preserve"> </w:t>
      </w:r>
    </w:p>
    <w:p w14:paraId="05BBA3B0" w14:textId="77777777" w:rsidR="00885E54" w:rsidRPr="00885E54" w:rsidRDefault="00773B54" w:rsidP="005736A2">
      <w:pPr>
        <w:spacing w:after="0" w:line="240" w:lineRule="auto"/>
        <w:jc w:val="both"/>
        <w:rPr>
          <w:rFonts w:ascii="Times New Roman" w:hAnsi="Times New Roman" w:cs="Times New Roman"/>
          <w:sz w:val="24"/>
          <w:szCs w:val="24"/>
        </w:rPr>
      </w:pPr>
      <w:r w:rsidRPr="00885E54">
        <w:rPr>
          <w:rFonts w:ascii="Times New Roman" w:hAnsi="Times New Roman" w:cs="Times New Roman"/>
          <w:sz w:val="24"/>
          <w:szCs w:val="24"/>
        </w:rPr>
        <w:t>В данном разделе рас</w:t>
      </w:r>
      <w:r w:rsidR="00885E54" w:rsidRPr="00885E54">
        <w:rPr>
          <w:rFonts w:ascii="Times New Roman" w:hAnsi="Times New Roman" w:cs="Times New Roman"/>
          <w:sz w:val="24"/>
          <w:szCs w:val="24"/>
        </w:rPr>
        <w:t>крываются особенности уклада учреждения.</w:t>
      </w:r>
    </w:p>
    <w:p w14:paraId="0A8358E1" w14:textId="77777777" w:rsidR="00885E54" w:rsidRPr="00885E54" w:rsidRDefault="00885E54" w:rsidP="005736A2">
      <w:pPr>
        <w:spacing w:after="0" w:line="240" w:lineRule="auto"/>
        <w:jc w:val="both"/>
        <w:rPr>
          <w:rFonts w:ascii="Times New Roman" w:hAnsi="Times New Roman" w:cs="Times New Roman"/>
          <w:sz w:val="24"/>
          <w:szCs w:val="24"/>
        </w:rPr>
      </w:pPr>
      <w:r w:rsidRPr="00885E54">
        <w:rPr>
          <w:rFonts w:ascii="Times New Roman" w:hAnsi="Times New Roman" w:cs="Times New Roman"/>
          <w:sz w:val="24"/>
          <w:szCs w:val="24"/>
        </w:rPr>
        <w:t>У</w:t>
      </w:r>
      <w:r w:rsidR="00773B54" w:rsidRPr="00885E54">
        <w:rPr>
          <w:rFonts w:ascii="Times New Roman" w:hAnsi="Times New Roman" w:cs="Times New Roman"/>
          <w:sz w:val="24"/>
          <w:szCs w:val="24"/>
        </w:rPr>
        <w:t>клад, в качестве у</w:t>
      </w:r>
      <w:r w:rsidRPr="00885E54">
        <w:rPr>
          <w:rFonts w:ascii="Times New Roman" w:hAnsi="Times New Roman" w:cs="Times New Roman"/>
          <w:sz w:val="24"/>
          <w:szCs w:val="24"/>
        </w:rPr>
        <w:t>становившегося порядка жизни</w:t>
      </w:r>
      <w:r w:rsidR="00773B54" w:rsidRPr="00885E54">
        <w:rPr>
          <w:rFonts w:ascii="Times New Roman" w:hAnsi="Times New Roman" w:cs="Times New Roman"/>
          <w:sz w:val="24"/>
          <w:szCs w:val="24"/>
        </w:rPr>
        <w:t xml:space="preserve">,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 </w:t>
      </w:r>
    </w:p>
    <w:p w14:paraId="6BF55D38" w14:textId="77777777" w:rsidR="00885E54" w:rsidRPr="00885E54" w:rsidRDefault="00885E54" w:rsidP="005736A2">
      <w:pPr>
        <w:spacing w:after="0" w:line="240" w:lineRule="auto"/>
        <w:jc w:val="both"/>
        <w:rPr>
          <w:rFonts w:ascii="Times New Roman" w:hAnsi="Times New Roman" w:cs="Times New Roman"/>
          <w:sz w:val="24"/>
          <w:szCs w:val="24"/>
        </w:rPr>
      </w:pPr>
      <w:r w:rsidRPr="00885E54">
        <w:rPr>
          <w:rFonts w:ascii="Times New Roman" w:hAnsi="Times New Roman" w:cs="Times New Roman"/>
          <w:sz w:val="24"/>
          <w:szCs w:val="24"/>
        </w:rPr>
        <w:t xml:space="preserve">Уклад </w:t>
      </w:r>
      <w:r w:rsidR="00773B54" w:rsidRPr="00885E54">
        <w:rPr>
          <w:rFonts w:ascii="Times New Roman" w:hAnsi="Times New Roman" w:cs="Times New Roman"/>
          <w:sz w:val="24"/>
          <w:szCs w:val="24"/>
        </w:rPr>
        <w:t xml:space="preserve"> - это ее необходимый фундамент, основа и инструмент воспитания. </w:t>
      </w:r>
    </w:p>
    <w:p w14:paraId="3F061100" w14:textId="77777777" w:rsidR="00885E54" w:rsidRPr="00885E54" w:rsidRDefault="00773B54" w:rsidP="005736A2">
      <w:pPr>
        <w:spacing w:after="0" w:line="240" w:lineRule="auto"/>
        <w:jc w:val="both"/>
        <w:rPr>
          <w:rFonts w:ascii="Times New Roman" w:hAnsi="Times New Roman" w:cs="Times New Roman"/>
          <w:sz w:val="24"/>
          <w:szCs w:val="24"/>
        </w:rPr>
      </w:pPr>
      <w:r w:rsidRPr="00885E54">
        <w:rPr>
          <w:rFonts w:ascii="Times New Roman" w:hAnsi="Times New Roman" w:cs="Times New Roman"/>
          <w:sz w:val="24"/>
          <w:szCs w:val="24"/>
        </w:rPr>
        <w:t>Уклад задает и удерживает ценности воспитания для всех участников образовательных отношений: руководителей, воспитателей и специалистов, вспомогательного персонала, воспитанников, родителей (законных представителей), субъектов социокультурного окружения.</w:t>
      </w:r>
    </w:p>
    <w:p w14:paraId="66C6F6F4" w14:textId="77777777" w:rsidR="00B5031A" w:rsidRPr="005736A2" w:rsidRDefault="00773B54" w:rsidP="005736A2">
      <w:pPr>
        <w:spacing w:after="0" w:line="240" w:lineRule="auto"/>
        <w:jc w:val="both"/>
        <w:rPr>
          <w:rFonts w:ascii="Times New Roman" w:hAnsi="Times New Roman" w:cs="Times New Roman"/>
          <w:b/>
          <w:sz w:val="24"/>
          <w:szCs w:val="24"/>
        </w:rPr>
      </w:pPr>
      <w:r w:rsidRPr="00885E54">
        <w:rPr>
          <w:rFonts w:ascii="Times New Roman" w:hAnsi="Times New Roman" w:cs="Times New Roman"/>
          <w:sz w:val="24"/>
          <w:szCs w:val="24"/>
        </w:rPr>
        <w:t>Основные характеристики</w:t>
      </w:r>
      <w:r>
        <w:t>:</w:t>
      </w:r>
    </w:p>
    <w:tbl>
      <w:tblPr>
        <w:tblStyle w:val="ae"/>
        <w:tblW w:w="0" w:type="auto"/>
        <w:tblLook w:val="04A0" w:firstRow="1" w:lastRow="0" w:firstColumn="1" w:lastColumn="0" w:noHBand="0" w:noVBand="1"/>
      </w:tblPr>
      <w:tblGrid>
        <w:gridCol w:w="2221"/>
        <w:gridCol w:w="4343"/>
        <w:gridCol w:w="2497"/>
      </w:tblGrid>
      <w:tr w:rsidR="00C14564" w14:paraId="0DC1EAF2" w14:textId="77777777" w:rsidTr="007B7C04">
        <w:tc>
          <w:tcPr>
            <w:tcW w:w="2235" w:type="dxa"/>
          </w:tcPr>
          <w:p w14:paraId="79FCD331" w14:textId="77777777" w:rsidR="00C14564" w:rsidRPr="007B7C04" w:rsidRDefault="00C14564" w:rsidP="007B7C04">
            <w:pPr>
              <w:jc w:val="center"/>
              <w:rPr>
                <w:rFonts w:ascii="Times New Roman" w:hAnsi="Times New Roman" w:cs="Times New Roman"/>
                <w:i/>
                <w:sz w:val="24"/>
                <w:szCs w:val="24"/>
              </w:rPr>
            </w:pPr>
            <w:r w:rsidRPr="007B7C04">
              <w:rPr>
                <w:rFonts w:ascii="Times New Roman" w:hAnsi="Times New Roman" w:cs="Times New Roman"/>
                <w:i/>
                <w:sz w:val="24"/>
                <w:szCs w:val="24"/>
              </w:rPr>
              <w:t>Составляющие уклада</w:t>
            </w:r>
          </w:p>
        </w:tc>
        <w:tc>
          <w:tcPr>
            <w:tcW w:w="4536" w:type="dxa"/>
          </w:tcPr>
          <w:p w14:paraId="733EF5DC" w14:textId="77777777" w:rsidR="00C14564" w:rsidRPr="007B7C04" w:rsidRDefault="00C14564" w:rsidP="007B7C04">
            <w:pPr>
              <w:jc w:val="center"/>
              <w:rPr>
                <w:rFonts w:ascii="Times New Roman" w:hAnsi="Times New Roman" w:cs="Times New Roman"/>
                <w:i/>
                <w:sz w:val="24"/>
                <w:szCs w:val="24"/>
              </w:rPr>
            </w:pPr>
            <w:r w:rsidRPr="007B7C04">
              <w:rPr>
                <w:rFonts w:ascii="Times New Roman" w:hAnsi="Times New Roman" w:cs="Times New Roman"/>
                <w:i/>
                <w:sz w:val="24"/>
                <w:szCs w:val="24"/>
              </w:rPr>
              <w:t>Описание</w:t>
            </w:r>
          </w:p>
        </w:tc>
        <w:tc>
          <w:tcPr>
            <w:tcW w:w="2517" w:type="dxa"/>
          </w:tcPr>
          <w:p w14:paraId="516AEAE3" w14:textId="77777777" w:rsidR="00C14564" w:rsidRPr="007B7C04" w:rsidRDefault="00C14564" w:rsidP="007B7C04">
            <w:pPr>
              <w:jc w:val="center"/>
              <w:rPr>
                <w:rFonts w:ascii="Times New Roman" w:hAnsi="Times New Roman" w:cs="Times New Roman"/>
                <w:i/>
                <w:sz w:val="24"/>
                <w:szCs w:val="24"/>
              </w:rPr>
            </w:pPr>
            <w:r w:rsidRPr="007B7C04">
              <w:rPr>
                <w:rFonts w:ascii="Times New Roman" w:hAnsi="Times New Roman" w:cs="Times New Roman"/>
                <w:i/>
                <w:sz w:val="24"/>
                <w:szCs w:val="24"/>
              </w:rPr>
              <w:t>Вариативная часть</w:t>
            </w:r>
          </w:p>
        </w:tc>
      </w:tr>
      <w:tr w:rsidR="00C14564" w14:paraId="0AD346C7" w14:textId="77777777" w:rsidTr="007B7C04">
        <w:tc>
          <w:tcPr>
            <w:tcW w:w="2235" w:type="dxa"/>
          </w:tcPr>
          <w:p w14:paraId="635F0FA4" w14:textId="77777777" w:rsidR="00C14564" w:rsidRPr="00A86D54" w:rsidRDefault="007B7C04" w:rsidP="005736A2">
            <w:pPr>
              <w:jc w:val="both"/>
              <w:rPr>
                <w:rFonts w:ascii="Times New Roman" w:hAnsi="Times New Roman" w:cs="Times New Roman"/>
                <w:i/>
                <w:sz w:val="24"/>
                <w:szCs w:val="24"/>
              </w:rPr>
            </w:pPr>
            <w:r w:rsidRPr="00A86D54">
              <w:rPr>
                <w:rFonts w:ascii="Times New Roman" w:hAnsi="Times New Roman" w:cs="Times New Roman"/>
                <w:i/>
                <w:sz w:val="24"/>
                <w:szCs w:val="24"/>
              </w:rPr>
              <w:t>Цель и смысл деятельности учреждения, её миссия</w:t>
            </w:r>
          </w:p>
        </w:tc>
        <w:tc>
          <w:tcPr>
            <w:tcW w:w="4536" w:type="dxa"/>
          </w:tcPr>
          <w:p w14:paraId="50E7FC97" w14:textId="77777777" w:rsidR="00C14564" w:rsidRPr="007B7C04" w:rsidRDefault="007B7C04" w:rsidP="00A65A73">
            <w:pPr>
              <w:jc w:val="both"/>
              <w:rPr>
                <w:rFonts w:ascii="Times New Roman" w:hAnsi="Times New Roman" w:cs="Times New Roman"/>
                <w:sz w:val="24"/>
                <w:szCs w:val="24"/>
              </w:rPr>
            </w:pPr>
            <w:r>
              <w:rPr>
                <w:rFonts w:ascii="Times New Roman" w:hAnsi="Times New Roman" w:cs="Times New Roman"/>
                <w:sz w:val="24"/>
                <w:szCs w:val="24"/>
              </w:rPr>
              <w:t>Оказание психолого-педагогической, медицинской и социальной помощи детям, оказавшимся в трудной жизненной ситуации</w:t>
            </w:r>
          </w:p>
        </w:tc>
        <w:tc>
          <w:tcPr>
            <w:tcW w:w="2517" w:type="dxa"/>
          </w:tcPr>
          <w:p w14:paraId="6ED209EA" w14:textId="77777777" w:rsidR="00C14564" w:rsidRPr="007B7C04" w:rsidRDefault="007B7C04" w:rsidP="00A65A73">
            <w:pPr>
              <w:jc w:val="both"/>
              <w:rPr>
                <w:rFonts w:ascii="Times New Roman" w:hAnsi="Times New Roman" w:cs="Times New Roman"/>
                <w:sz w:val="24"/>
                <w:szCs w:val="24"/>
              </w:rPr>
            </w:pPr>
            <w:r>
              <w:rPr>
                <w:rFonts w:ascii="Times New Roman" w:hAnsi="Times New Roman" w:cs="Times New Roman"/>
                <w:sz w:val="24"/>
                <w:szCs w:val="24"/>
              </w:rPr>
              <w:t>Оказание квалифицированной  логопедической и психологической помощи детям группы риска</w:t>
            </w:r>
          </w:p>
        </w:tc>
      </w:tr>
      <w:tr w:rsidR="00C14564" w:rsidRPr="007B7C04" w14:paraId="2C29760A" w14:textId="77777777" w:rsidTr="007B7C04">
        <w:tc>
          <w:tcPr>
            <w:tcW w:w="2235" w:type="dxa"/>
          </w:tcPr>
          <w:p w14:paraId="664F0201" w14:textId="77777777" w:rsidR="00C14564" w:rsidRPr="007B7C04" w:rsidRDefault="007B7C04" w:rsidP="007B7C04">
            <w:pPr>
              <w:jc w:val="both"/>
              <w:rPr>
                <w:rFonts w:ascii="Times New Roman" w:hAnsi="Times New Roman" w:cs="Times New Roman"/>
                <w:i/>
                <w:sz w:val="24"/>
                <w:szCs w:val="24"/>
              </w:rPr>
            </w:pPr>
            <w:r w:rsidRPr="007B7C04">
              <w:rPr>
                <w:rFonts w:ascii="Times New Roman" w:hAnsi="Times New Roman" w:cs="Times New Roman"/>
                <w:i/>
                <w:sz w:val="24"/>
                <w:szCs w:val="24"/>
              </w:rPr>
              <w:t>Принципы жизни и воспитания</w:t>
            </w:r>
          </w:p>
        </w:tc>
        <w:tc>
          <w:tcPr>
            <w:tcW w:w="4536" w:type="dxa"/>
          </w:tcPr>
          <w:p w14:paraId="000CC5AC" w14:textId="77777777" w:rsidR="007B7C04" w:rsidRPr="007B7C04" w:rsidRDefault="007B7C04" w:rsidP="00A65A73">
            <w:pPr>
              <w:spacing w:after="12"/>
              <w:ind w:left="5"/>
              <w:jc w:val="both"/>
              <w:rPr>
                <w:rFonts w:ascii="Times New Roman" w:hAnsi="Times New Roman" w:cs="Times New Roman"/>
                <w:sz w:val="24"/>
                <w:szCs w:val="24"/>
              </w:rPr>
            </w:pPr>
            <w:r w:rsidRPr="007B7C04">
              <w:rPr>
                <w:rFonts w:ascii="Times New Roman" w:hAnsi="Times New Roman" w:cs="Times New Roman"/>
                <w:b/>
                <w:sz w:val="24"/>
                <w:szCs w:val="24"/>
              </w:rPr>
              <w:t xml:space="preserve">А) Базовые ценности </w:t>
            </w:r>
          </w:p>
          <w:p w14:paraId="0507FAC8" w14:textId="77777777" w:rsidR="007B7C04" w:rsidRPr="007B7C04" w:rsidRDefault="007B7C04" w:rsidP="00A65A73">
            <w:pPr>
              <w:ind w:left="5"/>
              <w:jc w:val="both"/>
              <w:rPr>
                <w:rFonts w:ascii="Times New Roman" w:hAnsi="Times New Roman" w:cs="Times New Roman"/>
                <w:sz w:val="24"/>
                <w:szCs w:val="24"/>
              </w:rPr>
            </w:pPr>
            <w:r w:rsidRPr="007B7C04">
              <w:rPr>
                <w:rFonts w:ascii="Times New Roman" w:hAnsi="Times New Roman" w:cs="Times New Roman"/>
                <w:sz w:val="24"/>
                <w:szCs w:val="24"/>
              </w:rPr>
              <w:t xml:space="preserve">- Духовно – нравственное воспитание. (Человек. Родина. Семья. Культура. Вера. Труд. Красота. Познание. Здоровье. Дружба. Природа.) </w:t>
            </w:r>
            <w:r w:rsidR="00BF5A94">
              <w:rPr>
                <w:rFonts w:ascii="Times New Roman" w:hAnsi="Times New Roman" w:cs="Times New Roman"/>
                <w:sz w:val="24"/>
                <w:szCs w:val="24"/>
              </w:rPr>
              <w:t>–</w:t>
            </w:r>
            <w:r w:rsidRPr="007B7C04">
              <w:rPr>
                <w:rFonts w:ascii="Times New Roman" w:hAnsi="Times New Roman" w:cs="Times New Roman"/>
                <w:sz w:val="24"/>
                <w:szCs w:val="24"/>
              </w:rPr>
              <w:t xml:space="preserve"> Сохранение уникальности и самоценности дошкольного детства как важного этапа в общем развитии человека. Поддержка специфики и разнообразия детства. Любой ребёнок является уникальной развивающейся личностью, несмотря на разные способности. </w:t>
            </w:r>
          </w:p>
          <w:p w14:paraId="1E2C6CFA" w14:textId="77777777" w:rsidR="007B7C04" w:rsidRPr="007B7C04" w:rsidRDefault="007B7C04" w:rsidP="00A65A73">
            <w:pPr>
              <w:spacing w:after="33"/>
              <w:ind w:left="5" w:right="10"/>
              <w:jc w:val="both"/>
              <w:rPr>
                <w:rFonts w:ascii="Times New Roman" w:hAnsi="Times New Roman" w:cs="Times New Roman"/>
                <w:sz w:val="24"/>
                <w:szCs w:val="24"/>
              </w:rPr>
            </w:pPr>
            <w:r>
              <w:rPr>
                <w:rFonts w:ascii="Times New Roman" w:hAnsi="Times New Roman" w:cs="Times New Roman"/>
                <w:sz w:val="24"/>
                <w:szCs w:val="24"/>
              </w:rPr>
              <w:t>-</w:t>
            </w:r>
            <w:r w:rsidRPr="007B7C04">
              <w:rPr>
                <w:rFonts w:ascii="Times New Roman" w:hAnsi="Times New Roman" w:cs="Times New Roman"/>
                <w:sz w:val="24"/>
                <w:szCs w:val="24"/>
              </w:rPr>
              <w:t xml:space="preserve">Семейные ценности. Семья – основа всех начал, основа формирования и развития личности ребёнка. Детский сад и семья – единое образовательное пространство. Дети являются частью семьи и сообщества в целом. Принятие семейных целей, способов организации жизнедеятельности и взаимодействия. Трепетное отношение к культурному наследию семьи, как части материальной культуры, созданной прошлыми поколениями, выдержавшей испытание временем и передающейся поколениями как нечто ценное и почитаемое. </w:t>
            </w:r>
          </w:p>
          <w:p w14:paraId="295D7B4C" w14:textId="77777777" w:rsidR="007B7C04" w:rsidRPr="007B7C04" w:rsidRDefault="007B7C04" w:rsidP="00A65A73">
            <w:pPr>
              <w:spacing w:after="11"/>
              <w:ind w:left="5" w:right="10"/>
              <w:jc w:val="both"/>
              <w:rPr>
                <w:rFonts w:ascii="Times New Roman" w:hAnsi="Times New Roman" w:cs="Times New Roman"/>
                <w:sz w:val="24"/>
                <w:szCs w:val="24"/>
              </w:rPr>
            </w:pPr>
            <w:r>
              <w:rPr>
                <w:rFonts w:ascii="Times New Roman" w:hAnsi="Times New Roman" w:cs="Times New Roman"/>
                <w:sz w:val="24"/>
                <w:szCs w:val="24"/>
              </w:rPr>
              <w:t>-</w:t>
            </w:r>
            <w:r w:rsidRPr="007B7C04">
              <w:rPr>
                <w:rFonts w:ascii="Times New Roman" w:hAnsi="Times New Roman" w:cs="Times New Roman"/>
                <w:sz w:val="24"/>
                <w:szCs w:val="24"/>
              </w:rPr>
              <w:t xml:space="preserve">Команда педагогов – единомышленников, где педагог – самостоятельная, инициативная, креативная, ищущая личность, являющаяся основным носителем образования, культуры, любви и уважения к ребёнку.  </w:t>
            </w:r>
          </w:p>
          <w:p w14:paraId="024FD706" w14:textId="77777777" w:rsidR="007B7C04" w:rsidRPr="007B7C04" w:rsidRDefault="007B7C04" w:rsidP="00A65A73">
            <w:pPr>
              <w:spacing w:after="22"/>
              <w:ind w:left="5" w:right="10"/>
              <w:jc w:val="both"/>
              <w:rPr>
                <w:rFonts w:ascii="Times New Roman" w:hAnsi="Times New Roman" w:cs="Times New Roman"/>
                <w:sz w:val="24"/>
                <w:szCs w:val="24"/>
              </w:rPr>
            </w:pPr>
            <w:r>
              <w:rPr>
                <w:rFonts w:ascii="Times New Roman" w:hAnsi="Times New Roman" w:cs="Times New Roman"/>
                <w:sz w:val="24"/>
                <w:szCs w:val="24"/>
              </w:rPr>
              <w:t>-</w:t>
            </w:r>
            <w:r w:rsidRPr="007B7C04">
              <w:rPr>
                <w:rFonts w:ascii="Times New Roman" w:hAnsi="Times New Roman" w:cs="Times New Roman"/>
                <w:sz w:val="24"/>
                <w:szCs w:val="24"/>
              </w:rPr>
              <w:t>Партнёрство между всеми участниками образовательных отношений – конструктивное взаимодействие, характеризующееся доверием, общими целями и ценностями. Организация совместной деятельности, которая осуществляется с помощью общения в контексте формирования у детей представлений о себе как гражданине РФ («Яроссиянин»), ж</w:t>
            </w:r>
            <w:r w:rsidR="00A86D54">
              <w:rPr>
                <w:rFonts w:ascii="Times New Roman" w:hAnsi="Times New Roman" w:cs="Times New Roman"/>
                <w:sz w:val="24"/>
                <w:szCs w:val="24"/>
              </w:rPr>
              <w:t>ителе родного города («Я-киселевчанин</w:t>
            </w:r>
            <w:r w:rsidRPr="007B7C04">
              <w:rPr>
                <w:rFonts w:ascii="Times New Roman" w:hAnsi="Times New Roman" w:cs="Times New Roman"/>
                <w:sz w:val="24"/>
                <w:szCs w:val="24"/>
              </w:rPr>
              <w:t xml:space="preserve">»), носителе социокультурных норм и традиций в отношениях между представителями разных национальностей, проживающих на территории родного края. </w:t>
            </w:r>
          </w:p>
          <w:p w14:paraId="4BF8AE70" w14:textId="77777777" w:rsidR="007B7C04" w:rsidRPr="007B7C04" w:rsidRDefault="00A86D54" w:rsidP="00A65A73">
            <w:pPr>
              <w:spacing w:after="2"/>
              <w:ind w:left="5" w:right="10"/>
              <w:jc w:val="both"/>
              <w:rPr>
                <w:rFonts w:ascii="Times New Roman" w:hAnsi="Times New Roman" w:cs="Times New Roman"/>
                <w:sz w:val="24"/>
                <w:szCs w:val="24"/>
              </w:rPr>
            </w:pPr>
            <w:r>
              <w:rPr>
                <w:rFonts w:ascii="Times New Roman" w:hAnsi="Times New Roman" w:cs="Times New Roman"/>
                <w:sz w:val="24"/>
                <w:szCs w:val="24"/>
              </w:rPr>
              <w:t>-</w:t>
            </w:r>
            <w:r w:rsidR="007B7C04" w:rsidRPr="007B7C04">
              <w:rPr>
                <w:rFonts w:ascii="Times New Roman" w:hAnsi="Times New Roman" w:cs="Times New Roman"/>
                <w:sz w:val="24"/>
                <w:szCs w:val="24"/>
              </w:rPr>
              <w:t xml:space="preserve">Личностно-развивающий и гуманистический характер взаимодействия взрослых и детей.  </w:t>
            </w:r>
          </w:p>
          <w:p w14:paraId="1E48CD71" w14:textId="77777777" w:rsidR="007B7C04" w:rsidRPr="007B7C04" w:rsidRDefault="00A86D54" w:rsidP="00A65A73">
            <w:pPr>
              <w:ind w:left="5" w:right="10"/>
              <w:jc w:val="both"/>
              <w:rPr>
                <w:rFonts w:ascii="Times New Roman" w:hAnsi="Times New Roman" w:cs="Times New Roman"/>
                <w:sz w:val="24"/>
                <w:szCs w:val="24"/>
              </w:rPr>
            </w:pPr>
            <w:r>
              <w:rPr>
                <w:rFonts w:ascii="Times New Roman" w:hAnsi="Times New Roman" w:cs="Times New Roman"/>
                <w:sz w:val="24"/>
                <w:szCs w:val="24"/>
              </w:rPr>
              <w:t>-</w:t>
            </w:r>
            <w:r w:rsidR="007B7C04" w:rsidRPr="007B7C04">
              <w:rPr>
                <w:rFonts w:ascii="Times New Roman" w:hAnsi="Times New Roman" w:cs="Times New Roman"/>
                <w:sz w:val="24"/>
                <w:szCs w:val="24"/>
              </w:rPr>
              <w:t xml:space="preserve">Сотрудничество. Общение «на равных». Уважение к личности ребенка как обязательное требование ко всем взрослым участникам образовательного процесса. Осуществление образовательного процесса в формах, специфических для детей определённой возрастной группы, прежде всего, в форме игры, познавательной и исследовательской деятельности. </w:t>
            </w:r>
          </w:p>
          <w:p w14:paraId="69FE2EDB" w14:textId="77777777" w:rsidR="007B7C04" w:rsidRPr="007B7C04" w:rsidRDefault="007B7C04" w:rsidP="00A65A73">
            <w:pPr>
              <w:spacing w:after="16"/>
              <w:ind w:left="5"/>
              <w:jc w:val="both"/>
              <w:rPr>
                <w:rFonts w:ascii="Times New Roman" w:hAnsi="Times New Roman" w:cs="Times New Roman"/>
                <w:sz w:val="24"/>
                <w:szCs w:val="24"/>
              </w:rPr>
            </w:pPr>
            <w:r w:rsidRPr="007B7C04">
              <w:rPr>
                <w:rFonts w:ascii="Times New Roman" w:hAnsi="Times New Roman" w:cs="Times New Roman"/>
                <w:b/>
                <w:sz w:val="24"/>
                <w:szCs w:val="24"/>
              </w:rPr>
              <w:t xml:space="preserve"> </w:t>
            </w:r>
          </w:p>
          <w:p w14:paraId="57587A59" w14:textId="77777777" w:rsidR="007B7C04" w:rsidRPr="007B7C04" w:rsidRDefault="007B7C04" w:rsidP="00A65A73">
            <w:pPr>
              <w:spacing w:after="25"/>
              <w:ind w:left="5"/>
              <w:jc w:val="both"/>
              <w:rPr>
                <w:rFonts w:ascii="Times New Roman" w:hAnsi="Times New Roman" w:cs="Times New Roman"/>
                <w:sz w:val="24"/>
                <w:szCs w:val="24"/>
              </w:rPr>
            </w:pPr>
            <w:r w:rsidRPr="007B7C04">
              <w:rPr>
                <w:rFonts w:ascii="Times New Roman" w:hAnsi="Times New Roman" w:cs="Times New Roman"/>
                <w:b/>
                <w:sz w:val="24"/>
                <w:szCs w:val="24"/>
              </w:rPr>
              <w:t>Б)</w:t>
            </w:r>
            <w:r w:rsidRPr="007B7C04">
              <w:rPr>
                <w:rFonts w:ascii="Times New Roman" w:hAnsi="Times New Roman" w:cs="Times New Roman"/>
                <w:sz w:val="24"/>
                <w:szCs w:val="24"/>
              </w:rPr>
              <w:t xml:space="preserve"> </w:t>
            </w:r>
            <w:r w:rsidRPr="007B7C04">
              <w:rPr>
                <w:rFonts w:ascii="Times New Roman" w:hAnsi="Times New Roman" w:cs="Times New Roman"/>
                <w:b/>
                <w:sz w:val="24"/>
                <w:szCs w:val="24"/>
              </w:rPr>
              <w:t>инструментальные ценности</w:t>
            </w:r>
            <w:r w:rsidRPr="007B7C04">
              <w:rPr>
                <w:rFonts w:ascii="Times New Roman" w:hAnsi="Times New Roman" w:cs="Times New Roman"/>
                <w:sz w:val="24"/>
                <w:szCs w:val="24"/>
              </w:rPr>
              <w:t xml:space="preserve">: </w:t>
            </w:r>
          </w:p>
          <w:p w14:paraId="785A8CA8" w14:textId="77777777" w:rsidR="007B7C04" w:rsidRPr="007B7C04" w:rsidRDefault="007B7C04" w:rsidP="00A65A73">
            <w:pPr>
              <w:spacing w:after="15"/>
              <w:ind w:left="5"/>
              <w:jc w:val="both"/>
              <w:rPr>
                <w:rFonts w:ascii="Times New Roman" w:hAnsi="Times New Roman" w:cs="Times New Roman"/>
                <w:sz w:val="24"/>
                <w:szCs w:val="24"/>
              </w:rPr>
            </w:pPr>
            <w:r w:rsidRPr="007B7C04">
              <w:rPr>
                <w:rFonts w:ascii="Times New Roman" w:hAnsi="Times New Roman" w:cs="Times New Roman"/>
                <w:b/>
                <w:sz w:val="24"/>
                <w:szCs w:val="24"/>
              </w:rPr>
              <w:t>Продуктивная деятельность</w:t>
            </w:r>
            <w:r w:rsidRPr="007B7C04">
              <w:rPr>
                <w:rFonts w:ascii="Times New Roman" w:hAnsi="Times New Roman" w:cs="Times New Roman"/>
                <w:sz w:val="24"/>
                <w:szCs w:val="24"/>
              </w:rPr>
              <w:t xml:space="preserve"> </w:t>
            </w:r>
          </w:p>
          <w:p w14:paraId="44D3118D" w14:textId="77777777" w:rsidR="007B7C04" w:rsidRPr="007B7C04" w:rsidRDefault="007B7C04" w:rsidP="00A65A73">
            <w:pPr>
              <w:spacing w:after="19"/>
              <w:ind w:left="5"/>
              <w:jc w:val="both"/>
              <w:rPr>
                <w:rFonts w:ascii="Times New Roman" w:hAnsi="Times New Roman" w:cs="Times New Roman"/>
                <w:sz w:val="24"/>
                <w:szCs w:val="24"/>
              </w:rPr>
            </w:pPr>
            <w:r w:rsidRPr="007B7C04">
              <w:rPr>
                <w:rFonts w:ascii="Times New Roman" w:hAnsi="Times New Roman" w:cs="Times New Roman"/>
                <w:sz w:val="24"/>
                <w:szCs w:val="24"/>
              </w:rPr>
              <w:t xml:space="preserve">•Публичная поддержка любых успехов детей. </w:t>
            </w:r>
          </w:p>
          <w:p w14:paraId="70552643" w14:textId="77777777" w:rsidR="00A86D54" w:rsidRDefault="007B7C04" w:rsidP="00A65A73">
            <w:pPr>
              <w:ind w:left="5"/>
              <w:jc w:val="both"/>
              <w:rPr>
                <w:rFonts w:ascii="Times New Roman" w:hAnsi="Times New Roman" w:cs="Times New Roman"/>
                <w:sz w:val="24"/>
                <w:szCs w:val="24"/>
              </w:rPr>
            </w:pPr>
            <w:r w:rsidRPr="007B7C04">
              <w:rPr>
                <w:rFonts w:ascii="Times New Roman" w:hAnsi="Times New Roman" w:cs="Times New Roman"/>
                <w:sz w:val="24"/>
                <w:szCs w:val="24"/>
              </w:rPr>
              <w:t>•Поддержка стремления научиться делать что-то и радостного ощущения возрастающей умелости.</w:t>
            </w:r>
          </w:p>
          <w:p w14:paraId="0DA9C297" w14:textId="77777777" w:rsidR="007B7C04" w:rsidRPr="007B7C04" w:rsidRDefault="007B7C04" w:rsidP="00A65A73">
            <w:pPr>
              <w:ind w:left="5"/>
              <w:jc w:val="both"/>
              <w:rPr>
                <w:rFonts w:ascii="Times New Roman" w:hAnsi="Times New Roman" w:cs="Times New Roman"/>
                <w:sz w:val="24"/>
                <w:szCs w:val="24"/>
              </w:rPr>
            </w:pPr>
            <w:r w:rsidRPr="007B7C04">
              <w:rPr>
                <w:rFonts w:ascii="Times New Roman" w:hAnsi="Times New Roman" w:cs="Times New Roman"/>
                <w:sz w:val="24"/>
                <w:szCs w:val="24"/>
              </w:rPr>
              <w:t xml:space="preserve"> •Терпимое отношение к затруднениям ребенка, возможность действовать в своем темпе. </w:t>
            </w:r>
          </w:p>
          <w:p w14:paraId="449AE436" w14:textId="77777777" w:rsidR="007B7C04" w:rsidRPr="007B7C04" w:rsidRDefault="007B7C04" w:rsidP="00A65A73">
            <w:pPr>
              <w:ind w:left="5"/>
              <w:jc w:val="both"/>
              <w:rPr>
                <w:rFonts w:ascii="Times New Roman" w:hAnsi="Times New Roman" w:cs="Times New Roman"/>
                <w:sz w:val="24"/>
                <w:szCs w:val="24"/>
              </w:rPr>
            </w:pPr>
            <w:r w:rsidRPr="007B7C04">
              <w:rPr>
                <w:rFonts w:ascii="Times New Roman" w:hAnsi="Times New Roman" w:cs="Times New Roman"/>
                <w:sz w:val="24"/>
                <w:szCs w:val="24"/>
              </w:rPr>
              <w:t xml:space="preserve">•Учёт индивидуальных особенностей детей, стремление найти подход к застенчивым, нерешительным, конфликтным, непопулярным детям. </w:t>
            </w:r>
          </w:p>
          <w:p w14:paraId="0531BECB" w14:textId="77777777" w:rsidR="007B7C04" w:rsidRPr="007B7C04" w:rsidRDefault="007B7C04" w:rsidP="00A65A73">
            <w:pPr>
              <w:spacing w:after="42"/>
              <w:ind w:left="5"/>
              <w:jc w:val="both"/>
              <w:rPr>
                <w:rFonts w:ascii="Times New Roman" w:hAnsi="Times New Roman" w:cs="Times New Roman"/>
                <w:sz w:val="24"/>
                <w:szCs w:val="24"/>
              </w:rPr>
            </w:pPr>
            <w:r w:rsidRPr="007B7C04">
              <w:rPr>
                <w:rFonts w:ascii="Times New Roman" w:hAnsi="Times New Roman" w:cs="Times New Roman"/>
                <w:sz w:val="24"/>
                <w:szCs w:val="24"/>
              </w:rPr>
              <w:t xml:space="preserve">•Создание в группе положительного психологического микроклимата, в равной мере проявление любви и заботы ко всем детям: выражение радости при встрече, использование ласки и теплых слов для выражения отношения к ребенку, проявление деликатности и тактичности. </w:t>
            </w:r>
          </w:p>
          <w:p w14:paraId="607116AF" w14:textId="77777777" w:rsidR="007B7C04" w:rsidRPr="007B7C04" w:rsidRDefault="007B7C04" w:rsidP="00A65A73">
            <w:pPr>
              <w:ind w:left="5"/>
              <w:jc w:val="both"/>
              <w:rPr>
                <w:rFonts w:ascii="Times New Roman" w:hAnsi="Times New Roman" w:cs="Times New Roman"/>
                <w:sz w:val="24"/>
                <w:szCs w:val="24"/>
              </w:rPr>
            </w:pPr>
            <w:r w:rsidRPr="007B7C04">
              <w:rPr>
                <w:rFonts w:ascii="Times New Roman" w:hAnsi="Times New Roman" w:cs="Times New Roman"/>
                <w:b/>
                <w:sz w:val="24"/>
                <w:szCs w:val="24"/>
              </w:rPr>
              <w:t xml:space="preserve">Познание окружающего мира </w:t>
            </w:r>
          </w:p>
          <w:p w14:paraId="6D802677" w14:textId="77777777" w:rsidR="00A86D54" w:rsidRDefault="007B7C04" w:rsidP="00A65A73">
            <w:pPr>
              <w:ind w:left="5"/>
              <w:jc w:val="both"/>
              <w:rPr>
                <w:rFonts w:ascii="Times New Roman" w:hAnsi="Times New Roman" w:cs="Times New Roman"/>
                <w:sz w:val="24"/>
                <w:szCs w:val="24"/>
              </w:rPr>
            </w:pPr>
            <w:r w:rsidRPr="007B7C04">
              <w:rPr>
                <w:rFonts w:ascii="Times New Roman" w:hAnsi="Times New Roman" w:cs="Times New Roman"/>
                <w:sz w:val="24"/>
                <w:szCs w:val="24"/>
              </w:rPr>
              <w:t>• Негативные оценки даются только поступкам ребенка и только «с глазу на глаз», а не на глазах у группы •Недопустимость указания детям, как и во что они должны играть, навязывание им сюжетов игр.</w:t>
            </w:r>
          </w:p>
          <w:p w14:paraId="68509CD6" w14:textId="77777777" w:rsidR="007B7C04" w:rsidRPr="007B7C04" w:rsidRDefault="007B7C04" w:rsidP="00A65A73">
            <w:pPr>
              <w:ind w:left="5"/>
              <w:jc w:val="both"/>
              <w:rPr>
                <w:rFonts w:ascii="Times New Roman" w:hAnsi="Times New Roman" w:cs="Times New Roman"/>
                <w:sz w:val="24"/>
                <w:szCs w:val="24"/>
              </w:rPr>
            </w:pPr>
            <w:r w:rsidRPr="007B7C04">
              <w:rPr>
                <w:rFonts w:ascii="Times New Roman" w:hAnsi="Times New Roman" w:cs="Times New Roman"/>
                <w:sz w:val="24"/>
                <w:szCs w:val="24"/>
              </w:rPr>
              <w:t xml:space="preserve"> •Привлечение детей к украшению группы к праздникам, обсуждение разных возможностей и предложений. </w:t>
            </w:r>
          </w:p>
          <w:p w14:paraId="779DB673" w14:textId="77777777" w:rsidR="007B7C04" w:rsidRPr="007B7C04" w:rsidRDefault="007B7C04" w:rsidP="00A65A73">
            <w:pPr>
              <w:ind w:left="5"/>
              <w:jc w:val="both"/>
              <w:rPr>
                <w:rFonts w:ascii="Times New Roman" w:hAnsi="Times New Roman" w:cs="Times New Roman"/>
                <w:sz w:val="24"/>
                <w:szCs w:val="24"/>
              </w:rPr>
            </w:pPr>
            <w:r w:rsidRPr="007B7C04">
              <w:rPr>
                <w:rFonts w:ascii="Times New Roman" w:hAnsi="Times New Roman" w:cs="Times New Roman"/>
                <w:sz w:val="24"/>
                <w:szCs w:val="24"/>
              </w:rPr>
              <w:t xml:space="preserve">•Побуждение детей к формированию и выражению собственной эстетической оценки воспринимаемого, не навязывая им мнения взрослых. </w:t>
            </w:r>
          </w:p>
          <w:p w14:paraId="786D4B84" w14:textId="77777777" w:rsidR="007B7C04" w:rsidRPr="007B7C04" w:rsidRDefault="007B7C04" w:rsidP="00A65A73">
            <w:pPr>
              <w:ind w:left="5"/>
              <w:jc w:val="both"/>
              <w:rPr>
                <w:rFonts w:ascii="Times New Roman" w:hAnsi="Times New Roman" w:cs="Times New Roman"/>
                <w:sz w:val="24"/>
                <w:szCs w:val="24"/>
              </w:rPr>
            </w:pPr>
            <w:r w:rsidRPr="007B7C04">
              <w:rPr>
                <w:rFonts w:ascii="Times New Roman" w:hAnsi="Times New Roman" w:cs="Times New Roman"/>
                <w:sz w:val="24"/>
                <w:szCs w:val="24"/>
              </w:rPr>
              <w:t xml:space="preserve">•Привлечение детей к планированию жизни группы на день. </w:t>
            </w:r>
          </w:p>
          <w:p w14:paraId="13F6FCF8" w14:textId="77777777" w:rsidR="007B7C04" w:rsidRPr="007B7C04" w:rsidRDefault="007B7C04" w:rsidP="00A65A73">
            <w:pPr>
              <w:ind w:left="5" w:right="53"/>
              <w:jc w:val="both"/>
              <w:rPr>
                <w:rFonts w:ascii="Times New Roman" w:hAnsi="Times New Roman" w:cs="Times New Roman"/>
                <w:sz w:val="24"/>
                <w:szCs w:val="24"/>
              </w:rPr>
            </w:pPr>
            <w:r w:rsidRPr="007B7C04">
              <w:rPr>
                <w:rFonts w:ascii="Times New Roman" w:hAnsi="Times New Roman" w:cs="Times New Roman"/>
                <w:b/>
                <w:sz w:val="24"/>
                <w:szCs w:val="24"/>
              </w:rPr>
              <w:t xml:space="preserve">Внеситуативно – личностное общение </w:t>
            </w:r>
            <w:r w:rsidRPr="007B7C04">
              <w:rPr>
                <w:rFonts w:ascii="Times New Roman" w:hAnsi="Times New Roman" w:cs="Times New Roman"/>
                <w:sz w:val="24"/>
                <w:szCs w:val="24"/>
              </w:rPr>
              <w:t xml:space="preserve">•Поощрение желания создавать что-либо по собственному замыслу; обращение внимания детей на полезность будущего продукта для других или на ту радость, которую он доставит кому-то (маме, бабушке, папе, другу). </w:t>
            </w:r>
          </w:p>
          <w:p w14:paraId="05536CDF" w14:textId="77777777" w:rsidR="007B7C04" w:rsidRPr="007B7C04" w:rsidRDefault="007B7C04" w:rsidP="00A65A73">
            <w:pPr>
              <w:ind w:left="5"/>
              <w:jc w:val="both"/>
              <w:rPr>
                <w:rFonts w:ascii="Times New Roman" w:hAnsi="Times New Roman" w:cs="Times New Roman"/>
                <w:sz w:val="24"/>
                <w:szCs w:val="24"/>
              </w:rPr>
            </w:pPr>
            <w:r w:rsidRPr="007B7C04">
              <w:rPr>
                <w:rFonts w:ascii="Times New Roman" w:hAnsi="Times New Roman" w:cs="Times New Roman"/>
                <w:sz w:val="24"/>
                <w:szCs w:val="24"/>
              </w:rPr>
              <w:t xml:space="preserve">•При необходимости оказание помощи детям в решении проблем организации игры. </w:t>
            </w:r>
          </w:p>
          <w:p w14:paraId="6C845205" w14:textId="77777777" w:rsidR="007B7C04" w:rsidRPr="007B7C04" w:rsidRDefault="007B7C04" w:rsidP="00A65A73">
            <w:pPr>
              <w:spacing w:after="28"/>
              <w:ind w:left="5" w:right="560"/>
              <w:jc w:val="both"/>
              <w:rPr>
                <w:rFonts w:ascii="Times New Roman" w:hAnsi="Times New Roman" w:cs="Times New Roman"/>
                <w:sz w:val="24"/>
                <w:szCs w:val="24"/>
              </w:rPr>
            </w:pPr>
            <w:r w:rsidRPr="007B7C04">
              <w:rPr>
                <w:rFonts w:ascii="Times New Roman" w:hAnsi="Times New Roman" w:cs="Times New Roman"/>
                <w:sz w:val="24"/>
                <w:szCs w:val="24"/>
              </w:rPr>
              <w:t xml:space="preserve">•Создание условий и выделение времени для самостоятельной творческой или познавательной деятельности детей по интересам. </w:t>
            </w:r>
          </w:p>
          <w:p w14:paraId="2B4B6DB3" w14:textId="77777777" w:rsidR="007B7C04" w:rsidRPr="007B7C04" w:rsidRDefault="007B7C04" w:rsidP="00A65A73">
            <w:pPr>
              <w:ind w:left="5"/>
              <w:jc w:val="both"/>
              <w:rPr>
                <w:rFonts w:ascii="Times New Roman" w:hAnsi="Times New Roman" w:cs="Times New Roman"/>
                <w:sz w:val="24"/>
                <w:szCs w:val="24"/>
              </w:rPr>
            </w:pPr>
            <w:r w:rsidRPr="007B7C04">
              <w:rPr>
                <w:rFonts w:ascii="Times New Roman" w:hAnsi="Times New Roman" w:cs="Times New Roman"/>
                <w:b/>
                <w:sz w:val="24"/>
                <w:szCs w:val="24"/>
              </w:rPr>
              <w:t>Научение</w:t>
            </w:r>
            <w:r w:rsidRPr="007B7C04">
              <w:rPr>
                <w:rFonts w:ascii="Times New Roman" w:hAnsi="Times New Roman" w:cs="Times New Roman"/>
                <w:sz w:val="24"/>
                <w:szCs w:val="24"/>
              </w:rPr>
              <w:t xml:space="preserve"> </w:t>
            </w:r>
          </w:p>
          <w:p w14:paraId="07BC2474" w14:textId="77777777" w:rsidR="00A86D54" w:rsidRDefault="007B7C04" w:rsidP="00A65A73">
            <w:pPr>
              <w:jc w:val="both"/>
              <w:rPr>
                <w:rFonts w:ascii="Times New Roman" w:hAnsi="Times New Roman" w:cs="Times New Roman"/>
                <w:sz w:val="24"/>
                <w:szCs w:val="24"/>
              </w:rPr>
            </w:pPr>
            <w:r w:rsidRPr="007B7C04">
              <w:rPr>
                <w:rFonts w:ascii="Times New Roman" w:hAnsi="Times New Roman" w:cs="Times New Roman"/>
                <w:sz w:val="24"/>
                <w:szCs w:val="24"/>
              </w:rPr>
              <w:t>•Спокойное реагирование на неуспех ребенка и предложение нескольких вариантов исправления работы: повторное исполнение спустя некоторое время, доделывание, совершенствование деталей.</w:t>
            </w:r>
          </w:p>
          <w:p w14:paraId="57CF2100" w14:textId="77777777" w:rsidR="00C14564" w:rsidRPr="007B7C04" w:rsidRDefault="007B7C04" w:rsidP="00A65A73">
            <w:pPr>
              <w:jc w:val="both"/>
              <w:rPr>
                <w:rFonts w:ascii="Times New Roman" w:hAnsi="Times New Roman" w:cs="Times New Roman"/>
                <w:sz w:val="24"/>
                <w:szCs w:val="24"/>
              </w:rPr>
            </w:pPr>
            <w:r w:rsidRPr="007B7C04">
              <w:rPr>
                <w:rFonts w:ascii="Times New Roman" w:hAnsi="Times New Roman" w:cs="Times New Roman"/>
                <w:sz w:val="24"/>
                <w:szCs w:val="24"/>
              </w:rPr>
              <w:t xml:space="preserve"> •Создание ситуации, позволяющей ребенку реализовать свою компетентность, обретая уважение и признание взрослых и сверстников.</w:t>
            </w:r>
          </w:p>
        </w:tc>
        <w:tc>
          <w:tcPr>
            <w:tcW w:w="2517" w:type="dxa"/>
          </w:tcPr>
          <w:p w14:paraId="4031D2F1" w14:textId="77777777" w:rsidR="007B7C04" w:rsidRPr="007B7C04" w:rsidRDefault="007B7C04" w:rsidP="00A65A73">
            <w:pPr>
              <w:jc w:val="both"/>
              <w:rPr>
                <w:rFonts w:ascii="Times New Roman" w:hAnsi="Times New Roman" w:cs="Times New Roman"/>
                <w:sz w:val="24"/>
                <w:szCs w:val="24"/>
              </w:rPr>
            </w:pPr>
            <w:r w:rsidRPr="007B7C04">
              <w:rPr>
                <w:rFonts w:ascii="Times New Roman" w:hAnsi="Times New Roman" w:cs="Times New Roman"/>
                <w:sz w:val="24"/>
                <w:szCs w:val="24"/>
              </w:rPr>
              <w:t xml:space="preserve">-Ценность принятия любого  ребенка всеми участниками  </w:t>
            </w:r>
          </w:p>
          <w:p w14:paraId="52764E80" w14:textId="77777777" w:rsidR="007B7C04" w:rsidRPr="007B7C04" w:rsidRDefault="007B7C04" w:rsidP="00A65A73">
            <w:pPr>
              <w:jc w:val="both"/>
              <w:rPr>
                <w:rFonts w:ascii="Times New Roman" w:hAnsi="Times New Roman" w:cs="Times New Roman"/>
                <w:sz w:val="24"/>
                <w:szCs w:val="24"/>
              </w:rPr>
            </w:pPr>
            <w:r w:rsidRPr="007B7C04">
              <w:rPr>
                <w:rFonts w:ascii="Times New Roman" w:hAnsi="Times New Roman" w:cs="Times New Roman"/>
                <w:sz w:val="24"/>
                <w:szCs w:val="24"/>
              </w:rPr>
              <w:t xml:space="preserve">образовательных отношений </w:t>
            </w:r>
          </w:p>
          <w:p w14:paraId="1FAE745F" w14:textId="77777777" w:rsidR="007B7C04" w:rsidRPr="007B7C04" w:rsidRDefault="007B7C04" w:rsidP="00A65A73">
            <w:pPr>
              <w:spacing w:after="17"/>
              <w:jc w:val="both"/>
              <w:rPr>
                <w:rFonts w:ascii="Times New Roman" w:hAnsi="Times New Roman" w:cs="Times New Roman"/>
                <w:sz w:val="24"/>
                <w:szCs w:val="24"/>
              </w:rPr>
            </w:pPr>
            <w:r w:rsidRPr="007B7C04">
              <w:rPr>
                <w:rFonts w:ascii="Times New Roman" w:hAnsi="Times New Roman" w:cs="Times New Roman"/>
                <w:sz w:val="24"/>
                <w:szCs w:val="24"/>
              </w:rPr>
              <w:t xml:space="preserve"> </w:t>
            </w:r>
          </w:p>
          <w:p w14:paraId="02B31B42" w14:textId="77777777" w:rsidR="00C14564" w:rsidRPr="007B7C04" w:rsidRDefault="007B7C04" w:rsidP="00A65A73">
            <w:pPr>
              <w:jc w:val="both"/>
              <w:rPr>
                <w:rFonts w:ascii="Times New Roman" w:hAnsi="Times New Roman" w:cs="Times New Roman"/>
                <w:sz w:val="24"/>
                <w:szCs w:val="24"/>
              </w:rPr>
            </w:pPr>
            <w:r w:rsidRPr="007B7C04">
              <w:rPr>
                <w:rFonts w:ascii="Times New Roman" w:hAnsi="Times New Roman" w:cs="Times New Roman"/>
                <w:sz w:val="24"/>
                <w:szCs w:val="24"/>
              </w:rPr>
              <w:t xml:space="preserve">-Ценность раскрытия  личностного потенциала  каждого ребенка  </w:t>
            </w:r>
            <w:r w:rsidR="00A86D54">
              <w:rPr>
                <w:rFonts w:ascii="Times New Roman" w:hAnsi="Times New Roman" w:cs="Times New Roman"/>
                <w:sz w:val="24"/>
                <w:szCs w:val="24"/>
              </w:rPr>
              <w:t>совместной деятельности детей со взрослыми</w:t>
            </w:r>
          </w:p>
        </w:tc>
      </w:tr>
      <w:tr w:rsidR="00C14564" w14:paraId="17DE51A1" w14:textId="77777777" w:rsidTr="007B7C04">
        <w:tc>
          <w:tcPr>
            <w:tcW w:w="2235" w:type="dxa"/>
          </w:tcPr>
          <w:p w14:paraId="4DA226EA" w14:textId="77777777" w:rsidR="00C14564" w:rsidRPr="00A86D54" w:rsidRDefault="00A86D54" w:rsidP="005736A2">
            <w:pPr>
              <w:jc w:val="both"/>
              <w:rPr>
                <w:rFonts w:ascii="Times New Roman" w:hAnsi="Times New Roman" w:cs="Times New Roman"/>
                <w:i/>
                <w:sz w:val="24"/>
                <w:szCs w:val="24"/>
              </w:rPr>
            </w:pPr>
            <w:r w:rsidRPr="00A86D54">
              <w:rPr>
                <w:rFonts w:ascii="Times New Roman" w:hAnsi="Times New Roman" w:cs="Times New Roman"/>
                <w:i/>
                <w:sz w:val="24"/>
                <w:szCs w:val="24"/>
              </w:rPr>
              <w:t>Правила и нормы</w:t>
            </w:r>
          </w:p>
        </w:tc>
        <w:tc>
          <w:tcPr>
            <w:tcW w:w="4536" w:type="dxa"/>
          </w:tcPr>
          <w:p w14:paraId="60BBC236" w14:textId="77777777" w:rsidR="00A86D54" w:rsidRPr="00A86D54" w:rsidRDefault="00A86D54" w:rsidP="00A65A73">
            <w:pPr>
              <w:spacing w:after="16"/>
              <w:ind w:left="5"/>
              <w:jc w:val="both"/>
              <w:rPr>
                <w:rFonts w:ascii="Times New Roman" w:hAnsi="Times New Roman" w:cs="Times New Roman"/>
                <w:sz w:val="24"/>
                <w:szCs w:val="24"/>
              </w:rPr>
            </w:pPr>
            <w:r w:rsidRPr="00A86D54">
              <w:rPr>
                <w:rFonts w:ascii="Times New Roman" w:hAnsi="Times New Roman" w:cs="Times New Roman"/>
                <w:sz w:val="24"/>
                <w:szCs w:val="24"/>
              </w:rPr>
              <w:t xml:space="preserve">Сложились правила и нормы: </w:t>
            </w:r>
          </w:p>
          <w:p w14:paraId="1E167E57" w14:textId="77777777" w:rsidR="00A86D54" w:rsidRPr="00A86D54" w:rsidRDefault="00A86D54" w:rsidP="00A65A73">
            <w:pPr>
              <w:spacing w:after="18"/>
              <w:jc w:val="both"/>
              <w:rPr>
                <w:rFonts w:ascii="Times New Roman" w:hAnsi="Times New Roman" w:cs="Times New Roman"/>
                <w:sz w:val="24"/>
                <w:szCs w:val="24"/>
              </w:rPr>
            </w:pPr>
            <w:r w:rsidRPr="00A86D54">
              <w:rPr>
                <w:rFonts w:ascii="Times New Roman" w:hAnsi="Times New Roman" w:cs="Times New Roman"/>
                <w:sz w:val="24"/>
                <w:szCs w:val="24"/>
              </w:rPr>
              <w:t xml:space="preserve">-проведение регулярной утренней гимнастики и гимнастики после сна; </w:t>
            </w:r>
          </w:p>
          <w:p w14:paraId="5FF99896" w14:textId="77777777" w:rsidR="00A86D54" w:rsidRPr="00A86D54" w:rsidRDefault="00A86D54" w:rsidP="00A65A73">
            <w:pPr>
              <w:spacing w:after="18"/>
              <w:ind w:left="5"/>
              <w:jc w:val="both"/>
              <w:rPr>
                <w:rFonts w:ascii="Times New Roman" w:hAnsi="Times New Roman" w:cs="Times New Roman"/>
                <w:sz w:val="24"/>
                <w:szCs w:val="24"/>
              </w:rPr>
            </w:pPr>
            <w:r w:rsidRPr="00A86D54">
              <w:rPr>
                <w:rFonts w:ascii="Times New Roman" w:hAnsi="Times New Roman" w:cs="Times New Roman"/>
                <w:sz w:val="24"/>
                <w:szCs w:val="24"/>
              </w:rPr>
              <w:t>-закаливающих мероприятий;</w:t>
            </w:r>
          </w:p>
          <w:p w14:paraId="055F8930" w14:textId="77777777" w:rsidR="00A86D54" w:rsidRDefault="00A86D54" w:rsidP="00A65A73">
            <w:pPr>
              <w:spacing w:after="12"/>
              <w:ind w:left="5"/>
              <w:jc w:val="both"/>
              <w:rPr>
                <w:rFonts w:ascii="Times New Roman" w:hAnsi="Times New Roman" w:cs="Times New Roman"/>
                <w:sz w:val="24"/>
                <w:szCs w:val="24"/>
              </w:rPr>
            </w:pPr>
            <w:r w:rsidRPr="00A86D54">
              <w:rPr>
                <w:rFonts w:ascii="Times New Roman" w:hAnsi="Times New Roman" w:cs="Times New Roman"/>
                <w:sz w:val="24"/>
                <w:szCs w:val="24"/>
              </w:rPr>
              <w:t xml:space="preserve">-соблюдение комфортной организации режимных моментов: привитие культурно – гигиенических навыков, прогулка, дневной сон, приём пищи, свободная деятельность (игра, труд, творчество); </w:t>
            </w:r>
          </w:p>
          <w:p w14:paraId="3D1EAFFC" w14:textId="77777777" w:rsidR="00A86D54" w:rsidRPr="00A86D54" w:rsidRDefault="00A86D54" w:rsidP="00A65A73">
            <w:pPr>
              <w:spacing w:after="12"/>
              <w:ind w:left="5"/>
              <w:jc w:val="both"/>
              <w:rPr>
                <w:rFonts w:ascii="Times New Roman" w:hAnsi="Times New Roman" w:cs="Times New Roman"/>
                <w:sz w:val="24"/>
                <w:szCs w:val="24"/>
              </w:rPr>
            </w:pPr>
            <w:r>
              <w:rPr>
                <w:rFonts w:ascii="Times New Roman" w:hAnsi="Times New Roman" w:cs="Times New Roman"/>
                <w:sz w:val="24"/>
                <w:szCs w:val="24"/>
              </w:rPr>
              <w:t>-</w:t>
            </w:r>
            <w:r w:rsidRPr="00A86D54">
              <w:rPr>
                <w:rFonts w:ascii="Times New Roman" w:hAnsi="Times New Roman" w:cs="Times New Roman"/>
                <w:sz w:val="24"/>
                <w:szCs w:val="24"/>
              </w:rPr>
              <w:t xml:space="preserve">оптимальный двигательный режим, правильное распределение интеллектуальных и физических нагрузок; </w:t>
            </w:r>
          </w:p>
          <w:p w14:paraId="5D521D34" w14:textId="77777777" w:rsidR="00C14564" w:rsidRDefault="00A86D54" w:rsidP="00A65A73">
            <w:pPr>
              <w:jc w:val="both"/>
              <w:rPr>
                <w:rFonts w:ascii="Times New Roman" w:hAnsi="Times New Roman" w:cs="Times New Roman"/>
                <w:sz w:val="28"/>
                <w:szCs w:val="28"/>
              </w:rPr>
            </w:pPr>
            <w:r>
              <w:rPr>
                <w:rFonts w:ascii="Times New Roman" w:hAnsi="Times New Roman" w:cs="Times New Roman"/>
                <w:sz w:val="24"/>
                <w:szCs w:val="24"/>
              </w:rPr>
              <w:t>-</w:t>
            </w:r>
            <w:r w:rsidRPr="00A86D54">
              <w:rPr>
                <w:rFonts w:ascii="Times New Roman" w:hAnsi="Times New Roman" w:cs="Times New Roman"/>
                <w:sz w:val="24"/>
                <w:szCs w:val="24"/>
              </w:rPr>
              <w:t>доброжелательный стиль общения взрослого с детьми; целесообразность в применении приемов и методов.</w:t>
            </w:r>
          </w:p>
        </w:tc>
        <w:tc>
          <w:tcPr>
            <w:tcW w:w="2517" w:type="dxa"/>
          </w:tcPr>
          <w:p w14:paraId="323738BF" w14:textId="77777777" w:rsidR="00C14564" w:rsidRPr="00A86D54" w:rsidRDefault="00A86D54" w:rsidP="00A65A73">
            <w:pPr>
              <w:jc w:val="both"/>
              <w:rPr>
                <w:rFonts w:ascii="Times New Roman" w:hAnsi="Times New Roman" w:cs="Times New Roman"/>
                <w:sz w:val="24"/>
                <w:szCs w:val="24"/>
              </w:rPr>
            </w:pPr>
            <w:r w:rsidRPr="00A86D54">
              <w:rPr>
                <w:rFonts w:ascii="Times New Roman" w:hAnsi="Times New Roman" w:cs="Times New Roman"/>
                <w:sz w:val="24"/>
                <w:szCs w:val="24"/>
              </w:rPr>
              <w:t>-организация комфортной адаптации воспитанников к условиям учреждения;</w:t>
            </w:r>
          </w:p>
          <w:p w14:paraId="0B88BD99" w14:textId="77777777" w:rsidR="00A86D54" w:rsidRDefault="00A86D54" w:rsidP="00A65A73">
            <w:pPr>
              <w:jc w:val="both"/>
              <w:rPr>
                <w:rFonts w:ascii="Times New Roman" w:hAnsi="Times New Roman" w:cs="Times New Roman"/>
                <w:sz w:val="28"/>
                <w:szCs w:val="28"/>
              </w:rPr>
            </w:pPr>
            <w:r w:rsidRPr="00A86D54">
              <w:rPr>
                <w:rFonts w:ascii="Times New Roman" w:hAnsi="Times New Roman" w:cs="Times New Roman"/>
                <w:sz w:val="24"/>
                <w:szCs w:val="24"/>
              </w:rPr>
              <w:t>-поддержание родственных связей воспитанников</w:t>
            </w:r>
          </w:p>
        </w:tc>
      </w:tr>
      <w:tr w:rsidR="00C14564" w14:paraId="6AA2A5DF" w14:textId="77777777" w:rsidTr="007B7C04">
        <w:tc>
          <w:tcPr>
            <w:tcW w:w="2235" w:type="dxa"/>
          </w:tcPr>
          <w:p w14:paraId="46EE460F" w14:textId="77777777" w:rsidR="00C14564" w:rsidRPr="0048100F" w:rsidRDefault="0048100F" w:rsidP="005736A2">
            <w:pPr>
              <w:jc w:val="both"/>
              <w:rPr>
                <w:rFonts w:ascii="Times New Roman" w:hAnsi="Times New Roman" w:cs="Times New Roman"/>
                <w:i/>
                <w:sz w:val="24"/>
                <w:szCs w:val="24"/>
              </w:rPr>
            </w:pPr>
            <w:r w:rsidRPr="0048100F">
              <w:rPr>
                <w:rFonts w:ascii="Times New Roman" w:hAnsi="Times New Roman" w:cs="Times New Roman"/>
                <w:i/>
                <w:sz w:val="24"/>
                <w:szCs w:val="24"/>
              </w:rPr>
              <w:t>Традиции и ритуалы</w:t>
            </w:r>
          </w:p>
        </w:tc>
        <w:tc>
          <w:tcPr>
            <w:tcW w:w="4536" w:type="dxa"/>
          </w:tcPr>
          <w:p w14:paraId="3E028C9C" w14:textId="77777777" w:rsidR="00C14564" w:rsidRPr="0048100F" w:rsidRDefault="0048100F" w:rsidP="00A65A73">
            <w:pPr>
              <w:jc w:val="both"/>
              <w:rPr>
                <w:rFonts w:ascii="Times New Roman" w:hAnsi="Times New Roman" w:cs="Times New Roman"/>
                <w:sz w:val="24"/>
                <w:szCs w:val="24"/>
              </w:rPr>
            </w:pPr>
            <w:r w:rsidRPr="0048100F">
              <w:rPr>
                <w:rFonts w:ascii="Times New Roman" w:hAnsi="Times New Roman" w:cs="Times New Roman"/>
                <w:sz w:val="24"/>
                <w:szCs w:val="24"/>
              </w:rPr>
              <w:t>-отсутствует перевод из группы в группу;</w:t>
            </w:r>
          </w:p>
          <w:p w14:paraId="02D90A60" w14:textId="77777777" w:rsidR="0048100F" w:rsidRPr="0048100F" w:rsidRDefault="0048100F" w:rsidP="00A65A73">
            <w:pPr>
              <w:jc w:val="both"/>
              <w:rPr>
                <w:rFonts w:ascii="Times New Roman" w:hAnsi="Times New Roman" w:cs="Times New Roman"/>
                <w:sz w:val="24"/>
                <w:szCs w:val="24"/>
              </w:rPr>
            </w:pPr>
            <w:r w:rsidRPr="0048100F">
              <w:rPr>
                <w:rFonts w:ascii="Times New Roman" w:hAnsi="Times New Roman" w:cs="Times New Roman"/>
                <w:sz w:val="24"/>
                <w:szCs w:val="24"/>
              </w:rPr>
              <w:t>-сформировано стабильное окружение взрослых в каждой группе;</w:t>
            </w:r>
          </w:p>
          <w:p w14:paraId="5B6FC636" w14:textId="77777777" w:rsidR="0048100F" w:rsidRPr="0048100F" w:rsidRDefault="0048100F" w:rsidP="00A65A73">
            <w:pPr>
              <w:jc w:val="both"/>
              <w:rPr>
                <w:rFonts w:ascii="Times New Roman" w:hAnsi="Times New Roman" w:cs="Times New Roman"/>
                <w:sz w:val="24"/>
                <w:szCs w:val="24"/>
              </w:rPr>
            </w:pPr>
            <w:r w:rsidRPr="0048100F">
              <w:rPr>
                <w:rFonts w:ascii="Times New Roman" w:hAnsi="Times New Roman" w:cs="Times New Roman"/>
                <w:sz w:val="24"/>
                <w:szCs w:val="24"/>
              </w:rPr>
              <w:t>-формирование чувство привязанности к взрослом;</w:t>
            </w:r>
          </w:p>
          <w:p w14:paraId="6A13EE71" w14:textId="77777777" w:rsidR="0048100F" w:rsidRPr="0048100F" w:rsidRDefault="0048100F" w:rsidP="00A65A73">
            <w:pPr>
              <w:jc w:val="both"/>
              <w:rPr>
                <w:rFonts w:ascii="Times New Roman" w:hAnsi="Times New Roman" w:cs="Times New Roman"/>
                <w:sz w:val="24"/>
                <w:szCs w:val="24"/>
              </w:rPr>
            </w:pPr>
            <w:r w:rsidRPr="0048100F">
              <w:rPr>
                <w:rFonts w:ascii="Times New Roman" w:hAnsi="Times New Roman" w:cs="Times New Roman"/>
                <w:sz w:val="24"/>
                <w:szCs w:val="24"/>
              </w:rPr>
              <w:t>-присутствие близкого взрослого у каждого воспитанника;</w:t>
            </w:r>
          </w:p>
          <w:p w14:paraId="19AF5A51" w14:textId="77777777" w:rsidR="0048100F" w:rsidRPr="0048100F" w:rsidRDefault="0048100F" w:rsidP="00A65A73">
            <w:pPr>
              <w:jc w:val="both"/>
              <w:rPr>
                <w:rFonts w:ascii="Times New Roman" w:hAnsi="Times New Roman" w:cs="Times New Roman"/>
                <w:sz w:val="24"/>
                <w:szCs w:val="24"/>
              </w:rPr>
            </w:pPr>
            <w:r w:rsidRPr="0048100F">
              <w:rPr>
                <w:rFonts w:ascii="Times New Roman" w:hAnsi="Times New Roman" w:cs="Times New Roman"/>
                <w:sz w:val="24"/>
                <w:szCs w:val="24"/>
              </w:rPr>
              <w:t>-организоция и проведение совместных праздничных мероприятий, экскурсий.</w:t>
            </w:r>
          </w:p>
        </w:tc>
        <w:tc>
          <w:tcPr>
            <w:tcW w:w="2517" w:type="dxa"/>
          </w:tcPr>
          <w:p w14:paraId="7728932A" w14:textId="77777777" w:rsidR="00C14564" w:rsidRPr="0048100F" w:rsidRDefault="0048100F" w:rsidP="00A65A73">
            <w:pPr>
              <w:jc w:val="both"/>
              <w:rPr>
                <w:rFonts w:ascii="Times New Roman" w:hAnsi="Times New Roman" w:cs="Times New Roman"/>
                <w:sz w:val="24"/>
                <w:szCs w:val="24"/>
              </w:rPr>
            </w:pPr>
            <w:r w:rsidRPr="0048100F">
              <w:rPr>
                <w:rFonts w:ascii="Times New Roman" w:hAnsi="Times New Roman" w:cs="Times New Roman"/>
                <w:sz w:val="24"/>
                <w:szCs w:val="24"/>
              </w:rPr>
              <w:t>-ежедневный обход групп, уточнение состояния воспитанников.</w:t>
            </w:r>
          </w:p>
        </w:tc>
      </w:tr>
      <w:tr w:rsidR="00C14564" w14:paraId="53172013" w14:textId="77777777" w:rsidTr="007B7C04">
        <w:tc>
          <w:tcPr>
            <w:tcW w:w="2235" w:type="dxa"/>
          </w:tcPr>
          <w:p w14:paraId="7CC24056" w14:textId="77777777" w:rsidR="00C14564" w:rsidRPr="0048100F" w:rsidRDefault="0048100F" w:rsidP="005736A2">
            <w:pPr>
              <w:jc w:val="both"/>
              <w:rPr>
                <w:rFonts w:ascii="Times New Roman" w:hAnsi="Times New Roman" w:cs="Times New Roman"/>
                <w:sz w:val="24"/>
                <w:szCs w:val="24"/>
              </w:rPr>
            </w:pPr>
            <w:r w:rsidRPr="0048100F">
              <w:rPr>
                <w:rFonts w:ascii="Times New Roman" w:hAnsi="Times New Roman" w:cs="Times New Roman"/>
                <w:i/>
                <w:sz w:val="24"/>
                <w:szCs w:val="24"/>
              </w:rPr>
              <w:t>Система отношений  в общностях</w:t>
            </w:r>
          </w:p>
        </w:tc>
        <w:tc>
          <w:tcPr>
            <w:tcW w:w="4536" w:type="dxa"/>
          </w:tcPr>
          <w:p w14:paraId="432B2BC3" w14:textId="77777777" w:rsidR="0048100F" w:rsidRPr="0048100F" w:rsidRDefault="0048100F" w:rsidP="00A65A73">
            <w:pPr>
              <w:ind w:right="55"/>
              <w:rPr>
                <w:rFonts w:ascii="Times New Roman" w:hAnsi="Times New Roman" w:cs="Times New Roman"/>
                <w:sz w:val="24"/>
                <w:szCs w:val="24"/>
              </w:rPr>
            </w:pPr>
            <w:r w:rsidRPr="0048100F">
              <w:rPr>
                <w:rFonts w:ascii="Times New Roman" w:hAnsi="Times New Roman" w:cs="Times New Roman"/>
                <w:sz w:val="24"/>
                <w:szCs w:val="24"/>
              </w:rPr>
              <w:t xml:space="preserve">Составляющей частью уклада является культура поведения воспитателя в общностях как значимая составляющая уклада. </w:t>
            </w:r>
          </w:p>
          <w:p w14:paraId="6A3AAFE1" w14:textId="77777777" w:rsidR="0048100F" w:rsidRPr="0048100F" w:rsidRDefault="0048100F" w:rsidP="00A65A73">
            <w:pPr>
              <w:jc w:val="both"/>
              <w:rPr>
                <w:rFonts w:ascii="Times New Roman" w:hAnsi="Times New Roman" w:cs="Times New Roman"/>
                <w:sz w:val="24"/>
                <w:szCs w:val="24"/>
              </w:rPr>
            </w:pPr>
            <w:r w:rsidRPr="0048100F">
              <w:rPr>
                <w:rFonts w:ascii="Times New Roman" w:hAnsi="Times New Roman" w:cs="Times New Roman"/>
                <w:sz w:val="24"/>
                <w:szCs w:val="24"/>
              </w:rPr>
              <w:t>Культура поведения взрослых направ</w:t>
            </w:r>
            <w:r>
              <w:rPr>
                <w:rFonts w:ascii="Times New Roman" w:hAnsi="Times New Roman" w:cs="Times New Roman"/>
                <w:sz w:val="24"/>
                <w:szCs w:val="24"/>
              </w:rPr>
              <w:t xml:space="preserve">лена на создание воспитывающей среды </w:t>
            </w:r>
            <w:r>
              <w:rPr>
                <w:rFonts w:ascii="Times New Roman" w:hAnsi="Times New Roman" w:cs="Times New Roman"/>
                <w:sz w:val="24"/>
                <w:szCs w:val="24"/>
              </w:rPr>
              <w:tab/>
              <w:t xml:space="preserve">как </w:t>
            </w:r>
            <w:r>
              <w:rPr>
                <w:rFonts w:ascii="Times New Roman" w:hAnsi="Times New Roman" w:cs="Times New Roman"/>
                <w:sz w:val="24"/>
                <w:szCs w:val="24"/>
              </w:rPr>
              <w:tab/>
              <w:t xml:space="preserve">условия  </w:t>
            </w:r>
            <w:r w:rsidRPr="0048100F">
              <w:rPr>
                <w:rFonts w:ascii="Times New Roman" w:hAnsi="Times New Roman" w:cs="Times New Roman"/>
                <w:sz w:val="24"/>
                <w:szCs w:val="24"/>
              </w:rPr>
              <w:t xml:space="preserve">решения возрастных задач дошкольного воспитания. </w:t>
            </w:r>
          </w:p>
          <w:p w14:paraId="687A34FC" w14:textId="77777777" w:rsidR="0048100F" w:rsidRPr="0048100F" w:rsidRDefault="0048100F" w:rsidP="00A65A73">
            <w:pPr>
              <w:jc w:val="both"/>
              <w:rPr>
                <w:rFonts w:ascii="Times New Roman" w:hAnsi="Times New Roman" w:cs="Times New Roman"/>
                <w:sz w:val="24"/>
                <w:szCs w:val="24"/>
              </w:rPr>
            </w:pPr>
            <w:r w:rsidRPr="0048100F">
              <w:rPr>
                <w:rFonts w:ascii="Times New Roman" w:hAnsi="Times New Roman" w:cs="Times New Roman"/>
                <w:sz w:val="24"/>
                <w:szCs w:val="24"/>
              </w:rPr>
              <w:t xml:space="preserve">Общая психологическая атмосфера, эмоциональный настрой группы, спокойная </w:t>
            </w:r>
            <w:r w:rsidR="0085294C">
              <w:rPr>
                <w:rFonts w:ascii="Times New Roman" w:hAnsi="Times New Roman" w:cs="Times New Roman"/>
                <w:sz w:val="24"/>
                <w:szCs w:val="24"/>
              </w:rPr>
              <w:t xml:space="preserve">обстановка, </w:t>
            </w:r>
            <w:r w:rsidR="0085294C">
              <w:rPr>
                <w:rFonts w:ascii="Times New Roman" w:hAnsi="Times New Roman" w:cs="Times New Roman"/>
                <w:sz w:val="24"/>
                <w:szCs w:val="24"/>
              </w:rPr>
              <w:tab/>
              <w:t xml:space="preserve">отсутствие </w:t>
            </w:r>
            <w:r w:rsidRPr="0048100F">
              <w:rPr>
                <w:rFonts w:ascii="Times New Roman" w:hAnsi="Times New Roman" w:cs="Times New Roman"/>
                <w:sz w:val="24"/>
                <w:szCs w:val="24"/>
              </w:rPr>
              <w:t xml:space="preserve">спешки, </w:t>
            </w:r>
            <w:r w:rsidRPr="0048100F">
              <w:rPr>
                <w:rFonts w:ascii="Times New Roman" w:hAnsi="Times New Roman" w:cs="Times New Roman"/>
                <w:sz w:val="24"/>
                <w:szCs w:val="24"/>
              </w:rPr>
              <w:tab/>
              <w:t>разумная</w:t>
            </w:r>
            <w:r w:rsidR="0085294C">
              <w:rPr>
                <w:rFonts w:ascii="Times New Roman" w:hAnsi="Times New Roman" w:cs="Times New Roman"/>
                <w:sz w:val="24"/>
                <w:szCs w:val="24"/>
              </w:rPr>
              <w:t xml:space="preserve"> </w:t>
            </w:r>
            <w:r w:rsidRPr="0048100F">
              <w:rPr>
                <w:rFonts w:ascii="Times New Roman" w:hAnsi="Times New Roman" w:cs="Times New Roman"/>
                <w:sz w:val="24"/>
                <w:szCs w:val="24"/>
              </w:rPr>
              <w:t xml:space="preserve">сбалансированность планов – это </w:t>
            </w:r>
          </w:p>
          <w:p w14:paraId="334F971E" w14:textId="77777777" w:rsidR="0085294C" w:rsidRDefault="0048100F" w:rsidP="00A65A73">
            <w:pPr>
              <w:spacing w:after="8"/>
              <w:ind w:right="54"/>
              <w:jc w:val="both"/>
              <w:rPr>
                <w:rFonts w:ascii="Times New Roman" w:hAnsi="Times New Roman" w:cs="Times New Roman"/>
                <w:sz w:val="24"/>
                <w:szCs w:val="24"/>
              </w:rPr>
            </w:pPr>
            <w:r w:rsidRPr="0048100F">
              <w:rPr>
                <w:rFonts w:ascii="Times New Roman" w:hAnsi="Times New Roman" w:cs="Times New Roman"/>
                <w:sz w:val="24"/>
                <w:szCs w:val="24"/>
              </w:rPr>
              <w:t xml:space="preserve">необходимые условия нормальной жизни и развития детей. </w:t>
            </w:r>
          </w:p>
          <w:p w14:paraId="0F651F23" w14:textId="77777777" w:rsidR="0085294C" w:rsidRDefault="0048100F" w:rsidP="00A65A73">
            <w:pPr>
              <w:spacing w:after="8"/>
              <w:ind w:right="54"/>
              <w:jc w:val="both"/>
              <w:rPr>
                <w:rFonts w:ascii="Times New Roman" w:hAnsi="Times New Roman" w:cs="Times New Roman"/>
                <w:sz w:val="24"/>
                <w:szCs w:val="24"/>
              </w:rPr>
            </w:pPr>
            <w:r w:rsidRPr="0048100F">
              <w:rPr>
                <w:rFonts w:ascii="Times New Roman" w:hAnsi="Times New Roman" w:cs="Times New Roman"/>
                <w:sz w:val="24"/>
                <w:szCs w:val="24"/>
              </w:rPr>
              <w:t>Пед</w:t>
            </w:r>
            <w:r w:rsidR="0085294C">
              <w:rPr>
                <w:rFonts w:ascii="Times New Roman" w:hAnsi="Times New Roman" w:cs="Times New Roman"/>
                <w:sz w:val="24"/>
                <w:szCs w:val="24"/>
              </w:rPr>
              <w:t xml:space="preserve">агогические работники соблюдают </w:t>
            </w:r>
            <w:r w:rsidRPr="0048100F">
              <w:rPr>
                <w:rFonts w:ascii="Times New Roman" w:hAnsi="Times New Roman" w:cs="Times New Roman"/>
                <w:sz w:val="24"/>
                <w:szCs w:val="24"/>
              </w:rPr>
              <w:t>профессиональную этику и культуру поведения:</w:t>
            </w:r>
          </w:p>
          <w:p w14:paraId="35682EE6" w14:textId="77777777" w:rsidR="0048100F" w:rsidRPr="0048100F" w:rsidRDefault="0085294C" w:rsidP="00A65A73">
            <w:pPr>
              <w:spacing w:after="8"/>
              <w:ind w:right="54"/>
              <w:jc w:val="both"/>
              <w:rPr>
                <w:rFonts w:ascii="Times New Roman" w:hAnsi="Times New Roman" w:cs="Times New Roman"/>
                <w:sz w:val="24"/>
                <w:szCs w:val="24"/>
              </w:rPr>
            </w:pPr>
            <w:r>
              <w:rPr>
                <w:rFonts w:ascii="Times New Roman" w:hAnsi="Times New Roman" w:cs="Times New Roman"/>
                <w:sz w:val="24"/>
                <w:szCs w:val="24"/>
              </w:rPr>
              <w:t>-</w:t>
            </w:r>
            <w:r w:rsidR="0048100F" w:rsidRPr="0048100F">
              <w:rPr>
                <w:rFonts w:ascii="Times New Roman" w:hAnsi="Times New Roman" w:cs="Times New Roman"/>
                <w:sz w:val="24"/>
                <w:szCs w:val="24"/>
              </w:rPr>
              <w:t xml:space="preserve">педагог всегда выходит навстречу родителям и приветствует родителей и детей первым; </w:t>
            </w:r>
          </w:p>
          <w:p w14:paraId="78DBF555" w14:textId="77777777" w:rsidR="0048100F" w:rsidRPr="0048100F" w:rsidRDefault="0085294C" w:rsidP="00A65A73">
            <w:pPr>
              <w:spacing w:after="2"/>
              <w:jc w:val="both"/>
              <w:rPr>
                <w:rFonts w:ascii="Times New Roman" w:hAnsi="Times New Roman" w:cs="Times New Roman"/>
                <w:sz w:val="24"/>
                <w:szCs w:val="24"/>
              </w:rPr>
            </w:pPr>
            <w:r>
              <w:rPr>
                <w:rFonts w:ascii="Times New Roman" w:hAnsi="Times New Roman" w:cs="Times New Roman"/>
                <w:sz w:val="24"/>
                <w:szCs w:val="24"/>
              </w:rPr>
              <w:t>-</w:t>
            </w:r>
            <w:r w:rsidR="0048100F" w:rsidRPr="0048100F">
              <w:rPr>
                <w:rFonts w:ascii="Times New Roman" w:hAnsi="Times New Roman" w:cs="Times New Roman"/>
                <w:sz w:val="24"/>
                <w:szCs w:val="24"/>
              </w:rPr>
              <w:t xml:space="preserve">улыбка </w:t>
            </w:r>
            <w:r w:rsidR="00BF5A94">
              <w:rPr>
                <w:rFonts w:ascii="Times New Roman" w:hAnsi="Times New Roman" w:cs="Times New Roman"/>
                <w:sz w:val="24"/>
                <w:szCs w:val="24"/>
              </w:rPr>
              <w:t>–</w:t>
            </w:r>
            <w:r w:rsidR="0048100F" w:rsidRPr="0048100F">
              <w:rPr>
                <w:rFonts w:ascii="Times New Roman" w:hAnsi="Times New Roman" w:cs="Times New Roman"/>
                <w:sz w:val="24"/>
                <w:szCs w:val="24"/>
              </w:rPr>
              <w:t xml:space="preserve"> всегда обязательная часть приветствия; - педагог описывает события и ситуации, но не даёт им оценки; </w:t>
            </w:r>
          </w:p>
          <w:p w14:paraId="295FBE88" w14:textId="77777777" w:rsidR="0048100F" w:rsidRPr="0048100F" w:rsidRDefault="0085294C" w:rsidP="00A65A73">
            <w:pPr>
              <w:spacing w:after="1"/>
              <w:jc w:val="both"/>
              <w:rPr>
                <w:rFonts w:ascii="Times New Roman" w:hAnsi="Times New Roman" w:cs="Times New Roman"/>
                <w:sz w:val="24"/>
                <w:szCs w:val="24"/>
              </w:rPr>
            </w:pPr>
            <w:r>
              <w:rPr>
                <w:rFonts w:ascii="Times New Roman" w:hAnsi="Times New Roman" w:cs="Times New Roman"/>
                <w:sz w:val="24"/>
                <w:szCs w:val="24"/>
              </w:rPr>
              <w:t>-</w:t>
            </w:r>
            <w:r w:rsidR="0048100F" w:rsidRPr="0048100F">
              <w:rPr>
                <w:rFonts w:ascii="Times New Roman" w:hAnsi="Times New Roman" w:cs="Times New Roman"/>
                <w:sz w:val="24"/>
                <w:szCs w:val="24"/>
              </w:rPr>
              <w:t>не обвиняет родителей и не возлагает на них ответственность з</w:t>
            </w:r>
            <w:r>
              <w:rPr>
                <w:rFonts w:ascii="Times New Roman" w:hAnsi="Times New Roman" w:cs="Times New Roman"/>
                <w:sz w:val="24"/>
                <w:szCs w:val="24"/>
              </w:rPr>
              <w:t>а поведение детей</w:t>
            </w:r>
            <w:r w:rsidR="0048100F" w:rsidRPr="0048100F">
              <w:rPr>
                <w:rFonts w:ascii="Times New Roman" w:hAnsi="Times New Roman" w:cs="Times New Roman"/>
                <w:sz w:val="24"/>
                <w:szCs w:val="24"/>
              </w:rPr>
              <w:t xml:space="preserve">; </w:t>
            </w:r>
          </w:p>
          <w:p w14:paraId="591D3C99" w14:textId="77777777" w:rsidR="0048100F" w:rsidRPr="0048100F" w:rsidRDefault="0085294C" w:rsidP="00A65A73">
            <w:pPr>
              <w:spacing w:after="22"/>
              <w:jc w:val="both"/>
              <w:rPr>
                <w:rFonts w:ascii="Times New Roman" w:hAnsi="Times New Roman" w:cs="Times New Roman"/>
                <w:sz w:val="24"/>
                <w:szCs w:val="24"/>
              </w:rPr>
            </w:pPr>
            <w:r>
              <w:rPr>
                <w:rFonts w:ascii="Times New Roman" w:hAnsi="Times New Roman" w:cs="Times New Roman"/>
                <w:sz w:val="24"/>
                <w:szCs w:val="24"/>
              </w:rPr>
              <w:t>-</w:t>
            </w:r>
            <w:r w:rsidR="0048100F" w:rsidRPr="0048100F">
              <w:rPr>
                <w:rFonts w:ascii="Times New Roman" w:hAnsi="Times New Roman" w:cs="Times New Roman"/>
                <w:sz w:val="24"/>
                <w:szCs w:val="24"/>
              </w:rPr>
              <w:t xml:space="preserve">тон общения педагога с детьми и другими взрослыми ровный и дружелюбный, исключается повышение голоса; </w:t>
            </w:r>
          </w:p>
          <w:p w14:paraId="51AAA793" w14:textId="77777777" w:rsidR="0048100F" w:rsidRPr="0048100F" w:rsidRDefault="0085294C" w:rsidP="00A65A73">
            <w:pPr>
              <w:spacing w:after="21"/>
              <w:jc w:val="both"/>
              <w:rPr>
                <w:rFonts w:ascii="Times New Roman" w:hAnsi="Times New Roman" w:cs="Times New Roman"/>
                <w:sz w:val="24"/>
                <w:szCs w:val="24"/>
              </w:rPr>
            </w:pPr>
            <w:r>
              <w:rPr>
                <w:rFonts w:ascii="Times New Roman" w:hAnsi="Times New Roman" w:cs="Times New Roman"/>
                <w:sz w:val="24"/>
                <w:szCs w:val="24"/>
              </w:rPr>
              <w:t>-</w:t>
            </w:r>
            <w:r w:rsidR="0048100F" w:rsidRPr="0048100F">
              <w:rPr>
                <w:rFonts w:ascii="Times New Roman" w:hAnsi="Times New Roman" w:cs="Times New Roman"/>
                <w:sz w:val="24"/>
                <w:szCs w:val="24"/>
              </w:rPr>
              <w:t>п</w:t>
            </w:r>
            <w:r>
              <w:rPr>
                <w:rFonts w:ascii="Times New Roman" w:hAnsi="Times New Roman" w:cs="Times New Roman"/>
                <w:sz w:val="24"/>
                <w:szCs w:val="24"/>
              </w:rPr>
              <w:t xml:space="preserve">едагог </w:t>
            </w:r>
            <w:r>
              <w:rPr>
                <w:rFonts w:ascii="Times New Roman" w:hAnsi="Times New Roman" w:cs="Times New Roman"/>
                <w:sz w:val="24"/>
                <w:szCs w:val="24"/>
              </w:rPr>
              <w:tab/>
              <w:t xml:space="preserve">уважительно </w:t>
            </w:r>
            <w:r>
              <w:rPr>
                <w:rFonts w:ascii="Times New Roman" w:hAnsi="Times New Roman" w:cs="Times New Roman"/>
                <w:sz w:val="24"/>
                <w:szCs w:val="24"/>
              </w:rPr>
              <w:tab/>
              <w:t xml:space="preserve">относится к </w:t>
            </w:r>
            <w:r w:rsidR="0048100F" w:rsidRPr="0048100F">
              <w:rPr>
                <w:rFonts w:ascii="Times New Roman" w:hAnsi="Times New Roman" w:cs="Times New Roman"/>
                <w:sz w:val="24"/>
                <w:szCs w:val="24"/>
              </w:rPr>
              <w:t xml:space="preserve">личности воспитанника; </w:t>
            </w:r>
          </w:p>
          <w:p w14:paraId="1AEBA51F" w14:textId="77777777" w:rsidR="0048100F" w:rsidRPr="0048100F" w:rsidRDefault="0085294C" w:rsidP="00A65A73">
            <w:pPr>
              <w:spacing w:after="3"/>
              <w:jc w:val="both"/>
              <w:rPr>
                <w:rFonts w:ascii="Times New Roman" w:hAnsi="Times New Roman" w:cs="Times New Roman"/>
                <w:sz w:val="24"/>
                <w:szCs w:val="24"/>
              </w:rPr>
            </w:pPr>
            <w:r>
              <w:rPr>
                <w:rFonts w:ascii="Times New Roman" w:hAnsi="Times New Roman" w:cs="Times New Roman"/>
                <w:sz w:val="24"/>
                <w:szCs w:val="24"/>
              </w:rPr>
              <w:t>-</w:t>
            </w:r>
            <w:r w:rsidR="0048100F" w:rsidRPr="0048100F">
              <w:rPr>
                <w:rFonts w:ascii="Times New Roman" w:hAnsi="Times New Roman" w:cs="Times New Roman"/>
                <w:sz w:val="24"/>
                <w:szCs w:val="24"/>
              </w:rPr>
              <w:t xml:space="preserve">заинтересованно слушает собеседника и сопереживает ему; </w:t>
            </w:r>
          </w:p>
          <w:p w14:paraId="5D2A4D42" w14:textId="77777777" w:rsidR="0048100F" w:rsidRPr="0048100F" w:rsidRDefault="0085294C" w:rsidP="00A65A73">
            <w:pPr>
              <w:spacing w:after="1"/>
              <w:jc w:val="both"/>
              <w:rPr>
                <w:rFonts w:ascii="Times New Roman" w:hAnsi="Times New Roman" w:cs="Times New Roman"/>
                <w:sz w:val="24"/>
                <w:szCs w:val="24"/>
              </w:rPr>
            </w:pPr>
            <w:r>
              <w:rPr>
                <w:rFonts w:ascii="Times New Roman" w:hAnsi="Times New Roman" w:cs="Times New Roman"/>
                <w:sz w:val="24"/>
                <w:szCs w:val="24"/>
              </w:rPr>
              <w:t>-</w:t>
            </w:r>
            <w:r w:rsidR="0048100F" w:rsidRPr="0048100F">
              <w:rPr>
                <w:rFonts w:ascii="Times New Roman" w:hAnsi="Times New Roman" w:cs="Times New Roman"/>
                <w:sz w:val="24"/>
                <w:szCs w:val="24"/>
              </w:rPr>
              <w:t xml:space="preserve">умеет видеть и слышать воспитанника, сопереживать ему; </w:t>
            </w:r>
          </w:p>
          <w:p w14:paraId="3AE2C341" w14:textId="77777777" w:rsidR="0048100F" w:rsidRPr="0048100F" w:rsidRDefault="0085294C" w:rsidP="00A65A73">
            <w:pPr>
              <w:spacing w:after="19"/>
              <w:jc w:val="both"/>
              <w:rPr>
                <w:rFonts w:ascii="Times New Roman" w:hAnsi="Times New Roman" w:cs="Times New Roman"/>
                <w:sz w:val="24"/>
                <w:szCs w:val="24"/>
              </w:rPr>
            </w:pPr>
            <w:r>
              <w:rPr>
                <w:rFonts w:ascii="Times New Roman" w:hAnsi="Times New Roman" w:cs="Times New Roman"/>
                <w:sz w:val="24"/>
                <w:szCs w:val="24"/>
              </w:rPr>
              <w:t>-</w:t>
            </w:r>
            <w:r w:rsidR="0048100F" w:rsidRPr="0048100F">
              <w:rPr>
                <w:rFonts w:ascii="Times New Roman" w:hAnsi="Times New Roman" w:cs="Times New Roman"/>
                <w:sz w:val="24"/>
                <w:szCs w:val="24"/>
              </w:rPr>
              <w:t xml:space="preserve">уравновешен и выдержан в отношениях с детьми; </w:t>
            </w:r>
          </w:p>
          <w:p w14:paraId="28696C22" w14:textId="77777777" w:rsidR="0048100F" w:rsidRPr="0048100F" w:rsidRDefault="0085294C" w:rsidP="00A65A73">
            <w:pPr>
              <w:spacing w:after="21"/>
              <w:jc w:val="both"/>
              <w:rPr>
                <w:rFonts w:ascii="Times New Roman" w:hAnsi="Times New Roman" w:cs="Times New Roman"/>
                <w:sz w:val="24"/>
                <w:szCs w:val="24"/>
              </w:rPr>
            </w:pPr>
            <w:r>
              <w:rPr>
                <w:rFonts w:ascii="Times New Roman" w:hAnsi="Times New Roman" w:cs="Times New Roman"/>
                <w:sz w:val="24"/>
                <w:szCs w:val="24"/>
              </w:rPr>
              <w:t>-</w:t>
            </w:r>
            <w:r w:rsidR="0048100F" w:rsidRPr="0048100F">
              <w:rPr>
                <w:rFonts w:ascii="Times New Roman" w:hAnsi="Times New Roman" w:cs="Times New Roman"/>
                <w:sz w:val="24"/>
                <w:szCs w:val="24"/>
              </w:rPr>
              <w:t xml:space="preserve">быстро и правильно оценивает сложившуюся обстановку, но не торопится с выводами о поведении и способностях воспитанников; </w:t>
            </w:r>
          </w:p>
          <w:p w14:paraId="6F660DD2" w14:textId="77777777" w:rsidR="0048100F" w:rsidRPr="0048100F" w:rsidRDefault="0085294C" w:rsidP="00A65A73">
            <w:pPr>
              <w:spacing w:after="3"/>
              <w:jc w:val="both"/>
              <w:rPr>
                <w:rFonts w:ascii="Times New Roman" w:hAnsi="Times New Roman" w:cs="Times New Roman"/>
                <w:sz w:val="24"/>
                <w:szCs w:val="24"/>
              </w:rPr>
            </w:pPr>
            <w:r>
              <w:rPr>
                <w:rFonts w:ascii="Times New Roman" w:hAnsi="Times New Roman" w:cs="Times New Roman"/>
                <w:sz w:val="24"/>
                <w:szCs w:val="24"/>
              </w:rPr>
              <w:t>-</w:t>
            </w:r>
            <w:r w:rsidR="0048100F" w:rsidRPr="0048100F">
              <w:rPr>
                <w:rFonts w:ascii="Times New Roman" w:hAnsi="Times New Roman" w:cs="Times New Roman"/>
                <w:sz w:val="24"/>
                <w:szCs w:val="24"/>
              </w:rPr>
              <w:t xml:space="preserve">сочетает мягкий эмоциональный и деловой тон в отношениях с детьми; </w:t>
            </w:r>
          </w:p>
          <w:p w14:paraId="392D1758" w14:textId="77777777" w:rsidR="0048100F" w:rsidRPr="0048100F" w:rsidRDefault="0085294C" w:rsidP="00A65A73">
            <w:pPr>
              <w:jc w:val="both"/>
              <w:rPr>
                <w:rFonts w:ascii="Times New Roman" w:hAnsi="Times New Roman" w:cs="Times New Roman"/>
                <w:sz w:val="24"/>
                <w:szCs w:val="24"/>
              </w:rPr>
            </w:pPr>
            <w:r>
              <w:rPr>
                <w:rFonts w:ascii="Times New Roman" w:hAnsi="Times New Roman" w:cs="Times New Roman"/>
                <w:sz w:val="24"/>
                <w:szCs w:val="24"/>
              </w:rPr>
              <w:t>-</w:t>
            </w:r>
            <w:r w:rsidR="0048100F" w:rsidRPr="0048100F">
              <w:rPr>
                <w:rFonts w:ascii="Times New Roman" w:hAnsi="Times New Roman" w:cs="Times New Roman"/>
                <w:sz w:val="24"/>
                <w:szCs w:val="24"/>
              </w:rPr>
              <w:t xml:space="preserve">сочетает требовательность с чутким отношением к воспитанникам; </w:t>
            </w:r>
          </w:p>
          <w:p w14:paraId="11E54DBC" w14:textId="77777777" w:rsidR="00C14564" w:rsidRPr="0048100F" w:rsidRDefault="0085294C" w:rsidP="00A65A73">
            <w:pPr>
              <w:jc w:val="both"/>
              <w:rPr>
                <w:rFonts w:ascii="Times New Roman" w:hAnsi="Times New Roman" w:cs="Times New Roman"/>
                <w:sz w:val="24"/>
                <w:szCs w:val="24"/>
              </w:rPr>
            </w:pPr>
            <w:r>
              <w:rPr>
                <w:rFonts w:ascii="Times New Roman" w:hAnsi="Times New Roman" w:cs="Times New Roman"/>
                <w:sz w:val="24"/>
                <w:szCs w:val="24"/>
              </w:rPr>
              <w:t>-</w:t>
            </w:r>
            <w:r w:rsidR="0048100F" w:rsidRPr="0048100F">
              <w:rPr>
                <w:rFonts w:ascii="Times New Roman" w:hAnsi="Times New Roman" w:cs="Times New Roman"/>
                <w:sz w:val="24"/>
                <w:szCs w:val="24"/>
              </w:rPr>
              <w:t xml:space="preserve">знает возрастные и индивидуальные особенности воспитанников; </w:t>
            </w:r>
            <w:r>
              <w:rPr>
                <w:rFonts w:ascii="Times New Roman" w:hAnsi="Times New Roman" w:cs="Times New Roman"/>
                <w:sz w:val="24"/>
                <w:szCs w:val="24"/>
              </w:rPr>
              <w:t>-</w:t>
            </w:r>
            <w:r w:rsidR="0048100F" w:rsidRPr="0048100F">
              <w:rPr>
                <w:rFonts w:ascii="Times New Roman" w:hAnsi="Times New Roman" w:cs="Times New Roman"/>
                <w:sz w:val="24"/>
                <w:szCs w:val="24"/>
              </w:rPr>
              <w:t>соответствует внешнему виду и статусу педагогического работника.</w:t>
            </w:r>
          </w:p>
        </w:tc>
        <w:tc>
          <w:tcPr>
            <w:tcW w:w="2517" w:type="dxa"/>
          </w:tcPr>
          <w:p w14:paraId="24E3D2B5" w14:textId="77777777" w:rsidR="00C14564" w:rsidRDefault="00AC35D8" w:rsidP="00A65A73">
            <w:pPr>
              <w:jc w:val="both"/>
              <w:rPr>
                <w:rFonts w:ascii="Times New Roman" w:hAnsi="Times New Roman" w:cs="Times New Roman"/>
                <w:sz w:val="28"/>
                <w:szCs w:val="28"/>
              </w:rPr>
            </w:pPr>
            <w:r>
              <w:rPr>
                <w:rFonts w:ascii="Times New Roman" w:hAnsi="Times New Roman" w:cs="Times New Roman"/>
                <w:sz w:val="28"/>
                <w:szCs w:val="28"/>
              </w:rPr>
              <w:t>-</w:t>
            </w:r>
            <w:r w:rsidRPr="00AC35D8">
              <w:rPr>
                <w:rFonts w:ascii="Times New Roman" w:hAnsi="Times New Roman" w:cs="Times New Roman"/>
                <w:sz w:val="24"/>
                <w:szCs w:val="24"/>
              </w:rPr>
              <w:t xml:space="preserve">взаимопосещение образовательных мероприятий, </w:t>
            </w:r>
            <w:r w:rsidR="00E96495" w:rsidRPr="00AC35D8">
              <w:rPr>
                <w:rFonts w:ascii="Times New Roman" w:hAnsi="Times New Roman" w:cs="Times New Roman"/>
                <w:sz w:val="24"/>
                <w:szCs w:val="24"/>
              </w:rPr>
              <w:t>доброжелательный</w:t>
            </w:r>
            <w:r w:rsidRPr="00AC35D8">
              <w:rPr>
                <w:rFonts w:ascii="Times New Roman" w:hAnsi="Times New Roman" w:cs="Times New Roman"/>
                <w:sz w:val="24"/>
                <w:szCs w:val="24"/>
              </w:rPr>
              <w:t xml:space="preserve"> анализ, внесение опыта в собственную практику</w:t>
            </w:r>
          </w:p>
        </w:tc>
      </w:tr>
      <w:tr w:rsidR="00C14564" w14:paraId="661D2CA8" w14:textId="77777777" w:rsidTr="007B7C04">
        <w:tc>
          <w:tcPr>
            <w:tcW w:w="2235" w:type="dxa"/>
          </w:tcPr>
          <w:p w14:paraId="39366D31" w14:textId="77777777" w:rsidR="00C14564" w:rsidRPr="00E96495" w:rsidRDefault="00E96495" w:rsidP="005736A2">
            <w:pPr>
              <w:jc w:val="both"/>
              <w:rPr>
                <w:rFonts w:ascii="Times New Roman" w:hAnsi="Times New Roman" w:cs="Times New Roman"/>
                <w:i/>
                <w:sz w:val="24"/>
                <w:szCs w:val="24"/>
              </w:rPr>
            </w:pPr>
            <w:r w:rsidRPr="00E96495">
              <w:rPr>
                <w:rFonts w:ascii="Times New Roman" w:hAnsi="Times New Roman" w:cs="Times New Roman"/>
                <w:i/>
                <w:sz w:val="24"/>
                <w:szCs w:val="24"/>
              </w:rPr>
              <w:t>Организация РППС</w:t>
            </w:r>
          </w:p>
        </w:tc>
        <w:tc>
          <w:tcPr>
            <w:tcW w:w="4536" w:type="dxa"/>
          </w:tcPr>
          <w:p w14:paraId="7807C70A" w14:textId="77777777" w:rsidR="00E96495" w:rsidRPr="00E96495" w:rsidRDefault="00E96495" w:rsidP="00A65A73">
            <w:pPr>
              <w:ind w:right="52"/>
              <w:jc w:val="both"/>
              <w:rPr>
                <w:rFonts w:ascii="Times New Roman" w:hAnsi="Times New Roman" w:cs="Times New Roman"/>
                <w:sz w:val="24"/>
                <w:szCs w:val="24"/>
              </w:rPr>
            </w:pPr>
            <w:r w:rsidRPr="00E96495">
              <w:rPr>
                <w:rFonts w:ascii="Times New Roman" w:hAnsi="Times New Roman" w:cs="Times New Roman"/>
                <w:sz w:val="24"/>
                <w:szCs w:val="24"/>
              </w:rPr>
              <w:t xml:space="preserve">Созданы развивающие центры, тематические уголки по направлениям воспитания «Патриотическое воспитание», «Познавательное воспитание» «Социальное воспитание», «Физкультурное и оздоровительное воспитание», «Эстетическое воспитание» </w:t>
            </w:r>
            <w:r>
              <w:rPr>
                <w:rFonts w:ascii="Times New Roman" w:hAnsi="Times New Roman" w:cs="Times New Roman"/>
                <w:sz w:val="24"/>
                <w:szCs w:val="24"/>
              </w:rPr>
              <w:t>.</w:t>
            </w:r>
          </w:p>
          <w:p w14:paraId="5D6BCD75" w14:textId="77777777" w:rsidR="00E96495" w:rsidRPr="00E96495" w:rsidRDefault="00E96495" w:rsidP="00A65A73">
            <w:pPr>
              <w:spacing w:after="12"/>
              <w:jc w:val="both"/>
              <w:rPr>
                <w:rFonts w:ascii="Times New Roman" w:hAnsi="Times New Roman" w:cs="Times New Roman"/>
                <w:sz w:val="24"/>
                <w:szCs w:val="24"/>
              </w:rPr>
            </w:pPr>
            <w:r w:rsidRPr="00E96495">
              <w:rPr>
                <w:rFonts w:ascii="Times New Roman" w:hAnsi="Times New Roman" w:cs="Times New Roman"/>
                <w:sz w:val="24"/>
                <w:szCs w:val="24"/>
              </w:rPr>
              <w:t>Зоны активности по всем направлениям воспитания с возможностью свободного доступа детей к матери</w:t>
            </w:r>
            <w:r w:rsidR="00A65A73">
              <w:rPr>
                <w:rFonts w:ascii="Times New Roman" w:hAnsi="Times New Roman" w:cs="Times New Roman"/>
                <w:sz w:val="24"/>
                <w:szCs w:val="24"/>
              </w:rPr>
              <w:t xml:space="preserve">алам и    </w:t>
            </w:r>
            <w:r>
              <w:rPr>
                <w:rFonts w:ascii="Times New Roman" w:hAnsi="Times New Roman" w:cs="Times New Roman"/>
                <w:sz w:val="24"/>
                <w:szCs w:val="24"/>
              </w:rPr>
              <w:t xml:space="preserve">пособиям, </w:t>
            </w:r>
            <w:r>
              <w:rPr>
                <w:rFonts w:ascii="Times New Roman" w:hAnsi="Times New Roman" w:cs="Times New Roman"/>
                <w:sz w:val="24"/>
                <w:szCs w:val="24"/>
              </w:rPr>
              <w:tab/>
              <w:t xml:space="preserve">организации </w:t>
            </w:r>
            <w:r w:rsidR="00A65A73">
              <w:rPr>
                <w:rFonts w:ascii="Times New Roman" w:hAnsi="Times New Roman" w:cs="Times New Roman"/>
                <w:sz w:val="24"/>
                <w:szCs w:val="24"/>
              </w:rPr>
              <w:t xml:space="preserve">совместной </w:t>
            </w:r>
            <w:r w:rsidRPr="00E96495">
              <w:rPr>
                <w:rFonts w:ascii="Times New Roman" w:hAnsi="Times New Roman" w:cs="Times New Roman"/>
                <w:sz w:val="24"/>
                <w:szCs w:val="24"/>
              </w:rPr>
              <w:t xml:space="preserve">и самостоятельной работы.  </w:t>
            </w:r>
          </w:p>
          <w:p w14:paraId="0BB5E10A" w14:textId="77777777" w:rsidR="00C14564" w:rsidRPr="00E96495" w:rsidRDefault="00A65A73" w:rsidP="00A65A73">
            <w:pPr>
              <w:spacing w:after="18"/>
              <w:ind w:left="2" w:right="54"/>
              <w:jc w:val="both"/>
              <w:rPr>
                <w:rFonts w:ascii="Times New Roman" w:hAnsi="Times New Roman" w:cs="Times New Roman"/>
                <w:sz w:val="24"/>
                <w:szCs w:val="24"/>
              </w:rPr>
            </w:pPr>
            <w:r>
              <w:rPr>
                <w:rFonts w:ascii="Times New Roman" w:hAnsi="Times New Roman" w:cs="Times New Roman"/>
                <w:sz w:val="24"/>
                <w:szCs w:val="24"/>
              </w:rPr>
              <w:t>В каждой группе размещен «Календарь природы», стенд «наше творчество»</w:t>
            </w:r>
            <w:r w:rsidR="00E96495" w:rsidRPr="00E96495">
              <w:rPr>
                <w:rFonts w:ascii="Times New Roman" w:hAnsi="Times New Roman" w:cs="Times New Roman"/>
                <w:sz w:val="24"/>
                <w:szCs w:val="24"/>
              </w:rPr>
              <w:t>.</w:t>
            </w:r>
          </w:p>
        </w:tc>
        <w:tc>
          <w:tcPr>
            <w:tcW w:w="2517" w:type="dxa"/>
          </w:tcPr>
          <w:p w14:paraId="5B8706CF" w14:textId="77777777" w:rsidR="00C14564" w:rsidRPr="00A65A73" w:rsidRDefault="00A65A73" w:rsidP="00A65A73">
            <w:pPr>
              <w:jc w:val="both"/>
              <w:rPr>
                <w:rFonts w:ascii="Times New Roman" w:hAnsi="Times New Roman" w:cs="Times New Roman"/>
                <w:sz w:val="24"/>
                <w:szCs w:val="24"/>
              </w:rPr>
            </w:pPr>
            <w:r w:rsidRPr="00A65A73">
              <w:rPr>
                <w:rFonts w:ascii="Times New Roman" w:hAnsi="Times New Roman" w:cs="Times New Roman"/>
                <w:sz w:val="24"/>
                <w:szCs w:val="24"/>
              </w:rPr>
              <w:t>В кабинетах специалистов создано пространство в соответствии с уровнем развития восп</w:t>
            </w:r>
            <w:r>
              <w:rPr>
                <w:rFonts w:ascii="Times New Roman" w:hAnsi="Times New Roman" w:cs="Times New Roman"/>
                <w:sz w:val="24"/>
                <w:szCs w:val="24"/>
              </w:rPr>
              <w:t>итанников, их потребностями и зо</w:t>
            </w:r>
            <w:r w:rsidRPr="00A65A73">
              <w:rPr>
                <w:rFonts w:ascii="Times New Roman" w:hAnsi="Times New Roman" w:cs="Times New Roman"/>
                <w:sz w:val="24"/>
                <w:szCs w:val="24"/>
              </w:rPr>
              <w:t>ны ближайшего развития.</w:t>
            </w:r>
          </w:p>
        </w:tc>
      </w:tr>
      <w:tr w:rsidR="00782369" w14:paraId="0C2F62DB" w14:textId="77777777" w:rsidTr="007B7C04">
        <w:tc>
          <w:tcPr>
            <w:tcW w:w="2235" w:type="dxa"/>
          </w:tcPr>
          <w:p w14:paraId="084713BC" w14:textId="77777777" w:rsidR="00782369" w:rsidRPr="00E96495" w:rsidRDefault="00782369" w:rsidP="005736A2">
            <w:pPr>
              <w:jc w:val="both"/>
              <w:rPr>
                <w:rFonts w:ascii="Times New Roman" w:hAnsi="Times New Roman" w:cs="Times New Roman"/>
                <w:i/>
                <w:sz w:val="24"/>
                <w:szCs w:val="24"/>
              </w:rPr>
            </w:pPr>
            <w:r>
              <w:rPr>
                <w:rFonts w:ascii="Times New Roman" w:hAnsi="Times New Roman" w:cs="Times New Roman"/>
                <w:i/>
                <w:sz w:val="24"/>
                <w:szCs w:val="24"/>
              </w:rPr>
              <w:t>Социокультурный контекст</w:t>
            </w:r>
          </w:p>
        </w:tc>
        <w:tc>
          <w:tcPr>
            <w:tcW w:w="4536" w:type="dxa"/>
          </w:tcPr>
          <w:p w14:paraId="29CCB996" w14:textId="77777777" w:rsidR="00782369" w:rsidRDefault="00782369" w:rsidP="00A65A73">
            <w:pPr>
              <w:ind w:right="52"/>
              <w:jc w:val="both"/>
              <w:rPr>
                <w:rFonts w:ascii="Times New Roman" w:hAnsi="Times New Roman" w:cs="Times New Roman"/>
                <w:sz w:val="24"/>
                <w:szCs w:val="24"/>
              </w:rPr>
            </w:pPr>
            <w:r>
              <w:rPr>
                <w:rFonts w:ascii="Times New Roman" w:hAnsi="Times New Roman" w:cs="Times New Roman"/>
                <w:sz w:val="24"/>
                <w:szCs w:val="24"/>
              </w:rPr>
              <w:t>Значимые характеристики для реализации Программы:</w:t>
            </w:r>
          </w:p>
          <w:p w14:paraId="2DF8825D" w14:textId="77777777" w:rsidR="00782369" w:rsidRPr="00782369" w:rsidRDefault="00782369" w:rsidP="00A65A73">
            <w:pPr>
              <w:ind w:right="52"/>
              <w:jc w:val="both"/>
              <w:rPr>
                <w:rFonts w:ascii="Times New Roman" w:hAnsi="Times New Roman" w:cs="Times New Roman"/>
                <w:sz w:val="24"/>
                <w:szCs w:val="24"/>
              </w:rPr>
            </w:pPr>
            <w:r>
              <w:rPr>
                <w:rFonts w:ascii="Times New Roman" w:hAnsi="Times New Roman" w:cs="Times New Roman"/>
                <w:sz w:val="24"/>
                <w:szCs w:val="24"/>
              </w:rPr>
              <w:t>-</w:t>
            </w:r>
            <w:r w:rsidRPr="00782369">
              <w:rPr>
                <w:rFonts w:ascii="Times New Roman" w:hAnsi="Times New Roman" w:cs="Times New Roman"/>
                <w:sz w:val="24"/>
                <w:szCs w:val="24"/>
              </w:rPr>
              <w:t>Национально-культурные особенности:</w:t>
            </w:r>
            <w:r w:rsidRPr="00782369">
              <w:rPr>
                <w:rFonts w:ascii="Times New Roman" w:hAnsi="Times New Roman" w:cs="Times New Roman"/>
                <w:i/>
                <w:sz w:val="24"/>
                <w:szCs w:val="24"/>
              </w:rPr>
              <w:t xml:space="preserve"> </w:t>
            </w:r>
            <w:r w:rsidRPr="00782369">
              <w:rPr>
                <w:rFonts w:ascii="Times New Roman" w:hAnsi="Times New Roman" w:cs="Times New Roman"/>
                <w:sz w:val="24"/>
                <w:szCs w:val="24"/>
              </w:rPr>
              <w:t>содержание образовательного процесса спланировано с учетом современной концепции развития личности ребенка, а также региональных подходов к образовательному процессу в дошкольном учреждении и предполагает включение отдельных элементов народной культуры в процесс развития ребенка, т.к. наследие каждого народа содержит ценные идеи и опыт воспитания;</w:t>
            </w:r>
          </w:p>
          <w:p w14:paraId="31ADFF94" w14:textId="77777777" w:rsidR="00782369" w:rsidRDefault="00782369" w:rsidP="00782369">
            <w:pPr>
              <w:ind w:right="52"/>
              <w:jc w:val="both"/>
            </w:pPr>
            <w:r>
              <w:rPr>
                <w:rFonts w:ascii="Times New Roman" w:hAnsi="Times New Roman" w:cs="Times New Roman"/>
                <w:sz w:val="24"/>
                <w:szCs w:val="24"/>
              </w:rPr>
              <w:t>-</w:t>
            </w:r>
            <w:r w:rsidRPr="00782369">
              <w:rPr>
                <w:rFonts w:ascii="Times New Roman" w:hAnsi="Times New Roman" w:cs="Times New Roman"/>
                <w:sz w:val="24"/>
                <w:szCs w:val="24"/>
              </w:rPr>
              <w:t>Состояние здоровья воспитанников: Только здоровый ребенок может усвоить объем знаний и умений, необходимый для обучения в школе. По итогам комплексной оценки состояния здоровья детей с каждым годом увеличивается количество детей со второй и третьей группой здоровья. Поэтому огромное внимание уделяется проблеме формирования у детей основ физической культуры и здоровья, которая может быть решена при условии тесного взаимодействия всех сотрудников учреждения.</w:t>
            </w:r>
            <w:r w:rsidRPr="007217CF">
              <w:t xml:space="preserve"> </w:t>
            </w:r>
          </w:p>
          <w:p w14:paraId="7B32A9C7" w14:textId="77777777" w:rsidR="00782369" w:rsidRPr="00E96495" w:rsidRDefault="00B04A7F" w:rsidP="00782369">
            <w:pPr>
              <w:ind w:right="52"/>
              <w:jc w:val="both"/>
              <w:rPr>
                <w:rFonts w:ascii="Times New Roman" w:hAnsi="Times New Roman" w:cs="Times New Roman"/>
                <w:sz w:val="24"/>
                <w:szCs w:val="24"/>
              </w:rPr>
            </w:pPr>
            <w:r>
              <w:t>-</w:t>
            </w:r>
            <w:r w:rsidR="00782369" w:rsidRPr="00B04A7F">
              <w:rPr>
                <w:rFonts w:ascii="Times New Roman" w:hAnsi="Times New Roman" w:cs="Times New Roman"/>
                <w:sz w:val="24"/>
                <w:szCs w:val="24"/>
              </w:rPr>
              <w:t>Стержнем годового цикла воспитательной работы являются общие для всего детского сада событийные мероприятия, которые в свою очередь</w:t>
            </w:r>
            <w:r w:rsidRPr="00B04A7F">
              <w:rPr>
                <w:rFonts w:ascii="Times New Roman" w:hAnsi="Times New Roman" w:cs="Times New Roman"/>
                <w:sz w:val="24"/>
                <w:szCs w:val="24"/>
              </w:rPr>
              <w:t xml:space="preserve"> переросли в традиции </w:t>
            </w:r>
            <w:r w:rsidR="00782369" w:rsidRPr="00B04A7F">
              <w:rPr>
                <w:rFonts w:ascii="Times New Roman" w:hAnsi="Times New Roman" w:cs="Times New Roman"/>
                <w:sz w:val="24"/>
                <w:szCs w:val="24"/>
              </w:rPr>
              <w:t xml:space="preserve"> организации</w:t>
            </w:r>
          </w:p>
        </w:tc>
        <w:tc>
          <w:tcPr>
            <w:tcW w:w="2517" w:type="dxa"/>
          </w:tcPr>
          <w:p w14:paraId="61A82F67" w14:textId="77777777" w:rsidR="00782369" w:rsidRPr="00A65A73" w:rsidRDefault="00782369" w:rsidP="00A65A73">
            <w:pPr>
              <w:jc w:val="both"/>
              <w:rPr>
                <w:rFonts w:ascii="Times New Roman" w:hAnsi="Times New Roman" w:cs="Times New Roman"/>
                <w:sz w:val="24"/>
                <w:szCs w:val="24"/>
              </w:rPr>
            </w:pPr>
          </w:p>
        </w:tc>
      </w:tr>
    </w:tbl>
    <w:p w14:paraId="10F01645" w14:textId="77777777" w:rsidR="00A65A73" w:rsidRDefault="00A65A73" w:rsidP="005736A2">
      <w:pPr>
        <w:spacing w:after="0" w:line="240" w:lineRule="auto"/>
        <w:jc w:val="both"/>
        <w:rPr>
          <w:rFonts w:ascii="Times New Roman" w:hAnsi="Times New Roman" w:cs="Times New Roman"/>
          <w:i/>
          <w:sz w:val="24"/>
          <w:szCs w:val="24"/>
        </w:rPr>
      </w:pPr>
    </w:p>
    <w:tbl>
      <w:tblPr>
        <w:tblW w:w="9356" w:type="dxa"/>
        <w:tblInd w:w="-36" w:type="dxa"/>
        <w:tblCellMar>
          <w:top w:w="46" w:type="dxa"/>
          <w:left w:w="106" w:type="dxa"/>
          <w:right w:w="52" w:type="dxa"/>
        </w:tblCellMar>
        <w:tblLook w:val="04A0" w:firstRow="1" w:lastRow="0" w:firstColumn="1" w:lastColumn="0" w:noHBand="0" w:noVBand="1"/>
      </w:tblPr>
      <w:tblGrid>
        <w:gridCol w:w="3805"/>
        <w:gridCol w:w="5551"/>
      </w:tblGrid>
      <w:tr w:rsidR="00B04A7F" w14:paraId="41A7370D" w14:textId="77777777" w:rsidTr="00B04A7F">
        <w:trPr>
          <w:trHeight w:val="298"/>
        </w:trPr>
        <w:tc>
          <w:tcPr>
            <w:tcW w:w="3805" w:type="dxa"/>
            <w:tcBorders>
              <w:top w:val="single" w:sz="4" w:space="0" w:color="000000"/>
              <w:left w:val="single" w:sz="4" w:space="0" w:color="000000"/>
              <w:bottom w:val="single" w:sz="4" w:space="0" w:color="000000"/>
              <w:right w:val="single" w:sz="4" w:space="0" w:color="000000"/>
            </w:tcBorders>
            <w:shd w:val="clear" w:color="auto" w:fill="auto"/>
          </w:tcPr>
          <w:p w14:paraId="65931D12" w14:textId="77777777" w:rsidR="00B04A7F" w:rsidRPr="00B04A7F" w:rsidRDefault="00B04A7F" w:rsidP="00A838C5">
            <w:pPr>
              <w:spacing w:after="0" w:line="259" w:lineRule="auto"/>
              <w:ind w:left="708"/>
              <w:rPr>
                <w:rFonts w:ascii="Times New Roman" w:hAnsi="Times New Roman" w:cs="Times New Roman"/>
                <w:i/>
                <w:sz w:val="24"/>
                <w:szCs w:val="24"/>
              </w:rPr>
            </w:pPr>
            <w:r w:rsidRPr="00B04A7F">
              <w:rPr>
                <w:rFonts w:ascii="Times New Roman" w:hAnsi="Times New Roman" w:cs="Times New Roman"/>
                <w:i/>
                <w:sz w:val="24"/>
                <w:szCs w:val="24"/>
              </w:rPr>
              <w:t xml:space="preserve">Праздничные события  </w:t>
            </w:r>
          </w:p>
        </w:tc>
        <w:tc>
          <w:tcPr>
            <w:tcW w:w="5551" w:type="dxa"/>
            <w:tcBorders>
              <w:top w:val="single" w:sz="4" w:space="0" w:color="000000"/>
              <w:left w:val="single" w:sz="4" w:space="0" w:color="000000"/>
              <w:bottom w:val="single" w:sz="4" w:space="0" w:color="000000"/>
              <w:right w:val="single" w:sz="4" w:space="0" w:color="000000"/>
            </w:tcBorders>
            <w:shd w:val="clear" w:color="auto" w:fill="auto"/>
          </w:tcPr>
          <w:p w14:paraId="57CF2ABB" w14:textId="77777777" w:rsidR="00B04A7F" w:rsidRPr="00B04A7F" w:rsidRDefault="00B04A7F" w:rsidP="00A838C5">
            <w:pPr>
              <w:spacing w:after="0" w:line="259" w:lineRule="auto"/>
              <w:ind w:right="53"/>
              <w:jc w:val="center"/>
              <w:rPr>
                <w:rFonts w:ascii="Times New Roman" w:hAnsi="Times New Roman" w:cs="Times New Roman"/>
                <w:i/>
                <w:sz w:val="24"/>
                <w:szCs w:val="24"/>
              </w:rPr>
            </w:pPr>
            <w:r w:rsidRPr="00B04A7F">
              <w:rPr>
                <w:rFonts w:ascii="Times New Roman" w:hAnsi="Times New Roman" w:cs="Times New Roman"/>
                <w:i/>
                <w:sz w:val="24"/>
                <w:szCs w:val="24"/>
              </w:rPr>
              <w:t xml:space="preserve">Задачи </w:t>
            </w:r>
          </w:p>
        </w:tc>
      </w:tr>
      <w:tr w:rsidR="00B04A7F" w:rsidRPr="007217CF" w14:paraId="7E8C7823" w14:textId="77777777" w:rsidTr="00B04A7F">
        <w:trPr>
          <w:trHeight w:val="647"/>
        </w:trPr>
        <w:tc>
          <w:tcPr>
            <w:tcW w:w="3805" w:type="dxa"/>
            <w:tcBorders>
              <w:top w:val="single" w:sz="4" w:space="0" w:color="000000"/>
              <w:left w:val="single" w:sz="4" w:space="0" w:color="000000"/>
              <w:bottom w:val="single" w:sz="4" w:space="0" w:color="000000"/>
              <w:right w:val="single" w:sz="4" w:space="0" w:color="000000"/>
            </w:tcBorders>
            <w:shd w:val="clear" w:color="auto" w:fill="auto"/>
          </w:tcPr>
          <w:p w14:paraId="46F7D5DF" w14:textId="77777777" w:rsidR="00B04A7F" w:rsidRPr="00B04A7F" w:rsidRDefault="00B04A7F" w:rsidP="00A838C5">
            <w:pPr>
              <w:spacing w:after="19" w:line="259" w:lineRule="auto"/>
              <w:rPr>
                <w:rFonts w:ascii="Times New Roman" w:hAnsi="Times New Roman" w:cs="Times New Roman"/>
                <w:sz w:val="24"/>
                <w:szCs w:val="24"/>
              </w:rPr>
            </w:pPr>
            <w:r w:rsidRPr="00B04A7F">
              <w:rPr>
                <w:rFonts w:ascii="Times New Roman" w:hAnsi="Times New Roman" w:cs="Times New Roman"/>
                <w:sz w:val="24"/>
                <w:szCs w:val="24"/>
              </w:rPr>
              <w:t xml:space="preserve">Праздник </w:t>
            </w:r>
          </w:p>
          <w:p w14:paraId="2CD4B849" w14:textId="77777777" w:rsidR="00B04A7F" w:rsidRPr="00B04A7F" w:rsidRDefault="00B04A7F" w:rsidP="00A838C5">
            <w:pPr>
              <w:spacing w:after="0" w:line="259" w:lineRule="auto"/>
              <w:rPr>
                <w:rFonts w:ascii="Times New Roman" w:hAnsi="Times New Roman" w:cs="Times New Roman"/>
                <w:sz w:val="24"/>
                <w:szCs w:val="24"/>
              </w:rPr>
            </w:pPr>
            <w:r w:rsidRPr="00B04A7F">
              <w:rPr>
                <w:rFonts w:ascii="Times New Roman" w:hAnsi="Times New Roman" w:cs="Times New Roman"/>
                <w:sz w:val="24"/>
                <w:szCs w:val="24"/>
              </w:rPr>
              <w:t xml:space="preserve"> </w:t>
            </w:r>
          </w:p>
        </w:tc>
        <w:tc>
          <w:tcPr>
            <w:tcW w:w="5551" w:type="dxa"/>
            <w:tcBorders>
              <w:top w:val="single" w:sz="4" w:space="0" w:color="000000"/>
              <w:left w:val="single" w:sz="4" w:space="0" w:color="000000"/>
              <w:bottom w:val="single" w:sz="4" w:space="0" w:color="000000"/>
              <w:right w:val="single" w:sz="4" w:space="0" w:color="000000"/>
            </w:tcBorders>
            <w:shd w:val="clear" w:color="auto" w:fill="auto"/>
          </w:tcPr>
          <w:p w14:paraId="77AE8E0D" w14:textId="77777777" w:rsidR="00B04A7F" w:rsidRPr="00B04A7F" w:rsidRDefault="00B04A7F" w:rsidP="00A838C5">
            <w:pPr>
              <w:spacing w:after="0" w:line="259" w:lineRule="auto"/>
              <w:ind w:left="2"/>
              <w:rPr>
                <w:rFonts w:ascii="Times New Roman" w:hAnsi="Times New Roman" w:cs="Times New Roman"/>
                <w:sz w:val="24"/>
                <w:szCs w:val="24"/>
              </w:rPr>
            </w:pPr>
            <w:r w:rsidRPr="00B04A7F">
              <w:rPr>
                <w:rFonts w:ascii="Times New Roman" w:hAnsi="Times New Roman" w:cs="Times New Roman"/>
                <w:sz w:val="24"/>
                <w:szCs w:val="24"/>
              </w:rPr>
              <w:t xml:space="preserve">- Создание у детей радостного настроения, эмоционального подъема, формирование праздничной культуры. </w:t>
            </w:r>
          </w:p>
        </w:tc>
      </w:tr>
      <w:tr w:rsidR="00B04A7F" w:rsidRPr="007217CF" w14:paraId="1CBF2CA6" w14:textId="77777777" w:rsidTr="00B04A7F">
        <w:trPr>
          <w:trHeight w:val="768"/>
        </w:trPr>
        <w:tc>
          <w:tcPr>
            <w:tcW w:w="3805" w:type="dxa"/>
            <w:tcBorders>
              <w:top w:val="single" w:sz="4" w:space="0" w:color="000000"/>
              <w:left w:val="single" w:sz="4" w:space="0" w:color="000000"/>
              <w:bottom w:val="single" w:sz="4" w:space="0" w:color="000000"/>
              <w:right w:val="single" w:sz="4" w:space="0" w:color="000000"/>
            </w:tcBorders>
            <w:shd w:val="clear" w:color="auto" w:fill="auto"/>
          </w:tcPr>
          <w:p w14:paraId="6DE9DAD0" w14:textId="77777777" w:rsidR="00B04A7F" w:rsidRPr="00B04A7F" w:rsidRDefault="00B04A7F" w:rsidP="00A838C5">
            <w:pPr>
              <w:spacing w:after="0" w:line="259" w:lineRule="auto"/>
              <w:rPr>
                <w:rFonts w:ascii="Times New Roman" w:hAnsi="Times New Roman" w:cs="Times New Roman"/>
                <w:sz w:val="24"/>
                <w:szCs w:val="24"/>
              </w:rPr>
            </w:pPr>
            <w:r w:rsidRPr="00B04A7F">
              <w:rPr>
                <w:rFonts w:ascii="Times New Roman" w:hAnsi="Times New Roman" w:cs="Times New Roman"/>
                <w:sz w:val="24"/>
                <w:szCs w:val="24"/>
              </w:rPr>
              <w:t xml:space="preserve">Подготовка к празднику </w:t>
            </w:r>
          </w:p>
        </w:tc>
        <w:tc>
          <w:tcPr>
            <w:tcW w:w="5551" w:type="dxa"/>
            <w:tcBorders>
              <w:top w:val="single" w:sz="4" w:space="0" w:color="000000"/>
              <w:left w:val="single" w:sz="4" w:space="0" w:color="000000"/>
              <w:bottom w:val="single" w:sz="4" w:space="0" w:color="000000"/>
              <w:right w:val="single" w:sz="4" w:space="0" w:color="000000"/>
            </w:tcBorders>
            <w:shd w:val="clear" w:color="auto" w:fill="auto"/>
          </w:tcPr>
          <w:p w14:paraId="3F7C4065" w14:textId="77777777" w:rsidR="00B04A7F" w:rsidRPr="00B04A7F" w:rsidRDefault="00B04A7F" w:rsidP="00A838C5">
            <w:pPr>
              <w:spacing w:after="0" w:line="259" w:lineRule="auto"/>
              <w:ind w:left="2" w:right="52"/>
              <w:rPr>
                <w:rFonts w:ascii="Times New Roman" w:hAnsi="Times New Roman" w:cs="Times New Roman"/>
                <w:sz w:val="24"/>
                <w:szCs w:val="24"/>
              </w:rPr>
            </w:pPr>
            <w:r w:rsidRPr="00B04A7F">
              <w:rPr>
                <w:rFonts w:ascii="Times New Roman" w:hAnsi="Times New Roman" w:cs="Times New Roman"/>
                <w:sz w:val="24"/>
                <w:szCs w:val="24"/>
              </w:rPr>
              <w:t xml:space="preserve">- Вызвать у детей интерес к предстоящему торжеству, на основе этого интереса формировать их моральные и нравственные качества, художественный вкус. </w:t>
            </w:r>
          </w:p>
        </w:tc>
      </w:tr>
      <w:tr w:rsidR="00B04A7F" w:rsidRPr="007217CF" w14:paraId="10E1E0A4" w14:textId="77777777" w:rsidTr="00B04A7F">
        <w:trPr>
          <w:trHeight w:val="2287"/>
        </w:trPr>
        <w:tc>
          <w:tcPr>
            <w:tcW w:w="3805" w:type="dxa"/>
            <w:tcBorders>
              <w:top w:val="single" w:sz="4" w:space="0" w:color="000000"/>
              <w:left w:val="single" w:sz="4" w:space="0" w:color="000000"/>
              <w:bottom w:val="single" w:sz="4" w:space="0" w:color="000000"/>
              <w:right w:val="single" w:sz="4" w:space="0" w:color="000000"/>
            </w:tcBorders>
            <w:shd w:val="clear" w:color="auto" w:fill="auto"/>
          </w:tcPr>
          <w:p w14:paraId="6D209A7E" w14:textId="77777777" w:rsidR="00B04A7F" w:rsidRPr="00B04A7F" w:rsidRDefault="00B04A7F" w:rsidP="00A838C5">
            <w:pPr>
              <w:spacing w:after="0" w:line="259" w:lineRule="auto"/>
              <w:rPr>
                <w:rFonts w:ascii="Times New Roman" w:hAnsi="Times New Roman" w:cs="Times New Roman"/>
                <w:sz w:val="24"/>
                <w:szCs w:val="24"/>
              </w:rPr>
            </w:pPr>
            <w:r w:rsidRPr="00B04A7F">
              <w:rPr>
                <w:rFonts w:ascii="Times New Roman" w:hAnsi="Times New Roman" w:cs="Times New Roman"/>
                <w:sz w:val="24"/>
                <w:szCs w:val="24"/>
              </w:rPr>
              <w:t xml:space="preserve">Деятельность в предпраздничные дни и в момент празднования какого-либо события </w:t>
            </w:r>
          </w:p>
        </w:tc>
        <w:tc>
          <w:tcPr>
            <w:tcW w:w="5551" w:type="dxa"/>
            <w:tcBorders>
              <w:top w:val="single" w:sz="4" w:space="0" w:color="000000"/>
              <w:left w:val="single" w:sz="4" w:space="0" w:color="000000"/>
              <w:bottom w:val="single" w:sz="4" w:space="0" w:color="000000"/>
              <w:right w:val="single" w:sz="4" w:space="0" w:color="000000"/>
            </w:tcBorders>
            <w:shd w:val="clear" w:color="auto" w:fill="auto"/>
          </w:tcPr>
          <w:p w14:paraId="16D3CAD6" w14:textId="77777777" w:rsidR="00B04A7F" w:rsidRPr="00B04A7F" w:rsidRDefault="00B04A7F" w:rsidP="00B04A7F">
            <w:pPr>
              <w:spacing w:after="0" w:line="278" w:lineRule="auto"/>
              <w:ind w:right="52"/>
              <w:jc w:val="both"/>
              <w:rPr>
                <w:rFonts w:ascii="Times New Roman" w:hAnsi="Times New Roman" w:cs="Times New Roman"/>
                <w:sz w:val="24"/>
                <w:szCs w:val="24"/>
              </w:rPr>
            </w:pPr>
            <w:r>
              <w:rPr>
                <w:rFonts w:ascii="Times New Roman" w:hAnsi="Times New Roman" w:cs="Times New Roman"/>
                <w:sz w:val="24"/>
                <w:szCs w:val="24"/>
              </w:rPr>
              <w:t>-</w:t>
            </w:r>
            <w:r w:rsidRPr="00B04A7F">
              <w:rPr>
                <w:rFonts w:ascii="Times New Roman" w:hAnsi="Times New Roman" w:cs="Times New Roman"/>
                <w:sz w:val="24"/>
                <w:szCs w:val="24"/>
              </w:rPr>
              <w:t xml:space="preserve">Сплотить детей и взрослых, между которыми возникает полезное сотрудничество.  </w:t>
            </w:r>
          </w:p>
          <w:p w14:paraId="56193F58" w14:textId="77777777" w:rsidR="00B04A7F" w:rsidRPr="00B04A7F" w:rsidRDefault="00B04A7F" w:rsidP="00B04A7F">
            <w:pPr>
              <w:spacing w:after="0"/>
              <w:ind w:left="2" w:right="52"/>
              <w:jc w:val="both"/>
              <w:rPr>
                <w:rFonts w:ascii="Times New Roman" w:hAnsi="Times New Roman" w:cs="Times New Roman"/>
                <w:sz w:val="24"/>
                <w:szCs w:val="24"/>
              </w:rPr>
            </w:pPr>
            <w:r>
              <w:rPr>
                <w:rFonts w:ascii="Times New Roman" w:hAnsi="Times New Roman" w:cs="Times New Roman"/>
                <w:sz w:val="24"/>
                <w:szCs w:val="24"/>
              </w:rPr>
              <w:t>-</w:t>
            </w:r>
            <w:r w:rsidRPr="00B04A7F">
              <w:rPr>
                <w:rFonts w:ascii="Times New Roman" w:hAnsi="Times New Roman" w:cs="Times New Roman"/>
                <w:sz w:val="24"/>
                <w:szCs w:val="24"/>
              </w:rPr>
              <w:t>Способствовать желанию ребят участвовать в играх, танцах, инсценировках, принимать активное у</w:t>
            </w:r>
            <w:r>
              <w:rPr>
                <w:rFonts w:ascii="Times New Roman" w:hAnsi="Times New Roman" w:cs="Times New Roman"/>
                <w:sz w:val="24"/>
                <w:szCs w:val="24"/>
              </w:rPr>
              <w:t>частие в процессе оформлении</w:t>
            </w:r>
            <w:r w:rsidRPr="00B04A7F">
              <w:rPr>
                <w:rFonts w:ascii="Times New Roman" w:hAnsi="Times New Roman" w:cs="Times New Roman"/>
                <w:sz w:val="24"/>
                <w:szCs w:val="24"/>
              </w:rPr>
              <w:t xml:space="preserve"> группы</w:t>
            </w:r>
            <w:r>
              <w:rPr>
                <w:rFonts w:ascii="Times New Roman" w:hAnsi="Times New Roman" w:cs="Times New Roman"/>
                <w:sz w:val="24"/>
                <w:szCs w:val="24"/>
              </w:rPr>
              <w:t xml:space="preserve"> и других помещений учреждения</w:t>
            </w:r>
            <w:r w:rsidRPr="00B04A7F">
              <w:rPr>
                <w:rFonts w:ascii="Times New Roman" w:hAnsi="Times New Roman" w:cs="Times New Roman"/>
                <w:sz w:val="24"/>
                <w:szCs w:val="24"/>
              </w:rPr>
              <w:t xml:space="preserve">. </w:t>
            </w:r>
          </w:p>
          <w:p w14:paraId="219FF760" w14:textId="77777777" w:rsidR="00B04A7F" w:rsidRPr="00B04A7F" w:rsidRDefault="00B04A7F" w:rsidP="00B04A7F">
            <w:pPr>
              <w:spacing w:after="0" w:line="259" w:lineRule="auto"/>
              <w:ind w:left="2" w:right="52"/>
              <w:jc w:val="both"/>
              <w:rPr>
                <w:rFonts w:ascii="Times New Roman" w:hAnsi="Times New Roman" w:cs="Times New Roman"/>
                <w:sz w:val="24"/>
                <w:szCs w:val="24"/>
              </w:rPr>
            </w:pPr>
            <w:r>
              <w:rPr>
                <w:rFonts w:ascii="Times New Roman" w:hAnsi="Times New Roman" w:cs="Times New Roman"/>
                <w:sz w:val="24"/>
                <w:szCs w:val="24"/>
              </w:rPr>
              <w:t>-</w:t>
            </w:r>
            <w:r w:rsidRPr="00B04A7F">
              <w:rPr>
                <w:rFonts w:ascii="Times New Roman" w:hAnsi="Times New Roman" w:cs="Times New Roman"/>
                <w:sz w:val="24"/>
                <w:szCs w:val="24"/>
              </w:rPr>
              <w:t>Формировать активную позицию и приобщение к человеческой культуре, традициям и обычаям народов, проживающих</w:t>
            </w:r>
            <w:r>
              <w:rPr>
                <w:rFonts w:ascii="Times New Roman" w:hAnsi="Times New Roman" w:cs="Times New Roman"/>
                <w:sz w:val="24"/>
                <w:szCs w:val="24"/>
              </w:rPr>
              <w:t xml:space="preserve"> на территории Кемеровской области</w:t>
            </w:r>
            <w:r w:rsidRPr="00B04A7F">
              <w:rPr>
                <w:rFonts w:ascii="Times New Roman" w:hAnsi="Times New Roman" w:cs="Times New Roman"/>
                <w:sz w:val="24"/>
                <w:szCs w:val="24"/>
              </w:rPr>
              <w:t xml:space="preserve">. </w:t>
            </w:r>
          </w:p>
        </w:tc>
      </w:tr>
    </w:tbl>
    <w:p w14:paraId="4473A0FC" w14:textId="77777777" w:rsidR="00B04A7F" w:rsidRDefault="00B04A7F" w:rsidP="005736A2">
      <w:pPr>
        <w:spacing w:after="0" w:line="240" w:lineRule="auto"/>
        <w:jc w:val="both"/>
        <w:rPr>
          <w:rFonts w:ascii="Times New Roman" w:hAnsi="Times New Roman" w:cs="Times New Roman"/>
          <w:i/>
          <w:sz w:val="24"/>
          <w:szCs w:val="24"/>
        </w:rPr>
      </w:pPr>
    </w:p>
    <w:p w14:paraId="22F3C03C" w14:textId="77777777" w:rsidR="00B04A7F" w:rsidRPr="00B04A7F" w:rsidRDefault="00B04A7F" w:rsidP="00B04A7F">
      <w:pPr>
        <w:spacing w:after="0" w:line="240" w:lineRule="auto"/>
        <w:ind w:left="-15" w:firstLine="708"/>
        <w:jc w:val="both"/>
        <w:rPr>
          <w:rFonts w:ascii="Times New Roman" w:hAnsi="Times New Roman" w:cs="Times New Roman"/>
          <w:sz w:val="24"/>
          <w:szCs w:val="24"/>
        </w:rPr>
      </w:pPr>
      <w:r w:rsidRPr="00B04A7F">
        <w:rPr>
          <w:rFonts w:ascii="Times New Roman" w:hAnsi="Times New Roman" w:cs="Times New Roman"/>
          <w:sz w:val="24"/>
          <w:szCs w:val="24"/>
        </w:rPr>
        <w:t>В основу классификации праз</w:t>
      </w:r>
      <w:r>
        <w:rPr>
          <w:rFonts w:ascii="Times New Roman" w:hAnsi="Times New Roman" w:cs="Times New Roman"/>
          <w:sz w:val="24"/>
          <w:szCs w:val="24"/>
        </w:rPr>
        <w:t>дников, которые отмечаются в Доме ребенка</w:t>
      </w:r>
      <w:r w:rsidRPr="00B04A7F">
        <w:rPr>
          <w:rFonts w:ascii="Times New Roman" w:hAnsi="Times New Roman" w:cs="Times New Roman"/>
          <w:sz w:val="24"/>
          <w:szCs w:val="24"/>
        </w:rPr>
        <w:t xml:space="preserve">, положена общепринятая праздничная культура, которая выработалась в нашей стране. </w:t>
      </w:r>
    </w:p>
    <w:p w14:paraId="7C228BB8" w14:textId="77777777" w:rsidR="00B04A7F" w:rsidRPr="00B04A7F" w:rsidRDefault="00B04A7F" w:rsidP="00B04A7F">
      <w:pPr>
        <w:spacing w:after="0" w:line="240" w:lineRule="auto"/>
        <w:ind w:firstLine="708"/>
        <w:jc w:val="both"/>
        <w:rPr>
          <w:rFonts w:ascii="Times New Roman" w:hAnsi="Times New Roman" w:cs="Times New Roman"/>
          <w:sz w:val="24"/>
          <w:szCs w:val="24"/>
        </w:rPr>
      </w:pPr>
      <w:r w:rsidRPr="00B04A7F">
        <w:rPr>
          <w:rFonts w:ascii="Times New Roman" w:hAnsi="Times New Roman" w:cs="Times New Roman"/>
          <w:sz w:val="24"/>
          <w:szCs w:val="24"/>
        </w:rPr>
        <w:t xml:space="preserve">Количество праздников, развлечений самостоятельно определяется педагогами, в зависимости от возрастных и индивидуальных особенностей, потребностей и интересов детей, по необходимости, праздничный календарь событий может дополняться другими событиями. </w:t>
      </w:r>
    </w:p>
    <w:p w14:paraId="54570E73" w14:textId="77777777" w:rsidR="00B04A7F" w:rsidRDefault="00B04A7F" w:rsidP="00B04A7F">
      <w:pPr>
        <w:spacing w:after="0" w:line="240" w:lineRule="auto"/>
        <w:jc w:val="both"/>
        <w:rPr>
          <w:rFonts w:ascii="Times New Roman" w:hAnsi="Times New Roman" w:cs="Times New Roman"/>
          <w:i/>
          <w:sz w:val="24"/>
          <w:szCs w:val="24"/>
        </w:rPr>
      </w:pPr>
    </w:p>
    <w:p w14:paraId="2AD22E51" w14:textId="77777777" w:rsidR="002E6709" w:rsidRDefault="00A65A73" w:rsidP="005736A2">
      <w:pPr>
        <w:spacing w:after="0" w:line="240" w:lineRule="auto"/>
        <w:jc w:val="both"/>
        <w:rPr>
          <w:rFonts w:ascii="Times New Roman" w:hAnsi="Times New Roman" w:cs="Times New Roman"/>
          <w:i/>
          <w:sz w:val="24"/>
          <w:szCs w:val="24"/>
        </w:rPr>
      </w:pPr>
      <w:r w:rsidRPr="00A65A73">
        <w:rPr>
          <w:rFonts w:ascii="Times New Roman" w:hAnsi="Times New Roman" w:cs="Times New Roman"/>
          <w:i/>
          <w:sz w:val="24"/>
          <w:szCs w:val="24"/>
        </w:rPr>
        <w:t>2.7.3.2.Воспитывающая среда  организации</w:t>
      </w:r>
    </w:p>
    <w:p w14:paraId="5C47996A" w14:textId="77777777" w:rsidR="00305B6D" w:rsidRPr="00305B6D" w:rsidRDefault="00305B6D" w:rsidP="00305B6D">
      <w:pPr>
        <w:spacing w:after="0" w:line="240" w:lineRule="auto"/>
        <w:ind w:left="-15" w:firstLine="708"/>
        <w:jc w:val="both"/>
        <w:rPr>
          <w:rFonts w:ascii="Times New Roman" w:hAnsi="Times New Roman" w:cs="Times New Roman"/>
          <w:sz w:val="24"/>
          <w:szCs w:val="24"/>
        </w:rPr>
      </w:pPr>
      <w:r w:rsidRPr="00305B6D">
        <w:rPr>
          <w:rFonts w:ascii="Times New Roman" w:hAnsi="Times New Roman" w:cs="Times New Roman"/>
          <w:i/>
          <w:sz w:val="24"/>
          <w:szCs w:val="24"/>
        </w:rPr>
        <w:t>Воспитывающая среда</w:t>
      </w:r>
      <w:r w:rsidRPr="00305B6D">
        <w:rPr>
          <w:rFonts w:ascii="Times New Roman" w:hAnsi="Times New Roman" w:cs="Times New Roman"/>
          <w:sz w:val="24"/>
          <w:szCs w:val="24"/>
        </w:rPr>
        <w:t xml:space="preserve"> – это особая форма организации образовательного процесса, реализующего цель и задачи воспитания. </w:t>
      </w:r>
    </w:p>
    <w:p w14:paraId="41D555FE" w14:textId="77777777" w:rsidR="00305B6D" w:rsidRPr="00305B6D" w:rsidRDefault="00305B6D" w:rsidP="00305B6D">
      <w:pPr>
        <w:spacing w:after="0" w:line="240" w:lineRule="auto"/>
        <w:ind w:left="765"/>
        <w:jc w:val="both"/>
        <w:rPr>
          <w:rFonts w:ascii="Times New Roman" w:hAnsi="Times New Roman" w:cs="Times New Roman"/>
          <w:sz w:val="24"/>
          <w:szCs w:val="24"/>
        </w:rPr>
      </w:pPr>
      <w:r w:rsidRPr="00305B6D">
        <w:rPr>
          <w:rFonts w:ascii="Times New Roman" w:hAnsi="Times New Roman" w:cs="Times New Roman"/>
          <w:i/>
          <w:sz w:val="24"/>
          <w:szCs w:val="24"/>
        </w:rPr>
        <w:t xml:space="preserve">Воспитывающая среда – это окружающая среда, в первую очередь: </w:t>
      </w:r>
    </w:p>
    <w:p w14:paraId="3050CCFD" w14:textId="77777777" w:rsidR="00305B6D" w:rsidRPr="00305B6D" w:rsidRDefault="00305B6D" w:rsidP="009E58A7">
      <w:pPr>
        <w:pStyle w:val="a3"/>
        <w:numPr>
          <w:ilvl w:val="0"/>
          <w:numId w:val="53"/>
        </w:numPr>
        <w:spacing w:after="0" w:line="240" w:lineRule="auto"/>
        <w:jc w:val="both"/>
        <w:rPr>
          <w:rFonts w:ascii="Times New Roman" w:hAnsi="Times New Roman" w:cs="Times New Roman"/>
          <w:sz w:val="24"/>
          <w:szCs w:val="24"/>
        </w:rPr>
      </w:pPr>
      <w:r w:rsidRPr="00305B6D">
        <w:rPr>
          <w:rFonts w:ascii="Times New Roman" w:hAnsi="Times New Roman" w:cs="Times New Roman"/>
          <w:sz w:val="24"/>
          <w:szCs w:val="24"/>
        </w:rPr>
        <w:t xml:space="preserve">люди, их внешний вид, речь, взаимоотношения, поступки и дела; </w:t>
      </w:r>
    </w:p>
    <w:p w14:paraId="26D4C5FA" w14:textId="77777777" w:rsidR="00305B6D" w:rsidRPr="00305B6D" w:rsidRDefault="00305B6D" w:rsidP="009E58A7">
      <w:pPr>
        <w:pStyle w:val="a3"/>
        <w:numPr>
          <w:ilvl w:val="0"/>
          <w:numId w:val="53"/>
        </w:numPr>
        <w:spacing w:after="0" w:line="240" w:lineRule="auto"/>
        <w:jc w:val="both"/>
        <w:rPr>
          <w:rFonts w:ascii="Times New Roman" w:hAnsi="Times New Roman" w:cs="Times New Roman"/>
          <w:sz w:val="24"/>
          <w:szCs w:val="24"/>
        </w:rPr>
      </w:pPr>
      <w:r w:rsidRPr="00305B6D">
        <w:rPr>
          <w:rFonts w:ascii="Times New Roman" w:hAnsi="Times New Roman" w:cs="Times New Roman"/>
          <w:sz w:val="24"/>
          <w:szCs w:val="24"/>
        </w:rPr>
        <w:t xml:space="preserve">природа;  </w:t>
      </w:r>
    </w:p>
    <w:p w14:paraId="4BBBC6E9" w14:textId="77777777" w:rsidR="00305B6D" w:rsidRPr="00305B6D" w:rsidRDefault="00305B6D" w:rsidP="009E58A7">
      <w:pPr>
        <w:pStyle w:val="a3"/>
        <w:numPr>
          <w:ilvl w:val="0"/>
          <w:numId w:val="53"/>
        </w:numPr>
        <w:spacing w:after="0" w:line="240" w:lineRule="auto"/>
        <w:jc w:val="both"/>
        <w:rPr>
          <w:rFonts w:ascii="Times New Roman" w:hAnsi="Times New Roman" w:cs="Times New Roman"/>
          <w:sz w:val="24"/>
          <w:szCs w:val="24"/>
        </w:rPr>
      </w:pPr>
      <w:r w:rsidRPr="00305B6D">
        <w:rPr>
          <w:rFonts w:ascii="Times New Roman" w:hAnsi="Times New Roman" w:cs="Times New Roman"/>
          <w:sz w:val="24"/>
          <w:szCs w:val="24"/>
        </w:rPr>
        <w:t xml:space="preserve">семья. </w:t>
      </w:r>
    </w:p>
    <w:p w14:paraId="7DCAB03B" w14:textId="77777777" w:rsidR="00305B6D" w:rsidRPr="00305B6D" w:rsidRDefault="00305B6D" w:rsidP="00305B6D">
      <w:pPr>
        <w:spacing w:after="0" w:line="240" w:lineRule="auto"/>
        <w:ind w:left="-15" w:firstLine="708"/>
        <w:jc w:val="both"/>
        <w:rPr>
          <w:rFonts w:ascii="Times New Roman" w:hAnsi="Times New Roman" w:cs="Times New Roman"/>
          <w:sz w:val="24"/>
          <w:szCs w:val="24"/>
        </w:rPr>
      </w:pPr>
      <w:r w:rsidRPr="00305B6D">
        <w:rPr>
          <w:rFonts w:ascii="Times New Roman" w:hAnsi="Times New Roman" w:cs="Times New Roman"/>
          <w:sz w:val="24"/>
          <w:szCs w:val="24"/>
        </w:rPr>
        <w:t>Воспитательный процесс – процесс непрерывный. Каждую минуту в повседневной жизни, в игре, во время образовательной деятельности идет воспит</w:t>
      </w:r>
      <w:r>
        <w:rPr>
          <w:rFonts w:ascii="Times New Roman" w:hAnsi="Times New Roman" w:cs="Times New Roman"/>
          <w:sz w:val="24"/>
          <w:szCs w:val="24"/>
        </w:rPr>
        <w:t>ательный процесс. В учреждении</w:t>
      </w:r>
      <w:r w:rsidRPr="00305B6D">
        <w:rPr>
          <w:rFonts w:ascii="Times New Roman" w:hAnsi="Times New Roman" w:cs="Times New Roman"/>
          <w:sz w:val="24"/>
          <w:szCs w:val="24"/>
        </w:rPr>
        <w:t xml:space="preserve"> одним из главных инструментов является </w:t>
      </w:r>
      <w:r w:rsidRPr="00305B6D">
        <w:rPr>
          <w:rFonts w:ascii="Times New Roman" w:hAnsi="Times New Roman" w:cs="Times New Roman"/>
          <w:i/>
          <w:sz w:val="24"/>
          <w:szCs w:val="24"/>
        </w:rPr>
        <w:t>воспитатель,</w:t>
      </w:r>
      <w:r w:rsidRPr="00305B6D">
        <w:rPr>
          <w:rFonts w:ascii="Times New Roman" w:hAnsi="Times New Roman" w:cs="Times New Roman"/>
          <w:sz w:val="24"/>
          <w:szCs w:val="24"/>
        </w:rPr>
        <w:t xml:space="preserve"> так как именно он находится в группе целый день с детьми. Это требует от взрослого большого педагогического такта, выдержки, доброты, человечности. Педагог должен быть честным и правдивым, искренним и принципиальным, душевно богатым и щедрым. Особенно важно: спокойная манера держаться и разговаривать; приветливость, умение выбирать приемы, соответствующие настроению ребенка – вовремя пошутить, успокоить, доверительно поговорить. Воспитатель для ребенка пример во всем. В манере разговаривать, одеваться и т.д. </w:t>
      </w:r>
    </w:p>
    <w:p w14:paraId="63D7D499" w14:textId="77777777" w:rsidR="00305B6D" w:rsidRPr="00305B6D" w:rsidRDefault="00305B6D" w:rsidP="00305B6D">
      <w:pPr>
        <w:pStyle w:val="a6"/>
        <w:spacing w:line="320" w:lineRule="exact"/>
        <w:ind w:left="0"/>
        <w:rPr>
          <w:sz w:val="24"/>
          <w:szCs w:val="24"/>
        </w:rPr>
      </w:pPr>
      <w:r w:rsidRPr="00305B6D">
        <w:rPr>
          <w:sz w:val="24"/>
          <w:szCs w:val="24"/>
        </w:rPr>
        <w:t xml:space="preserve">Одним главным инструментов воспитывающей среды является развивающая предметно пространственная среда (далее </w:t>
      </w:r>
      <w:r w:rsidR="00BF5A94">
        <w:rPr>
          <w:sz w:val="24"/>
          <w:szCs w:val="24"/>
        </w:rPr>
        <w:t>–</w:t>
      </w:r>
      <w:r w:rsidRPr="00305B6D">
        <w:rPr>
          <w:sz w:val="24"/>
          <w:szCs w:val="24"/>
        </w:rPr>
        <w:t xml:space="preserve"> РППС). Воспитывающая</w:t>
      </w:r>
      <w:r w:rsidRPr="00305B6D">
        <w:rPr>
          <w:spacing w:val="-6"/>
          <w:sz w:val="24"/>
          <w:szCs w:val="24"/>
        </w:rPr>
        <w:t xml:space="preserve"> </w:t>
      </w:r>
      <w:r w:rsidRPr="00305B6D">
        <w:rPr>
          <w:sz w:val="24"/>
          <w:szCs w:val="24"/>
        </w:rPr>
        <w:t>среда</w:t>
      </w:r>
      <w:r w:rsidRPr="00305B6D">
        <w:rPr>
          <w:spacing w:val="-2"/>
          <w:sz w:val="24"/>
          <w:szCs w:val="24"/>
        </w:rPr>
        <w:t xml:space="preserve"> </w:t>
      </w:r>
      <w:r w:rsidRPr="00305B6D">
        <w:rPr>
          <w:sz w:val="24"/>
          <w:szCs w:val="24"/>
        </w:rPr>
        <w:t>строится</w:t>
      </w:r>
      <w:r w:rsidRPr="00305B6D">
        <w:rPr>
          <w:spacing w:val="-5"/>
          <w:sz w:val="24"/>
          <w:szCs w:val="24"/>
        </w:rPr>
        <w:t xml:space="preserve"> </w:t>
      </w:r>
      <w:r w:rsidRPr="00305B6D">
        <w:rPr>
          <w:sz w:val="24"/>
          <w:szCs w:val="24"/>
        </w:rPr>
        <w:t>по</w:t>
      </w:r>
      <w:r w:rsidRPr="00305B6D">
        <w:rPr>
          <w:spacing w:val="-2"/>
          <w:sz w:val="24"/>
          <w:szCs w:val="24"/>
        </w:rPr>
        <w:t xml:space="preserve"> </w:t>
      </w:r>
      <w:r w:rsidRPr="00305B6D">
        <w:rPr>
          <w:sz w:val="24"/>
          <w:szCs w:val="24"/>
        </w:rPr>
        <w:t>трем</w:t>
      </w:r>
      <w:r w:rsidRPr="00305B6D">
        <w:rPr>
          <w:spacing w:val="-5"/>
          <w:sz w:val="24"/>
          <w:szCs w:val="24"/>
        </w:rPr>
        <w:t xml:space="preserve"> </w:t>
      </w:r>
      <w:r w:rsidRPr="00305B6D">
        <w:rPr>
          <w:sz w:val="24"/>
          <w:szCs w:val="24"/>
        </w:rPr>
        <w:t>направлениям:</w:t>
      </w:r>
    </w:p>
    <w:p w14:paraId="6A03D383" w14:textId="77777777" w:rsidR="00305B6D" w:rsidRPr="00305B6D" w:rsidRDefault="00305B6D" w:rsidP="009E58A7">
      <w:pPr>
        <w:pStyle w:val="a3"/>
        <w:widowControl w:val="0"/>
        <w:numPr>
          <w:ilvl w:val="0"/>
          <w:numId w:val="54"/>
        </w:numPr>
        <w:tabs>
          <w:tab w:val="left" w:pos="284"/>
          <w:tab w:val="left" w:pos="9072"/>
        </w:tabs>
        <w:autoSpaceDE w:val="0"/>
        <w:autoSpaceDN w:val="0"/>
        <w:spacing w:after="0" w:line="240" w:lineRule="auto"/>
        <w:ind w:left="0" w:firstLine="0"/>
        <w:contextualSpacing w:val="0"/>
        <w:jc w:val="both"/>
        <w:rPr>
          <w:rFonts w:ascii="Times New Roman" w:hAnsi="Times New Roman" w:cs="Times New Roman"/>
          <w:sz w:val="24"/>
          <w:szCs w:val="24"/>
        </w:rPr>
      </w:pPr>
      <w:r w:rsidRPr="00305B6D">
        <w:rPr>
          <w:rFonts w:ascii="Times New Roman" w:hAnsi="Times New Roman" w:cs="Times New Roman"/>
          <w:sz w:val="24"/>
          <w:szCs w:val="24"/>
        </w:rPr>
        <w:t>«от</w:t>
      </w:r>
      <w:r w:rsidRPr="00305B6D">
        <w:rPr>
          <w:rFonts w:ascii="Times New Roman" w:hAnsi="Times New Roman" w:cs="Times New Roman"/>
          <w:spacing w:val="1"/>
          <w:sz w:val="24"/>
          <w:szCs w:val="24"/>
        </w:rPr>
        <w:t xml:space="preserve"> </w:t>
      </w:r>
      <w:r w:rsidRPr="00305B6D">
        <w:rPr>
          <w:rFonts w:ascii="Times New Roman" w:hAnsi="Times New Roman" w:cs="Times New Roman"/>
          <w:sz w:val="24"/>
          <w:szCs w:val="24"/>
        </w:rPr>
        <w:t>взрослого»,</w:t>
      </w:r>
      <w:r w:rsidRPr="00305B6D">
        <w:rPr>
          <w:rFonts w:ascii="Times New Roman" w:hAnsi="Times New Roman" w:cs="Times New Roman"/>
          <w:spacing w:val="1"/>
          <w:sz w:val="24"/>
          <w:szCs w:val="24"/>
        </w:rPr>
        <w:t xml:space="preserve"> </w:t>
      </w:r>
      <w:r w:rsidRPr="00305B6D">
        <w:rPr>
          <w:rFonts w:ascii="Times New Roman" w:hAnsi="Times New Roman" w:cs="Times New Roman"/>
          <w:sz w:val="24"/>
          <w:szCs w:val="24"/>
        </w:rPr>
        <w:t>который</w:t>
      </w:r>
      <w:r w:rsidRPr="00305B6D">
        <w:rPr>
          <w:rFonts w:ascii="Times New Roman" w:hAnsi="Times New Roman" w:cs="Times New Roman"/>
          <w:spacing w:val="1"/>
          <w:sz w:val="24"/>
          <w:szCs w:val="24"/>
        </w:rPr>
        <w:t xml:space="preserve"> </w:t>
      </w:r>
      <w:r w:rsidRPr="00305B6D">
        <w:rPr>
          <w:rFonts w:ascii="Times New Roman" w:hAnsi="Times New Roman" w:cs="Times New Roman"/>
          <w:sz w:val="24"/>
          <w:szCs w:val="24"/>
        </w:rPr>
        <w:t>создает</w:t>
      </w:r>
      <w:r w:rsidRPr="00305B6D">
        <w:rPr>
          <w:rFonts w:ascii="Times New Roman" w:hAnsi="Times New Roman" w:cs="Times New Roman"/>
          <w:spacing w:val="1"/>
          <w:sz w:val="24"/>
          <w:szCs w:val="24"/>
        </w:rPr>
        <w:t xml:space="preserve"> </w:t>
      </w:r>
      <w:r w:rsidRPr="00305B6D">
        <w:rPr>
          <w:rFonts w:ascii="Times New Roman" w:hAnsi="Times New Roman" w:cs="Times New Roman"/>
          <w:sz w:val="24"/>
          <w:szCs w:val="24"/>
        </w:rPr>
        <w:t>предметно-пространственную</w:t>
      </w:r>
      <w:r w:rsidRPr="00305B6D">
        <w:rPr>
          <w:rFonts w:ascii="Times New Roman" w:hAnsi="Times New Roman" w:cs="Times New Roman"/>
          <w:spacing w:val="1"/>
          <w:sz w:val="24"/>
          <w:szCs w:val="24"/>
        </w:rPr>
        <w:t xml:space="preserve"> </w:t>
      </w:r>
      <w:r w:rsidRPr="00305B6D">
        <w:rPr>
          <w:rFonts w:ascii="Times New Roman" w:hAnsi="Times New Roman" w:cs="Times New Roman"/>
          <w:sz w:val="24"/>
          <w:szCs w:val="24"/>
        </w:rPr>
        <w:t>среду,</w:t>
      </w:r>
      <w:r w:rsidRPr="00305B6D">
        <w:rPr>
          <w:rFonts w:ascii="Times New Roman" w:hAnsi="Times New Roman" w:cs="Times New Roman"/>
          <w:spacing w:val="1"/>
          <w:sz w:val="24"/>
          <w:szCs w:val="24"/>
        </w:rPr>
        <w:t xml:space="preserve"> </w:t>
      </w:r>
      <w:r w:rsidRPr="00305B6D">
        <w:rPr>
          <w:rFonts w:ascii="Times New Roman" w:hAnsi="Times New Roman" w:cs="Times New Roman"/>
          <w:sz w:val="24"/>
          <w:szCs w:val="24"/>
        </w:rPr>
        <w:t>насыщая</w:t>
      </w:r>
      <w:r w:rsidRPr="00305B6D">
        <w:rPr>
          <w:rFonts w:ascii="Times New Roman" w:hAnsi="Times New Roman" w:cs="Times New Roman"/>
          <w:spacing w:val="-1"/>
          <w:sz w:val="24"/>
          <w:szCs w:val="24"/>
        </w:rPr>
        <w:t xml:space="preserve"> </w:t>
      </w:r>
      <w:r w:rsidRPr="00305B6D">
        <w:rPr>
          <w:rFonts w:ascii="Times New Roman" w:hAnsi="Times New Roman" w:cs="Times New Roman"/>
          <w:sz w:val="24"/>
          <w:szCs w:val="24"/>
        </w:rPr>
        <w:t>ее ценностями</w:t>
      </w:r>
      <w:r w:rsidRPr="00305B6D">
        <w:rPr>
          <w:rFonts w:ascii="Times New Roman" w:hAnsi="Times New Roman" w:cs="Times New Roman"/>
          <w:spacing w:val="1"/>
          <w:sz w:val="24"/>
          <w:szCs w:val="24"/>
        </w:rPr>
        <w:t xml:space="preserve"> </w:t>
      </w:r>
      <w:r w:rsidRPr="00305B6D">
        <w:rPr>
          <w:rFonts w:ascii="Times New Roman" w:hAnsi="Times New Roman" w:cs="Times New Roman"/>
          <w:sz w:val="24"/>
          <w:szCs w:val="24"/>
        </w:rPr>
        <w:t>и смыслами;</w:t>
      </w:r>
    </w:p>
    <w:p w14:paraId="2FD631F1" w14:textId="77777777" w:rsidR="00305B6D" w:rsidRPr="00305B6D" w:rsidRDefault="00305B6D" w:rsidP="009E58A7">
      <w:pPr>
        <w:pStyle w:val="a3"/>
        <w:widowControl w:val="0"/>
        <w:numPr>
          <w:ilvl w:val="0"/>
          <w:numId w:val="54"/>
        </w:numPr>
        <w:tabs>
          <w:tab w:val="left" w:pos="284"/>
          <w:tab w:val="left" w:pos="848"/>
          <w:tab w:val="left" w:pos="9072"/>
        </w:tabs>
        <w:autoSpaceDE w:val="0"/>
        <w:autoSpaceDN w:val="0"/>
        <w:spacing w:after="0" w:line="240" w:lineRule="auto"/>
        <w:ind w:left="0" w:firstLine="0"/>
        <w:contextualSpacing w:val="0"/>
        <w:jc w:val="both"/>
        <w:rPr>
          <w:rFonts w:ascii="Times New Roman" w:hAnsi="Times New Roman" w:cs="Times New Roman"/>
          <w:sz w:val="24"/>
          <w:szCs w:val="24"/>
        </w:rPr>
      </w:pPr>
      <w:r w:rsidRPr="00305B6D">
        <w:rPr>
          <w:rFonts w:ascii="Times New Roman" w:hAnsi="Times New Roman" w:cs="Times New Roman"/>
          <w:sz w:val="24"/>
          <w:szCs w:val="24"/>
        </w:rPr>
        <w:t>«от совместности ребенка и взрослого»: воспитывающая среда, направленная</w:t>
      </w:r>
      <w:r w:rsidRPr="00305B6D">
        <w:rPr>
          <w:rFonts w:ascii="Times New Roman" w:hAnsi="Times New Roman" w:cs="Times New Roman"/>
          <w:spacing w:val="-67"/>
          <w:sz w:val="24"/>
          <w:szCs w:val="24"/>
        </w:rPr>
        <w:t xml:space="preserve"> </w:t>
      </w:r>
      <w:r w:rsidRPr="00305B6D">
        <w:rPr>
          <w:rFonts w:ascii="Times New Roman" w:hAnsi="Times New Roman" w:cs="Times New Roman"/>
          <w:sz w:val="24"/>
          <w:szCs w:val="24"/>
        </w:rPr>
        <w:t>на взаимодействие ребенка и взрослого, раскрывающего смыслы и ценности</w:t>
      </w:r>
      <w:r w:rsidRPr="00305B6D">
        <w:rPr>
          <w:rFonts w:ascii="Times New Roman" w:hAnsi="Times New Roman" w:cs="Times New Roman"/>
          <w:spacing w:val="1"/>
          <w:sz w:val="24"/>
          <w:szCs w:val="24"/>
        </w:rPr>
        <w:t xml:space="preserve"> </w:t>
      </w:r>
      <w:r w:rsidRPr="00305B6D">
        <w:rPr>
          <w:rFonts w:ascii="Times New Roman" w:hAnsi="Times New Roman" w:cs="Times New Roman"/>
          <w:sz w:val="24"/>
          <w:szCs w:val="24"/>
        </w:rPr>
        <w:t>воспитания;</w:t>
      </w:r>
    </w:p>
    <w:p w14:paraId="4746ACDD" w14:textId="77777777" w:rsidR="00305B6D" w:rsidRDefault="00305B6D" w:rsidP="009E58A7">
      <w:pPr>
        <w:pStyle w:val="a3"/>
        <w:widowControl w:val="0"/>
        <w:numPr>
          <w:ilvl w:val="0"/>
          <w:numId w:val="54"/>
        </w:numPr>
        <w:tabs>
          <w:tab w:val="left" w:pos="284"/>
          <w:tab w:val="left" w:pos="930"/>
          <w:tab w:val="left" w:pos="9072"/>
        </w:tabs>
        <w:autoSpaceDE w:val="0"/>
        <w:autoSpaceDN w:val="0"/>
        <w:spacing w:after="0" w:line="240" w:lineRule="auto"/>
        <w:ind w:left="0" w:firstLine="0"/>
        <w:contextualSpacing w:val="0"/>
        <w:jc w:val="both"/>
        <w:rPr>
          <w:rFonts w:ascii="Times New Roman" w:hAnsi="Times New Roman" w:cs="Times New Roman"/>
          <w:b/>
          <w:sz w:val="24"/>
          <w:szCs w:val="24"/>
        </w:rPr>
      </w:pPr>
      <w:r w:rsidRPr="00305B6D">
        <w:rPr>
          <w:rFonts w:ascii="Times New Roman" w:hAnsi="Times New Roman" w:cs="Times New Roman"/>
          <w:sz w:val="24"/>
          <w:szCs w:val="24"/>
        </w:rPr>
        <w:t>«от</w:t>
      </w:r>
      <w:r w:rsidRPr="00305B6D">
        <w:rPr>
          <w:rFonts w:ascii="Times New Roman" w:hAnsi="Times New Roman" w:cs="Times New Roman"/>
          <w:spacing w:val="1"/>
          <w:sz w:val="24"/>
          <w:szCs w:val="24"/>
        </w:rPr>
        <w:t xml:space="preserve"> </w:t>
      </w:r>
      <w:r w:rsidRPr="00305B6D">
        <w:rPr>
          <w:rFonts w:ascii="Times New Roman" w:hAnsi="Times New Roman" w:cs="Times New Roman"/>
          <w:sz w:val="24"/>
          <w:szCs w:val="24"/>
        </w:rPr>
        <w:t>ребенка»:</w:t>
      </w:r>
      <w:r w:rsidRPr="00305B6D">
        <w:rPr>
          <w:rFonts w:ascii="Times New Roman" w:hAnsi="Times New Roman" w:cs="Times New Roman"/>
          <w:spacing w:val="1"/>
          <w:sz w:val="24"/>
          <w:szCs w:val="24"/>
        </w:rPr>
        <w:t xml:space="preserve"> </w:t>
      </w:r>
      <w:r w:rsidRPr="00305B6D">
        <w:rPr>
          <w:rFonts w:ascii="Times New Roman" w:hAnsi="Times New Roman" w:cs="Times New Roman"/>
          <w:sz w:val="24"/>
          <w:szCs w:val="24"/>
        </w:rPr>
        <w:t>воспитывающая</w:t>
      </w:r>
      <w:r w:rsidRPr="00305B6D">
        <w:rPr>
          <w:rFonts w:ascii="Times New Roman" w:hAnsi="Times New Roman" w:cs="Times New Roman"/>
          <w:spacing w:val="1"/>
          <w:sz w:val="24"/>
          <w:szCs w:val="24"/>
        </w:rPr>
        <w:t xml:space="preserve"> </w:t>
      </w:r>
      <w:r w:rsidRPr="00305B6D">
        <w:rPr>
          <w:rFonts w:ascii="Times New Roman" w:hAnsi="Times New Roman" w:cs="Times New Roman"/>
          <w:sz w:val="24"/>
          <w:szCs w:val="24"/>
        </w:rPr>
        <w:t>среда,</w:t>
      </w:r>
      <w:r w:rsidRPr="00305B6D">
        <w:rPr>
          <w:rFonts w:ascii="Times New Roman" w:hAnsi="Times New Roman" w:cs="Times New Roman"/>
          <w:spacing w:val="1"/>
          <w:sz w:val="24"/>
          <w:szCs w:val="24"/>
        </w:rPr>
        <w:t xml:space="preserve"> </w:t>
      </w:r>
      <w:r w:rsidRPr="00305B6D">
        <w:rPr>
          <w:rFonts w:ascii="Times New Roman" w:hAnsi="Times New Roman" w:cs="Times New Roman"/>
          <w:sz w:val="24"/>
          <w:szCs w:val="24"/>
        </w:rPr>
        <w:t>в</w:t>
      </w:r>
      <w:r w:rsidRPr="00305B6D">
        <w:rPr>
          <w:rFonts w:ascii="Times New Roman" w:hAnsi="Times New Roman" w:cs="Times New Roman"/>
          <w:spacing w:val="1"/>
          <w:sz w:val="24"/>
          <w:szCs w:val="24"/>
        </w:rPr>
        <w:t xml:space="preserve"> </w:t>
      </w:r>
      <w:r w:rsidRPr="00305B6D">
        <w:rPr>
          <w:rFonts w:ascii="Times New Roman" w:hAnsi="Times New Roman" w:cs="Times New Roman"/>
          <w:sz w:val="24"/>
          <w:szCs w:val="24"/>
        </w:rPr>
        <w:t>которой</w:t>
      </w:r>
      <w:r w:rsidRPr="00305B6D">
        <w:rPr>
          <w:rFonts w:ascii="Times New Roman" w:hAnsi="Times New Roman" w:cs="Times New Roman"/>
          <w:spacing w:val="1"/>
          <w:sz w:val="24"/>
          <w:szCs w:val="24"/>
        </w:rPr>
        <w:t xml:space="preserve"> </w:t>
      </w:r>
      <w:r w:rsidRPr="00305B6D">
        <w:rPr>
          <w:rFonts w:ascii="Times New Roman" w:hAnsi="Times New Roman" w:cs="Times New Roman"/>
          <w:sz w:val="24"/>
          <w:szCs w:val="24"/>
        </w:rPr>
        <w:t>ребенок</w:t>
      </w:r>
      <w:r w:rsidRPr="00305B6D">
        <w:rPr>
          <w:rFonts w:ascii="Times New Roman" w:hAnsi="Times New Roman" w:cs="Times New Roman"/>
          <w:spacing w:val="1"/>
          <w:sz w:val="24"/>
          <w:szCs w:val="24"/>
        </w:rPr>
        <w:t xml:space="preserve"> </w:t>
      </w:r>
      <w:r w:rsidRPr="00305B6D">
        <w:rPr>
          <w:rFonts w:ascii="Times New Roman" w:hAnsi="Times New Roman" w:cs="Times New Roman"/>
          <w:sz w:val="24"/>
          <w:szCs w:val="24"/>
        </w:rPr>
        <w:t>самостоятельно</w:t>
      </w:r>
      <w:r w:rsidRPr="00305B6D">
        <w:rPr>
          <w:rFonts w:ascii="Times New Roman" w:hAnsi="Times New Roman" w:cs="Times New Roman"/>
          <w:spacing w:val="1"/>
          <w:sz w:val="24"/>
          <w:szCs w:val="24"/>
        </w:rPr>
        <w:t xml:space="preserve"> </w:t>
      </w:r>
      <w:r w:rsidRPr="00305B6D">
        <w:rPr>
          <w:rFonts w:ascii="Times New Roman" w:hAnsi="Times New Roman" w:cs="Times New Roman"/>
          <w:sz w:val="24"/>
          <w:szCs w:val="24"/>
        </w:rPr>
        <w:t>творит, живет и получает опыт позитивных достижений, осваивая ценности и</w:t>
      </w:r>
      <w:r w:rsidRPr="00305B6D">
        <w:rPr>
          <w:rFonts w:ascii="Times New Roman" w:hAnsi="Times New Roman" w:cs="Times New Roman"/>
          <w:spacing w:val="1"/>
          <w:sz w:val="24"/>
          <w:szCs w:val="24"/>
        </w:rPr>
        <w:t xml:space="preserve"> </w:t>
      </w:r>
      <w:r w:rsidRPr="00305B6D">
        <w:rPr>
          <w:rFonts w:ascii="Times New Roman" w:hAnsi="Times New Roman" w:cs="Times New Roman"/>
          <w:sz w:val="24"/>
          <w:szCs w:val="24"/>
        </w:rPr>
        <w:t>смыслы,</w:t>
      </w:r>
      <w:r w:rsidRPr="00305B6D">
        <w:rPr>
          <w:rFonts w:ascii="Times New Roman" w:hAnsi="Times New Roman" w:cs="Times New Roman"/>
          <w:spacing w:val="-2"/>
          <w:sz w:val="24"/>
          <w:szCs w:val="24"/>
        </w:rPr>
        <w:t xml:space="preserve"> </w:t>
      </w:r>
      <w:r w:rsidRPr="00305B6D">
        <w:rPr>
          <w:rFonts w:ascii="Times New Roman" w:hAnsi="Times New Roman" w:cs="Times New Roman"/>
          <w:sz w:val="24"/>
          <w:szCs w:val="24"/>
        </w:rPr>
        <w:t>заложенные взрослым</w:t>
      </w:r>
      <w:r w:rsidRPr="00305B6D">
        <w:rPr>
          <w:rFonts w:ascii="Times New Roman" w:hAnsi="Times New Roman" w:cs="Times New Roman"/>
          <w:b/>
          <w:sz w:val="24"/>
          <w:szCs w:val="24"/>
        </w:rPr>
        <w:t>.</w:t>
      </w:r>
    </w:p>
    <w:p w14:paraId="7D626A9B" w14:textId="77777777" w:rsidR="00B8116F" w:rsidRDefault="00B8116F" w:rsidP="00B8116F">
      <w:pPr>
        <w:pStyle w:val="a3"/>
        <w:widowControl w:val="0"/>
        <w:tabs>
          <w:tab w:val="left" w:pos="284"/>
          <w:tab w:val="left" w:pos="930"/>
          <w:tab w:val="left" w:pos="9072"/>
        </w:tabs>
        <w:autoSpaceDE w:val="0"/>
        <w:autoSpaceDN w:val="0"/>
        <w:spacing w:after="0" w:line="240" w:lineRule="auto"/>
        <w:ind w:left="0"/>
        <w:contextualSpacing w:val="0"/>
        <w:jc w:val="both"/>
        <w:rPr>
          <w:rFonts w:ascii="Times New Roman" w:hAnsi="Times New Roman" w:cs="Times New Roman"/>
          <w:b/>
          <w:sz w:val="24"/>
          <w:szCs w:val="24"/>
        </w:rPr>
      </w:pPr>
    </w:p>
    <w:p w14:paraId="43A0B1B9" w14:textId="77777777" w:rsidR="00B8116F" w:rsidRDefault="00B8116F" w:rsidP="00B8116F">
      <w:pPr>
        <w:pStyle w:val="a3"/>
        <w:widowControl w:val="0"/>
        <w:tabs>
          <w:tab w:val="left" w:pos="284"/>
          <w:tab w:val="left" w:pos="930"/>
          <w:tab w:val="left" w:pos="9072"/>
        </w:tabs>
        <w:autoSpaceDE w:val="0"/>
        <w:autoSpaceDN w:val="0"/>
        <w:spacing w:after="0" w:line="240" w:lineRule="auto"/>
        <w:ind w:left="0"/>
        <w:contextualSpacing w:val="0"/>
        <w:jc w:val="both"/>
        <w:rPr>
          <w:rFonts w:ascii="Times New Roman" w:hAnsi="Times New Roman" w:cs="Times New Roman"/>
          <w:b/>
          <w:sz w:val="24"/>
          <w:szCs w:val="24"/>
        </w:rPr>
      </w:pPr>
    </w:p>
    <w:p w14:paraId="06CED1F7" w14:textId="77777777" w:rsidR="00305B6D" w:rsidRDefault="00305B6D" w:rsidP="00305B6D">
      <w:pPr>
        <w:pStyle w:val="a3"/>
        <w:widowControl w:val="0"/>
        <w:tabs>
          <w:tab w:val="left" w:pos="284"/>
          <w:tab w:val="left" w:pos="930"/>
          <w:tab w:val="left" w:pos="9072"/>
        </w:tabs>
        <w:autoSpaceDE w:val="0"/>
        <w:autoSpaceDN w:val="0"/>
        <w:spacing w:after="0" w:line="240" w:lineRule="auto"/>
        <w:ind w:left="0"/>
        <w:contextualSpacing w:val="0"/>
        <w:jc w:val="both"/>
        <w:rPr>
          <w:rFonts w:ascii="Times New Roman" w:hAnsi="Times New Roman" w:cs="Times New Roman"/>
          <w:i/>
          <w:sz w:val="24"/>
          <w:szCs w:val="24"/>
        </w:rPr>
      </w:pPr>
      <w:r w:rsidRPr="00305B6D">
        <w:rPr>
          <w:rFonts w:ascii="Times New Roman" w:hAnsi="Times New Roman" w:cs="Times New Roman"/>
          <w:i/>
          <w:sz w:val="24"/>
          <w:szCs w:val="24"/>
        </w:rPr>
        <w:t>2.7.3.3. Общности организации</w:t>
      </w:r>
    </w:p>
    <w:p w14:paraId="47599658" w14:textId="77777777" w:rsidR="00363563" w:rsidRPr="00D748F6" w:rsidRDefault="00363563" w:rsidP="00D748F6">
      <w:pPr>
        <w:spacing w:after="0" w:line="240" w:lineRule="auto"/>
        <w:ind w:left="9" w:right="348" w:firstLine="708"/>
        <w:jc w:val="both"/>
        <w:rPr>
          <w:rFonts w:ascii="Times New Roman" w:hAnsi="Times New Roman" w:cs="Times New Roman"/>
        </w:rPr>
      </w:pPr>
      <w:r w:rsidRPr="00D748F6">
        <w:rPr>
          <w:rFonts w:ascii="Times New Roman" w:hAnsi="Times New Roman" w:cs="Times New Roman"/>
          <w:i/>
          <w:sz w:val="24"/>
          <w:u w:val="single" w:color="000000"/>
        </w:rPr>
        <w:t>Профессиональная общность</w:t>
      </w:r>
      <w:r w:rsidRPr="00D748F6">
        <w:rPr>
          <w:rFonts w:ascii="Times New Roman" w:hAnsi="Times New Roman" w:cs="Times New Roman"/>
          <w:sz w:val="24"/>
        </w:rPr>
        <w:t xml:space="preserve"> – это устойчивая система связей и отношений между людьми, единство целей и задач воспитания, ре</w:t>
      </w:r>
      <w:r w:rsidR="00D748F6">
        <w:rPr>
          <w:rFonts w:ascii="Times New Roman" w:hAnsi="Times New Roman" w:cs="Times New Roman"/>
          <w:sz w:val="24"/>
        </w:rPr>
        <w:t>ализуемое всеми сотрудниками учреждения</w:t>
      </w:r>
      <w:r w:rsidRPr="00D748F6">
        <w:rPr>
          <w:rFonts w:ascii="Times New Roman" w:hAnsi="Times New Roman" w:cs="Times New Roman"/>
          <w:sz w:val="24"/>
        </w:rPr>
        <w:t xml:space="preserve">. Сами участники общности разделяют те ценности, которые заложены в основу Программы воспитания. Основой эффективности такой общности является рефлексия собственной профессиональной деятельности. Воспитатель, а также другие сотрудники должны: </w:t>
      </w:r>
    </w:p>
    <w:p w14:paraId="52E98EDA" w14:textId="77777777" w:rsidR="00363563" w:rsidRPr="00D748F6" w:rsidRDefault="00363563" w:rsidP="009E58A7">
      <w:pPr>
        <w:pStyle w:val="a3"/>
        <w:numPr>
          <w:ilvl w:val="0"/>
          <w:numId w:val="55"/>
        </w:numPr>
        <w:tabs>
          <w:tab w:val="center" w:pos="1665"/>
          <w:tab w:val="center" w:pos="2674"/>
          <w:tab w:val="center" w:pos="3490"/>
          <w:tab w:val="center" w:pos="4554"/>
          <w:tab w:val="center" w:pos="6255"/>
          <w:tab w:val="center" w:pos="7262"/>
          <w:tab w:val="center" w:pos="8461"/>
        </w:tabs>
        <w:spacing w:after="0" w:line="240" w:lineRule="auto"/>
        <w:ind w:left="284" w:hanging="284"/>
        <w:jc w:val="both"/>
        <w:rPr>
          <w:rFonts w:ascii="Times New Roman" w:hAnsi="Times New Roman" w:cs="Times New Roman"/>
        </w:rPr>
      </w:pPr>
      <w:r w:rsidRPr="00D748F6">
        <w:rPr>
          <w:rFonts w:ascii="Times New Roman" w:hAnsi="Times New Roman" w:cs="Times New Roman"/>
          <w:sz w:val="24"/>
        </w:rPr>
        <w:t xml:space="preserve">быть </w:t>
      </w:r>
      <w:r w:rsidRPr="00D748F6">
        <w:rPr>
          <w:rFonts w:ascii="Times New Roman" w:hAnsi="Times New Roman" w:cs="Times New Roman"/>
          <w:sz w:val="24"/>
        </w:rPr>
        <w:tab/>
        <w:t xml:space="preserve">примером </w:t>
      </w:r>
      <w:r w:rsidRPr="00D748F6">
        <w:rPr>
          <w:rFonts w:ascii="Times New Roman" w:hAnsi="Times New Roman" w:cs="Times New Roman"/>
          <w:sz w:val="24"/>
        </w:rPr>
        <w:tab/>
        <w:t xml:space="preserve">в </w:t>
      </w:r>
      <w:r w:rsidRPr="00D748F6">
        <w:rPr>
          <w:rFonts w:ascii="Times New Roman" w:hAnsi="Times New Roman" w:cs="Times New Roman"/>
          <w:sz w:val="24"/>
        </w:rPr>
        <w:tab/>
        <w:t xml:space="preserve">формировании </w:t>
      </w:r>
      <w:r w:rsidRPr="00D748F6">
        <w:rPr>
          <w:rFonts w:ascii="Times New Roman" w:hAnsi="Times New Roman" w:cs="Times New Roman"/>
          <w:sz w:val="24"/>
        </w:rPr>
        <w:tab/>
        <w:t xml:space="preserve">полноценных </w:t>
      </w:r>
      <w:r w:rsidRPr="00D748F6">
        <w:rPr>
          <w:rFonts w:ascii="Times New Roman" w:hAnsi="Times New Roman" w:cs="Times New Roman"/>
          <w:sz w:val="24"/>
        </w:rPr>
        <w:tab/>
        <w:t xml:space="preserve">и </w:t>
      </w:r>
      <w:r w:rsidRPr="00D748F6">
        <w:rPr>
          <w:rFonts w:ascii="Times New Roman" w:hAnsi="Times New Roman" w:cs="Times New Roman"/>
          <w:sz w:val="24"/>
        </w:rPr>
        <w:tab/>
        <w:t xml:space="preserve">сформированных </w:t>
      </w:r>
    </w:p>
    <w:p w14:paraId="651A15B6" w14:textId="77777777" w:rsidR="00D748F6" w:rsidRPr="00D748F6" w:rsidRDefault="00363563" w:rsidP="009E58A7">
      <w:pPr>
        <w:pStyle w:val="a3"/>
        <w:numPr>
          <w:ilvl w:val="0"/>
          <w:numId w:val="55"/>
        </w:numPr>
        <w:spacing w:after="0" w:line="240" w:lineRule="auto"/>
        <w:ind w:left="284" w:right="348" w:hanging="284"/>
        <w:jc w:val="both"/>
        <w:rPr>
          <w:rFonts w:ascii="Times New Roman" w:eastAsia="Arial" w:hAnsi="Times New Roman" w:cs="Times New Roman"/>
          <w:sz w:val="16"/>
        </w:rPr>
      </w:pPr>
      <w:r w:rsidRPr="00D748F6">
        <w:rPr>
          <w:rFonts w:ascii="Times New Roman" w:hAnsi="Times New Roman" w:cs="Times New Roman"/>
          <w:sz w:val="24"/>
        </w:rPr>
        <w:t xml:space="preserve">ценностных ориентиров, норм общения и поведения; </w:t>
      </w:r>
    </w:p>
    <w:p w14:paraId="34BFE320" w14:textId="77777777" w:rsidR="00D748F6" w:rsidRPr="00D748F6" w:rsidRDefault="00363563" w:rsidP="009E58A7">
      <w:pPr>
        <w:pStyle w:val="a3"/>
        <w:numPr>
          <w:ilvl w:val="0"/>
          <w:numId w:val="55"/>
        </w:numPr>
        <w:spacing w:after="0" w:line="240" w:lineRule="auto"/>
        <w:ind w:left="284" w:right="348" w:hanging="284"/>
        <w:jc w:val="both"/>
        <w:rPr>
          <w:rFonts w:ascii="Times New Roman" w:hAnsi="Times New Roman" w:cs="Times New Roman"/>
        </w:rPr>
      </w:pPr>
      <w:r w:rsidRPr="00D748F6">
        <w:rPr>
          <w:rFonts w:ascii="Times New Roman" w:hAnsi="Times New Roman" w:cs="Times New Roman"/>
          <w:sz w:val="24"/>
        </w:rPr>
        <w:t>мотивировать детей к общению друг с другом, поощрять даже самые</w:t>
      </w:r>
      <w:r w:rsidR="00D748F6" w:rsidRPr="00D748F6">
        <w:rPr>
          <w:rFonts w:ascii="Times New Roman" w:hAnsi="Times New Roman" w:cs="Times New Roman"/>
          <w:sz w:val="24"/>
        </w:rPr>
        <w:t xml:space="preserve"> </w:t>
      </w:r>
      <w:r w:rsidRPr="00D748F6">
        <w:rPr>
          <w:rFonts w:ascii="Times New Roman" w:hAnsi="Times New Roman" w:cs="Times New Roman"/>
          <w:sz w:val="24"/>
        </w:rPr>
        <w:t xml:space="preserve">незначительные стремления к общению и взаимодействию; </w:t>
      </w:r>
    </w:p>
    <w:p w14:paraId="40790DB4" w14:textId="77777777" w:rsidR="00D748F6" w:rsidRPr="00D748F6" w:rsidRDefault="00363563" w:rsidP="009E58A7">
      <w:pPr>
        <w:pStyle w:val="a3"/>
        <w:numPr>
          <w:ilvl w:val="0"/>
          <w:numId w:val="55"/>
        </w:numPr>
        <w:spacing w:after="0" w:line="240" w:lineRule="auto"/>
        <w:ind w:left="284" w:right="348" w:hanging="284"/>
        <w:jc w:val="both"/>
        <w:rPr>
          <w:rFonts w:ascii="Times New Roman" w:hAnsi="Times New Roman" w:cs="Times New Roman"/>
        </w:rPr>
      </w:pPr>
      <w:r w:rsidRPr="00D748F6">
        <w:rPr>
          <w:rFonts w:ascii="Times New Roman" w:hAnsi="Times New Roman" w:cs="Times New Roman"/>
          <w:sz w:val="24"/>
        </w:rPr>
        <w:t xml:space="preserve">поощрять детскую дружбу, стараться, чтобы дружба между отдельными </w:t>
      </w:r>
      <w:r w:rsidR="00D748F6" w:rsidRPr="00D748F6">
        <w:rPr>
          <w:rFonts w:ascii="Times New Roman" w:hAnsi="Times New Roman" w:cs="Times New Roman"/>
        </w:rPr>
        <w:t xml:space="preserve"> </w:t>
      </w:r>
      <w:r w:rsidRPr="00D748F6">
        <w:rPr>
          <w:rFonts w:ascii="Times New Roman" w:hAnsi="Times New Roman" w:cs="Times New Roman"/>
          <w:sz w:val="24"/>
        </w:rPr>
        <w:t>детьми внутри группы сверстников принимала общественную направленность;</w:t>
      </w:r>
    </w:p>
    <w:p w14:paraId="7F0F8C60" w14:textId="77777777" w:rsidR="00D748F6" w:rsidRPr="00D748F6" w:rsidRDefault="00363563" w:rsidP="009E58A7">
      <w:pPr>
        <w:pStyle w:val="a3"/>
        <w:numPr>
          <w:ilvl w:val="0"/>
          <w:numId w:val="55"/>
        </w:numPr>
        <w:spacing w:after="0" w:line="240" w:lineRule="auto"/>
        <w:ind w:left="284" w:right="348" w:hanging="284"/>
        <w:jc w:val="both"/>
        <w:rPr>
          <w:rFonts w:ascii="Times New Roman" w:hAnsi="Times New Roman" w:cs="Times New Roman"/>
        </w:rPr>
      </w:pPr>
      <w:r w:rsidRPr="00D748F6">
        <w:rPr>
          <w:rFonts w:ascii="Times New Roman" w:hAnsi="Times New Roman" w:cs="Times New Roman"/>
          <w:sz w:val="24"/>
        </w:rPr>
        <w:t xml:space="preserve">заботиться о том, чтобы дети непрерывно приобретали опыт общения на основе чувства доброжелательности; </w:t>
      </w:r>
    </w:p>
    <w:p w14:paraId="128944DA" w14:textId="77777777" w:rsidR="00D748F6" w:rsidRPr="00D748F6" w:rsidRDefault="00363563" w:rsidP="009E58A7">
      <w:pPr>
        <w:pStyle w:val="a3"/>
        <w:numPr>
          <w:ilvl w:val="0"/>
          <w:numId w:val="55"/>
        </w:numPr>
        <w:spacing w:after="0" w:line="240" w:lineRule="auto"/>
        <w:ind w:left="284" w:right="344" w:hanging="284"/>
        <w:jc w:val="both"/>
        <w:rPr>
          <w:rFonts w:ascii="Times New Roman" w:eastAsia="Arial" w:hAnsi="Times New Roman" w:cs="Times New Roman"/>
          <w:sz w:val="16"/>
        </w:rPr>
      </w:pPr>
      <w:r w:rsidRPr="00D748F6">
        <w:rPr>
          <w:rFonts w:ascii="Times New Roman" w:hAnsi="Times New Roman" w:cs="Times New Roman"/>
          <w:sz w:val="24"/>
        </w:rPr>
        <w:t xml:space="preserve">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w:t>
      </w:r>
      <w:r w:rsidRPr="00D748F6">
        <w:rPr>
          <w:rFonts w:ascii="Times New Roman" w:eastAsia="Arial" w:hAnsi="Times New Roman" w:cs="Times New Roman"/>
          <w:sz w:val="16"/>
        </w:rPr>
        <w:t xml:space="preserve"> </w:t>
      </w:r>
      <w:r w:rsidRPr="00D748F6">
        <w:rPr>
          <w:rFonts w:ascii="Times New Roman" w:eastAsia="Arial" w:hAnsi="Times New Roman" w:cs="Times New Roman"/>
          <w:sz w:val="16"/>
        </w:rPr>
        <w:tab/>
      </w:r>
    </w:p>
    <w:p w14:paraId="372309FB" w14:textId="77777777" w:rsidR="00D748F6" w:rsidRPr="00D748F6" w:rsidRDefault="00363563" w:rsidP="009E58A7">
      <w:pPr>
        <w:pStyle w:val="a3"/>
        <w:numPr>
          <w:ilvl w:val="0"/>
          <w:numId w:val="55"/>
        </w:numPr>
        <w:spacing w:after="0" w:line="240" w:lineRule="auto"/>
        <w:ind w:left="284" w:right="344" w:hanging="284"/>
        <w:jc w:val="both"/>
        <w:rPr>
          <w:rFonts w:ascii="Times New Roman" w:hAnsi="Times New Roman" w:cs="Times New Roman"/>
          <w:noProof/>
          <w:lang w:eastAsia="ru-RU"/>
        </w:rPr>
      </w:pPr>
      <w:r w:rsidRPr="00D748F6">
        <w:rPr>
          <w:rFonts w:ascii="Times New Roman" w:hAnsi="Times New Roman" w:cs="Times New Roman"/>
          <w:sz w:val="24"/>
        </w:rPr>
        <w:t xml:space="preserve">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w:t>
      </w:r>
    </w:p>
    <w:p w14:paraId="5642B128" w14:textId="77777777" w:rsidR="00D748F6" w:rsidRPr="00D748F6" w:rsidRDefault="00363563" w:rsidP="009E58A7">
      <w:pPr>
        <w:pStyle w:val="a3"/>
        <w:numPr>
          <w:ilvl w:val="0"/>
          <w:numId w:val="55"/>
        </w:numPr>
        <w:spacing w:after="0" w:line="240" w:lineRule="auto"/>
        <w:ind w:left="284" w:right="344" w:hanging="284"/>
        <w:jc w:val="both"/>
        <w:rPr>
          <w:rFonts w:ascii="Times New Roman" w:hAnsi="Times New Roman" w:cs="Times New Roman"/>
        </w:rPr>
      </w:pPr>
      <w:r w:rsidRPr="00D748F6">
        <w:rPr>
          <w:rFonts w:ascii="Times New Roman" w:hAnsi="Times New Roman" w:cs="Times New Roman"/>
          <w:sz w:val="24"/>
        </w:rPr>
        <w:t xml:space="preserve">учить детей совместной деятельности, насыщать их жизнь событиями, </w:t>
      </w:r>
      <w:r w:rsidR="00D748F6" w:rsidRPr="00D748F6">
        <w:rPr>
          <w:rFonts w:ascii="Times New Roman" w:hAnsi="Times New Roman" w:cs="Times New Roman"/>
        </w:rPr>
        <w:t xml:space="preserve"> </w:t>
      </w:r>
      <w:r w:rsidRPr="00D748F6">
        <w:rPr>
          <w:rFonts w:ascii="Times New Roman" w:hAnsi="Times New Roman" w:cs="Times New Roman"/>
          <w:sz w:val="24"/>
        </w:rPr>
        <w:t xml:space="preserve">которые сплачивали бы и объединяли ребят; </w:t>
      </w:r>
    </w:p>
    <w:p w14:paraId="5793369A" w14:textId="77777777" w:rsidR="00363563" w:rsidRPr="000545D1" w:rsidRDefault="00363563" w:rsidP="009E58A7">
      <w:pPr>
        <w:pStyle w:val="a3"/>
        <w:numPr>
          <w:ilvl w:val="0"/>
          <w:numId w:val="55"/>
        </w:numPr>
        <w:spacing w:after="0" w:line="240" w:lineRule="auto"/>
        <w:ind w:left="284" w:right="348" w:hanging="284"/>
        <w:jc w:val="both"/>
        <w:rPr>
          <w:rFonts w:ascii="Times New Roman" w:hAnsi="Times New Roman" w:cs="Times New Roman"/>
        </w:rPr>
      </w:pPr>
      <w:r w:rsidRPr="00D748F6">
        <w:rPr>
          <w:rFonts w:ascii="Times New Roman" w:hAnsi="Times New Roman" w:cs="Times New Roman"/>
          <w:sz w:val="24"/>
        </w:rPr>
        <w:t xml:space="preserve">воспитывать в детях чувство ответственности перед группой за свое </w:t>
      </w:r>
      <w:r w:rsidR="00D748F6" w:rsidRPr="00D748F6">
        <w:rPr>
          <w:rFonts w:ascii="Times New Roman" w:hAnsi="Times New Roman" w:cs="Times New Roman"/>
        </w:rPr>
        <w:t xml:space="preserve"> </w:t>
      </w:r>
      <w:r w:rsidRPr="00D748F6">
        <w:rPr>
          <w:rFonts w:ascii="Times New Roman" w:hAnsi="Times New Roman" w:cs="Times New Roman"/>
          <w:sz w:val="24"/>
        </w:rPr>
        <w:t xml:space="preserve">поведение. </w:t>
      </w:r>
    </w:p>
    <w:p w14:paraId="45A2A170" w14:textId="77777777" w:rsidR="000545D1" w:rsidRPr="000545D1" w:rsidRDefault="000545D1" w:rsidP="000545D1">
      <w:pPr>
        <w:spacing w:after="0" w:line="240" w:lineRule="auto"/>
        <w:ind w:right="348"/>
        <w:jc w:val="both"/>
        <w:rPr>
          <w:rFonts w:ascii="Times New Roman" w:hAnsi="Times New Roman" w:cs="Times New Roman"/>
        </w:rPr>
      </w:pPr>
      <w:r w:rsidRPr="000545D1">
        <w:rPr>
          <w:rFonts w:ascii="Times New Roman" w:hAnsi="Times New Roman" w:cs="Times New Roman"/>
          <w:sz w:val="24"/>
          <w:u w:val="single"/>
        </w:rPr>
        <w:t>Культура поведения воспитателя в общностях как значимая составляющая уклада</w:t>
      </w:r>
      <w:r w:rsidRPr="000545D1">
        <w:rPr>
          <w:rFonts w:ascii="Times New Roman" w:hAnsi="Times New Roman" w:cs="Times New Roman"/>
          <w:i/>
          <w:sz w:val="24"/>
          <w:u w:val="single" w:color="000000"/>
        </w:rPr>
        <w:t>.</w:t>
      </w:r>
      <w:r w:rsidRPr="000545D1">
        <w:rPr>
          <w:rFonts w:ascii="Times New Roman" w:hAnsi="Times New Roman" w:cs="Times New Roman"/>
          <w:sz w:val="24"/>
        </w:rPr>
        <w:t xml:space="preserve"> Культура поведения взрослых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14:paraId="0B182A52" w14:textId="77777777" w:rsidR="000545D1" w:rsidRPr="000545D1" w:rsidRDefault="000545D1" w:rsidP="000545D1">
      <w:pPr>
        <w:spacing w:after="0" w:line="240" w:lineRule="auto"/>
        <w:ind w:right="348"/>
        <w:jc w:val="both"/>
        <w:rPr>
          <w:rFonts w:ascii="Times New Roman" w:hAnsi="Times New Roman" w:cs="Times New Roman"/>
        </w:rPr>
      </w:pPr>
      <w:r w:rsidRPr="000545D1">
        <w:rPr>
          <w:rFonts w:ascii="Times New Roman" w:hAnsi="Times New Roman" w:cs="Times New Roman"/>
          <w:sz w:val="24"/>
        </w:rPr>
        <w:t xml:space="preserve">Воспитатель соблюдает кодекс нормы профессиональной этики и поведения: </w:t>
      </w:r>
    </w:p>
    <w:p w14:paraId="391C3D18" w14:textId="77777777" w:rsidR="000545D1" w:rsidRPr="000545D1" w:rsidRDefault="000545D1" w:rsidP="000545D1">
      <w:pPr>
        <w:spacing w:after="0" w:line="240" w:lineRule="auto"/>
        <w:ind w:right="348"/>
        <w:jc w:val="both"/>
        <w:rPr>
          <w:rFonts w:ascii="Times New Roman" w:hAnsi="Times New Roman" w:cs="Times New Roman"/>
        </w:rPr>
      </w:pPr>
      <w:r w:rsidRPr="000545D1">
        <w:rPr>
          <w:rFonts w:ascii="Times New Roman" w:hAnsi="Times New Roman" w:cs="Times New Roman"/>
          <w:sz w:val="24"/>
        </w:rPr>
        <w:t xml:space="preserve">педагог всегда выходит навстречу родителям и приветствует родителей и детей первым; </w:t>
      </w:r>
    </w:p>
    <w:p w14:paraId="0B608921" w14:textId="77777777" w:rsidR="000545D1" w:rsidRPr="000545D1" w:rsidRDefault="000545D1" w:rsidP="009E58A7">
      <w:pPr>
        <w:pStyle w:val="a3"/>
        <w:numPr>
          <w:ilvl w:val="0"/>
          <w:numId w:val="56"/>
        </w:numPr>
        <w:spacing w:after="0" w:line="240" w:lineRule="auto"/>
        <w:ind w:left="0" w:right="348" w:firstLine="0"/>
        <w:jc w:val="both"/>
        <w:rPr>
          <w:rFonts w:ascii="Times New Roman" w:hAnsi="Times New Roman" w:cs="Times New Roman"/>
        </w:rPr>
      </w:pPr>
      <w:r w:rsidRPr="000545D1">
        <w:rPr>
          <w:rFonts w:ascii="Times New Roman" w:hAnsi="Times New Roman" w:cs="Times New Roman"/>
          <w:sz w:val="24"/>
        </w:rPr>
        <w:t xml:space="preserve">улыбка – всегда обязательная часть приветствия; </w:t>
      </w:r>
    </w:p>
    <w:p w14:paraId="11796E70" w14:textId="77777777" w:rsidR="000545D1" w:rsidRPr="000545D1" w:rsidRDefault="000545D1" w:rsidP="009E58A7">
      <w:pPr>
        <w:pStyle w:val="a3"/>
        <w:numPr>
          <w:ilvl w:val="0"/>
          <w:numId w:val="56"/>
        </w:numPr>
        <w:spacing w:after="0" w:line="240" w:lineRule="auto"/>
        <w:ind w:left="0" w:right="348" w:firstLine="0"/>
        <w:jc w:val="both"/>
        <w:rPr>
          <w:rFonts w:ascii="Times New Roman" w:hAnsi="Times New Roman" w:cs="Times New Roman"/>
        </w:rPr>
      </w:pPr>
      <w:r w:rsidRPr="000545D1">
        <w:rPr>
          <w:rFonts w:ascii="Times New Roman" w:hAnsi="Times New Roman" w:cs="Times New Roman"/>
          <w:sz w:val="24"/>
        </w:rPr>
        <w:t xml:space="preserve">педагог описывает события и ситуации, но не даёт им оценки; </w:t>
      </w:r>
    </w:p>
    <w:p w14:paraId="7A8E820B" w14:textId="77777777" w:rsidR="000545D1" w:rsidRPr="000545D1" w:rsidRDefault="000545D1" w:rsidP="009E58A7">
      <w:pPr>
        <w:pStyle w:val="a3"/>
        <w:numPr>
          <w:ilvl w:val="0"/>
          <w:numId w:val="56"/>
        </w:numPr>
        <w:spacing w:after="0" w:line="240" w:lineRule="auto"/>
        <w:ind w:left="0" w:right="348" w:firstLine="0"/>
        <w:jc w:val="both"/>
        <w:rPr>
          <w:rFonts w:ascii="Times New Roman" w:hAnsi="Times New Roman" w:cs="Times New Roman"/>
        </w:rPr>
      </w:pPr>
      <w:r w:rsidRPr="000545D1">
        <w:rPr>
          <w:rFonts w:ascii="Times New Roman" w:hAnsi="Times New Roman" w:cs="Times New Roman"/>
          <w:sz w:val="24"/>
        </w:rPr>
        <w:t xml:space="preserve">педагог не обвиняет родителей и не возлагает на них ответственность; </w:t>
      </w:r>
    </w:p>
    <w:p w14:paraId="481FEB83" w14:textId="77777777" w:rsidR="000545D1" w:rsidRPr="000545D1" w:rsidRDefault="000545D1" w:rsidP="009E58A7">
      <w:pPr>
        <w:pStyle w:val="a3"/>
        <w:numPr>
          <w:ilvl w:val="0"/>
          <w:numId w:val="56"/>
        </w:numPr>
        <w:spacing w:after="0" w:line="240" w:lineRule="auto"/>
        <w:ind w:left="0" w:right="348" w:firstLine="0"/>
        <w:jc w:val="both"/>
        <w:rPr>
          <w:rFonts w:ascii="Times New Roman" w:hAnsi="Times New Roman" w:cs="Times New Roman"/>
        </w:rPr>
      </w:pPr>
      <w:r w:rsidRPr="000545D1">
        <w:rPr>
          <w:rFonts w:ascii="Times New Roman" w:hAnsi="Times New Roman" w:cs="Times New Roman"/>
          <w:sz w:val="24"/>
        </w:rPr>
        <w:t xml:space="preserve">тон общения ровный и дружелюбный, исключается повышение голоса; </w:t>
      </w:r>
    </w:p>
    <w:p w14:paraId="0B9AE2D3" w14:textId="77777777" w:rsidR="000545D1" w:rsidRPr="000545D1" w:rsidRDefault="000545D1" w:rsidP="009E58A7">
      <w:pPr>
        <w:pStyle w:val="a3"/>
        <w:numPr>
          <w:ilvl w:val="0"/>
          <w:numId w:val="56"/>
        </w:numPr>
        <w:spacing w:after="0" w:line="240" w:lineRule="auto"/>
        <w:ind w:left="0" w:right="348" w:firstLine="0"/>
        <w:jc w:val="both"/>
        <w:rPr>
          <w:rFonts w:ascii="Times New Roman" w:hAnsi="Times New Roman" w:cs="Times New Roman"/>
        </w:rPr>
      </w:pPr>
      <w:r w:rsidRPr="000545D1">
        <w:rPr>
          <w:rFonts w:ascii="Times New Roman" w:hAnsi="Times New Roman" w:cs="Times New Roman"/>
          <w:sz w:val="24"/>
        </w:rPr>
        <w:t xml:space="preserve">уважительное отношение к личности воспитанника; </w:t>
      </w:r>
    </w:p>
    <w:p w14:paraId="4FFC7126" w14:textId="77777777" w:rsidR="000545D1" w:rsidRPr="000545D1" w:rsidRDefault="000545D1" w:rsidP="009E58A7">
      <w:pPr>
        <w:pStyle w:val="a3"/>
        <w:numPr>
          <w:ilvl w:val="0"/>
          <w:numId w:val="56"/>
        </w:numPr>
        <w:spacing w:after="0" w:line="240" w:lineRule="auto"/>
        <w:ind w:left="0" w:right="348" w:firstLine="0"/>
        <w:jc w:val="both"/>
        <w:rPr>
          <w:rFonts w:ascii="Times New Roman" w:hAnsi="Times New Roman" w:cs="Times New Roman"/>
        </w:rPr>
      </w:pPr>
      <w:r w:rsidRPr="000545D1">
        <w:rPr>
          <w:rFonts w:ascii="Times New Roman" w:hAnsi="Times New Roman" w:cs="Times New Roman"/>
          <w:sz w:val="24"/>
        </w:rPr>
        <w:t xml:space="preserve">умение заинтересованно слушать собеседника и сопереживать ему; </w:t>
      </w:r>
    </w:p>
    <w:p w14:paraId="228D96FF" w14:textId="77777777" w:rsidR="000545D1" w:rsidRPr="000545D1" w:rsidRDefault="000545D1" w:rsidP="009E58A7">
      <w:pPr>
        <w:pStyle w:val="a3"/>
        <w:numPr>
          <w:ilvl w:val="0"/>
          <w:numId w:val="56"/>
        </w:numPr>
        <w:spacing w:after="0" w:line="240" w:lineRule="auto"/>
        <w:ind w:left="0" w:right="348" w:firstLine="0"/>
        <w:jc w:val="both"/>
        <w:rPr>
          <w:rFonts w:ascii="Times New Roman" w:hAnsi="Times New Roman" w:cs="Times New Roman"/>
        </w:rPr>
      </w:pPr>
      <w:r w:rsidRPr="000545D1">
        <w:rPr>
          <w:rFonts w:ascii="Times New Roman" w:hAnsi="Times New Roman" w:cs="Times New Roman"/>
          <w:sz w:val="24"/>
        </w:rPr>
        <w:t xml:space="preserve">умение видеть и слышать воспитанника, сопереживать ему; </w:t>
      </w:r>
    </w:p>
    <w:p w14:paraId="2CE68676" w14:textId="77777777" w:rsidR="000545D1" w:rsidRPr="000545D1" w:rsidRDefault="000545D1" w:rsidP="009E58A7">
      <w:pPr>
        <w:pStyle w:val="a3"/>
        <w:numPr>
          <w:ilvl w:val="0"/>
          <w:numId w:val="56"/>
        </w:numPr>
        <w:spacing w:after="0" w:line="240" w:lineRule="auto"/>
        <w:ind w:left="0" w:right="348" w:firstLine="0"/>
        <w:jc w:val="both"/>
        <w:rPr>
          <w:rFonts w:ascii="Times New Roman" w:hAnsi="Times New Roman" w:cs="Times New Roman"/>
        </w:rPr>
      </w:pPr>
      <w:r w:rsidRPr="000545D1">
        <w:rPr>
          <w:rFonts w:ascii="Times New Roman" w:hAnsi="Times New Roman" w:cs="Times New Roman"/>
          <w:sz w:val="24"/>
        </w:rPr>
        <w:t xml:space="preserve">уравновешенность и самообладание, выдержка в отношениях с детьми; </w:t>
      </w:r>
    </w:p>
    <w:p w14:paraId="22C11DD5" w14:textId="77777777" w:rsidR="000545D1" w:rsidRPr="000545D1" w:rsidRDefault="000545D1" w:rsidP="009E58A7">
      <w:pPr>
        <w:pStyle w:val="a3"/>
        <w:numPr>
          <w:ilvl w:val="0"/>
          <w:numId w:val="56"/>
        </w:numPr>
        <w:spacing w:after="0" w:line="240" w:lineRule="auto"/>
        <w:ind w:left="0" w:right="348" w:firstLine="0"/>
        <w:jc w:val="both"/>
        <w:rPr>
          <w:rFonts w:ascii="Times New Roman" w:hAnsi="Times New Roman" w:cs="Times New Roman"/>
        </w:rPr>
      </w:pPr>
      <w:r w:rsidRPr="000545D1">
        <w:rPr>
          <w:rFonts w:ascii="Times New Roman" w:hAnsi="Times New Roman" w:cs="Times New Roman"/>
          <w:sz w:val="24"/>
        </w:rPr>
        <w:t xml:space="preserve">умение быстро и правильно оценивать сложившуюся обстановку и в то же время не торопиться с выводами о поведении и способностях воспитанников; </w:t>
      </w:r>
    </w:p>
    <w:p w14:paraId="65A23A5C" w14:textId="77777777" w:rsidR="000545D1" w:rsidRPr="000545D1" w:rsidRDefault="000545D1" w:rsidP="009E58A7">
      <w:pPr>
        <w:pStyle w:val="a3"/>
        <w:numPr>
          <w:ilvl w:val="0"/>
          <w:numId w:val="56"/>
        </w:numPr>
        <w:spacing w:after="0" w:line="240" w:lineRule="auto"/>
        <w:ind w:left="0" w:right="348" w:firstLine="0"/>
        <w:jc w:val="both"/>
        <w:rPr>
          <w:rFonts w:ascii="Times New Roman" w:hAnsi="Times New Roman" w:cs="Times New Roman"/>
        </w:rPr>
      </w:pPr>
      <w:r w:rsidRPr="000545D1">
        <w:rPr>
          <w:rFonts w:ascii="Times New Roman" w:hAnsi="Times New Roman" w:cs="Times New Roman"/>
          <w:sz w:val="24"/>
        </w:rPr>
        <w:t xml:space="preserve">умение сочетать мягкий эмоциональный и деловой тон в отношениях с детьми; </w:t>
      </w:r>
    </w:p>
    <w:p w14:paraId="1BA5CE4A" w14:textId="77777777" w:rsidR="000545D1" w:rsidRPr="000545D1" w:rsidRDefault="000545D1" w:rsidP="009E58A7">
      <w:pPr>
        <w:pStyle w:val="a3"/>
        <w:widowControl w:val="0"/>
        <w:numPr>
          <w:ilvl w:val="0"/>
          <w:numId w:val="56"/>
        </w:numPr>
        <w:tabs>
          <w:tab w:val="left" w:pos="284"/>
          <w:tab w:val="left" w:pos="930"/>
          <w:tab w:val="left" w:pos="9072"/>
        </w:tabs>
        <w:autoSpaceDE w:val="0"/>
        <w:autoSpaceDN w:val="0"/>
        <w:spacing w:after="0" w:line="240" w:lineRule="auto"/>
        <w:ind w:left="0" w:firstLine="0"/>
        <w:jc w:val="both"/>
        <w:rPr>
          <w:rFonts w:ascii="Times New Roman" w:hAnsi="Times New Roman" w:cs="Times New Roman"/>
          <w:sz w:val="24"/>
        </w:rPr>
      </w:pPr>
      <w:r w:rsidRPr="000545D1">
        <w:rPr>
          <w:rFonts w:ascii="Times New Roman" w:hAnsi="Times New Roman" w:cs="Times New Roman"/>
          <w:sz w:val="24"/>
        </w:rPr>
        <w:t>умение сочетать требовательность с чутким отношением к воспитанникам;</w:t>
      </w:r>
    </w:p>
    <w:p w14:paraId="42E7B1D1" w14:textId="77777777" w:rsidR="000545D1" w:rsidRPr="000545D1" w:rsidRDefault="000545D1" w:rsidP="009E58A7">
      <w:pPr>
        <w:pStyle w:val="a3"/>
        <w:widowControl w:val="0"/>
        <w:numPr>
          <w:ilvl w:val="0"/>
          <w:numId w:val="56"/>
        </w:numPr>
        <w:tabs>
          <w:tab w:val="left" w:pos="284"/>
          <w:tab w:val="left" w:pos="930"/>
          <w:tab w:val="left" w:pos="9072"/>
        </w:tabs>
        <w:autoSpaceDE w:val="0"/>
        <w:autoSpaceDN w:val="0"/>
        <w:spacing w:after="0" w:line="240" w:lineRule="auto"/>
        <w:ind w:left="0" w:firstLine="0"/>
        <w:jc w:val="both"/>
        <w:rPr>
          <w:rFonts w:ascii="Times New Roman" w:hAnsi="Times New Roman" w:cs="Times New Roman"/>
          <w:sz w:val="24"/>
        </w:rPr>
      </w:pPr>
      <w:r w:rsidRPr="000545D1">
        <w:rPr>
          <w:rFonts w:ascii="Times New Roman" w:hAnsi="Times New Roman" w:cs="Times New Roman"/>
          <w:sz w:val="24"/>
        </w:rPr>
        <w:t xml:space="preserve">знание возрастных и индивидуальных особенностей воспитанников; </w:t>
      </w:r>
    </w:p>
    <w:p w14:paraId="4D9D7CF6" w14:textId="77777777" w:rsidR="000545D1" w:rsidRPr="000545D1" w:rsidRDefault="000545D1" w:rsidP="009E58A7">
      <w:pPr>
        <w:pStyle w:val="a3"/>
        <w:widowControl w:val="0"/>
        <w:numPr>
          <w:ilvl w:val="0"/>
          <w:numId w:val="56"/>
        </w:numPr>
        <w:tabs>
          <w:tab w:val="left" w:pos="284"/>
          <w:tab w:val="left" w:pos="930"/>
          <w:tab w:val="left" w:pos="9072"/>
        </w:tabs>
        <w:autoSpaceDE w:val="0"/>
        <w:autoSpaceDN w:val="0"/>
        <w:spacing w:after="0" w:line="240" w:lineRule="auto"/>
        <w:ind w:left="0" w:firstLine="0"/>
        <w:jc w:val="both"/>
        <w:rPr>
          <w:rFonts w:ascii="Times New Roman" w:hAnsi="Times New Roman" w:cs="Times New Roman"/>
          <w:i/>
          <w:sz w:val="24"/>
          <w:szCs w:val="24"/>
        </w:rPr>
      </w:pPr>
      <w:r w:rsidRPr="000545D1">
        <w:rPr>
          <w:rFonts w:ascii="Times New Roman" w:hAnsi="Times New Roman" w:cs="Times New Roman"/>
          <w:sz w:val="24"/>
        </w:rPr>
        <w:t>соответствие внешнего вида статусу воспитателя</w:t>
      </w:r>
    </w:p>
    <w:p w14:paraId="2DCFC1A2" w14:textId="77777777" w:rsidR="000545D1" w:rsidRPr="000545D1" w:rsidRDefault="000545D1" w:rsidP="000545D1">
      <w:pPr>
        <w:tabs>
          <w:tab w:val="left" w:pos="284"/>
          <w:tab w:val="left" w:pos="9072"/>
        </w:tabs>
        <w:spacing w:after="0" w:line="240" w:lineRule="auto"/>
        <w:jc w:val="both"/>
        <w:rPr>
          <w:rFonts w:ascii="Times New Roman" w:hAnsi="Times New Roman" w:cs="Times New Roman"/>
          <w:i/>
          <w:sz w:val="24"/>
          <w:szCs w:val="24"/>
        </w:rPr>
      </w:pPr>
    </w:p>
    <w:p w14:paraId="16443CA5" w14:textId="77777777" w:rsidR="00363563" w:rsidRPr="00D748F6" w:rsidRDefault="00363563" w:rsidP="00D748F6">
      <w:pPr>
        <w:spacing w:after="0" w:line="240" w:lineRule="auto"/>
        <w:ind w:left="9" w:right="348" w:firstLine="708"/>
        <w:jc w:val="both"/>
        <w:rPr>
          <w:rFonts w:ascii="Times New Roman" w:hAnsi="Times New Roman" w:cs="Times New Roman"/>
        </w:rPr>
      </w:pPr>
      <w:r w:rsidRPr="00D748F6">
        <w:rPr>
          <w:rFonts w:ascii="Times New Roman" w:hAnsi="Times New Roman" w:cs="Times New Roman"/>
          <w:i/>
          <w:sz w:val="24"/>
          <w:u w:val="single" w:color="000000"/>
        </w:rPr>
        <w:t>Профессионально-родительская общность</w:t>
      </w:r>
      <w:r w:rsidRPr="00D748F6">
        <w:rPr>
          <w:rFonts w:ascii="Times New Roman" w:hAnsi="Times New Roman" w:cs="Times New Roman"/>
          <w:i/>
          <w:sz w:val="24"/>
        </w:rPr>
        <w:t xml:space="preserve"> </w:t>
      </w:r>
      <w:r w:rsidR="00D748F6">
        <w:rPr>
          <w:rFonts w:ascii="Times New Roman" w:hAnsi="Times New Roman" w:cs="Times New Roman"/>
          <w:sz w:val="24"/>
        </w:rPr>
        <w:t>включает сотрудников учреждения</w:t>
      </w:r>
      <w:r w:rsidRPr="00D748F6">
        <w:rPr>
          <w:rFonts w:ascii="Times New Roman" w:hAnsi="Times New Roman" w:cs="Times New Roman"/>
          <w:sz w:val="24"/>
        </w:rPr>
        <w:t xml:space="preserve"> и всех взрослых членов семей воспитанников, которых связывают не только общие ценности, цели развития и воспитания де</w:t>
      </w:r>
      <w:r w:rsidR="005A542E">
        <w:rPr>
          <w:rFonts w:ascii="Times New Roman" w:hAnsi="Times New Roman" w:cs="Times New Roman"/>
          <w:sz w:val="24"/>
        </w:rPr>
        <w:t>тей, но и уважение друг к другу</w:t>
      </w:r>
      <w:r w:rsidRPr="00D748F6">
        <w:rPr>
          <w:rFonts w:ascii="Times New Roman" w:hAnsi="Times New Roman" w:cs="Times New Roman"/>
          <w:sz w:val="24"/>
        </w:rPr>
        <w:t xml:space="preserve">.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p>
    <w:p w14:paraId="52D742C8" w14:textId="77777777" w:rsidR="00363563" w:rsidRPr="00D748F6" w:rsidRDefault="00363563" w:rsidP="00D748F6">
      <w:pPr>
        <w:spacing w:after="0" w:line="240" w:lineRule="auto"/>
        <w:ind w:left="9" w:right="348" w:firstLine="708"/>
        <w:jc w:val="both"/>
        <w:rPr>
          <w:rFonts w:ascii="Times New Roman" w:hAnsi="Times New Roman" w:cs="Times New Roman"/>
        </w:rPr>
      </w:pPr>
      <w:r w:rsidRPr="00D748F6">
        <w:rPr>
          <w:rFonts w:ascii="Times New Roman" w:hAnsi="Times New Roman" w:cs="Times New Roman"/>
          <w:i/>
          <w:sz w:val="24"/>
          <w:u w:val="single" w:color="000000"/>
        </w:rPr>
        <w:t>Детско-взрослая общность.</w:t>
      </w:r>
      <w:r w:rsidRPr="00D748F6">
        <w:rPr>
          <w:rFonts w:ascii="Times New Roman" w:hAnsi="Times New Roman" w:cs="Times New Roman"/>
          <w:sz w:val="24"/>
        </w:rPr>
        <w:t xml:space="preserve"> Для общности характерно </w:t>
      </w:r>
      <w:r w:rsidR="005A542E">
        <w:rPr>
          <w:rFonts w:ascii="Times New Roman" w:hAnsi="Times New Roman" w:cs="Times New Roman"/>
          <w:sz w:val="24"/>
        </w:rPr>
        <w:t xml:space="preserve">формирование чувства привязанности,  </w:t>
      </w:r>
      <w:r w:rsidRPr="00D748F6">
        <w:rPr>
          <w:rFonts w:ascii="Times New Roman" w:hAnsi="Times New Roman" w:cs="Times New Roman"/>
          <w:sz w:val="24"/>
        </w:rPr>
        <w:t xml:space="preserve">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w:t>
      </w:r>
      <w:r w:rsidR="005A542E">
        <w:rPr>
          <w:rFonts w:ascii="Times New Roman" w:hAnsi="Times New Roman" w:cs="Times New Roman"/>
          <w:sz w:val="24"/>
        </w:rPr>
        <w:t xml:space="preserve">Формирование привязанности накладывает базовые основы доверия к миру. </w:t>
      </w:r>
      <w:r w:rsidRPr="00D748F6">
        <w:rPr>
          <w:rFonts w:ascii="Times New Roman" w:hAnsi="Times New Roman" w:cs="Times New Roman"/>
          <w:sz w:val="24"/>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w:t>
      </w:r>
    </w:p>
    <w:p w14:paraId="2729DF61" w14:textId="77777777" w:rsidR="00363563" w:rsidRPr="00D748F6" w:rsidRDefault="00363563" w:rsidP="00D748F6">
      <w:pPr>
        <w:spacing w:after="0" w:line="240" w:lineRule="auto"/>
        <w:ind w:left="9" w:right="348" w:firstLine="708"/>
        <w:jc w:val="both"/>
        <w:rPr>
          <w:rFonts w:ascii="Times New Roman" w:hAnsi="Times New Roman" w:cs="Times New Roman"/>
        </w:rPr>
      </w:pPr>
      <w:r w:rsidRPr="00D748F6">
        <w:rPr>
          <w:rFonts w:ascii="Times New Roman" w:hAnsi="Times New Roman" w:cs="Times New Roman"/>
          <w:sz w:val="24"/>
        </w:rPr>
        <w:t xml:space="preserve">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w:t>
      </w:r>
    </w:p>
    <w:p w14:paraId="0C6B5539" w14:textId="77777777" w:rsidR="00363563" w:rsidRPr="00D748F6" w:rsidRDefault="00363563" w:rsidP="00D748F6">
      <w:pPr>
        <w:spacing w:after="0" w:line="240" w:lineRule="auto"/>
        <w:ind w:left="9" w:right="348" w:firstLine="708"/>
        <w:jc w:val="both"/>
        <w:rPr>
          <w:rFonts w:ascii="Times New Roman" w:hAnsi="Times New Roman" w:cs="Times New Roman"/>
        </w:rPr>
      </w:pPr>
      <w:r w:rsidRPr="00D748F6">
        <w:rPr>
          <w:rFonts w:ascii="Times New Roman" w:hAnsi="Times New Roman" w:cs="Times New Roman"/>
          <w:i/>
          <w:sz w:val="24"/>
          <w:u w:val="single" w:color="000000"/>
        </w:rPr>
        <w:t>Детская общность.</w:t>
      </w:r>
      <w:r w:rsidRPr="00D748F6">
        <w:rPr>
          <w:rFonts w:ascii="Times New Roman" w:hAnsi="Times New Roman" w:cs="Times New Roman"/>
          <w:sz w:val="24"/>
        </w:rPr>
        <w:t xml:space="preserve">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w:t>
      </w:r>
    </w:p>
    <w:p w14:paraId="0CB11C0A" w14:textId="77777777" w:rsidR="00363563" w:rsidRPr="00D748F6" w:rsidRDefault="00363563" w:rsidP="00D748F6">
      <w:pPr>
        <w:spacing w:after="0" w:line="240" w:lineRule="auto"/>
        <w:ind w:left="9" w:right="348" w:firstLine="708"/>
        <w:jc w:val="both"/>
        <w:rPr>
          <w:rFonts w:ascii="Times New Roman" w:hAnsi="Times New Roman" w:cs="Times New Roman"/>
        </w:rPr>
      </w:pPr>
      <w:r w:rsidRPr="00D748F6">
        <w:rPr>
          <w:rFonts w:ascii="Times New Roman" w:hAnsi="Times New Roman" w:cs="Times New Roman"/>
          <w:sz w:val="24"/>
        </w:rPr>
        <w:t xml:space="preserve">Воспитатель воспитывает у детей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w:t>
      </w:r>
    </w:p>
    <w:p w14:paraId="018D652F" w14:textId="77777777" w:rsidR="00363563" w:rsidRPr="00D748F6" w:rsidRDefault="00363563" w:rsidP="00D748F6">
      <w:pPr>
        <w:spacing w:after="0" w:line="240" w:lineRule="auto"/>
        <w:ind w:left="9" w:right="348" w:firstLine="708"/>
        <w:jc w:val="both"/>
        <w:rPr>
          <w:rFonts w:ascii="Times New Roman" w:hAnsi="Times New Roman" w:cs="Times New Roman"/>
        </w:rPr>
      </w:pPr>
      <w:r w:rsidRPr="00D748F6">
        <w:rPr>
          <w:rFonts w:ascii="Times New Roman" w:hAnsi="Times New Roman" w:cs="Times New Roman"/>
          <w:sz w:val="24"/>
        </w:rPr>
        <w:t xml:space="preserve">Одним из видов детских общностей являются </w:t>
      </w:r>
      <w:r w:rsidRPr="00D748F6">
        <w:rPr>
          <w:rFonts w:ascii="Times New Roman" w:hAnsi="Times New Roman" w:cs="Times New Roman"/>
          <w:i/>
          <w:sz w:val="24"/>
          <w:u w:val="single" w:color="000000"/>
        </w:rPr>
        <w:t>разновозрастные детские общности</w:t>
      </w:r>
      <w:r w:rsidRPr="00D748F6">
        <w:rPr>
          <w:rFonts w:ascii="Times New Roman" w:hAnsi="Times New Roman" w:cs="Times New Roman"/>
          <w:sz w:val="24"/>
        </w:rPr>
        <w:t xml:space="preserve">. В </w:t>
      </w:r>
      <w:r w:rsidR="005A542E">
        <w:rPr>
          <w:rFonts w:ascii="Times New Roman" w:hAnsi="Times New Roman" w:cs="Times New Roman"/>
          <w:sz w:val="24"/>
        </w:rPr>
        <w:t>учреждении все группы разновозрастные, сформированы по семейному принципу,  в связи с этим</w:t>
      </w:r>
      <w:r w:rsidRPr="00D748F6">
        <w:rPr>
          <w:rFonts w:ascii="Times New Roman" w:hAnsi="Times New Roman" w:cs="Times New Roman"/>
          <w:sz w:val="24"/>
        </w:rPr>
        <w:t xml:space="preserve"> обеспечена возможность взаимодействия ребенка</w:t>
      </w:r>
      <w:r w:rsidR="005A542E">
        <w:rPr>
          <w:rFonts w:ascii="Times New Roman" w:hAnsi="Times New Roman" w:cs="Times New Roman"/>
          <w:sz w:val="24"/>
        </w:rPr>
        <w:t xml:space="preserve"> с родственниками, а так же </w:t>
      </w:r>
      <w:r w:rsidRPr="00D748F6">
        <w:rPr>
          <w:rFonts w:ascii="Times New Roman" w:hAnsi="Times New Roman" w:cs="Times New Roman"/>
          <w:sz w:val="24"/>
        </w:rPr>
        <w:t xml:space="preserve">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w:t>
      </w:r>
      <w:r w:rsidR="005A542E">
        <w:rPr>
          <w:rFonts w:ascii="Times New Roman" w:hAnsi="Times New Roman" w:cs="Times New Roman"/>
          <w:sz w:val="24"/>
        </w:rPr>
        <w:t>ими – это возможность для ребенка</w:t>
      </w:r>
      <w:r w:rsidRPr="00D748F6">
        <w:rPr>
          <w:rFonts w:ascii="Times New Roman" w:hAnsi="Times New Roman" w:cs="Times New Roman"/>
          <w:sz w:val="24"/>
        </w:rPr>
        <w:t xml:space="preserve"> стать авторитетом и образцом для подражания, а также пространство для воспитания заботы и ответственности. </w:t>
      </w:r>
    </w:p>
    <w:p w14:paraId="286F5C5F" w14:textId="77777777" w:rsidR="00363563" w:rsidRDefault="00363563" w:rsidP="00D748F6">
      <w:pPr>
        <w:spacing w:after="0" w:line="240" w:lineRule="auto"/>
        <w:ind w:left="9" w:right="348" w:firstLine="708"/>
        <w:jc w:val="both"/>
        <w:rPr>
          <w:rFonts w:ascii="Times New Roman" w:hAnsi="Times New Roman" w:cs="Times New Roman"/>
          <w:sz w:val="24"/>
        </w:rPr>
      </w:pPr>
      <w:r w:rsidRPr="00D748F6">
        <w:rPr>
          <w:rFonts w:ascii="Times New Roman" w:hAnsi="Times New Roman" w:cs="Times New Roman"/>
          <w:sz w:val="24"/>
        </w:rPr>
        <w:t xml:space="preserve">Организация жизнедеятельности детей в разновозрастной группе обладает большим воспитательным потенциалом для инклюзивного образования. </w:t>
      </w:r>
    </w:p>
    <w:p w14:paraId="53376701" w14:textId="77777777" w:rsidR="00DD187B" w:rsidRDefault="00DD187B" w:rsidP="00DD187B">
      <w:pPr>
        <w:spacing w:after="0" w:line="240" w:lineRule="auto"/>
        <w:ind w:right="348"/>
        <w:jc w:val="both"/>
        <w:rPr>
          <w:rFonts w:ascii="Times New Roman" w:hAnsi="Times New Roman" w:cs="Times New Roman"/>
          <w:i/>
          <w:sz w:val="24"/>
        </w:rPr>
      </w:pPr>
    </w:p>
    <w:p w14:paraId="0F776313" w14:textId="77777777" w:rsidR="00DD187B" w:rsidRDefault="00DD187B" w:rsidP="00DD187B">
      <w:pPr>
        <w:spacing w:after="0" w:line="240" w:lineRule="auto"/>
        <w:ind w:right="348"/>
        <w:jc w:val="both"/>
        <w:rPr>
          <w:rFonts w:ascii="Times New Roman" w:hAnsi="Times New Roman" w:cs="Times New Roman"/>
          <w:i/>
          <w:sz w:val="24"/>
        </w:rPr>
      </w:pPr>
      <w:r w:rsidRPr="00DD187B">
        <w:rPr>
          <w:rFonts w:ascii="Times New Roman" w:hAnsi="Times New Roman" w:cs="Times New Roman"/>
          <w:i/>
          <w:sz w:val="24"/>
        </w:rPr>
        <w:t>2.7.3.4.Задачи воспитания в образовательных областях</w:t>
      </w:r>
    </w:p>
    <w:tbl>
      <w:tblPr>
        <w:tblStyle w:val="ae"/>
        <w:tblW w:w="0" w:type="auto"/>
        <w:tblLook w:val="04A0" w:firstRow="1" w:lastRow="0" w:firstColumn="1" w:lastColumn="0" w:noHBand="0" w:noVBand="1"/>
      </w:tblPr>
      <w:tblGrid>
        <w:gridCol w:w="2357"/>
        <w:gridCol w:w="6704"/>
      </w:tblGrid>
      <w:tr w:rsidR="00005A88" w14:paraId="67B2AB80" w14:textId="77777777" w:rsidTr="00A838C5">
        <w:tc>
          <w:tcPr>
            <w:tcW w:w="9288" w:type="dxa"/>
            <w:gridSpan w:val="2"/>
          </w:tcPr>
          <w:p w14:paraId="722099A1" w14:textId="77777777" w:rsidR="00005A88" w:rsidRDefault="00005A88" w:rsidP="00005A88">
            <w:pPr>
              <w:ind w:right="348"/>
              <w:jc w:val="center"/>
              <w:rPr>
                <w:rFonts w:ascii="Times New Roman" w:hAnsi="Times New Roman" w:cs="Times New Roman"/>
                <w:i/>
                <w:sz w:val="24"/>
                <w:szCs w:val="24"/>
              </w:rPr>
            </w:pPr>
            <w:r>
              <w:rPr>
                <w:rFonts w:ascii="Times New Roman" w:hAnsi="Times New Roman" w:cs="Times New Roman"/>
                <w:i/>
                <w:sz w:val="24"/>
                <w:szCs w:val="24"/>
              </w:rPr>
              <w:t>Социально-коммуникативное развитие</w:t>
            </w:r>
          </w:p>
        </w:tc>
      </w:tr>
      <w:tr w:rsidR="00005A88" w14:paraId="353BDE5F" w14:textId="77777777" w:rsidTr="00005A88">
        <w:tc>
          <w:tcPr>
            <w:tcW w:w="2376" w:type="dxa"/>
          </w:tcPr>
          <w:p w14:paraId="4C6A2AA3" w14:textId="77777777" w:rsidR="00005A88" w:rsidRPr="009E58A7" w:rsidRDefault="00005A88" w:rsidP="00005A88">
            <w:pPr>
              <w:ind w:right="348"/>
              <w:jc w:val="both"/>
              <w:rPr>
                <w:rFonts w:ascii="Times New Roman" w:hAnsi="Times New Roman" w:cs="Times New Roman"/>
                <w:sz w:val="24"/>
                <w:szCs w:val="24"/>
              </w:rPr>
            </w:pPr>
            <w:r w:rsidRPr="009E58A7">
              <w:rPr>
                <w:rFonts w:ascii="Times New Roman" w:hAnsi="Times New Roman" w:cs="Times New Roman"/>
                <w:sz w:val="24"/>
                <w:szCs w:val="24"/>
              </w:rPr>
              <w:t>Соотноситься</w:t>
            </w:r>
          </w:p>
        </w:tc>
        <w:tc>
          <w:tcPr>
            <w:tcW w:w="6912" w:type="dxa"/>
          </w:tcPr>
          <w:p w14:paraId="1FF28097" w14:textId="77777777" w:rsidR="00005A88" w:rsidRPr="009E58A7" w:rsidRDefault="00005A88" w:rsidP="00005A88">
            <w:pPr>
              <w:ind w:right="348"/>
              <w:jc w:val="both"/>
              <w:rPr>
                <w:rFonts w:ascii="Times New Roman" w:hAnsi="Times New Roman" w:cs="Times New Roman"/>
                <w:i/>
                <w:sz w:val="24"/>
                <w:szCs w:val="24"/>
              </w:rPr>
            </w:pPr>
            <w:r w:rsidRPr="009E58A7">
              <w:rPr>
                <w:rFonts w:ascii="Times New Roman" w:hAnsi="Times New Roman" w:cs="Times New Roman"/>
                <w:sz w:val="24"/>
                <w:szCs w:val="24"/>
              </w:rPr>
              <w:t>Патриотическим, духовно-нравственным, социальным и трудовым направлениями воспитания</w:t>
            </w:r>
          </w:p>
        </w:tc>
      </w:tr>
      <w:tr w:rsidR="00005A88" w14:paraId="563BC46E" w14:textId="77777777" w:rsidTr="00005A88">
        <w:tc>
          <w:tcPr>
            <w:tcW w:w="2376" w:type="dxa"/>
          </w:tcPr>
          <w:p w14:paraId="54CEC138" w14:textId="77777777" w:rsidR="00005A88" w:rsidRPr="009E58A7" w:rsidRDefault="00005A88" w:rsidP="00005A88">
            <w:pPr>
              <w:ind w:right="348"/>
              <w:jc w:val="both"/>
              <w:rPr>
                <w:rFonts w:ascii="Times New Roman" w:hAnsi="Times New Roman" w:cs="Times New Roman"/>
                <w:sz w:val="24"/>
                <w:szCs w:val="24"/>
              </w:rPr>
            </w:pPr>
            <w:r w:rsidRPr="009E58A7">
              <w:rPr>
                <w:rFonts w:ascii="Times New Roman" w:hAnsi="Times New Roman" w:cs="Times New Roman"/>
                <w:sz w:val="24"/>
                <w:szCs w:val="24"/>
              </w:rPr>
              <w:t>Ценности</w:t>
            </w:r>
          </w:p>
        </w:tc>
        <w:tc>
          <w:tcPr>
            <w:tcW w:w="6912" w:type="dxa"/>
          </w:tcPr>
          <w:p w14:paraId="1AD771F7" w14:textId="77777777" w:rsidR="00005A88" w:rsidRPr="009E58A7" w:rsidRDefault="00BF5A94" w:rsidP="00005A88">
            <w:pPr>
              <w:ind w:right="348"/>
              <w:jc w:val="both"/>
              <w:rPr>
                <w:rFonts w:ascii="Times New Roman" w:hAnsi="Times New Roman" w:cs="Times New Roman"/>
                <w:i/>
                <w:sz w:val="24"/>
                <w:szCs w:val="24"/>
              </w:rPr>
            </w:pPr>
            <w:r>
              <w:rPr>
                <w:rFonts w:ascii="Times New Roman" w:hAnsi="Times New Roman" w:cs="Times New Roman"/>
                <w:sz w:val="24"/>
                <w:szCs w:val="24"/>
              </w:rPr>
              <w:t>«</w:t>
            </w:r>
            <w:r w:rsidR="009E58A7" w:rsidRPr="009E58A7">
              <w:rPr>
                <w:rFonts w:ascii="Times New Roman" w:hAnsi="Times New Roman" w:cs="Times New Roman"/>
                <w:sz w:val="24"/>
                <w:szCs w:val="24"/>
              </w:rPr>
              <w:t>Родина</w:t>
            </w:r>
            <w:r>
              <w:rPr>
                <w:rFonts w:ascii="Times New Roman" w:hAnsi="Times New Roman" w:cs="Times New Roman"/>
                <w:sz w:val="24"/>
                <w:szCs w:val="24"/>
              </w:rPr>
              <w:t>»</w:t>
            </w:r>
            <w:r w:rsidR="009E58A7" w:rsidRPr="009E58A7">
              <w:rPr>
                <w:rFonts w:ascii="Times New Roman" w:hAnsi="Times New Roman" w:cs="Times New Roman"/>
                <w:sz w:val="24"/>
                <w:szCs w:val="24"/>
              </w:rPr>
              <w:t xml:space="preserve">, </w:t>
            </w:r>
            <w:r>
              <w:rPr>
                <w:rFonts w:ascii="Times New Roman" w:hAnsi="Times New Roman" w:cs="Times New Roman"/>
                <w:sz w:val="24"/>
                <w:szCs w:val="24"/>
              </w:rPr>
              <w:t>«</w:t>
            </w:r>
            <w:r w:rsidR="009E58A7" w:rsidRPr="009E58A7">
              <w:rPr>
                <w:rFonts w:ascii="Times New Roman" w:hAnsi="Times New Roman" w:cs="Times New Roman"/>
                <w:sz w:val="24"/>
                <w:szCs w:val="24"/>
              </w:rPr>
              <w:t>Природа</w:t>
            </w:r>
            <w:r>
              <w:rPr>
                <w:rFonts w:ascii="Times New Roman" w:hAnsi="Times New Roman" w:cs="Times New Roman"/>
                <w:sz w:val="24"/>
                <w:szCs w:val="24"/>
              </w:rPr>
              <w:t>»</w:t>
            </w:r>
            <w:r w:rsidR="009E58A7" w:rsidRPr="009E58A7">
              <w:rPr>
                <w:rFonts w:ascii="Times New Roman" w:hAnsi="Times New Roman" w:cs="Times New Roman"/>
                <w:sz w:val="24"/>
                <w:szCs w:val="24"/>
              </w:rPr>
              <w:t xml:space="preserve">, </w:t>
            </w:r>
            <w:r>
              <w:rPr>
                <w:rFonts w:ascii="Times New Roman" w:hAnsi="Times New Roman" w:cs="Times New Roman"/>
                <w:sz w:val="24"/>
                <w:szCs w:val="24"/>
              </w:rPr>
              <w:t>«</w:t>
            </w:r>
            <w:r w:rsidR="009E58A7" w:rsidRPr="009E58A7">
              <w:rPr>
                <w:rFonts w:ascii="Times New Roman" w:hAnsi="Times New Roman" w:cs="Times New Roman"/>
                <w:sz w:val="24"/>
                <w:szCs w:val="24"/>
              </w:rPr>
              <w:t>Семья</w:t>
            </w:r>
            <w:r>
              <w:rPr>
                <w:rFonts w:ascii="Times New Roman" w:hAnsi="Times New Roman" w:cs="Times New Roman"/>
                <w:sz w:val="24"/>
                <w:szCs w:val="24"/>
              </w:rPr>
              <w:t>»</w:t>
            </w:r>
            <w:r w:rsidR="009E58A7" w:rsidRPr="009E58A7">
              <w:rPr>
                <w:rFonts w:ascii="Times New Roman" w:hAnsi="Times New Roman" w:cs="Times New Roman"/>
                <w:sz w:val="24"/>
                <w:szCs w:val="24"/>
              </w:rPr>
              <w:t xml:space="preserve">, </w:t>
            </w:r>
            <w:r>
              <w:rPr>
                <w:rFonts w:ascii="Times New Roman" w:hAnsi="Times New Roman" w:cs="Times New Roman"/>
                <w:sz w:val="24"/>
                <w:szCs w:val="24"/>
              </w:rPr>
              <w:t>«</w:t>
            </w:r>
            <w:r w:rsidR="009E58A7" w:rsidRPr="009E58A7">
              <w:rPr>
                <w:rFonts w:ascii="Times New Roman" w:hAnsi="Times New Roman" w:cs="Times New Roman"/>
                <w:sz w:val="24"/>
                <w:szCs w:val="24"/>
              </w:rPr>
              <w:t>Человек</w:t>
            </w:r>
            <w:r>
              <w:rPr>
                <w:rFonts w:ascii="Times New Roman" w:hAnsi="Times New Roman" w:cs="Times New Roman"/>
                <w:sz w:val="24"/>
                <w:szCs w:val="24"/>
              </w:rPr>
              <w:t>»</w:t>
            </w:r>
            <w:r w:rsidR="009E58A7" w:rsidRPr="009E58A7">
              <w:rPr>
                <w:rFonts w:ascii="Times New Roman" w:hAnsi="Times New Roman" w:cs="Times New Roman"/>
                <w:sz w:val="24"/>
                <w:szCs w:val="24"/>
              </w:rPr>
              <w:t xml:space="preserve">, </w:t>
            </w:r>
            <w:r>
              <w:rPr>
                <w:rFonts w:ascii="Times New Roman" w:hAnsi="Times New Roman" w:cs="Times New Roman"/>
                <w:sz w:val="24"/>
                <w:szCs w:val="24"/>
              </w:rPr>
              <w:t>«</w:t>
            </w:r>
            <w:r w:rsidR="009E58A7" w:rsidRPr="009E58A7">
              <w:rPr>
                <w:rFonts w:ascii="Times New Roman" w:hAnsi="Times New Roman" w:cs="Times New Roman"/>
                <w:sz w:val="24"/>
                <w:szCs w:val="24"/>
              </w:rPr>
              <w:t>Жизнь</w:t>
            </w:r>
            <w:r>
              <w:rPr>
                <w:rFonts w:ascii="Times New Roman" w:hAnsi="Times New Roman" w:cs="Times New Roman"/>
                <w:sz w:val="24"/>
                <w:szCs w:val="24"/>
              </w:rPr>
              <w:t>»</w:t>
            </w:r>
            <w:r w:rsidR="009E58A7" w:rsidRPr="009E58A7">
              <w:rPr>
                <w:rFonts w:ascii="Times New Roman" w:hAnsi="Times New Roman" w:cs="Times New Roman"/>
                <w:sz w:val="24"/>
                <w:szCs w:val="24"/>
              </w:rPr>
              <w:t xml:space="preserve">, </w:t>
            </w:r>
            <w:r>
              <w:rPr>
                <w:rFonts w:ascii="Times New Roman" w:hAnsi="Times New Roman" w:cs="Times New Roman"/>
                <w:sz w:val="24"/>
                <w:szCs w:val="24"/>
              </w:rPr>
              <w:t>«</w:t>
            </w:r>
            <w:r w:rsidR="009E58A7" w:rsidRPr="009E58A7">
              <w:rPr>
                <w:rFonts w:ascii="Times New Roman" w:hAnsi="Times New Roman" w:cs="Times New Roman"/>
                <w:sz w:val="24"/>
                <w:szCs w:val="24"/>
              </w:rPr>
              <w:t>Милосердие</w:t>
            </w:r>
            <w:r>
              <w:rPr>
                <w:rFonts w:ascii="Times New Roman" w:hAnsi="Times New Roman" w:cs="Times New Roman"/>
                <w:sz w:val="24"/>
                <w:szCs w:val="24"/>
              </w:rPr>
              <w:t>»</w:t>
            </w:r>
            <w:r w:rsidR="009E58A7" w:rsidRPr="009E58A7">
              <w:rPr>
                <w:rFonts w:ascii="Times New Roman" w:hAnsi="Times New Roman" w:cs="Times New Roman"/>
                <w:sz w:val="24"/>
                <w:szCs w:val="24"/>
              </w:rPr>
              <w:t xml:space="preserve">, </w:t>
            </w:r>
            <w:r>
              <w:rPr>
                <w:rFonts w:ascii="Times New Roman" w:hAnsi="Times New Roman" w:cs="Times New Roman"/>
                <w:sz w:val="24"/>
                <w:szCs w:val="24"/>
              </w:rPr>
              <w:t>«</w:t>
            </w:r>
            <w:r w:rsidR="009E58A7" w:rsidRPr="009E58A7">
              <w:rPr>
                <w:rFonts w:ascii="Times New Roman" w:hAnsi="Times New Roman" w:cs="Times New Roman"/>
                <w:sz w:val="24"/>
                <w:szCs w:val="24"/>
              </w:rPr>
              <w:t>Добро</w:t>
            </w:r>
            <w:r>
              <w:rPr>
                <w:rFonts w:ascii="Times New Roman" w:hAnsi="Times New Roman" w:cs="Times New Roman"/>
                <w:sz w:val="24"/>
                <w:szCs w:val="24"/>
              </w:rPr>
              <w:t>»</w:t>
            </w:r>
            <w:r w:rsidR="009E58A7" w:rsidRPr="009E58A7">
              <w:rPr>
                <w:rFonts w:ascii="Times New Roman" w:hAnsi="Times New Roman" w:cs="Times New Roman"/>
                <w:sz w:val="24"/>
                <w:szCs w:val="24"/>
              </w:rPr>
              <w:t xml:space="preserve">, </w:t>
            </w:r>
            <w:r>
              <w:rPr>
                <w:rFonts w:ascii="Times New Roman" w:hAnsi="Times New Roman" w:cs="Times New Roman"/>
                <w:sz w:val="24"/>
                <w:szCs w:val="24"/>
              </w:rPr>
              <w:t>«</w:t>
            </w:r>
            <w:r w:rsidR="009E58A7" w:rsidRPr="009E58A7">
              <w:rPr>
                <w:rFonts w:ascii="Times New Roman" w:hAnsi="Times New Roman" w:cs="Times New Roman"/>
                <w:sz w:val="24"/>
                <w:szCs w:val="24"/>
              </w:rPr>
              <w:t>Дружба</w:t>
            </w:r>
            <w:r>
              <w:rPr>
                <w:rFonts w:ascii="Times New Roman" w:hAnsi="Times New Roman" w:cs="Times New Roman"/>
                <w:sz w:val="24"/>
                <w:szCs w:val="24"/>
              </w:rPr>
              <w:t>»</w:t>
            </w:r>
            <w:r w:rsidR="009E58A7" w:rsidRPr="009E58A7">
              <w:rPr>
                <w:rFonts w:ascii="Times New Roman" w:hAnsi="Times New Roman" w:cs="Times New Roman"/>
                <w:sz w:val="24"/>
                <w:szCs w:val="24"/>
              </w:rPr>
              <w:t xml:space="preserve">, </w:t>
            </w:r>
            <w:r>
              <w:rPr>
                <w:rFonts w:ascii="Times New Roman" w:hAnsi="Times New Roman" w:cs="Times New Roman"/>
                <w:sz w:val="24"/>
                <w:szCs w:val="24"/>
              </w:rPr>
              <w:t>«</w:t>
            </w:r>
            <w:r w:rsidR="009E58A7" w:rsidRPr="009E58A7">
              <w:rPr>
                <w:rFonts w:ascii="Times New Roman" w:hAnsi="Times New Roman" w:cs="Times New Roman"/>
                <w:sz w:val="24"/>
                <w:szCs w:val="24"/>
              </w:rPr>
              <w:t>Сотрудничество</w:t>
            </w:r>
            <w:r>
              <w:rPr>
                <w:rFonts w:ascii="Times New Roman" w:hAnsi="Times New Roman" w:cs="Times New Roman"/>
                <w:sz w:val="24"/>
                <w:szCs w:val="24"/>
              </w:rPr>
              <w:t>»</w:t>
            </w:r>
            <w:r w:rsidR="009E58A7" w:rsidRPr="009E58A7">
              <w:rPr>
                <w:rFonts w:ascii="Times New Roman" w:hAnsi="Times New Roman" w:cs="Times New Roman"/>
                <w:sz w:val="24"/>
                <w:szCs w:val="24"/>
              </w:rPr>
              <w:t xml:space="preserve">, </w:t>
            </w:r>
            <w:r>
              <w:rPr>
                <w:rFonts w:ascii="Times New Roman" w:hAnsi="Times New Roman" w:cs="Times New Roman"/>
                <w:sz w:val="24"/>
                <w:szCs w:val="24"/>
              </w:rPr>
              <w:t>«</w:t>
            </w:r>
            <w:r w:rsidR="009E58A7" w:rsidRPr="009E58A7">
              <w:rPr>
                <w:rFonts w:ascii="Times New Roman" w:hAnsi="Times New Roman" w:cs="Times New Roman"/>
                <w:sz w:val="24"/>
                <w:szCs w:val="24"/>
              </w:rPr>
              <w:t>Труд</w:t>
            </w:r>
            <w:r>
              <w:rPr>
                <w:rFonts w:ascii="Times New Roman" w:hAnsi="Times New Roman" w:cs="Times New Roman"/>
                <w:sz w:val="24"/>
                <w:szCs w:val="24"/>
              </w:rPr>
              <w:t>»</w:t>
            </w:r>
            <w:r w:rsidR="009E58A7" w:rsidRPr="009E58A7">
              <w:rPr>
                <w:rFonts w:ascii="Times New Roman" w:hAnsi="Times New Roman" w:cs="Times New Roman"/>
                <w:sz w:val="24"/>
                <w:szCs w:val="24"/>
              </w:rPr>
              <w:t>.</w:t>
            </w:r>
          </w:p>
        </w:tc>
      </w:tr>
      <w:tr w:rsidR="00005A88" w14:paraId="5F43A468" w14:textId="77777777" w:rsidTr="00005A88">
        <w:tc>
          <w:tcPr>
            <w:tcW w:w="2376" w:type="dxa"/>
          </w:tcPr>
          <w:p w14:paraId="4DEB968A" w14:textId="77777777" w:rsidR="00005A88" w:rsidRPr="009E58A7" w:rsidRDefault="00005A88" w:rsidP="00005A88">
            <w:pPr>
              <w:ind w:right="348"/>
              <w:jc w:val="both"/>
              <w:rPr>
                <w:rFonts w:ascii="Times New Roman" w:hAnsi="Times New Roman" w:cs="Times New Roman"/>
                <w:sz w:val="24"/>
                <w:szCs w:val="24"/>
              </w:rPr>
            </w:pPr>
            <w:r w:rsidRPr="009E58A7">
              <w:rPr>
                <w:rFonts w:ascii="Times New Roman" w:hAnsi="Times New Roman" w:cs="Times New Roman"/>
                <w:sz w:val="24"/>
                <w:szCs w:val="24"/>
              </w:rPr>
              <w:t>Задачи</w:t>
            </w:r>
          </w:p>
        </w:tc>
        <w:tc>
          <w:tcPr>
            <w:tcW w:w="6912" w:type="dxa"/>
          </w:tcPr>
          <w:p w14:paraId="61FAF928" w14:textId="77777777" w:rsidR="009E58A7" w:rsidRPr="009E58A7" w:rsidRDefault="009E58A7" w:rsidP="009E58A7">
            <w:pPr>
              <w:pStyle w:val="a4"/>
              <w:numPr>
                <w:ilvl w:val="0"/>
                <w:numId w:val="57"/>
              </w:numPr>
              <w:spacing w:after="0"/>
              <w:ind w:left="176" w:hanging="142"/>
              <w:jc w:val="left"/>
            </w:pPr>
            <w:r w:rsidRPr="009E58A7">
              <w:t>воспитание любви к своей семье, своему населенному пункту, родному краю, своей стране;</w:t>
            </w:r>
          </w:p>
          <w:p w14:paraId="7435693E" w14:textId="77777777" w:rsidR="009E58A7" w:rsidRPr="009E58A7" w:rsidRDefault="009E58A7" w:rsidP="009E58A7">
            <w:pPr>
              <w:pStyle w:val="a4"/>
              <w:numPr>
                <w:ilvl w:val="0"/>
                <w:numId w:val="57"/>
              </w:numPr>
              <w:spacing w:after="0"/>
              <w:ind w:left="176" w:hanging="142"/>
              <w:jc w:val="left"/>
            </w:pPr>
            <w:r w:rsidRPr="009E58A7">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40135713" w14:textId="77777777" w:rsidR="009E58A7" w:rsidRPr="009E58A7" w:rsidRDefault="009E58A7" w:rsidP="009E58A7">
            <w:pPr>
              <w:pStyle w:val="a4"/>
              <w:numPr>
                <w:ilvl w:val="0"/>
                <w:numId w:val="57"/>
              </w:numPr>
              <w:spacing w:after="0"/>
              <w:ind w:left="176" w:hanging="142"/>
              <w:jc w:val="left"/>
            </w:pPr>
            <w:r w:rsidRPr="009E58A7">
              <w:t>воспитание ценностного отношения к культурному наследию своего народа, к нравственным и культурным традициям России;</w:t>
            </w:r>
          </w:p>
          <w:p w14:paraId="41004EF1" w14:textId="77777777" w:rsidR="009E58A7" w:rsidRPr="009E58A7" w:rsidRDefault="009E58A7" w:rsidP="009E58A7">
            <w:pPr>
              <w:pStyle w:val="a4"/>
              <w:numPr>
                <w:ilvl w:val="0"/>
                <w:numId w:val="57"/>
              </w:numPr>
              <w:spacing w:after="0"/>
              <w:ind w:left="176" w:hanging="142"/>
              <w:jc w:val="left"/>
            </w:pPr>
            <w:r w:rsidRPr="009E58A7">
              <w:t>содействие становлению целостной картины мира, основанной на представлениях о добре и зле, прекрасном и безобразном, правдивом и ложном;</w:t>
            </w:r>
          </w:p>
          <w:p w14:paraId="43E141A0" w14:textId="77777777" w:rsidR="009E58A7" w:rsidRPr="009E58A7" w:rsidRDefault="009E58A7" w:rsidP="009E58A7">
            <w:pPr>
              <w:pStyle w:val="a4"/>
              <w:numPr>
                <w:ilvl w:val="0"/>
                <w:numId w:val="57"/>
              </w:numPr>
              <w:spacing w:after="0"/>
              <w:ind w:left="176" w:hanging="142"/>
              <w:jc w:val="left"/>
            </w:pPr>
            <w:r w:rsidRPr="009E58A7">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339F7B4E" w14:textId="77777777" w:rsidR="009E58A7" w:rsidRPr="009E58A7" w:rsidRDefault="009E58A7" w:rsidP="009E58A7">
            <w:pPr>
              <w:pStyle w:val="a4"/>
              <w:numPr>
                <w:ilvl w:val="0"/>
                <w:numId w:val="57"/>
              </w:numPr>
              <w:spacing w:after="0"/>
              <w:ind w:left="176" w:hanging="142"/>
              <w:jc w:val="left"/>
            </w:pPr>
            <w:r w:rsidRPr="009E58A7">
              <w:t>создание условий для возникновения у ребенка нравственного, социально значимого поступка, приобретения ребенком опыта милосердия и заботы;</w:t>
            </w:r>
          </w:p>
          <w:p w14:paraId="084A338F" w14:textId="77777777" w:rsidR="009E58A7" w:rsidRPr="009E58A7" w:rsidRDefault="009E58A7" w:rsidP="009E58A7">
            <w:pPr>
              <w:pStyle w:val="a4"/>
              <w:numPr>
                <w:ilvl w:val="0"/>
                <w:numId w:val="57"/>
              </w:numPr>
              <w:spacing w:after="0"/>
              <w:ind w:left="176" w:hanging="142"/>
              <w:jc w:val="left"/>
            </w:pPr>
            <w:r w:rsidRPr="009E58A7">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21A8AEB9" w14:textId="77777777" w:rsidR="00005A88" w:rsidRPr="009E58A7" w:rsidRDefault="009E58A7" w:rsidP="009E58A7">
            <w:pPr>
              <w:pStyle w:val="a4"/>
              <w:numPr>
                <w:ilvl w:val="0"/>
                <w:numId w:val="57"/>
              </w:numPr>
              <w:spacing w:after="0"/>
              <w:ind w:left="176" w:hanging="142"/>
              <w:jc w:val="left"/>
            </w:pPr>
            <w:r w:rsidRPr="009E58A7">
              <w:t>формирование способности бережно и уважительно относиться к результатам своего труда и труда других людей.</w:t>
            </w:r>
          </w:p>
        </w:tc>
      </w:tr>
      <w:tr w:rsidR="00005A88" w14:paraId="44EEFEC3" w14:textId="77777777" w:rsidTr="00A838C5">
        <w:tc>
          <w:tcPr>
            <w:tcW w:w="9288" w:type="dxa"/>
            <w:gridSpan w:val="2"/>
          </w:tcPr>
          <w:p w14:paraId="41070246" w14:textId="77777777" w:rsidR="00005A88" w:rsidRDefault="00005A88" w:rsidP="00005A88">
            <w:pPr>
              <w:ind w:right="348"/>
              <w:jc w:val="center"/>
              <w:rPr>
                <w:rFonts w:ascii="Times New Roman" w:hAnsi="Times New Roman" w:cs="Times New Roman"/>
                <w:i/>
                <w:sz w:val="24"/>
                <w:szCs w:val="24"/>
              </w:rPr>
            </w:pPr>
            <w:r>
              <w:rPr>
                <w:rFonts w:ascii="Times New Roman" w:hAnsi="Times New Roman" w:cs="Times New Roman"/>
                <w:i/>
                <w:sz w:val="24"/>
                <w:szCs w:val="24"/>
              </w:rPr>
              <w:t>Познавательное развитие</w:t>
            </w:r>
          </w:p>
        </w:tc>
      </w:tr>
      <w:tr w:rsidR="00005A88" w14:paraId="3D9417DD" w14:textId="77777777" w:rsidTr="00005A88">
        <w:tc>
          <w:tcPr>
            <w:tcW w:w="2376" w:type="dxa"/>
          </w:tcPr>
          <w:p w14:paraId="1FB055AF" w14:textId="77777777" w:rsidR="00005A88" w:rsidRPr="00005A88" w:rsidRDefault="00005A88" w:rsidP="00A838C5">
            <w:pPr>
              <w:ind w:right="348"/>
              <w:jc w:val="both"/>
              <w:rPr>
                <w:rFonts w:ascii="Times New Roman" w:hAnsi="Times New Roman" w:cs="Times New Roman"/>
                <w:sz w:val="24"/>
                <w:szCs w:val="24"/>
              </w:rPr>
            </w:pPr>
            <w:r w:rsidRPr="00005A88">
              <w:rPr>
                <w:rFonts w:ascii="Times New Roman" w:hAnsi="Times New Roman" w:cs="Times New Roman"/>
                <w:sz w:val="24"/>
                <w:szCs w:val="24"/>
              </w:rPr>
              <w:t>Соотноситься</w:t>
            </w:r>
          </w:p>
        </w:tc>
        <w:tc>
          <w:tcPr>
            <w:tcW w:w="6912" w:type="dxa"/>
          </w:tcPr>
          <w:p w14:paraId="4AD3E20E" w14:textId="77777777" w:rsidR="00005A88" w:rsidRPr="009E58A7" w:rsidRDefault="00005A88" w:rsidP="00005A88">
            <w:pPr>
              <w:ind w:right="348"/>
              <w:jc w:val="both"/>
              <w:rPr>
                <w:rFonts w:ascii="Times New Roman" w:hAnsi="Times New Roman" w:cs="Times New Roman"/>
                <w:i/>
                <w:sz w:val="24"/>
                <w:szCs w:val="24"/>
              </w:rPr>
            </w:pPr>
            <w:r w:rsidRPr="009E58A7">
              <w:rPr>
                <w:rFonts w:ascii="Times New Roman" w:hAnsi="Times New Roman" w:cs="Times New Roman"/>
                <w:sz w:val="24"/>
                <w:szCs w:val="24"/>
              </w:rPr>
              <w:t>Познавательным и патриотическим направлениями воспитания</w:t>
            </w:r>
          </w:p>
        </w:tc>
      </w:tr>
      <w:tr w:rsidR="00005A88" w14:paraId="590761E8" w14:textId="77777777" w:rsidTr="00005A88">
        <w:tc>
          <w:tcPr>
            <w:tcW w:w="2376" w:type="dxa"/>
          </w:tcPr>
          <w:p w14:paraId="75645EE3" w14:textId="77777777" w:rsidR="00005A88" w:rsidRPr="00005A88" w:rsidRDefault="00005A88" w:rsidP="00A838C5">
            <w:pPr>
              <w:ind w:right="348"/>
              <w:jc w:val="both"/>
              <w:rPr>
                <w:rFonts w:ascii="Times New Roman" w:hAnsi="Times New Roman" w:cs="Times New Roman"/>
                <w:sz w:val="24"/>
                <w:szCs w:val="24"/>
              </w:rPr>
            </w:pPr>
            <w:r w:rsidRPr="00005A88">
              <w:rPr>
                <w:rFonts w:ascii="Times New Roman" w:hAnsi="Times New Roman" w:cs="Times New Roman"/>
                <w:sz w:val="24"/>
                <w:szCs w:val="24"/>
              </w:rPr>
              <w:t>Ценности</w:t>
            </w:r>
          </w:p>
        </w:tc>
        <w:tc>
          <w:tcPr>
            <w:tcW w:w="6912" w:type="dxa"/>
          </w:tcPr>
          <w:p w14:paraId="26990FFF" w14:textId="77777777" w:rsidR="00005A88" w:rsidRPr="009E58A7" w:rsidRDefault="00BF5A94" w:rsidP="00005A88">
            <w:pPr>
              <w:ind w:right="348"/>
              <w:jc w:val="both"/>
              <w:rPr>
                <w:rFonts w:ascii="Times New Roman" w:hAnsi="Times New Roman" w:cs="Times New Roman"/>
                <w:i/>
                <w:sz w:val="24"/>
                <w:szCs w:val="24"/>
              </w:rPr>
            </w:pPr>
            <w:r>
              <w:rPr>
                <w:rFonts w:ascii="Times New Roman" w:hAnsi="Times New Roman" w:cs="Times New Roman"/>
                <w:sz w:val="24"/>
                <w:szCs w:val="24"/>
              </w:rPr>
              <w:t>«</w:t>
            </w:r>
            <w:r w:rsidR="009E58A7" w:rsidRPr="009E58A7">
              <w:rPr>
                <w:rFonts w:ascii="Times New Roman" w:hAnsi="Times New Roman" w:cs="Times New Roman"/>
                <w:sz w:val="24"/>
                <w:szCs w:val="24"/>
              </w:rPr>
              <w:t>Человек</w:t>
            </w:r>
            <w:r>
              <w:rPr>
                <w:rFonts w:ascii="Times New Roman" w:hAnsi="Times New Roman" w:cs="Times New Roman"/>
                <w:sz w:val="24"/>
                <w:szCs w:val="24"/>
              </w:rPr>
              <w:t>»</w:t>
            </w:r>
            <w:r w:rsidR="009E58A7" w:rsidRPr="009E58A7">
              <w:rPr>
                <w:rFonts w:ascii="Times New Roman" w:hAnsi="Times New Roman" w:cs="Times New Roman"/>
                <w:sz w:val="24"/>
                <w:szCs w:val="24"/>
              </w:rPr>
              <w:t xml:space="preserve">, </w:t>
            </w:r>
            <w:r>
              <w:rPr>
                <w:rFonts w:ascii="Times New Roman" w:hAnsi="Times New Roman" w:cs="Times New Roman"/>
                <w:sz w:val="24"/>
                <w:szCs w:val="24"/>
              </w:rPr>
              <w:t>«</w:t>
            </w:r>
            <w:r w:rsidR="009E58A7" w:rsidRPr="009E58A7">
              <w:rPr>
                <w:rFonts w:ascii="Times New Roman" w:hAnsi="Times New Roman" w:cs="Times New Roman"/>
                <w:sz w:val="24"/>
                <w:szCs w:val="24"/>
              </w:rPr>
              <w:t>Семья</w:t>
            </w:r>
            <w:r>
              <w:rPr>
                <w:rFonts w:ascii="Times New Roman" w:hAnsi="Times New Roman" w:cs="Times New Roman"/>
                <w:sz w:val="24"/>
                <w:szCs w:val="24"/>
              </w:rPr>
              <w:t>»</w:t>
            </w:r>
            <w:r w:rsidR="009E58A7" w:rsidRPr="009E58A7">
              <w:rPr>
                <w:rFonts w:ascii="Times New Roman" w:hAnsi="Times New Roman" w:cs="Times New Roman"/>
                <w:sz w:val="24"/>
                <w:szCs w:val="24"/>
              </w:rPr>
              <w:t xml:space="preserve">, </w:t>
            </w:r>
            <w:r>
              <w:rPr>
                <w:rFonts w:ascii="Times New Roman" w:hAnsi="Times New Roman" w:cs="Times New Roman"/>
                <w:sz w:val="24"/>
                <w:szCs w:val="24"/>
              </w:rPr>
              <w:t>«</w:t>
            </w:r>
            <w:r w:rsidR="009E58A7" w:rsidRPr="009E58A7">
              <w:rPr>
                <w:rFonts w:ascii="Times New Roman" w:hAnsi="Times New Roman" w:cs="Times New Roman"/>
                <w:sz w:val="24"/>
                <w:szCs w:val="24"/>
              </w:rPr>
              <w:t>Познание</w:t>
            </w:r>
            <w:r>
              <w:rPr>
                <w:rFonts w:ascii="Times New Roman" w:hAnsi="Times New Roman" w:cs="Times New Roman"/>
                <w:sz w:val="24"/>
                <w:szCs w:val="24"/>
              </w:rPr>
              <w:t>»</w:t>
            </w:r>
            <w:r w:rsidR="009E58A7" w:rsidRPr="009E58A7">
              <w:rPr>
                <w:rFonts w:ascii="Times New Roman" w:hAnsi="Times New Roman" w:cs="Times New Roman"/>
                <w:sz w:val="24"/>
                <w:szCs w:val="24"/>
              </w:rPr>
              <w:t xml:space="preserve">, </w:t>
            </w:r>
            <w:r>
              <w:rPr>
                <w:rFonts w:ascii="Times New Roman" w:hAnsi="Times New Roman" w:cs="Times New Roman"/>
                <w:sz w:val="24"/>
                <w:szCs w:val="24"/>
              </w:rPr>
              <w:t>«</w:t>
            </w:r>
            <w:r w:rsidR="009E58A7" w:rsidRPr="009E58A7">
              <w:rPr>
                <w:rFonts w:ascii="Times New Roman" w:hAnsi="Times New Roman" w:cs="Times New Roman"/>
                <w:sz w:val="24"/>
                <w:szCs w:val="24"/>
              </w:rPr>
              <w:t>Родина</w:t>
            </w:r>
            <w:r>
              <w:rPr>
                <w:rFonts w:ascii="Times New Roman" w:hAnsi="Times New Roman" w:cs="Times New Roman"/>
                <w:sz w:val="24"/>
                <w:szCs w:val="24"/>
              </w:rPr>
              <w:t>»</w:t>
            </w:r>
            <w:r w:rsidR="009E58A7" w:rsidRPr="009E58A7">
              <w:rPr>
                <w:rFonts w:ascii="Times New Roman" w:hAnsi="Times New Roman" w:cs="Times New Roman"/>
                <w:sz w:val="24"/>
                <w:szCs w:val="24"/>
              </w:rPr>
              <w:t xml:space="preserve"> и </w:t>
            </w:r>
            <w:r>
              <w:rPr>
                <w:rFonts w:ascii="Times New Roman" w:hAnsi="Times New Roman" w:cs="Times New Roman"/>
                <w:sz w:val="24"/>
                <w:szCs w:val="24"/>
              </w:rPr>
              <w:t>«</w:t>
            </w:r>
            <w:r w:rsidR="009E58A7" w:rsidRPr="009E58A7">
              <w:rPr>
                <w:rFonts w:ascii="Times New Roman" w:hAnsi="Times New Roman" w:cs="Times New Roman"/>
                <w:sz w:val="24"/>
                <w:szCs w:val="24"/>
              </w:rPr>
              <w:t>Природа</w:t>
            </w:r>
            <w:r>
              <w:rPr>
                <w:rFonts w:ascii="Times New Roman" w:hAnsi="Times New Roman" w:cs="Times New Roman"/>
                <w:sz w:val="24"/>
                <w:szCs w:val="24"/>
              </w:rPr>
              <w:t>»</w:t>
            </w:r>
          </w:p>
        </w:tc>
      </w:tr>
      <w:tr w:rsidR="00005A88" w14:paraId="64B1FEF0" w14:textId="77777777" w:rsidTr="00005A88">
        <w:tc>
          <w:tcPr>
            <w:tcW w:w="2376" w:type="dxa"/>
          </w:tcPr>
          <w:p w14:paraId="0B43EAEF" w14:textId="77777777" w:rsidR="00005A88" w:rsidRPr="00005A88" w:rsidRDefault="00005A88" w:rsidP="00A838C5">
            <w:pPr>
              <w:ind w:right="348"/>
              <w:jc w:val="both"/>
              <w:rPr>
                <w:rFonts w:ascii="Times New Roman" w:hAnsi="Times New Roman" w:cs="Times New Roman"/>
                <w:sz w:val="24"/>
                <w:szCs w:val="24"/>
              </w:rPr>
            </w:pPr>
            <w:r w:rsidRPr="00005A88">
              <w:rPr>
                <w:rFonts w:ascii="Times New Roman" w:hAnsi="Times New Roman" w:cs="Times New Roman"/>
                <w:sz w:val="24"/>
                <w:szCs w:val="24"/>
              </w:rPr>
              <w:t>Задачи</w:t>
            </w:r>
          </w:p>
        </w:tc>
        <w:tc>
          <w:tcPr>
            <w:tcW w:w="6912" w:type="dxa"/>
          </w:tcPr>
          <w:p w14:paraId="47988AA5" w14:textId="77777777" w:rsidR="009E58A7" w:rsidRPr="009E58A7" w:rsidRDefault="009E58A7" w:rsidP="009E58A7">
            <w:pPr>
              <w:pStyle w:val="a4"/>
              <w:numPr>
                <w:ilvl w:val="0"/>
                <w:numId w:val="58"/>
              </w:numPr>
              <w:spacing w:after="0"/>
              <w:ind w:left="176" w:hanging="142"/>
              <w:jc w:val="left"/>
            </w:pPr>
            <w:r w:rsidRPr="009E58A7">
              <w:t>воспитание отношения к знанию как ценности, понимание значения образования для человека, общества, страны;</w:t>
            </w:r>
          </w:p>
          <w:p w14:paraId="420BC225" w14:textId="77777777" w:rsidR="009E58A7" w:rsidRPr="009E58A7" w:rsidRDefault="009E58A7" w:rsidP="009E58A7">
            <w:pPr>
              <w:pStyle w:val="a4"/>
              <w:numPr>
                <w:ilvl w:val="0"/>
                <w:numId w:val="58"/>
              </w:numPr>
              <w:spacing w:after="0"/>
              <w:ind w:left="176" w:hanging="142"/>
              <w:jc w:val="left"/>
            </w:pPr>
            <w:r w:rsidRPr="009E58A7">
              <w:t>приобщение к отечественным традициям и праздникам, к истории и достижениям родной страны, к культурному наследию народов России;</w:t>
            </w:r>
          </w:p>
          <w:p w14:paraId="5823D5FD" w14:textId="77777777" w:rsidR="009E58A7" w:rsidRPr="009E58A7" w:rsidRDefault="009E58A7" w:rsidP="009E58A7">
            <w:pPr>
              <w:pStyle w:val="a4"/>
              <w:numPr>
                <w:ilvl w:val="0"/>
                <w:numId w:val="58"/>
              </w:numPr>
              <w:spacing w:after="0"/>
              <w:ind w:left="176" w:hanging="142"/>
              <w:jc w:val="left"/>
            </w:pPr>
            <w:r w:rsidRPr="009E58A7">
              <w:t xml:space="preserve">воспитание уважения к людям </w:t>
            </w:r>
            <w:r w:rsidR="00BF5A94">
              <w:t>–</w:t>
            </w:r>
            <w:r w:rsidRPr="009E58A7">
              <w:t xml:space="preserve"> представителям разных народов России независимо от их этнической принадлежности;</w:t>
            </w:r>
          </w:p>
          <w:p w14:paraId="71D52EDD" w14:textId="77777777" w:rsidR="009E58A7" w:rsidRPr="009E58A7" w:rsidRDefault="009E58A7" w:rsidP="009E58A7">
            <w:pPr>
              <w:pStyle w:val="a4"/>
              <w:numPr>
                <w:ilvl w:val="0"/>
                <w:numId w:val="58"/>
              </w:numPr>
              <w:spacing w:after="0"/>
              <w:ind w:left="176" w:hanging="142"/>
              <w:jc w:val="left"/>
            </w:pPr>
            <w:r w:rsidRPr="009E58A7">
              <w:t>воспитание уважительного отношения к государственным символам страны (флагу, гербу, гимну);</w:t>
            </w:r>
          </w:p>
          <w:p w14:paraId="1A73B9F7" w14:textId="77777777" w:rsidR="00005A88" w:rsidRPr="009E58A7" w:rsidRDefault="009E58A7" w:rsidP="009E58A7">
            <w:pPr>
              <w:pStyle w:val="a4"/>
              <w:numPr>
                <w:ilvl w:val="0"/>
                <w:numId w:val="58"/>
              </w:numPr>
              <w:spacing w:after="0"/>
              <w:ind w:left="176" w:hanging="142"/>
              <w:jc w:val="left"/>
            </w:pPr>
            <w:r w:rsidRPr="009E58A7">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005A88" w14:paraId="36388C27" w14:textId="77777777" w:rsidTr="00A838C5">
        <w:tc>
          <w:tcPr>
            <w:tcW w:w="9288" w:type="dxa"/>
            <w:gridSpan w:val="2"/>
          </w:tcPr>
          <w:p w14:paraId="1B8E1E99" w14:textId="77777777" w:rsidR="00005A88" w:rsidRDefault="00005A88" w:rsidP="00005A88">
            <w:pPr>
              <w:ind w:right="348"/>
              <w:jc w:val="center"/>
              <w:rPr>
                <w:rFonts w:ascii="Times New Roman" w:hAnsi="Times New Roman" w:cs="Times New Roman"/>
                <w:i/>
                <w:sz w:val="24"/>
                <w:szCs w:val="24"/>
              </w:rPr>
            </w:pPr>
            <w:r>
              <w:rPr>
                <w:rFonts w:ascii="Times New Roman" w:hAnsi="Times New Roman" w:cs="Times New Roman"/>
                <w:i/>
                <w:sz w:val="24"/>
                <w:szCs w:val="24"/>
              </w:rPr>
              <w:t>Речевое развитие</w:t>
            </w:r>
          </w:p>
        </w:tc>
      </w:tr>
      <w:tr w:rsidR="00005A88" w14:paraId="746DE4AE" w14:textId="77777777" w:rsidTr="00005A88">
        <w:tc>
          <w:tcPr>
            <w:tcW w:w="2376" w:type="dxa"/>
          </w:tcPr>
          <w:p w14:paraId="32659354" w14:textId="77777777" w:rsidR="00005A88" w:rsidRPr="00005A88" w:rsidRDefault="00005A88" w:rsidP="00A838C5">
            <w:pPr>
              <w:ind w:right="348"/>
              <w:jc w:val="both"/>
              <w:rPr>
                <w:rFonts w:ascii="Times New Roman" w:hAnsi="Times New Roman" w:cs="Times New Roman"/>
                <w:sz w:val="24"/>
                <w:szCs w:val="24"/>
              </w:rPr>
            </w:pPr>
            <w:r w:rsidRPr="00005A88">
              <w:rPr>
                <w:rFonts w:ascii="Times New Roman" w:hAnsi="Times New Roman" w:cs="Times New Roman"/>
                <w:sz w:val="24"/>
                <w:szCs w:val="24"/>
              </w:rPr>
              <w:t>Соотноситься</w:t>
            </w:r>
          </w:p>
        </w:tc>
        <w:tc>
          <w:tcPr>
            <w:tcW w:w="6912" w:type="dxa"/>
          </w:tcPr>
          <w:p w14:paraId="7DD1CB36" w14:textId="77777777" w:rsidR="00005A88" w:rsidRPr="009E58A7" w:rsidRDefault="009E58A7" w:rsidP="009E58A7">
            <w:pPr>
              <w:pStyle w:val="a4"/>
              <w:jc w:val="left"/>
            </w:pPr>
            <w:r>
              <w:t>С</w:t>
            </w:r>
            <w:r w:rsidR="00005A88" w:rsidRPr="009E58A7">
              <w:t>оциальным и эстетическим направлениями воспитани</w:t>
            </w:r>
            <w:r>
              <w:t>я</w:t>
            </w:r>
          </w:p>
        </w:tc>
      </w:tr>
      <w:tr w:rsidR="00005A88" w14:paraId="35655316" w14:textId="77777777" w:rsidTr="00005A88">
        <w:tc>
          <w:tcPr>
            <w:tcW w:w="2376" w:type="dxa"/>
          </w:tcPr>
          <w:p w14:paraId="36EAD009" w14:textId="77777777" w:rsidR="00005A88" w:rsidRPr="00005A88" w:rsidRDefault="00005A88" w:rsidP="00A838C5">
            <w:pPr>
              <w:ind w:right="348"/>
              <w:jc w:val="both"/>
              <w:rPr>
                <w:rFonts w:ascii="Times New Roman" w:hAnsi="Times New Roman" w:cs="Times New Roman"/>
                <w:sz w:val="24"/>
                <w:szCs w:val="24"/>
              </w:rPr>
            </w:pPr>
            <w:r w:rsidRPr="00005A88">
              <w:rPr>
                <w:rFonts w:ascii="Times New Roman" w:hAnsi="Times New Roman" w:cs="Times New Roman"/>
                <w:sz w:val="24"/>
                <w:szCs w:val="24"/>
              </w:rPr>
              <w:t>Ценности</w:t>
            </w:r>
          </w:p>
        </w:tc>
        <w:tc>
          <w:tcPr>
            <w:tcW w:w="6912" w:type="dxa"/>
          </w:tcPr>
          <w:p w14:paraId="693BC79A" w14:textId="77777777" w:rsidR="00005A88" w:rsidRPr="009E58A7" w:rsidRDefault="00BF5A94" w:rsidP="00005A88">
            <w:pPr>
              <w:ind w:right="348"/>
              <w:jc w:val="both"/>
              <w:rPr>
                <w:rFonts w:ascii="Times New Roman" w:hAnsi="Times New Roman" w:cs="Times New Roman"/>
                <w:i/>
                <w:sz w:val="24"/>
                <w:szCs w:val="24"/>
              </w:rPr>
            </w:pPr>
            <w:r>
              <w:rPr>
                <w:rFonts w:ascii="Times New Roman" w:hAnsi="Times New Roman" w:cs="Times New Roman"/>
                <w:sz w:val="24"/>
                <w:szCs w:val="24"/>
              </w:rPr>
              <w:t>«</w:t>
            </w:r>
            <w:r w:rsidR="009E58A7" w:rsidRPr="009E58A7">
              <w:rPr>
                <w:rFonts w:ascii="Times New Roman" w:hAnsi="Times New Roman" w:cs="Times New Roman"/>
                <w:sz w:val="24"/>
                <w:szCs w:val="24"/>
              </w:rPr>
              <w:t>Культура</w:t>
            </w:r>
            <w:r>
              <w:rPr>
                <w:rFonts w:ascii="Times New Roman" w:hAnsi="Times New Roman" w:cs="Times New Roman"/>
                <w:sz w:val="24"/>
                <w:szCs w:val="24"/>
              </w:rPr>
              <w:t>»</w:t>
            </w:r>
            <w:r w:rsidR="009E58A7" w:rsidRPr="009E58A7">
              <w:rPr>
                <w:rFonts w:ascii="Times New Roman" w:hAnsi="Times New Roman" w:cs="Times New Roman"/>
                <w:sz w:val="24"/>
                <w:szCs w:val="24"/>
              </w:rPr>
              <w:t xml:space="preserve">, </w:t>
            </w:r>
            <w:r>
              <w:rPr>
                <w:rFonts w:ascii="Times New Roman" w:hAnsi="Times New Roman" w:cs="Times New Roman"/>
                <w:sz w:val="24"/>
                <w:szCs w:val="24"/>
              </w:rPr>
              <w:t>«</w:t>
            </w:r>
            <w:r w:rsidR="009E58A7" w:rsidRPr="009E58A7">
              <w:rPr>
                <w:rFonts w:ascii="Times New Roman" w:hAnsi="Times New Roman" w:cs="Times New Roman"/>
                <w:sz w:val="24"/>
                <w:szCs w:val="24"/>
              </w:rPr>
              <w:t>Красота</w:t>
            </w:r>
            <w:r>
              <w:rPr>
                <w:rFonts w:ascii="Times New Roman" w:hAnsi="Times New Roman" w:cs="Times New Roman"/>
                <w:sz w:val="24"/>
                <w:szCs w:val="24"/>
              </w:rPr>
              <w:t>»</w:t>
            </w:r>
          </w:p>
        </w:tc>
      </w:tr>
      <w:tr w:rsidR="00005A88" w14:paraId="5DF7D463" w14:textId="77777777" w:rsidTr="00005A88">
        <w:tc>
          <w:tcPr>
            <w:tcW w:w="2376" w:type="dxa"/>
          </w:tcPr>
          <w:p w14:paraId="0B313B4D" w14:textId="77777777" w:rsidR="00005A88" w:rsidRPr="00005A88" w:rsidRDefault="00005A88" w:rsidP="00A838C5">
            <w:pPr>
              <w:ind w:right="348"/>
              <w:jc w:val="both"/>
              <w:rPr>
                <w:rFonts w:ascii="Times New Roman" w:hAnsi="Times New Roman" w:cs="Times New Roman"/>
                <w:sz w:val="24"/>
                <w:szCs w:val="24"/>
              </w:rPr>
            </w:pPr>
            <w:r w:rsidRPr="00005A88">
              <w:rPr>
                <w:rFonts w:ascii="Times New Roman" w:hAnsi="Times New Roman" w:cs="Times New Roman"/>
                <w:sz w:val="24"/>
                <w:szCs w:val="24"/>
              </w:rPr>
              <w:t>Задачи</w:t>
            </w:r>
          </w:p>
        </w:tc>
        <w:tc>
          <w:tcPr>
            <w:tcW w:w="6912" w:type="dxa"/>
          </w:tcPr>
          <w:p w14:paraId="7ABCB74F" w14:textId="77777777" w:rsidR="009E58A7" w:rsidRPr="009E58A7" w:rsidRDefault="009E58A7" w:rsidP="00353DC7">
            <w:pPr>
              <w:pStyle w:val="a4"/>
              <w:numPr>
                <w:ilvl w:val="0"/>
                <w:numId w:val="59"/>
              </w:numPr>
              <w:spacing w:after="0"/>
              <w:ind w:left="176" w:hanging="142"/>
            </w:pPr>
            <w:r w:rsidRPr="009E58A7">
              <w:t>владение формами речевого этикета, отражающими принятые в обществе правила и нормы культурного поведения;</w:t>
            </w:r>
          </w:p>
          <w:p w14:paraId="34D156B3" w14:textId="77777777" w:rsidR="00005A88" w:rsidRPr="00353DC7" w:rsidRDefault="009E58A7" w:rsidP="00353DC7">
            <w:pPr>
              <w:pStyle w:val="a3"/>
              <w:numPr>
                <w:ilvl w:val="0"/>
                <w:numId w:val="59"/>
              </w:numPr>
              <w:ind w:left="176" w:right="348" w:hanging="142"/>
              <w:jc w:val="both"/>
              <w:rPr>
                <w:rFonts w:ascii="Times New Roman" w:hAnsi="Times New Roman" w:cs="Times New Roman"/>
                <w:i/>
                <w:sz w:val="24"/>
                <w:szCs w:val="24"/>
              </w:rPr>
            </w:pPr>
            <w:r w:rsidRPr="00353DC7">
              <w:rPr>
                <w:rFonts w:ascii="Times New Roman" w:hAnsi="Times New Roman" w:cs="Times New Roman"/>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005A88" w14:paraId="7CFFC3FA" w14:textId="77777777" w:rsidTr="00A838C5">
        <w:tc>
          <w:tcPr>
            <w:tcW w:w="9288" w:type="dxa"/>
            <w:gridSpan w:val="2"/>
          </w:tcPr>
          <w:p w14:paraId="079BBF1F" w14:textId="77777777" w:rsidR="00005A88" w:rsidRDefault="00005A88" w:rsidP="00005A88">
            <w:pPr>
              <w:ind w:right="348"/>
              <w:jc w:val="center"/>
              <w:rPr>
                <w:rFonts w:ascii="Times New Roman" w:hAnsi="Times New Roman" w:cs="Times New Roman"/>
                <w:i/>
                <w:sz w:val="24"/>
                <w:szCs w:val="24"/>
              </w:rPr>
            </w:pPr>
            <w:r>
              <w:rPr>
                <w:rFonts w:ascii="Times New Roman" w:hAnsi="Times New Roman" w:cs="Times New Roman"/>
                <w:i/>
                <w:sz w:val="24"/>
                <w:szCs w:val="24"/>
              </w:rPr>
              <w:t>Художественно-эстетическое развитие</w:t>
            </w:r>
          </w:p>
        </w:tc>
      </w:tr>
      <w:tr w:rsidR="00005A88" w14:paraId="156904AC" w14:textId="77777777" w:rsidTr="00005A88">
        <w:tc>
          <w:tcPr>
            <w:tcW w:w="2376" w:type="dxa"/>
          </w:tcPr>
          <w:p w14:paraId="7B0E451A" w14:textId="77777777" w:rsidR="00005A88" w:rsidRPr="00005A88" w:rsidRDefault="00005A88" w:rsidP="00A838C5">
            <w:pPr>
              <w:ind w:right="348"/>
              <w:jc w:val="both"/>
              <w:rPr>
                <w:rFonts w:ascii="Times New Roman" w:hAnsi="Times New Roman" w:cs="Times New Roman"/>
                <w:sz w:val="24"/>
                <w:szCs w:val="24"/>
              </w:rPr>
            </w:pPr>
            <w:r w:rsidRPr="00005A88">
              <w:rPr>
                <w:rFonts w:ascii="Times New Roman" w:hAnsi="Times New Roman" w:cs="Times New Roman"/>
                <w:sz w:val="24"/>
                <w:szCs w:val="24"/>
              </w:rPr>
              <w:t>Соотноситься</w:t>
            </w:r>
          </w:p>
        </w:tc>
        <w:tc>
          <w:tcPr>
            <w:tcW w:w="6912" w:type="dxa"/>
          </w:tcPr>
          <w:p w14:paraId="6D7DFD3D" w14:textId="77777777" w:rsidR="00005A88" w:rsidRPr="00353DC7" w:rsidRDefault="00005A88" w:rsidP="00005A88">
            <w:pPr>
              <w:ind w:right="348"/>
              <w:jc w:val="both"/>
              <w:rPr>
                <w:rFonts w:ascii="Times New Roman" w:hAnsi="Times New Roman" w:cs="Times New Roman"/>
                <w:sz w:val="24"/>
                <w:szCs w:val="24"/>
              </w:rPr>
            </w:pPr>
            <w:r w:rsidRPr="00353DC7">
              <w:rPr>
                <w:rFonts w:ascii="Times New Roman" w:hAnsi="Times New Roman" w:cs="Times New Roman"/>
                <w:sz w:val="24"/>
                <w:szCs w:val="24"/>
              </w:rPr>
              <w:t xml:space="preserve">Эстетическим направлением воспитания </w:t>
            </w:r>
          </w:p>
        </w:tc>
      </w:tr>
      <w:tr w:rsidR="00005A88" w14:paraId="230438F0" w14:textId="77777777" w:rsidTr="00005A88">
        <w:tc>
          <w:tcPr>
            <w:tcW w:w="2376" w:type="dxa"/>
          </w:tcPr>
          <w:p w14:paraId="78E50988" w14:textId="77777777" w:rsidR="00005A88" w:rsidRPr="00005A88" w:rsidRDefault="00005A88" w:rsidP="00A838C5">
            <w:pPr>
              <w:ind w:right="348"/>
              <w:jc w:val="both"/>
              <w:rPr>
                <w:rFonts w:ascii="Times New Roman" w:hAnsi="Times New Roman" w:cs="Times New Roman"/>
                <w:sz w:val="24"/>
                <w:szCs w:val="24"/>
              </w:rPr>
            </w:pPr>
            <w:r w:rsidRPr="00005A88">
              <w:rPr>
                <w:rFonts w:ascii="Times New Roman" w:hAnsi="Times New Roman" w:cs="Times New Roman"/>
                <w:sz w:val="24"/>
                <w:szCs w:val="24"/>
              </w:rPr>
              <w:t>Ценности</w:t>
            </w:r>
          </w:p>
        </w:tc>
        <w:tc>
          <w:tcPr>
            <w:tcW w:w="6912" w:type="dxa"/>
          </w:tcPr>
          <w:p w14:paraId="05AB9873" w14:textId="77777777" w:rsidR="00005A88" w:rsidRPr="00353DC7" w:rsidRDefault="00BF5A94" w:rsidP="00005A88">
            <w:pPr>
              <w:ind w:right="348"/>
              <w:jc w:val="both"/>
              <w:rPr>
                <w:rFonts w:ascii="Times New Roman" w:hAnsi="Times New Roman" w:cs="Times New Roman"/>
                <w:i/>
                <w:sz w:val="24"/>
                <w:szCs w:val="24"/>
              </w:rPr>
            </w:pPr>
            <w:r>
              <w:rPr>
                <w:rFonts w:ascii="Times New Roman" w:hAnsi="Times New Roman" w:cs="Times New Roman"/>
              </w:rPr>
              <w:t>«</w:t>
            </w:r>
            <w:r w:rsidR="002706D4" w:rsidRPr="00353DC7">
              <w:rPr>
                <w:rFonts w:ascii="Times New Roman" w:hAnsi="Times New Roman" w:cs="Times New Roman"/>
              </w:rPr>
              <w:t>Красота</w:t>
            </w:r>
            <w:r>
              <w:rPr>
                <w:rFonts w:ascii="Times New Roman" w:hAnsi="Times New Roman" w:cs="Times New Roman"/>
              </w:rPr>
              <w:t>»</w:t>
            </w:r>
            <w:r w:rsidR="002706D4" w:rsidRPr="00353DC7">
              <w:rPr>
                <w:rFonts w:ascii="Times New Roman" w:hAnsi="Times New Roman" w:cs="Times New Roman"/>
              </w:rPr>
              <w:t xml:space="preserve">, </w:t>
            </w:r>
            <w:r>
              <w:rPr>
                <w:rFonts w:ascii="Times New Roman" w:hAnsi="Times New Roman" w:cs="Times New Roman"/>
              </w:rPr>
              <w:t>«</w:t>
            </w:r>
            <w:r w:rsidR="002706D4" w:rsidRPr="00353DC7">
              <w:rPr>
                <w:rFonts w:ascii="Times New Roman" w:hAnsi="Times New Roman" w:cs="Times New Roman"/>
              </w:rPr>
              <w:t>Культура</w:t>
            </w:r>
            <w:r>
              <w:rPr>
                <w:rFonts w:ascii="Times New Roman" w:hAnsi="Times New Roman" w:cs="Times New Roman"/>
              </w:rPr>
              <w:t>»</w:t>
            </w:r>
            <w:r w:rsidR="002706D4" w:rsidRPr="00353DC7">
              <w:rPr>
                <w:rFonts w:ascii="Times New Roman" w:hAnsi="Times New Roman" w:cs="Times New Roman"/>
              </w:rPr>
              <w:t xml:space="preserve">, </w:t>
            </w:r>
            <w:r>
              <w:rPr>
                <w:rFonts w:ascii="Times New Roman" w:hAnsi="Times New Roman" w:cs="Times New Roman"/>
              </w:rPr>
              <w:t>«</w:t>
            </w:r>
            <w:r w:rsidR="002706D4" w:rsidRPr="00353DC7">
              <w:rPr>
                <w:rFonts w:ascii="Times New Roman" w:hAnsi="Times New Roman" w:cs="Times New Roman"/>
              </w:rPr>
              <w:t>Человек</w:t>
            </w:r>
            <w:r>
              <w:rPr>
                <w:rFonts w:ascii="Times New Roman" w:hAnsi="Times New Roman" w:cs="Times New Roman"/>
              </w:rPr>
              <w:t>»</w:t>
            </w:r>
            <w:r w:rsidR="002706D4" w:rsidRPr="00353DC7">
              <w:rPr>
                <w:rFonts w:ascii="Times New Roman" w:hAnsi="Times New Roman" w:cs="Times New Roman"/>
              </w:rPr>
              <w:t xml:space="preserve">, </w:t>
            </w:r>
            <w:r>
              <w:rPr>
                <w:rFonts w:ascii="Times New Roman" w:hAnsi="Times New Roman" w:cs="Times New Roman"/>
              </w:rPr>
              <w:t>«</w:t>
            </w:r>
            <w:r w:rsidR="002706D4" w:rsidRPr="00353DC7">
              <w:rPr>
                <w:rFonts w:ascii="Times New Roman" w:hAnsi="Times New Roman" w:cs="Times New Roman"/>
              </w:rPr>
              <w:t>Природа</w:t>
            </w:r>
            <w:r>
              <w:rPr>
                <w:rFonts w:ascii="Times New Roman" w:hAnsi="Times New Roman" w:cs="Times New Roman"/>
              </w:rPr>
              <w:t>»</w:t>
            </w:r>
          </w:p>
        </w:tc>
      </w:tr>
      <w:tr w:rsidR="00005A88" w14:paraId="43F8B5F6" w14:textId="77777777" w:rsidTr="00005A88">
        <w:tc>
          <w:tcPr>
            <w:tcW w:w="2376" w:type="dxa"/>
          </w:tcPr>
          <w:p w14:paraId="74091BC3" w14:textId="77777777" w:rsidR="00005A88" w:rsidRPr="00005A88" w:rsidRDefault="00005A88" w:rsidP="00A838C5">
            <w:pPr>
              <w:ind w:right="348"/>
              <w:jc w:val="both"/>
              <w:rPr>
                <w:rFonts w:ascii="Times New Roman" w:hAnsi="Times New Roman" w:cs="Times New Roman"/>
                <w:sz w:val="24"/>
                <w:szCs w:val="24"/>
              </w:rPr>
            </w:pPr>
            <w:r w:rsidRPr="00005A88">
              <w:rPr>
                <w:rFonts w:ascii="Times New Roman" w:hAnsi="Times New Roman" w:cs="Times New Roman"/>
                <w:sz w:val="24"/>
                <w:szCs w:val="24"/>
              </w:rPr>
              <w:t>Задачи</w:t>
            </w:r>
          </w:p>
        </w:tc>
        <w:tc>
          <w:tcPr>
            <w:tcW w:w="6912" w:type="dxa"/>
          </w:tcPr>
          <w:p w14:paraId="1C7AFA1C" w14:textId="77777777" w:rsidR="00353DC7" w:rsidRPr="00353DC7" w:rsidRDefault="00353DC7" w:rsidP="00353DC7">
            <w:pPr>
              <w:pStyle w:val="a4"/>
              <w:numPr>
                <w:ilvl w:val="0"/>
                <w:numId w:val="60"/>
              </w:numPr>
              <w:spacing w:after="0"/>
              <w:ind w:left="176" w:hanging="142"/>
            </w:pPr>
            <w:r w:rsidRPr="00353DC7">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34D9B7CC" w14:textId="77777777" w:rsidR="00353DC7" w:rsidRPr="00353DC7" w:rsidRDefault="00353DC7" w:rsidP="00353DC7">
            <w:pPr>
              <w:pStyle w:val="a4"/>
              <w:numPr>
                <w:ilvl w:val="0"/>
                <w:numId w:val="60"/>
              </w:numPr>
              <w:spacing w:after="0"/>
              <w:ind w:left="176" w:hanging="142"/>
            </w:pPr>
            <w:r w:rsidRPr="00353DC7">
              <w:t xml:space="preserve">приобщение к традициям и великому культурному наследию российского народа, шедеврам мировой художественной культуры с целью раскрытия ценностей </w:t>
            </w:r>
            <w:r w:rsidR="00BF5A94">
              <w:t>«</w:t>
            </w:r>
            <w:r w:rsidRPr="00353DC7">
              <w:t>Красота</w:t>
            </w:r>
            <w:r w:rsidR="00BF5A94">
              <w:t>»</w:t>
            </w:r>
            <w:r w:rsidRPr="00353DC7">
              <w:t xml:space="preserve">, </w:t>
            </w:r>
            <w:r w:rsidR="00BF5A94">
              <w:t>«</w:t>
            </w:r>
            <w:r w:rsidRPr="00353DC7">
              <w:t>Природа</w:t>
            </w:r>
            <w:r w:rsidR="00BF5A94">
              <w:t>»</w:t>
            </w:r>
            <w:r w:rsidRPr="00353DC7">
              <w:t xml:space="preserve">, </w:t>
            </w:r>
            <w:r w:rsidR="00BF5A94">
              <w:t>«</w:t>
            </w:r>
            <w:r w:rsidRPr="00353DC7">
              <w:t>Культура</w:t>
            </w:r>
            <w:r w:rsidR="00BF5A94">
              <w:t>»</w:t>
            </w:r>
            <w:r w:rsidRPr="00353DC7">
              <w:t>;</w:t>
            </w:r>
          </w:p>
          <w:p w14:paraId="1F6CECB8" w14:textId="77777777" w:rsidR="00353DC7" w:rsidRPr="00353DC7" w:rsidRDefault="00353DC7" w:rsidP="00353DC7">
            <w:pPr>
              <w:pStyle w:val="a4"/>
              <w:numPr>
                <w:ilvl w:val="0"/>
                <w:numId w:val="60"/>
              </w:numPr>
              <w:spacing w:after="0"/>
              <w:ind w:left="176" w:hanging="142"/>
            </w:pPr>
            <w:r w:rsidRPr="00353DC7">
              <w:t>становление эстетического, эмоционально-ценностного отношения к окружающему миру для гармонизации внешнего мира и внутреннего мира ребенка;</w:t>
            </w:r>
          </w:p>
          <w:p w14:paraId="30C21FFE" w14:textId="77777777" w:rsidR="00353DC7" w:rsidRPr="00353DC7" w:rsidRDefault="00353DC7" w:rsidP="00353DC7">
            <w:pPr>
              <w:pStyle w:val="a4"/>
              <w:numPr>
                <w:ilvl w:val="0"/>
                <w:numId w:val="60"/>
              </w:numPr>
              <w:spacing w:after="0"/>
              <w:ind w:left="176" w:hanging="142"/>
            </w:pPr>
            <w:r w:rsidRPr="00353DC7">
              <w:t>формирование целостной картины мира на основе интеграции интеллектуального и эмоционально-образного способов его освоения детьми;</w:t>
            </w:r>
          </w:p>
          <w:p w14:paraId="22522240" w14:textId="77777777" w:rsidR="00005A88" w:rsidRPr="00353DC7" w:rsidRDefault="00353DC7" w:rsidP="00353DC7">
            <w:pPr>
              <w:pStyle w:val="a4"/>
              <w:numPr>
                <w:ilvl w:val="0"/>
                <w:numId w:val="60"/>
              </w:numPr>
              <w:spacing w:after="0"/>
              <w:ind w:left="176" w:hanging="142"/>
            </w:pPr>
            <w:r w:rsidRPr="00353DC7">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tc>
      </w:tr>
      <w:tr w:rsidR="00005A88" w14:paraId="61B457C4" w14:textId="77777777" w:rsidTr="00A838C5">
        <w:tc>
          <w:tcPr>
            <w:tcW w:w="9288" w:type="dxa"/>
            <w:gridSpan w:val="2"/>
          </w:tcPr>
          <w:p w14:paraId="37696780" w14:textId="77777777" w:rsidR="00005A88" w:rsidRDefault="00005A88" w:rsidP="00005A88">
            <w:pPr>
              <w:ind w:right="348"/>
              <w:jc w:val="center"/>
              <w:rPr>
                <w:rFonts w:ascii="Times New Roman" w:hAnsi="Times New Roman" w:cs="Times New Roman"/>
                <w:i/>
                <w:sz w:val="24"/>
                <w:szCs w:val="24"/>
              </w:rPr>
            </w:pPr>
            <w:r>
              <w:rPr>
                <w:rFonts w:ascii="Times New Roman" w:hAnsi="Times New Roman" w:cs="Times New Roman"/>
                <w:i/>
                <w:sz w:val="24"/>
                <w:szCs w:val="24"/>
              </w:rPr>
              <w:t>Физическое развитие</w:t>
            </w:r>
          </w:p>
        </w:tc>
      </w:tr>
      <w:tr w:rsidR="00005A88" w14:paraId="1FD129AF" w14:textId="77777777" w:rsidTr="00005A88">
        <w:tc>
          <w:tcPr>
            <w:tcW w:w="2376" w:type="dxa"/>
          </w:tcPr>
          <w:p w14:paraId="5E97D1DE" w14:textId="77777777" w:rsidR="00005A88" w:rsidRPr="00005A88" w:rsidRDefault="00005A88" w:rsidP="00A838C5">
            <w:pPr>
              <w:ind w:right="348"/>
              <w:jc w:val="both"/>
              <w:rPr>
                <w:rFonts w:ascii="Times New Roman" w:hAnsi="Times New Roman" w:cs="Times New Roman"/>
                <w:sz w:val="24"/>
                <w:szCs w:val="24"/>
              </w:rPr>
            </w:pPr>
            <w:r w:rsidRPr="00005A88">
              <w:rPr>
                <w:rFonts w:ascii="Times New Roman" w:hAnsi="Times New Roman" w:cs="Times New Roman"/>
                <w:sz w:val="24"/>
                <w:szCs w:val="24"/>
              </w:rPr>
              <w:t>Соотноситься</w:t>
            </w:r>
          </w:p>
        </w:tc>
        <w:tc>
          <w:tcPr>
            <w:tcW w:w="6912" w:type="dxa"/>
          </w:tcPr>
          <w:p w14:paraId="015B1F6C" w14:textId="77777777" w:rsidR="00005A88" w:rsidRPr="00353DC7" w:rsidRDefault="00005A88" w:rsidP="00005A88">
            <w:pPr>
              <w:ind w:right="348"/>
              <w:jc w:val="both"/>
              <w:rPr>
                <w:rFonts w:ascii="Times New Roman" w:hAnsi="Times New Roman" w:cs="Times New Roman"/>
                <w:i/>
                <w:sz w:val="24"/>
                <w:szCs w:val="24"/>
              </w:rPr>
            </w:pPr>
            <w:r w:rsidRPr="00353DC7">
              <w:rPr>
                <w:rFonts w:ascii="Times New Roman" w:hAnsi="Times New Roman" w:cs="Times New Roman"/>
                <w:sz w:val="24"/>
                <w:szCs w:val="24"/>
              </w:rPr>
              <w:t>Физическим и оздоровительным направлениями воспитания</w:t>
            </w:r>
          </w:p>
        </w:tc>
      </w:tr>
      <w:tr w:rsidR="00005A88" w14:paraId="2840FF04" w14:textId="77777777" w:rsidTr="00005A88">
        <w:tc>
          <w:tcPr>
            <w:tcW w:w="2376" w:type="dxa"/>
          </w:tcPr>
          <w:p w14:paraId="3638E1F0" w14:textId="77777777" w:rsidR="00005A88" w:rsidRPr="00005A88" w:rsidRDefault="00005A88" w:rsidP="00A838C5">
            <w:pPr>
              <w:ind w:right="348"/>
              <w:jc w:val="both"/>
              <w:rPr>
                <w:rFonts w:ascii="Times New Roman" w:hAnsi="Times New Roman" w:cs="Times New Roman"/>
                <w:sz w:val="24"/>
                <w:szCs w:val="24"/>
              </w:rPr>
            </w:pPr>
            <w:r w:rsidRPr="00005A88">
              <w:rPr>
                <w:rFonts w:ascii="Times New Roman" w:hAnsi="Times New Roman" w:cs="Times New Roman"/>
                <w:sz w:val="24"/>
                <w:szCs w:val="24"/>
              </w:rPr>
              <w:t>Ценности</w:t>
            </w:r>
          </w:p>
        </w:tc>
        <w:tc>
          <w:tcPr>
            <w:tcW w:w="6912" w:type="dxa"/>
          </w:tcPr>
          <w:p w14:paraId="3F407E7B" w14:textId="77777777" w:rsidR="00005A88" w:rsidRPr="00353DC7" w:rsidRDefault="00BF5A94" w:rsidP="00005A88">
            <w:pPr>
              <w:ind w:right="348"/>
              <w:jc w:val="both"/>
              <w:rPr>
                <w:rFonts w:ascii="Times New Roman" w:hAnsi="Times New Roman" w:cs="Times New Roman"/>
                <w:i/>
                <w:sz w:val="24"/>
                <w:szCs w:val="24"/>
              </w:rPr>
            </w:pPr>
            <w:r>
              <w:rPr>
                <w:rFonts w:ascii="Times New Roman" w:hAnsi="Times New Roman" w:cs="Times New Roman"/>
                <w:sz w:val="24"/>
                <w:szCs w:val="24"/>
              </w:rPr>
              <w:t>«</w:t>
            </w:r>
            <w:r w:rsidR="00353DC7" w:rsidRPr="00353DC7">
              <w:rPr>
                <w:rFonts w:ascii="Times New Roman" w:hAnsi="Times New Roman" w:cs="Times New Roman"/>
                <w:sz w:val="24"/>
                <w:szCs w:val="24"/>
              </w:rPr>
              <w:t>Жизнь</w:t>
            </w:r>
            <w:r>
              <w:rPr>
                <w:rFonts w:ascii="Times New Roman" w:hAnsi="Times New Roman" w:cs="Times New Roman"/>
                <w:sz w:val="24"/>
                <w:szCs w:val="24"/>
              </w:rPr>
              <w:t>»</w:t>
            </w:r>
            <w:r w:rsidR="00353DC7" w:rsidRPr="00353DC7">
              <w:rPr>
                <w:rFonts w:ascii="Times New Roman" w:hAnsi="Times New Roman" w:cs="Times New Roman"/>
                <w:sz w:val="24"/>
                <w:szCs w:val="24"/>
              </w:rPr>
              <w:t xml:space="preserve">, </w:t>
            </w:r>
            <w:r>
              <w:rPr>
                <w:rFonts w:ascii="Times New Roman" w:hAnsi="Times New Roman" w:cs="Times New Roman"/>
                <w:sz w:val="24"/>
                <w:szCs w:val="24"/>
              </w:rPr>
              <w:t>«</w:t>
            </w:r>
            <w:r w:rsidR="00353DC7" w:rsidRPr="00353DC7">
              <w:rPr>
                <w:rFonts w:ascii="Times New Roman" w:hAnsi="Times New Roman" w:cs="Times New Roman"/>
                <w:sz w:val="24"/>
                <w:szCs w:val="24"/>
              </w:rPr>
              <w:t>Здоровье</w:t>
            </w:r>
            <w:r>
              <w:rPr>
                <w:rFonts w:ascii="Times New Roman" w:hAnsi="Times New Roman" w:cs="Times New Roman"/>
                <w:sz w:val="24"/>
                <w:szCs w:val="24"/>
              </w:rPr>
              <w:t>»</w:t>
            </w:r>
          </w:p>
        </w:tc>
      </w:tr>
      <w:tr w:rsidR="00005A88" w14:paraId="42A4B56D" w14:textId="77777777" w:rsidTr="00005A88">
        <w:tc>
          <w:tcPr>
            <w:tcW w:w="2376" w:type="dxa"/>
          </w:tcPr>
          <w:p w14:paraId="6083F71F" w14:textId="77777777" w:rsidR="00005A88" w:rsidRPr="00005A88" w:rsidRDefault="00005A88" w:rsidP="00A838C5">
            <w:pPr>
              <w:ind w:right="348"/>
              <w:jc w:val="both"/>
              <w:rPr>
                <w:rFonts w:ascii="Times New Roman" w:hAnsi="Times New Roman" w:cs="Times New Roman"/>
                <w:sz w:val="24"/>
                <w:szCs w:val="24"/>
              </w:rPr>
            </w:pPr>
            <w:r w:rsidRPr="00005A88">
              <w:rPr>
                <w:rFonts w:ascii="Times New Roman" w:hAnsi="Times New Roman" w:cs="Times New Roman"/>
                <w:sz w:val="24"/>
                <w:szCs w:val="24"/>
              </w:rPr>
              <w:t>Задачи</w:t>
            </w:r>
          </w:p>
        </w:tc>
        <w:tc>
          <w:tcPr>
            <w:tcW w:w="6912" w:type="dxa"/>
          </w:tcPr>
          <w:p w14:paraId="41AC42B8" w14:textId="77777777" w:rsidR="00353DC7" w:rsidRPr="00353DC7" w:rsidRDefault="00353DC7" w:rsidP="00353DC7">
            <w:pPr>
              <w:pStyle w:val="a4"/>
              <w:numPr>
                <w:ilvl w:val="0"/>
                <w:numId w:val="61"/>
              </w:numPr>
              <w:spacing w:after="0"/>
              <w:ind w:left="176" w:hanging="176"/>
            </w:pPr>
            <w:r w:rsidRPr="00353DC7">
              <w:t>формирование у ребенка возрастосообразных представлений о жизни, здоровье и физической культуре;</w:t>
            </w:r>
          </w:p>
          <w:p w14:paraId="08885A40" w14:textId="77777777" w:rsidR="00353DC7" w:rsidRPr="00353DC7" w:rsidRDefault="00353DC7" w:rsidP="00353DC7">
            <w:pPr>
              <w:pStyle w:val="a4"/>
              <w:numPr>
                <w:ilvl w:val="0"/>
                <w:numId w:val="61"/>
              </w:numPr>
              <w:spacing w:after="0"/>
              <w:ind w:left="176" w:hanging="176"/>
            </w:pPr>
            <w:r w:rsidRPr="00353DC7">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71FAEEB6" w14:textId="77777777" w:rsidR="00005A88" w:rsidRPr="00353DC7" w:rsidRDefault="00353DC7" w:rsidP="00353DC7">
            <w:pPr>
              <w:pStyle w:val="a4"/>
              <w:numPr>
                <w:ilvl w:val="0"/>
                <w:numId w:val="61"/>
              </w:numPr>
              <w:spacing w:after="0"/>
              <w:ind w:left="176" w:hanging="176"/>
            </w:pPr>
            <w:r w:rsidRPr="00353DC7">
              <w:t>воспитание активности, самостоятельности, уверенности, нравственных и волевых качеств.</w:t>
            </w:r>
          </w:p>
        </w:tc>
      </w:tr>
    </w:tbl>
    <w:p w14:paraId="43D0F36F" w14:textId="77777777" w:rsidR="006A1CFD" w:rsidRDefault="006A1CFD" w:rsidP="00005A88">
      <w:pPr>
        <w:spacing w:after="0" w:line="240" w:lineRule="auto"/>
        <w:ind w:right="348"/>
        <w:jc w:val="both"/>
        <w:rPr>
          <w:rFonts w:ascii="Times New Roman" w:hAnsi="Times New Roman" w:cs="Times New Roman"/>
          <w:i/>
          <w:sz w:val="24"/>
          <w:szCs w:val="24"/>
        </w:rPr>
      </w:pPr>
      <w:r>
        <w:rPr>
          <w:rFonts w:ascii="Times New Roman" w:hAnsi="Times New Roman" w:cs="Times New Roman"/>
          <w:i/>
          <w:sz w:val="24"/>
          <w:szCs w:val="24"/>
        </w:rPr>
        <w:t xml:space="preserve"> </w:t>
      </w:r>
    </w:p>
    <w:p w14:paraId="4217C530" w14:textId="77777777" w:rsidR="00DD187B" w:rsidRDefault="006A1CFD" w:rsidP="00005A88">
      <w:pPr>
        <w:spacing w:after="0" w:line="240" w:lineRule="auto"/>
        <w:ind w:right="348"/>
        <w:jc w:val="both"/>
        <w:rPr>
          <w:rFonts w:ascii="Times New Roman" w:hAnsi="Times New Roman" w:cs="Times New Roman"/>
          <w:i/>
          <w:sz w:val="24"/>
          <w:szCs w:val="24"/>
        </w:rPr>
      </w:pPr>
      <w:r>
        <w:rPr>
          <w:rFonts w:ascii="Times New Roman" w:hAnsi="Times New Roman" w:cs="Times New Roman"/>
          <w:i/>
          <w:sz w:val="24"/>
          <w:szCs w:val="24"/>
        </w:rPr>
        <w:t>2.7.3.5. Формы совместной деятельности в организации</w:t>
      </w:r>
    </w:p>
    <w:p w14:paraId="24F49071" w14:textId="77777777" w:rsidR="00A838C5" w:rsidRDefault="00A838C5" w:rsidP="00005A88">
      <w:pPr>
        <w:spacing w:after="0" w:line="240" w:lineRule="auto"/>
        <w:ind w:right="348"/>
        <w:jc w:val="both"/>
        <w:rPr>
          <w:rFonts w:ascii="Times New Roman" w:hAnsi="Times New Roman" w:cs="Times New Roman"/>
          <w:i/>
          <w:sz w:val="24"/>
          <w:szCs w:val="24"/>
        </w:rPr>
      </w:pPr>
    </w:p>
    <w:tbl>
      <w:tblPr>
        <w:tblW w:w="10205" w:type="dxa"/>
        <w:tblInd w:w="-566" w:type="dxa"/>
        <w:tblCellMar>
          <w:top w:w="56" w:type="dxa"/>
          <w:left w:w="0" w:type="dxa"/>
          <w:right w:w="57" w:type="dxa"/>
        </w:tblCellMar>
        <w:tblLook w:val="04A0" w:firstRow="1" w:lastRow="0" w:firstColumn="1" w:lastColumn="0" w:noHBand="0" w:noVBand="1"/>
      </w:tblPr>
      <w:tblGrid>
        <w:gridCol w:w="4115"/>
        <w:gridCol w:w="3260"/>
        <w:gridCol w:w="2830"/>
      </w:tblGrid>
      <w:tr w:rsidR="00A838C5" w:rsidRPr="007217CF" w14:paraId="7403895C" w14:textId="77777777" w:rsidTr="000F70D3">
        <w:trPr>
          <w:trHeight w:val="373"/>
        </w:trPr>
        <w:tc>
          <w:tcPr>
            <w:tcW w:w="4115" w:type="dxa"/>
            <w:tcBorders>
              <w:top w:val="single" w:sz="4" w:space="0" w:color="000000"/>
              <w:left w:val="single" w:sz="4" w:space="0" w:color="000000"/>
              <w:bottom w:val="single" w:sz="4" w:space="0" w:color="000000"/>
              <w:right w:val="single" w:sz="4" w:space="0" w:color="000000"/>
            </w:tcBorders>
            <w:shd w:val="clear" w:color="auto" w:fill="auto"/>
          </w:tcPr>
          <w:p w14:paraId="5555F5E6" w14:textId="77777777" w:rsidR="00A838C5" w:rsidRPr="00A838C5" w:rsidRDefault="00A838C5" w:rsidP="00A838C5">
            <w:pPr>
              <w:spacing w:after="0" w:line="259" w:lineRule="auto"/>
              <w:ind w:left="192"/>
              <w:jc w:val="center"/>
              <w:rPr>
                <w:rFonts w:ascii="Times New Roman" w:hAnsi="Times New Roman" w:cs="Times New Roman"/>
                <w:i/>
                <w:sz w:val="24"/>
                <w:szCs w:val="24"/>
              </w:rPr>
            </w:pPr>
            <w:r w:rsidRPr="00A838C5">
              <w:rPr>
                <w:rFonts w:ascii="Times New Roman" w:hAnsi="Times New Roman" w:cs="Times New Roman"/>
                <w:i/>
                <w:sz w:val="24"/>
                <w:szCs w:val="24"/>
              </w:rPr>
              <w:t>Мероприятия группы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DC750E5" w14:textId="77777777" w:rsidR="00A838C5" w:rsidRPr="00A838C5" w:rsidRDefault="00A838C5" w:rsidP="00A838C5">
            <w:pPr>
              <w:spacing w:after="0" w:line="259" w:lineRule="auto"/>
              <w:ind w:left="176"/>
              <w:jc w:val="center"/>
              <w:rPr>
                <w:rFonts w:ascii="Times New Roman" w:hAnsi="Times New Roman" w:cs="Times New Roman"/>
                <w:i/>
                <w:sz w:val="24"/>
                <w:szCs w:val="24"/>
              </w:rPr>
            </w:pPr>
            <w:r w:rsidRPr="00A838C5">
              <w:rPr>
                <w:rFonts w:ascii="Times New Roman" w:hAnsi="Times New Roman" w:cs="Times New Roman"/>
                <w:i/>
                <w:sz w:val="24"/>
                <w:szCs w:val="24"/>
              </w:rPr>
              <w:t>Мероприятия учреждения</w:t>
            </w:r>
          </w:p>
        </w:tc>
        <w:tc>
          <w:tcPr>
            <w:tcW w:w="2830" w:type="dxa"/>
            <w:tcBorders>
              <w:top w:val="single" w:sz="4" w:space="0" w:color="000000"/>
              <w:left w:val="single" w:sz="4" w:space="0" w:color="000000"/>
              <w:bottom w:val="single" w:sz="4" w:space="0" w:color="000000"/>
              <w:right w:val="single" w:sz="4" w:space="0" w:color="000000"/>
            </w:tcBorders>
            <w:shd w:val="clear" w:color="auto" w:fill="auto"/>
          </w:tcPr>
          <w:p w14:paraId="427740F3" w14:textId="77777777" w:rsidR="00A838C5" w:rsidRPr="00A838C5" w:rsidRDefault="00A838C5" w:rsidP="00A838C5">
            <w:pPr>
              <w:spacing w:after="32" w:line="261" w:lineRule="auto"/>
              <w:jc w:val="center"/>
              <w:rPr>
                <w:rFonts w:ascii="Times New Roman" w:hAnsi="Times New Roman" w:cs="Times New Roman"/>
                <w:i/>
                <w:sz w:val="24"/>
                <w:szCs w:val="24"/>
              </w:rPr>
            </w:pPr>
            <w:r w:rsidRPr="00A838C5">
              <w:rPr>
                <w:rFonts w:ascii="Times New Roman" w:hAnsi="Times New Roman" w:cs="Times New Roman"/>
                <w:i/>
                <w:sz w:val="24"/>
                <w:szCs w:val="24"/>
              </w:rPr>
              <w:t>Мероприятия социума</w:t>
            </w:r>
          </w:p>
        </w:tc>
      </w:tr>
      <w:tr w:rsidR="00A838C5" w:rsidRPr="007217CF" w14:paraId="54C462C6" w14:textId="77777777" w:rsidTr="00A838C5">
        <w:trPr>
          <w:trHeight w:val="373"/>
        </w:trPr>
        <w:tc>
          <w:tcPr>
            <w:tcW w:w="10205" w:type="dxa"/>
            <w:gridSpan w:val="3"/>
            <w:tcBorders>
              <w:top w:val="single" w:sz="4" w:space="0" w:color="000000"/>
              <w:left w:val="single" w:sz="4" w:space="0" w:color="000000"/>
              <w:bottom w:val="single" w:sz="4" w:space="0" w:color="000000"/>
              <w:right w:val="single" w:sz="4" w:space="0" w:color="000000"/>
            </w:tcBorders>
            <w:shd w:val="clear" w:color="auto" w:fill="auto"/>
          </w:tcPr>
          <w:p w14:paraId="46B97B84" w14:textId="77777777" w:rsidR="00A838C5" w:rsidRPr="00A838C5" w:rsidRDefault="00A838C5" w:rsidP="00A838C5">
            <w:pPr>
              <w:spacing w:after="32" w:line="261" w:lineRule="auto"/>
              <w:jc w:val="center"/>
              <w:rPr>
                <w:rFonts w:ascii="Times New Roman" w:hAnsi="Times New Roman" w:cs="Times New Roman"/>
                <w:sz w:val="24"/>
                <w:szCs w:val="24"/>
              </w:rPr>
            </w:pPr>
            <w:r w:rsidRPr="00A838C5">
              <w:rPr>
                <w:rFonts w:ascii="Times New Roman" w:hAnsi="Times New Roman" w:cs="Times New Roman"/>
                <w:sz w:val="24"/>
                <w:szCs w:val="24"/>
              </w:rPr>
              <w:t>Патриотическое направление воспитание</w:t>
            </w:r>
          </w:p>
        </w:tc>
      </w:tr>
      <w:tr w:rsidR="00A838C5" w:rsidRPr="007217CF" w14:paraId="7EC4CF4B" w14:textId="77777777" w:rsidTr="000F70D3">
        <w:trPr>
          <w:trHeight w:val="2881"/>
        </w:trPr>
        <w:tc>
          <w:tcPr>
            <w:tcW w:w="4115" w:type="dxa"/>
            <w:tcBorders>
              <w:top w:val="single" w:sz="4" w:space="0" w:color="000000"/>
              <w:left w:val="single" w:sz="4" w:space="0" w:color="000000"/>
              <w:bottom w:val="single" w:sz="4" w:space="0" w:color="000000"/>
              <w:right w:val="single" w:sz="4" w:space="0" w:color="000000"/>
            </w:tcBorders>
            <w:shd w:val="clear" w:color="auto" w:fill="auto"/>
          </w:tcPr>
          <w:p w14:paraId="0D0E2E62" w14:textId="77777777" w:rsidR="00A838C5" w:rsidRPr="00A838C5" w:rsidRDefault="00A838C5" w:rsidP="00A838C5">
            <w:pPr>
              <w:numPr>
                <w:ilvl w:val="0"/>
                <w:numId w:val="62"/>
              </w:numPr>
              <w:spacing w:after="0" w:line="240" w:lineRule="auto"/>
              <w:ind w:hanging="192"/>
              <w:rPr>
                <w:rFonts w:ascii="Times New Roman" w:hAnsi="Times New Roman" w:cs="Times New Roman"/>
                <w:sz w:val="24"/>
                <w:szCs w:val="24"/>
              </w:rPr>
            </w:pPr>
            <w:r w:rsidRPr="00A838C5">
              <w:rPr>
                <w:rFonts w:ascii="Times New Roman" w:hAnsi="Times New Roman" w:cs="Times New Roman"/>
                <w:sz w:val="24"/>
                <w:szCs w:val="24"/>
              </w:rPr>
              <w:t xml:space="preserve">Беседы </w:t>
            </w:r>
          </w:p>
          <w:p w14:paraId="74162104" w14:textId="77777777" w:rsidR="00A838C5" w:rsidRPr="00A838C5" w:rsidRDefault="00A838C5" w:rsidP="00A838C5">
            <w:pPr>
              <w:numPr>
                <w:ilvl w:val="0"/>
                <w:numId w:val="62"/>
              </w:numPr>
              <w:spacing w:after="1" w:line="240" w:lineRule="auto"/>
              <w:ind w:hanging="192"/>
              <w:rPr>
                <w:rFonts w:ascii="Times New Roman" w:hAnsi="Times New Roman" w:cs="Times New Roman"/>
                <w:sz w:val="24"/>
                <w:szCs w:val="24"/>
              </w:rPr>
            </w:pPr>
            <w:r w:rsidRPr="00A838C5">
              <w:rPr>
                <w:rFonts w:ascii="Times New Roman" w:hAnsi="Times New Roman" w:cs="Times New Roman"/>
                <w:sz w:val="24"/>
                <w:szCs w:val="24"/>
              </w:rPr>
              <w:t xml:space="preserve">Экскурсии  </w:t>
            </w:r>
          </w:p>
          <w:p w14:paraId="0FFD983B" w14:textId="77777777" w:rsidR="00A838C5" w:rsidRDefault="00A838C5" w:rsidP="00A838C5">
            <w:pPr>
              <w:numPr>
                <w:ilvl w:val="0"/>
                <w:numId w:val="62"/>
              </w:numPr>
              <w:spacing w:after="2" w:line="240" w:lineRule="auto"/>
              <w:ind w:hanging="192"/>
              <w:rPr>
                <w:rFonts w:ascii="Times New Roman" w:hAnsi="Times New Roman" w:cs="Times New Roman"/>
                <w:sz w:val="24"/>
                <w:szCs w:val="24"/>
              </w:rPr>
            </w:pPr>
            <w:r w:rsidRPr="00A838C5">
              <w:rPr>
                <w:rFonts w:ascii="Times New Roman" w:hAnsi="Times New Roman" w:cs="Times New Roman"/>
                <w:sz w:val="24"/>
                <w:szCs w:val="24"/>
              </w:rPr>
              <w:t xml:space="preserve">Тематический день «День Российского флага» </w:t>
            </w:r>
          </w:p>
          <w:p w14:paraId="0EC5D9FE" w14:textId="77777777" w:rsidR="00A838C5" w:rsidRPr="00A838C5" w:rsidRDefault="00A838C5" w:rsidP="00A838C5">
            <w:pPr>
              <w:numPr>
                <w:ilvl w:val="0"/>
                <w:numId w:val="62"/>
              </w:numPr>
              <w:spacing w:after="2" w:line="240" w:lineRule="auto"/>
              <w:ind w:hanging="192"/>
              <w:rPr>
                <w:rFonts w:ascii="Times New Roman" w:hAnsi="Times New Roman" w:cs="Times New Roman"/>
                <w:sz w:val="24"/>
                <w:szCs w:val="24"/>
              </w:rPr>
            </w:pPr>
            <w:r w:rsidRPr="00A838C5">
              <w:rPr>
                <w:rFonts w:ascii="Times New Roman" w:hAnsi="Times New Roman" w:cs="Times New Roman"/>
                <w:sz w:val="24"/>
                <w:szCs w:val="24"/>
              </w:rPr>
              <w:t xml:space="preserve">«День народного единства» </w:t>
            </w:r>
          </w:p>
          <w:p w14:paraId="57488E7C" w14:textId="77777777" w:rsidR="00A838C5" w:rsidRPr="00A838C5" w:rsidRDefault="00A838C5" w:rsidP="00A838C5">
            <w:pPr>
              <w:numPr>
                <w:ilvl w:val="0"/>
                <w:numId w:val="62"/>
              </w:numPr>
              <w:spacing w:after="17" w:line="240" w:lineRule="auto"/>
              <w:ind w:hanging="192"/>
              <w:rPr>
                <w:rFonts w:ascii="Times New Roman" w:hAnsi="Times New Roman" w:cs="Times New Roman"/>
                <w:sz w:val="24"/>
                <w:szCs w:val="24"/>
              </w:rPr>
            </w:pPr>
            <w:r w:rsidRPr="00A838C5">
              <w:rPr>
                <w:rFonts w:ascii="Times New Roman" w:hAnsi="Times New Roman" w:cs="Times New Roman"/>
                <w:sz w:val="24"/>
                <w:szCs w:val="24"/>
              </w:rPr>
              <w:t xml:space="preserve">Тематические недели: «Мой город, мой край», «Моя страна» </w:t>
            </w:r>
          </w:p>
          <w:p w14:paraId="158F0124" w14:textId="77777777" w:rsidR="00A838C5" w:rsidRPr="00A838C5" w:rsidRDefault="00A838C5" w:rsidP="00A838C5">
            <w:pPr>
              <w:numPr>
                <w:ilvl w:val="0"/>
                <w:numId w:val="62"/>
              </w:numPr>
              <w:spacing w:after="14" w:line="240" w:lineRule="auto"/>
              <w:ind w:hanging="192"/>
              <w:rPr>
                <w:rFonts w:ascii="Times New Roman" w:hAnsi="Times New Roman" w:cs="Times New Roman"/>
                <w:sz w:val="24"/>
                <w:szCs w:val="24"/>
              </w:rPr>
            </w:pPr>
            <w:r w:rsidRPr="00A838C5">
              <w:rPr>
                <w:rFonts w:ascii="Times New Roman" w:hAnsi="Times New Roman" w:cs="Times New Roman"/>
                <w:sz w:val="24"/>
                <w:szCs w:val="24"/>
              </w:rPr>
              <w:t>Рассматривание альбомов, слайдовых презентаций</w:t>
            </w:r>
            <w:r w:rsidR="006971C4">
              <w:rPr>
                <w:rFonts w:ascii="Times New Roman" w:hAnsi="Times New Roman" w:cs="Times New Roman"/>
                <w:sz w:val="24"/>
                <w:szCs w:val="24"/>
              </w:rPr>
              <w:t>;</w:t>
            </w:r>
            <w:r w:rsidRPr="00A838C5">
              <w:rPr>
                <w:rFonts w:ascii="Times New Roman" w:hAnsi="Times New Roman" w:cs="Times New Roman"/>
                <w:sz w:val="24"/>
                <w:szCs w:val="24"/>
              </w:rPr>
              <w:t xml:space="preserve"> </w:t>
            </w:r>
          </w:p>
          <w:p w14:paraId="2A2B909B" w14:textId="77777777" w:rsidR="00A838C5" w:rsidRPr="006971C4" w:rsidRDefault="00A838C5" w:rsidP="006971C4">
            <w:pPr>
              <w:numPr>
                <w:ilvl w:val="0"/>
                <w:numId w:val="62"/>
              </w:numPr>
              <w:spacing w:after="1" w:line="240" w:lineRule="auto"/>
              <w:ind w:hanging="192"/>
              <w:rPr>
                <w:rFonts w:ascii="Times New Roman" w:hAnsi="Times New Roman" w:cs="Times New Roman"/>
                <w:sz w:val="24"/>
                <w:szCs w:val="24"/>
              </w:rPr>
            </w:pPr>
            <w:r w:rsidRPr="00A838C5">
              <w:rPr>
                <w:rFonts w:ascii="Times New Roman" w:hAnsi="Times New Roman" w:cs="Times New Roman"/>
                <w:sz w:val="24"/>
                <w:szCs w:val="24"/>
              </w:rPr>
              <w:t xml:space="preserve">Просматривание мультфильмов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4574B92" w14:textId="77777777" w:rsidR="00A838C5" w:rsidRPr="00A838C5" w:rsidRDefault="00A838C5" w:rsidP="00A838C5">
            <w:pPr>
              <w:numPr>
                <w:ilvl w:val="0"/>
                <w:numId w:val="63"/>
              </w:numPr>
              <w:spacing w:after="0" w:line="240" w:lineRule="auto"/>
              <w:ind w:left="176" w:hanging="142"/>
              <w:rPr>
                <w:rFonts w:ascii="Times New Roman" w:hAnsi="Times New Roman" w:cs="Times New Roman"/>
                <w:sz w:val="24"/>
                <w:szCs w:val="24"/>
              </w:rPr>
            </w:pPr>
            <w:r w:rsidRPr="00A838C5">
              <w:rPr>
                <w:rFonts w:ascii="Times New Roman" w:hAnsi="Times New Roman" w:cs="Times New Roman"/>
                <w:sz w:val="24"/>
                <w:szCs w:val="24"/>
              </w:rPr>
              <w:t xml:space="preserve">Праздники и развлечения: </w:t>
            </w:r>
          </w:p>
          <w:p w14:paraId="03FB01E6" w14:textId="77777777" w:rsidR="00A838C5" w:rsidRPr="00A838C5" w:rsidRDefault="00A838C5" w:rsidP="00A838C5">
            <w:pPr>
              <w:spacing w:after="20" w:line="240" w:lineRule="auto"/>
              <w:ind w:left="34"/>
              <w:rPr>
                <w:rFonts w:ascii="Times New Roman" w:hAnsi="Times New Roman" w:cs="Times New Roman"/>
                <w:sz w:val="24"/>
                <w:szCs w:val="24"/>
              </w:rPr>
            </w:pPr>
            <w:r w:rsidRPr="00A838C5">
              <w:rPr>
                <w:rFonts w:ascii="Times New Roman" w:hAnsi="Times New Roman" w:cs="Times New Roman"/>
                <w:sz w:val="24"/>
                <w:szCs w:val="24"/>
              </w:rPr>
              <w:t xml:space="preserve">«Масленица», «9 Мая!», </w:t>
            </w:r>
          </w:p>
          <w:p w14:paraId="4F849092" w14:textId="77777777" w:rsidR="00A838C5" w:rsidRPr="00A838C5" w:rsidRDefault="00A838C5" w:rsidP="00A838C5">
            <w:pPr>
              <w:spacing w:after="37" w:line="240" w:lineRule="auto"/>
              <w:ind w:left="34"/>
              <w:rPr>
                <w:rFonts w:ascii="Times New Roman" w:hAnsi="Times New Roman" w:cs="Times New Roman"/>
                <w:sz w:val="24"/>
                <w:szCs w:val="24"/>
              </w:rPr>
            </w:pPr>
            <w:r w:rsidRPr="00A838C5">
              <w:rPr>
                <w:rFonts w:ascii="Times New Roman" w:hAnsi="Times New Roman" w:cs="Times New Roman"/>
                <w:sz w:val="24"/>
                <w:szCs w:val="24"/>
              </w:rPr>
              <w:t xml:space="preserve">«День защитника Отечества» </w:t>
            </w:r>
            <w:r w:rsidR="006971C4">
              <w:rPr>
                <w:rFonts w:ascii="Times New Roman" w:hAnsi="Times New Roman" w:cs="Times New Roman"/>
                <w:sz w:val="24"/>
                <w:szCs w:val="24"/>
              </w:rPr>
              <w:t>;</w:t>
            </w:r>
          </w:p>
          <w:p w14:paraId="2BAB1DD6" w14:textId="77777777" w:rsidR="00A838C5" w:rsidRPr="00A838C5" w:rsidRDefault="00A838C5" w:rsidP="00A838C5">
            <w:pPr>
              <w:numPr>
                <w:ilvl w:val="0"/>
                <w:numId w:val="63"/>
              </w:numPr>
              <w:spacing w:after="1" w:line="240" w:lineRule="auto"/>
              <w:ind w:left="176" w:hanging="142"/>
              <w:rPr>
                <w:rFonts w:ascii="Times New Roman" w:hAnsi="Times New Roman" w:cs="Times New Roman"/>
                <w:sz w:val="24"/>
                <w:szCs w:val="24"/>
              </w:rPr>
            </w:pPr>
            <w:r w:rsidRPr="00A838C5">
              <w:rPr>
                <w:rFonts w:ascii="Times New Roman" w:hAnsi="Times New Roman" w:cs="Times New Roman"/>
                <w:sz w:val="24"/>
                <w:szCs w:val="24"/>
              </w:rPr>
              <w:t>Выставка рисунков</w:t>
            </w:r>
            <w:r w:rsidR="006971C4">
              <w:rPr>
                <w:rFonts w:ascii="Times New Roman" w:hAnsi="Times New Roman" w:cs="Times New Roman"/>
                <w:sz w:val="24"/>
                <w:szCs w:val="24"/>
              </w:rPr>
              <w:t>;</w:t>
            </w:r>
            <w:r w:rsidRPr="00A838C5">
              <w:rPr>
                <w:rFonts w:ascii="Times New Roman" w:hAnsi="Times New Roman" w:cs="Times New Roman"/>
                <w:sz w:val="24"/>
                <w:szCs w:val="24"/>
              </w:rPr>
              <w:t xml:space="preserve"> </w:t>
            </w:r>
          </w:p>
          <w:p w14:paraId="5EA46AB0" w14:textId="77777777" w:rsidR="00A838C5" w:rsidRPr="00A838C5" w:rsidRDefault="00A838C5" w:rsidP="00A838C5">
            <w:pPr>
              <w:numPr>
                <w:ilvl w:val="0"/>
                <w:numId w:val="63"/>
              </w:numPr>
              <w:spacing w:after="11" w:line="240" w:lineRule="auto"/>
              <w:ind w:left="176" w:hanging="142"/>
              <w:rPr>
                <w:rFonts w:ascii="Times New Roman" w:hAnsi="Times New Roman" w:cs="Times New Roman"/>
                <w:sz w:val="24"/>
                <w:szCs w:val="24"/>
              </w:rPr>
            </w:pPr>
            <w:r>
              <w:rPr>
                <w:rFonts w:ascii="Times New Roman" w:hAnsi="Times New Roman" w:cs="Times New Roman"/>
                <w:sz w:val="24"/>
                <w:szCs w:val="24"/>
              </w:rPr>
              <w:t xml:space="preserve">Тематический </w:t>
            </w:r>
            <w:r>
              <w:rPr>
                <w:rFonts w:ascii="Times New Roman" w:hAnsi="Times New Roman" w:cs="Times New Roman"/>
                <w:sz w:val="24"/>
                <w:szCs w:val="24"/>
              </w:rPr>
              <w:tab/>
              <w:t>день: «День города»</w:t>
            </w:r>
            <w:r w:rsidR="006971C4">
              <w:rPr>
                <w:rFonts w:ascii="Times New Roman" w:hAnsi="Times New Roman" w:cs="Times New Roman"/>
                <w:sz w:val="24"/>
                <w:szCs w:val="24"/>
              </w:rPr>
              <w:t>;</w:t>
            </w:r>
          </w:p>
          <w:p w14:paraId="649DDADF" w14:textId="77777777" w:rsidR="00A838C5" w:rsidRPr="00A838C5" w:rsidRDefault="00A838C5" w:rsidP="00A838C5">
            <w:pPr>
              <w:numPr>
                <w:ilvl w:val="0"/>
                <w:numId w:val="63"/>
              </w:numPr>
              <w:spacing w:after="0" w:line="240" w:lineRule="auto"/>
              <w:ind w:left="176" w:hanging="142"/>
              <w:rPr>
                <w:rFonts w:ascii="Times New Roman" w:hAnsi="Times New Roman" w:cs="Times New Roman"/>
                <w:sz w:val="24"/>
                <w:szCs w:val="24"/>
              </w:rPr>
            </w:pPr>
            <w:r w:rsidRPr="00A838C5">
              <w:rPr>
                <w:rFonts w:ascii="Times New Roman" w:hAnsi="Times New Roman" w:cs="Times New Roman"/>
                <w:sz w:val="24"/>
                <w:szCs w:val="24"/>
              </w:rPr>
              <w:t xml:space="preserve">Поздравление ветеранов войны и труда </w:t>
            </w:r>
          </w:p>
        </w:tc>
        <w:tc>
          <w:tcPr>
            <w:tcW w:w="2830" w:type="dxa"/>
            <w:tcBorders>
              <w:top w:val="single" w:sz="4" w:space="0" w:color="000000"/>
              <w:left w:val="single" w:sz="4" w:space="0" w:color="000000"/>
              <w:bottom w:val="single" w:sz="4" w:space="0" w:color="000000"/>
              <w:right w:val="single" w:sz="4" w:space="0" w:color="000000"/>
            </w:tcBorders>
            <w:shd w:val="clear" w:color="auto" w:fill="auto"/>
          </w:tcPr>
          <w:p w14:paraId="16E27D4C" w14:textId="77777777" w:rsidR="00A838C5" w:rsidRPr="00A838C5" w:rsidRDefault="00A838C5" w:rsidP="00A838C5">
            <w:pPr>
              <w:numPr>
                <w:ilvl w:val="0"/>
                <w:numId w:val="64"/>
              </w:numPr>
              <w:spacing w:after="1" w:line="240" w:lineRule="auto"/>
              <w:ind w:hanging="139"/>
              <w:rPr>
                <w:rFonts w:ascii="Times New Roman" w:hAnsi="Times New Roman" w:cs="Times New Roman"/>
                <w:sz w:val="24"/>
                <w:szCs w:val="24"/>
              </w:rPr>
            </w:pPr>
            <w:r w:rsidRPr="00A838C5">
              <w:rPr>
                <w:rFonts w:ascii="Times New Roman" w:hAnsi="Times New Roman" w:cs="Times New Roman"/>
                <w:sz w:val="24"/>
                <w:szCs w:val="24"/>
              </w:rPr>
              <w:t>Экскурсии</w:t>
            </w:r>
            <w:r w:rsidR="006971C4">
              <w:rPr>
                <w:rFonts w:ascii="Times New Roman" w:hAnsi="Times New Roman" w:cs="Times New Roman"/>
                <w:sz w:val="24"/>
                <w:szCs w:val="24"/>
              </w:rPr>
              <w:t>;</w:t>
            </w:r>
            <w:r w:rsidRPr="00A838C5">
              <w:rPr>
                <w:rFonts w:ascii="Times New Roman" w:hAnsi="Times New Roman" w:cs="Times New Roman"/>
                <w:sz w:val="24"/>
                <w:szCs w:val="24"/>
              </w:rPr>
              <w:t xml:space="preserve">  </w:t>
            </w:r>
          </w:p>
          <w:p w14:paraId="09ED8FC0" w14:textId="77777777" w:rsidR="00A838C5" w:rsidRPr="00A838C5" w:rsidRDefault="00A838C5" w:rsidP="00A838C5">
            <w:pPr>
              <w:numPr>
                <w:ilvl w:val="0"/>
                <w:numId w:val="64"/>
              </w:numPr>
              <w:spacing w:after="34" w:line="240" w:lineRule="auto"/>
              <w:ind w:hanging="139"/>
              <w:rPr>
                <w:rFonts w:ascii="Times New Roman" w:hAnsi="Times New Roman" w:cs="Times New Roman"/>
                <w:sz w:val="24"/>
                <w:szCs w:val="24"/>
              </w:rPr>
            </w:pPr>
            <w:r>
              <w:rPr>
                <w:rFonts w:ascii="Times New Roman" w:hAnsi="Times New Roman" w:cs="Times New Roman"/>
                <w:sz w:val="24"/>
                <w:szCs w:val="24"/>
              </w:rPr>
              <w:t xml:space="preserve">Конкурс </w:t>
            </w:r>
            <w:r>
              <w:rPr>
                <w:rFonts w:ascii="Times New Roman" w:hAnsi="Times New Roman" w:cs="Times New Roman"/>
                <w:sz w:val="24"/>
                <w:szCs w:val="24"/>
              </w:rPr>
              <w:tab/>
              <w:t xml:space="preserve">рисунков «Юные </w:t>
            </w:r>
            <w:r w:rsidRPr="00A838C5">
              <w:rPr>
                <w:rFonts w:ascii="Times New Roman" w:hAnsi="Times New Roman" w:cs="Times New Roman"/>
                <w:sz w:val="24"/>
                <w:szCs w:val="24"/>
              </w:rPr>
              <w:t>огне борцы</w:t>
            </w:r>
            <w:r w:rsidR="006971C4">
              <w:rPr>
                <w:rFonts w:ascii="Times New Roman" w:hAnsi="Times New Roman" w:cs="Times New Roman"/>
                <w:sz w:val="24"/>
                <w:szCs w:val="24"/>
              </w:rPr>
              <w:t>»</w:t>
            </w:r>
            <w:r w:rsidRPr="00A838C5">
              <w:rPr>
                <w:rFonts w:ascii="Times New Roman" w:hAnsi="Times New Roman" w:cs="Times New Roman"/>
                <w:sz w:val="24"/>
                <w:szCs w:val="24"/>
              </w:rPr>
              <w:t xml:space="preserve"> </w:t>
            </w:r>
            <w:r w:rsidR="006971C4">
              <w:rPr>
                <w:rFonts w:ascii="Times New Roman" w:hAnsi="Times New Roman" w:cs="Times New Roman"/>
                <w:sz w:val="24"/>
                <w:szCs w:val="24"/>
              </w:rPr>
              <w:t>;</w:t>
            </w:r>
          </w:p>
          <w:p w14:paraId="79B062A2" w14:textId="77777777" w:rsidR="00A838C5" w:rsidRPr="00A838C5" w:rsidRDefault="00A838C5" w:rsidP="006971C4">
            <w:pPr>
              <w:numPr>
                <w:ilvl w:val="0"/>
                <w:numId w:val="64"/>
              </w:numPr>
              <w:spacing w:after="0" w:line="240" w:lineRule="auto"/>
              <w:ind w:hanging="139"/>
              <w:rPr>
                <w:rFonts w:ascii="Times New Roman" w:hAnsi="Times New Roman" w:cs="Times New Roman"/>
                <w:sz w:val="24"/>
                <w:szCs w:val="24"/>
              </w:rPr>
            </w:pPr>
            <w:r w:rsidRPr="00A838C5">
              <w:rPr>
                <w:rFonts w:ascii="Times New Roman" w:hAnsi="Times New Roman" w:cs="Times New Roman"/>
                <w:sz w:val="24"/>
                <w:szCs w:val="24"/>
              </w:rPr>
              <w:t xml:space="preserve">Поздравление </w:t>
            </w:r>
            <w:r w:rsidRPr="00A838C5">
              <w:rPr>
                <w:rFonts w:ascii="Times New Roman" w:hAnsi="Times New Roman" w:cs="Times New Roman"/>
                <w:sz w:val="24"/>
                <w:szCs w:val="24"/>
              </w:rPr>
              <w:tab/>
              <w:t xml:space="preserve">ветеранов </w:t>
            </w:r>
            <w:r w:rsidRPr="00A838C5">
              <w:rPr>
                <w:rFonts w:ascii="Times New Roman" w:hAnsi="Times New Roman" w:cs="Times New Roman"/>
                <w:sz w:val="24"/>
                <w:szCs w:val="24"/>
              </w:rPr>
              <w:tab/>
              <w:t xml:space="preserve"> </w:t>
            </w:r>
          </w:p>
        </w:tc>
      </w:tr>
      <w:tr w:rsidR="00A838C5" w14:paraId="50D84E98" w14:textId="77777777" w:rsidTr="00A838C5">
        <w:trPr>
          <w:trHeight w:val="259"/>
        </w:trPr>
        <w:tc>
          <w:tcPr>
            <w:tcW w:w="10205" w:type="dxa"/>
            <w:gridSpan w:val="3"/>
            <w:tcBorders>
              <w:top w:val="single" w:sz="4" w:space="0" w:color="000000"/>
              <w:left w:val="single" w:sz="4" w:space="0" w:color="000000"/>
              <w:bottom w:val="single" w:sz="4" w:space="0" w:color="000000"/>
              <w:right w:val="single" w:sz="4" w:space="0" w:color="000000"/>
            </w:tcBorders>
            <w:shd w:val="clear" w:color="auto" w:fill="auto"/>
          </w:tcPr>
          <w:p w14:paraId="5F51668E" w14:textId="77777777" w:rsidR="00A838C5" w:rsidRPr="00DF0462" w:rsidRDefault="00A838C5" w:rsidP="006971C4">
            <w:pPr>
              <w:spacing w:after="0" w:line="240" w:lineRule="auto"/>
              <w:ind w:left="52"/>
              <w:jc w:val="center"/>
              <w:rPr>
                <w:rFonts w:ascii="Times New Roman" w:hAnsi="Times New Roman" w:cs="Times New Roman"/>
                <w:sz w:val="24"/>
                <w:szCs w:val="24"/>
              </w:rPr>
            </w:pPr>
            <w:r w:rsidRPr="00DF0462">
              <w:rPr>
                <w:rFonts w:ascii="Times New Roman" w:hAnsi="Times New Roman" w:cs="Times New Roman"/>
                <w:sz w:val="24"/>
                <w:szCs w:val="24"/>
              </w:rPr>
              <w:t xml:space="preserve">Духовно – нравственное направление воспитания </w:t>
            </w:r>
          </w:p>
        </w:tc>
      </w:tr>
      <w:tr w:rsidR="00A838C5" w:rsidRPr="007217CF" w14:paraId="54A7F20F" w14:textId="77777777" w:rsidTr="000F70D3">
        <w:trPr>
          <w:trHeight w:val="3579"/>
        </w:trPr>
        <w:tc>
          <w:tcPr>
            <w:tcW w:w="4115" w:type="dxa"/>
            <w:tcBorders>
              <w:top w:val="single" w:sz="4" w:space="0" w:color="000000"/>
              <w:left w:val="single" w:sz="4" w:space="0" w:color="000000"/>
              <w:bottom w:val="single" w:sz="4" w:space="0" w:color="000000"/>
              <w:right w:val="single" w:sz="4" w:space="0" w:color="000000"/>
            </w:tcBorders>
            <w:shd w:val="clear" w:color="auto" w:fill="auto"/>
          </w:tcPr>
          <w:p w14:paraId="154C0479" w14:textId="77777777" w:rsidR="00A838C5" w:rsidRPr="006971C4" w:rsidRDefault="00A838C5" w:rsidP="006971C4">
            <w:pPr>
              <w:numPr>
                <w:ilvl w:val="0"/>
                <w:numId w:val="65"/>
              </w:numPr>
              <w:spacing w:after="0" w:line="240" w:lineRule="auto"/>
              <w:ind w:hanging="108"/>
              <w:rPr>
                <w:rFonts w:ascii="Times New Roman" w:hAnsi="Times New Roman" w:cs="Times New Roman"/>
                <w:sz w:val="24"/>
                <w:szCs w:val="24"/>
              </w:rPr>
            </w:pPr>
            <w:r w:rsidRPr="006971C4">
              <w:rPr>
                <w:rFonts w:ascii="Times New Roman" w:hAnsi="Times New Roman" w:cs="Times New Roman"/>
                <w:sz w:val="24"/>
                <w:szCs w:val="24"/>
              </w:rPr>
              <w:t xml:space="preserve">Сюжетно-ролевые и дидактические игры </w:t>
            </w:r>
          </w:p>
          <w:p w14:paraId="205454F9" w14:textId="77777777" w:rsidR="00A838C5" w:rsidRPr="006971C4" w:rsidRDefault="006971C4" w:rsidP="006971C4">
            <w:pPr>
              <w:numPr>
                <w:ilvl w:val="0"/>
                <w:numId w:val="65"/>
              </w:numPr>
              <w:spacing w:after="36" w:line="240" w:lineRule="auto"/>
              <w:ind w:hanging="108"/>
              <w:rPr>
                <w:rFonts w:ascii="Times New Roman" w:hAnsi="Times New Roman" w:cs="Times New Roman"/>
                <w:sz w:val="24"/>
                <w:szCs w:val="24"/>
              </w:rPr>
            </w:pPr>
            <w:r>
              <w:rPr>
                <w:rFonts w:ascii="Times New Roman" w:hAnsi="Times New Roman" w:cs="Times New Roman"/>
                <w:sz w:val="24"/>
                <w:szCs w:val="24"/>
              </w:rPr>
              <w:t xml:space="preserve">Игровые </w:t>
            </w:r>
            <w:r>
              <w:rPr>
                <w:rFonts w:ascii="Times New Roman" w:hAnsi="Times New Roman" w:cs="Times New Roman"/>
                <w:sz w:val="24"/>
                <w:szCs w:val="24"/>
              </w:rPr>
              <w:tab/>
              <w:t xml:space="preserve">проблемные </w:t>
            </w:r>
            <w:r w:rsidR="00A838C5" w:rsidRPr="006971C4">
              <w:rPr>
                <w:rFonts w:ascii="Times New Roman" w:hAnsi="Times New Roman" w:cs="Times New Roman"/>
                <w:sz w:val="24"/>
                <w:szCs w:val="24"/>
              </w:rPr>
              <w:t xml:space="preserve">ситуации (обсуждение, обыгрывание проблемных ситуаций) </w:t>
            </w:r>
          </w:p>
          <w:p w14:paraId="5E4CA514" w14:textId="77777777" w:rsidR="00A838C5" w:rsidRPr="006971C4" w:rsidRDefault="00A838C5" w:rsidP="006971C4">
            <w:pPr>
              <w:numPr>
                <w:ilvl w:val="0"/>
                <w:numId w:val="65"/>
              </w:numPr>
              <w:spacing w:after="17" w:line="240" w:lineRule="auto"/>
              <w:ind w:hanging="108"/>
              <w:rPr>
                <w:rFonts w:ascii="Times New Roman" w:hAnsi="Times New Roman" w:cs="Times New Roman"/>
                <w:sz w:val="24"/>
                <w:szCs w:val="24"/>
              </w:rPr>
            </w:pPr>
            <w:r w:rsidRPr="006971C4">
              <w:rPr>
                <w:rFonts w:ascii="Times New Roman" w:hAnsi="Times New Roman" w:cs="Times New Roman"/>
                <w:sz w:val="24"/>
                <w:szCs w:val="24"/>
              </w:rPr>
              <w:t xml:space="preserve">Чтение и обсуждение литературных произведений </w:t>
            </w:r>
          </w:p>
          <w:p w14:paraId="3D65DB30" w14:textId="77777777" w:rsidR="00A838C5" w:rsidRPr="006971C4" w:rsidRDefault="00A838C5" w:rsidP="006971C4">
            <w:pPr>
              <w:numPr>
                <w:ilvl w:val="0"/>
                <w:numId w:val="65"/>
              </w:numPr>
              <w:spacing w:after="0" w:line="240" w:lineRule="auto"/>
              <w:ind w:hanging="108"/>
              <w:rPr>
                <w:rFonts w:ascii="Times New Roman" w:hAnsi="Times New Roman" w:cs="Times New Roman"/>
                <w:sz w:val="24"/>
                <w:szCs w:val="24"/>
              </w:rPr>
            </w:pPr>
            <w:r w:rsidRPr="006971C4">
              <w:rPr>
                <w:rFonts w:ascii="Times New Roman" w:hAnsi="Times New Roman" w:cs="Times New Roman"/>
                <w:sz w:val="24"/>
                <w:szCs w:val="24"/>
              </w:rPr>
              <w:t xml:space="preserve">Игры народов разных национальностей </w:t>
            </w:r>
          </w:p>
          <w:p w14:paraId="0796A1FF" w14:textId="77777777" w:rsidR="00A838C5" w:rsidRPr="006971C4" w:rsidRDefault="00A838C5" w:rsidP="006971C4">
            <w:pPr>
              <w:numPr>
                <w:ilvl w:val="0"/>
                <w:numId w:val="65"/>
              </w:numPr>
              <w:spacing w:after="22" w:line="240" w:lineRule="auto"/>
              <w:ind w:hanging="108"/>
              <w:rPr>
                <w:rFonts w:ascii="Times New Roman" w:hAnsi="Times New Roman" w:cs="Times New Roman"/>
                <w:sz w:val="24"/>
                <w:szCs w:val="24"/>
              </w:rPr>
            </w:pPr>
            <w:r w:rsidRPr="006971C4">
              <w:rPr>
                <w:rFonts w:ascii="Times New Roman" w:hAnsi="Times New Roman" w:cs="Times New Roman"/>
                <w:sz w:val="24"/>
                <w:szCs w:val="24"/>
              </w:rPr>
              <w:t xml:space="preserve">Выпуск фотогазет «Мы помощники!» и др. </w:t>
            </w:r>
          </w:p>
          <w:p w14:paraId="38D17A25" w14:textId="77777777" w:rsidR="00A838C5" w:rsidRPr="006971C4" w:rsidRDefault="00A838C5" w:rsidP="006971C4">
            <w:pPr>
              <w:numPr>
                <w:ilvl w:val="0"/>
                <w:numId w:val="65"/>
              </w:numPr>
              <w:spacing w:after="20" w:line="240" w:lineRule="auto"/>
              <w:ind w:hanging="108"/>
              <w:rPr>
                <w:rFonts w:ascii="Times New Roman" w:hAnsi="Times New Roman" w:cs="Times New Roman"/>
                <w:sz w:val="24"/>
                <w:szCs w:val="24"/>
              </w:rPr>
            </w:pPr>
            <w:r w:rsidRPr="006971C4">
              <w:rPr>
                <w:rFonts w:ascii="Times New Roman" w:hAnsi="Times New Roman" w:cs="Times New Roman"/>
                <w:sz w:val="24"/>
                <w:szCs w:val="24"/>
              </w:rPr>
              <w:t>Тематический день</w:t>
            </w:r>
            <w:r w:rsidR="006971C4">
              <w:rPr>
                <w:rFonts w:ascii="Times New Roman" w:hAnsi="Times New Roman" w:cs="Times New Roman"/>
                <w:sz w:val="24"/>
                <w:szCs w:val="24"/>
              </w:rPr>
              <w:t xml:space="preserve"> «Наши малыши</w:t>
            </w:r>
            <w:r w:rsidRPr="006971C4">
              <w:rPr>
                <w:rFonts w:ascii="Times New Roman" w:hAnsi="Times New Roman" w:cs="Times New Roman"/>
                <w:sz w:val="24"/>
                <w:szCs w:val="24"/>
              </w:rPr>
              <w:t xml:space="preserve">» </w:t>
            </w:r>
          </w:p>
          <w:p w14:paraId="5747B45B" w14:textId="77777777" w:rsidR="00A838C5" w:rsidRPr="006971C4" w:rsidRDefault="00A838C5" w:rsidP="006971C4">
            <w:pPr>
              <w:numPr>
                <w:ilvl w:val="0"/>
                <w:numId w:val="65"/>
              </w:numPr>
              <w:spacing w:after="0" w:line="240" w:lineRule="auto"/>
              <w:ind w:hanging="108"/>
              <w:rPr>
                <w:rFonts w:ascii="Times New Roman" w:hAnsi="Times New Roman" w:cs="Times New Roman"/>
                <w:sz w:val="24"/>
                <w:szCs w:val="24"/>
              </w:rPr>
            </w:pPr>
            <w:r w:rsidRPr="006971C4">
              <w:rPr>
                <w:rFonts w:ascii="Times New Roman" w:hAnsi="Times New Roman" w:cs="Times New Roman"/>
                <w:sz w:val="24"/>
                <w:szCs w:val="24"/>
              </w:rPr>
              <w:t xml:space="preserve">Конкурс чтецов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4DEFBDE" w14:textId="77777777" w:rsidR="00A838C5" w:rsidRPr="006971C4" w:rsidRDefault="00A838C5" w:rsidP="006971C4">
            <w:pPr>
              <w:numPr>
                <w:ilvl w:val="0"/>
                <w:numId w:val="66"/>
              </w:numPr>
              <w:spacing w:after="0" w:line="240" w:lineRule="auto"/>
              <w:ind w:hanging="108"/>
              <w:rPr>
                <w:rFonts w:ascii="Times New Roman" w:hAnsi="Times New Roman" w:cs="Times New Roman"/>
                <w:sz w:val="24"/>
                <w:szCs w:val="24"/>
              </w:rPr>
            </w:pPr>
            <w:r w:rsidRPr="006971C4">
              <w:rPr>
                <w:rFonts w:ascii="Times New Roman" w:hAnsi="Times New Roman" w:cs="Times New Roman"/>
                <w:sz w:val="24"/>
                <w:szCs w:val="24"/>
              </w:rPr>
              <w:t xml:space="preserve">Ежегодная тематическая неделя </w:t>
            </w:r>
            <w:r w:rsidR="006971C4">
              <w:rPr>
                <w:rFonts w:ascii="Times New Roman" w:hAnsi="Times New Roman" w:cs="Times New Roman"/>
                <w:sz w:val="24"/>
                <w:szCs w:val="24"/>
              </w:rPr>
              <w:t xml:space="preserve"> </w:t>
            </w:r>
            <w:r w:rsidRPr="006971C4">
              <w:rPr>
                <w:rFonts w:ascii="Times New Roman" w:hAnsi="Times New Roman" w:cs="Times New Roman"/>
                <w:sz w:val="24"/>
                <w:szCs w:val="24"/>
              </w:rPr>
              <w:t xml:space="preserve">«Книжкина неделя» </w:t>
            </w:r>
          </w:p>
          <w:p w14:paraId="29717AAC" w14:textId="77777777" w:rsidR="00A838C5" w:rsidRPr="006971C4" w:rsidRDefault="00A838C5" w:rsidP="006971C4">
            <w:pPr>
              <w:numPr>
                <w:ilvl w:val="0"/>
                <w:numId w:val="66"/>
              </w:numPr>
              <w:spacing w:after="0" w:line="240" w:lineRule="auto"/>
              <w:ind w:hanging="108"/>
              <w:rPr>
                <w:rFonts w:ascii="Times New Roman" w:hAnsi="Times New Roman" w:cs="Times New Roman"/>
                <w:sz w:val="24"/>
                <w:szCs w:val="24"/>
              </w:rPr>
            </w:pPr>
            <w:r w:rsidRPr="006971C4">
              <w:rPr>
                <w:rFonts w:ascii="Times New Roman" w:hAnsi="Times New Roman" w:cs="Times New Roman"/>
                <w:sz w:val="24"/>
                <w:szCs w:val="24"/>
              </w:rPr>
              <w:t xml:space="preserve">Акция: «Наши увлечения» </w:t>
            </w:r>
          </w:p>
          <w:p w14:paraId="017BD841" w14:textId="77777777" w:rsidR="00A838C5" w:rsidRPr="006971C4" w:rsidRDefault="00A838C5" w:rsidP="006971C4">
            <w:pPr>
              <w:numPr>
                <w:ilvl w:val="0"/>
                <w:numId w:val="66"/>
              </w:numPr>
              <w:spacing w:after="0" w:line="240" w:lineRule="auto"/>
              <w:ind w:hanging="108"/>
              <w:rPr>
                <w:rFonts w:ascii="Times New Roman" w:hAnsi="Times New Roman" w:cs="Times New Roman"/>
                <w:sz w:val="24"/>
                <w:szCs w:val="24"/>
              </w:rPr>
            </w:pPr>
            <w:r w:rsidRPr="006971C4">
              <w:rPr>
                <w:rFonts w:ascii="Times New Roman" w:hAnsi="Times New Roman" w:cs="Times New Roman"/>
                <w:sz w:val="24"/>
                <w:szCs w:val="24"/>
              </w:rPr>
              <w:t xml:space="preserve">Общественные </w:t>
            </w:r>
            <w:r w:rsidRPr="006971C4">
              <w:rPr>
                <w:rFonts w:ascii="Times New Roman" w:hAnsi="Times New Roman" w:cs="Times New Roman"/>
                <w:sz w:val="24"/>
                <w:szCs w:val="24"/>
              </w:rPr>
              <w:tab/>
              <w:t xml:space="preserve">досуги, развлечения, праздники: </w:t>
            </w:r>
          </w:p>
          <w:p w14:paraId="0723D8D5" w14:textId="77777777" w:rsidR="00A838C5" w:rsidRPr="006971C4" w:rsidRDefault="00A838C5" w:rsidP="006971C4">
            <w:pPr>
              <w:spacing w:after="6" w:line="240" w:lineRule="auto"/>
              <w:ind w:left="-2"/>
              <w:rPr>
                <w:rFonts w:ascii="Times New Roman" w:hAnsi="Times New Roman" w:cs="Times New Roman"/>
                <w:sz w:val="24"/>
                <w:szCs w:val="24"/>
              </w:rPr>
            </w:pPr>
            <w:r w:rsidRPr="006971C4">
              <w:rPr>
                <w:rFonts w:ascii="Times New Roman" w:hAnsi="Times New Roman" w:cs="Times New Roman"/>
                <w:sz w:val="24"/>
                <w:szCs w:val="24"/>
              </w:rPr>
              <w:t xml:space="preserve">«День защиты детей» </w:t>
            </w:r>
          </w:p>
          <w:p w14:paraId="05422519" w14:textId="77777777" w:rsidR="00A838C5" w:rsidRPr="006971C4" w:rsidRDefault="006971C4" w:rsidP="006971C4">
            <w:pPr>
              <w:spacing w:after="0" w:line="240" w:lineRule="auto"/>
              <w:ind w:left="106" w:hanging="108"/>
              <w:rPr>
                <w:rFonts w:ascii="Times New Roman" w:hAnsi="Times New Roman" w:cs="Times New Roman"/>
                <w:sz w:val="24"/>
                <w:szCs w:val="24"/>
              </w:rPr>
            </w:pPr>
            <w:r>
              <w:rPr>
                <w:rFonts w:ascii="Times New Roman" w:hAnsi="Times New Roman" w:cs="Times New Roman"/>
                <w:sz w:val="24"/>
                <w:szCs w:val="24"/>
              </w:rPr>
              <w:t xml:space="preserve">«Пусть </w:t>
            </w:r>
            <w:r>
              <w:rPr>
                <w:rFonts w:ascii="Times New Roman" w:hAnsi="Times New Roman" w:cs="Times New Roman"/>
                <w:sz w:val="24"/>
                <w:szCs w:val="24"/>
              </w:rPr>
              <w:tab/>
              <w:t xml:space="preserve">осень </w:t>
            </w:r>
            <w:r>
              <w:rPr>
                <w:rFonts w:ascii="Times New Roman" w:hAnsi="Times New Roman" w:cs="Times New Roman"/>
                <w:sz w:val="24"/>
                <w:szCs w:val="24"/>
              </w:rPr>
              <w:tab/>
              <w:t xml:space="preserve">жизни  </w:t>
            </w:r>
            <w:r w:rsidR="00A838C5" w:rsidRPr="006971C4">
              <w:rPr>
                <w:rFonts w:ascii="Times New Roman" w:hAnsi="Times New Roman" w:cs="Times New Roman"/>
                <w:sz w:val="24"/>
                <w:szCs w:val="24"/>
              </w:rPr>
              <w:t xml:space="preserve">будет золотой» </w:t>
            </w:r>
            <w:r>
              <w:rPr>
                <w:rFonts w:ascii="Times New Roman" w:hAnsi="Times New Roman" w:cs="Times New Roman"/>
                <w:sz w:val="24"/>
                <w:szCs w:val="24"/>
              </w:rPr>
              <w:t>,</w:t>
            </w:r>
            <w:r w:rsidR="00A838C5" w:rsidRPr="006971C4">
              <w:rPr>
                <w:rFonts w:ascii="Times New Roman" w:hAnsi="Times New Roman" w:cs="Times New Roman"/>
                <w:sz w:val="24"/>
                <w:szCs w:val="24"/>
              </w:rPr>
              <w:t xml:space="preserve"> «День матери» </w:t>
            </w:r>
            <w:r>
              <w:rPr>
                <w:rFonts w:ascii="Times New Roman" w:hAnsi="Times New Roman" w:cs="Times New Roman"/>
                <w:sz w:val="24"/>
                <w:szCs w:val="24"/>
              </w:rPr>
              <w:t>;</w:t>
            </w:r>
          </w:p>
          <w:p w14:paraId="5595D429" w14:textId="77777777" w:rsidR="00A838C5" w:rsidRPr="006971C4" w:rsidRDefault="00A838C5" w:rsidP="006971C4">
            <w:pPr>
              <w:numPr>
                <w:ilvl w:val="0"/>
                <w:numId w:val="66"/>
              </w:numPr>
              <w:spacing w:after="0" w:line="240" w:lineRule="auto"/>
              <w:ind w:hanging="108"/>
              <w:rPr>
                <w:rFonts w:ascii="Times New Roman" w:hAnsi="Times New Roman" w:cs="Times New Roman"/>
                <w:sz w:val="24"/>
                <w:szCs w:val="24"/>
              </w:rPr>
            </w:pPr>
            <w:r w:rsidRPr="006971C4">
              <w:rPr>
                <w:rFonts w:ascii="Times New Roman" w:hAnsi="Times New Roman" w:cs="Times New Roman"/>
                <w:sz w:val="24"/>
                <w:szCs w:val="24"/>
              </w:rPr>
              <w:t xml:space="preserve">Конкурсы, </w:t>
            </w:r>
            <w:r w:rsidRPr="006971C4">
              <w:rPr>
                <w:rFonts w:ascii="Times New Roman" w:hAnsi="Times New Roman" w:cs="Times New Roman"/>
                <w:sz w:val="24"/>
                <w:szCs w:val="24"/>
              </w:rPr>
              <w:tab/>
              <w:t xml:space="preserve">викторины, выставки </w:t>
            </w:r>
          </w:p>
        </w:tc>
        <w:tc>
          <w:tcPr>
            <w:tcW w:w="2830" w:type="dxa"/>
            <w:tcBorders>
              <w:top w:val="single" w:sz="4" w:space="0" w:color="000000"/>
              <w:left w:val="single" w:sz="4" w:space="0" w:color="000000"/>
              <w:bottom w:val="single" w:sz="4" w:space="0" w:color="000000"/>
              <w:right w:val="single" w:sz="4" w:space="0" w:color="000000"/>
            </w:tcBorders>
            <w:shd w:val="clear" w:color="auto" w:fill="auto"/>
          </w:tcPr>
          <w:p w14:paraId="6FF90132" w14:textId="77777777" w:rsidR="00A838C5" w:rsidRPr="006971C4" w:rsidRDefault="006971C4" w:rsidP="006971C4">
            <w:pPr>
              <w:spacing w:after="0" w:line="240" w:lineRule="auto"/>
              <w:ind w:left="106" w:hanging="108"/>
              <w:rPr>
                <w:rFonts w:ascii="Times New Roman" w:hAnsi="Times New Roman" w:cs="Times New Roman"/>
                <w:sz w:val="24"/>
                <w:szCs w:val="24"/>
              </w:rPr>
            </w:pPr>
            <w:r>
              <w:rPr>
                <w:rFonts w:ascii="Times New Roman" w:eastAsia="Segoe UI Symbol" w:hAnsi="Times New Roman" w:cs="Times New Roman"/>
                <w:sz w:val="24"/>
                <w:szCs w:val="24"/>
              </w:rPr>
              <w:t>У</w:t>
            </w:r>
            <w:r>
              <w:rPr>
                <w:rFonts w:ascii="Times New Roman" w:hAnsi="Times New Roman" w:cs="Times New Roman"/>
                <w:sz w:val="24"/>
                <w:szCs w:val="24"/>
              </w:rPr>
              <w:t xml:space="preserve">частие </w:t>
            </w:r>
            <w:r>
              <w:rPr>
                <w:rFonts w:ascii="Times New Roman" w:hAnsi="Times New Roman" w:cs="Times New Roman"/>
                <w:sz w:val="24"/>
                <w:szCs w:val="24"/>
              </w:rPr>
              <w:tab/>
              <w:t xml:space="preserve">в  </w:t>
            </w:r>
            <w:r w:rsidR="00A838C5" w:rsidRPr="006971C4">
              <w:rPr>
                <w:rFonts w:ascii="Times New Roman" w:hAnsi="Times New Roman" w:cs="Times New Roman"/>
                <w:sz w:val="24"/>
                <w:szCs w:val="24"/>
              </w:rPr>
              <w:t xml:space="preserve">мероприятиях муниципального, регионального и др. уровней </w:t>
            </w:r>
          </w:p>
          <w:p w14:paraId="3EAFCAA8" w14:textId="77777777" w:rsidR="00A838C5" w:rsidRPr="006971C4" w:rsidRDefault="006971C4" w:rsidP="006971C4">
            <w:pPr>
              <w:spacing w:after="0" w:line="240" w:lineRule="auto"/>
              <w:ind w:left="-2"/>
              <w:rPr>
                <w:rFonts w:ascii="Times New Roman" w:hAnsi="Times New Roman" w:cs="Times New Roman"/>
                <w:sz w:val="24"/>
                <w:szCs w:val="24"/>
              </w:rPr>
            </w:pPr>
            <w:r w:rsidRPr="006971C4">
              <w:rPr>
                <w:rFonts w:ascii="Times New Roman" w:hAnsi="Times New Roman" w:cs="Times New Roman"/>
                <w:sz w:val="24"/>
                <w:szCs w:val="24"/>
              </w:rPr>
              <w:t xml:space="preserve"> </w:t>
            </w:r>
            <w:r w:rsidR="00A838C5" w:rsidRPr="006971C4">
              <w:rPr>
                <w:rFonts w:ascii="Times New Roman" w:hAnsi="Times New Roman" w:cs="Times New Roman"/>
                <w:sz w:val="24"/>
                <w:szCs w:val="24"/>
              </w:rPr>
              <w:t xml:space="preserve">«Покормите птиц зимой» и др. </w:t>
            </w:r>
          </w:p>
          <w:p w14:paraId="78FE73A8" w14:textId="77777777" w:rsidR="00A838C5" w:rsidRPr="006971C4" w:rsidRDefault="00A838C5" w:rsidP="006971C4">
            <w:pPr>
              <w:spacing w:after="0" w:line="240" w:lineRule="auto"/>
              <w:ind w:left="-2"/>
              <w:rPr>
                <w:rFonts w:ascii="Times New Roman" w:hAnsi="Times New Roman" w:cs="Times New Roman"/>
                <w:sz w:val="24"/>
                <w:szCs w:val="24"/>
              </w:rPr>
            </w:pPr>
            <w:r w:rsidRPr="006971C4">
              <w:rPr>
                <w:rFonts w:ascii="Times New Roman" w:hAnsi="Times New Roman" w:cs="Times New Roman"/>
                <w:sz w:val="24"/>
                <w:szCs w:val="24"/>
              </w:rPr>
              <w:t xml:space="preserve"> </w:t>
            </w:r>
          </w:p>
        </w:tc>
      </w:tr>
      <w:tr w:rsidR="00A838C5" w14:paraId="33D35CE5" w14:textId="77777777" w:rsidTr="00A838C5">
        <w:trPr>
          <w:trHeight w:val="259"/>
        </w:trPr>
        <w:tc>
          <w:tcPr>
            <w:tcW w:w="10205" w:type="dxa"/>
            <w:gridSpan w:val="3"/>
            <w:tcBorders>
              <w:top w:val="single" w:sz="4" w:space="0" w:color="000000"/>
              <w:left w:val="single" w:sz="4" w:space="0" w:color="000000"/>
              <w:bottom w:val="single" w:sz="4" w:space="0" w:color="000000"/>
              <w:right w:val="single" w:sz="4" w:space="0" w:color="000000"/>
            </w:tcBorders>
            <w:shd w:val="clear" w:color="auto" w:fill="auto"/>
          </w:tcPr>
          <w:p w14:paraId="49FE175E" w14:textId="77777777" w:rsidR="00A838C5" w:rsidRPr="006971C4" w:rsidRDefault="00A838C5" w:rsidP="00A838C5">
            <w:pPr>
              <w:spacing w:after="0" w:line="259" w:lineRule="auto"/>
              <w:ind w:left="57"/>
              <w:jc w:val="center"/>
              <w:rPr>
                <w:rFonts w:ascii="Times New Roman" w:hAnsi="Times New Roman" w:cs="Times New Roman"/>
                <w:sz w:val="24"/>
                <w:szCs w:val="24"/>
              </w:rPr>
            </w:pPr>
            <w:r w:rsidRPr="006971C4">
              <w:rPr>
                <w:rFonts w:ascii="Times New Roman" w:hAnsi="Times New Roman" w:cs="Times New Roman"/>
                <w:sz w:val="24"/>
                <w:szCs w:val="24"/>
              </w:rPr>
              <w:t>Социальное направление воспитание</w:t>
            </w:r>
            <w:r w:rsidRPr="006971C4">
              <w:rPr>
                <w:rFonts w:ascii="Times New Roman" w:eastAsia="Calibri" w:hAnsi="Times New Roman" w:cs="Times New Roman"/>
                <w:sz w:val="24"/>
                <w:szCs w:val="24"/>
              </w:rPr>
              <w:t xml:space="preserve"> </w:t>
            </w:r>
          </w:p>
        </w:tc>
      </w:tr>
      <w:tr w:rsidR="00DF0462" w14:paraId="628CB4A6" w14:textId="77777777" w:rsidTr="000F70D3">
        <w:trPr>
          <w:trHeight w:val="259"/>
        </w:trPr>
        <w:tc>
          <w:tcPr>
            <w:tcW w:w="4115" w:type="dxa"/>
            <w:tcBorders>
              <w:top w:val="single" w:sz="4" w:space="0" w:color="000000"/>
              <w:left w:val="single" w:sz="4" w:space="0" w:color="000000"/>
              <w:bottom w:val="single" w:sz="4" w:space="0" w:color="000000"/>
              <w:right w:val="single" w:sz="4" w:space="0" w:color="000000"/>
            </w:tcBorders>
            <w:shd w:val="clear" w:color="auto" w:fill="auto"/>
          </w:tcPr>
          <w:p w14:paraId="4E9F9EAC" w14:textId="77777777" w:rsidR="00DF0462" w:rsidRPr="00DF0462" w:rsidRDefault="00DF0462" w:rsidP="00DF0462">
            <w:pPr>
              <w:numPr>
                <w:ilvl w:val="0"/>
                <w:numId w:val="67"/>
              </w:numPr>
              <w:spacing w:after="0" w:line="240" w:lineRule="auto"/>
              <w:ind w:hanging="108"/>
              <w:rPr>
                <w:rFonts w:ascii="Times New Roman" w:hAnsi="Times New Roman" w:cs="Times New Roman"/>
                <w:sz w:val="24"/>
                <w:szCs w:val="24"/>
              </w:rPr>
            </w:pPr>
            <w:r w:rsidRPr="00DF0462">
              <w:rPr>
                <w:rFonts w:ascii="Times New Roman" w:hAnsi="Times New Roman" w:cs="Times New Roman"/>
                <w:sz w:val="24"/>
                <w:szCs w:val="24"/>
              </w:rPr>
              <w:t xml:space="preserve">Ролевые и дидактические игры </w:t>
            </w:r>
          </w:p>
          <w:p w14:paraId="5C971263" w14:textId="77777777" w:rsidR="00DF0462" w:rsidRPr="00DF0462" w:rsidRDefault="00DF0462" w:rsidP="00DF0462">
            <w:pPr>
              <w:numPr>
                <w:ilvl w:val="0"/>
                <w:numId w:val="67"/>
              </w:numPr>
              <w:spacing w:after="0" w:line="240" w:lineRule="auto"/>
              <w:ind w:hanging="108"/>
              <w:rPr>
                <w:rFonts w:ascii="Times New Roman" w:hAnsi="Times New Roman" w:cs="Times New Roman"/>
                <w:sz w:val="24"/>
                <w:szCs w:val="24"/>
              </w:rPr>
            </w:pPr>
            <w:r w:rsidRPr="00DF0462">
              <w:rPr>
                <w:rFonts w:ascii="Times New Roman" w:hAnsi="Times New Roman" w:cs="Times New Roman"/>
                <w:sz w:val="24"/>
                <w:szCs w:val="24"/>
              </w:rPr>
              <w:t xml:space="preserve">Тренинги общения </w:t>
            </w:r>
          </w:p>
          <w:p w14:paraId="2AA93B01" w14:textId="77777777" w:rsidR="00DF0462" w:rsidRPr="00DF0462" w:rsidRDefault="00DF0462" w:rsidP="00DF0462">
            <w:pPr>
              <w:numPr>
                <w:ilvl w:val="0"/>
                <w:numId w:val="67"/>
              </w:numPr>
              <w:spacing w:after="1" w:line="240" w:lineRule="auto"/>
              <w:ind w:hanging="108"/>
              <w:rPr>
                <w:rFonts w:ascii="Times New Roman" w:hAnsi="Times New Roman" w:cs="Times New Roman"/>
                <w:sz w:val="24"/>
                <w:szCs w:val="24"/>
              </w:rPr>
            </w:pPr>
            <w:r w:rsidRPr="00DF0462">
              <w:rPr>
                <w:rFonts w:ascii="Times New Roman" w:hAnsi="Times New Roman" w:cs="Times New Roman"/>
                <w:sz w:val="24"/>
                <w:szCs w:val="24"/>
              </w:rPr>
              <w:t xml:space="preserve">Игровые ситуации </w:t>
            </w:r>
          </w:p>
          <w:p w14:paraId="39496370" w14:textId="77777777" w:rsidR="00DF0462" w:rsidRPr="00DF0462" w:rsidRDefault="00DF0462" w:rsidP="00DF0462">
            <w:pPr>
              <w:numPr>
                <w:ilvl w:val="0"/>
                <w:numId w:val="67"/>
              </w:numPr>
              <w:spacing w:after="18" w:line="240" w:lineRule="auto"/>
              <w:ind w:hanging="108"/>
              <w:rPr>
                <w:rFonts w:ascii="Times New Roman" w:hAnsi="Times New Roman" w:cs="Times New Roman"/>
                <w:sz w:val="24"/>
                <w:szCs w:val="24"/>
              </w:rPr>
            </w:pPr>
            <w:r w:rsidRPr="00DF0462">
              <w:rPr>
                <w:rFonts w:ascii="Times New Roman" w:hAnsi="Times New Roman" w:cs="Times New Roman"/>
                <w:sz w:val="24"/>
                <w:szCs w:val="24"/>
              </w:rPr>
              <w:t xml:space="preserve">Обсуждение, обыгрывание проблемных ситуаций </w:t>
            </w:r>
          </w:p>
          <w:p w14:paraId="4F78A3DE" w14:textId="77777777" w:rsidR="00DF0462" w:rsidRPr="00DF0462" w:rsidRDefault="00DF0462" w:rsidP="00DF0462">
            <w:pPr>
              <w:numPr>
                <w:ilvl w:val="0"/>
                <w:numId w:val="67"/>
              </w:numPr>
              <w:spacing w:after="19" w:line="240" w:lineRule="auto"/>
              <w:ind w:hanging="108"/>
              <w:rPr>
                <w:rFonts w:ascii="Times New Roman" w:hAnsi="Times New Roman" w:cs="Times New Roman"/>
                <w:sz w:val="24"/>
                <w:szCs w:val="24"/>
              </w:rPr>
            </w:pPr>
            <w:r w:rsidRPr="00DF0462">
              <w:rPr>
                <w:rFonts w:ascii="Times New Roman" w:hAnsi="Times New Roman" w:cs="Times New Roman"/>
                <w:sz w:val="24"/>
                <w:szCs w:val="24"/>
              </w:rPr>
              <w:t xml:space="preserve">Чтение и обсуждение литературных произведений </w:t>
            </w:r>
          </w:p>
          <w:p w14:paraId="62334FDE" w14:textId="77777777" w:rsidR="00DF0462" w:rsidRPr="00DF0462" w:rsidRDefault="00DF0462" w:rsidP="00DF0462">
            <w:pPr>
              <w:numPr>
                <w:ilvl w:val="0"/>
                <w:numId w:val="67"/>
              </w:numPr>
              <w:spacing w:after="0" w:line="240" w:lineRule="auto"/>
              <w:ind w:hanging="108"/>
              <w:rPr>
                <w:rFonts w:ascii="Times New Roman" w:hAnsi="Times New Roman" w:cs="Times New Roman"/>
                <w:sz w:val="24"/>
                <w:szCs w:val="24"/>
              </w:rPr>
            </w:pPr>
            <w:r w:rsidRPr="00DF0462">
              <w:rPr>
                <w:rFonts w:ascii="Times New Roman" w:hAnsi="Times New Roman" w:cs="Times New Roman"/>
                <w:sz w:val="24"/>
                <w:szCs w:val="24"/>
              </w:rPr>
              <w:t xml:space="preserve">Индивидуальные занятия с детьми </w:t>
            </w:r>
          </w:p>
          <w:p w14:paraId="658BD7C8" w14:textId="77777777" w:rsidR="00DF0462" w:rsidRPr="00DF0462" w:rsidRDefault="00DF0462" w:rsidP="00DF0462">
            <w:pPr>
              <w:numPr>
                <w:ilvl w:val="0"/>
                <w:numId w:val="67"/>
              </w:numPr>
              <w:spacing w:after="1" w:line="240" w:lineRule="auto"/>
              <w:ind w:hanging="108"/>
              <w:rPr>
                <w:rFonts w:ascii="Times New Roman" w:hAnsi="Times New Roman" w:cs="Times New Roman"/>
                <w:sz w:val="24"/>
                <w:szCs w:val="24"/>
              </w:rPr>
            </w:pPr>
            <w:r w:rsidRPr="00DF0462">
              <w:rPr>
                <w:rFonts w:ascii="Times New Roman" w:hAnsi="Times New Roman" w:cs="Times New Roman"/>
                <w:sz w:val="24"/>
                <w:szCs w:val="24"/>
              </w:rPr>
              <w:t xml:space="preserve">Выставка «Портрет моей мамы» </w:t>
            </w:r>
          </w:p>
          <w:p w14:paraId="40E1EF38" w14:textId="77777777" w:rsidR="00DF0462" w:rsidRPr="00DF0462" w:rsidRDefault="00DF0462" w:rsidP="00DF0462">
            <w:pPr>
              <w:numPr>
                <w:ilvl w:val="0"/>
                <w:numId w:val="67"/>
              </w:numPr>
              <w:spacing w:after="12" w:line="240" w:lineRule="auto"/>
              <w:ind w:hanging="108"/>
              <w:rPr>
                <w:rFonts w:ascii="Times New Roman" w:hAnsi="Times New Roman" w:cs="Times New Roman"/>
                <w:sz w:val="24"/>
                <w:szCs w:val="24"/>
              </w:rPr>
            </w:pPr>
            <w:r>
              <w:rPr>
                <w:rFonts w:ascii="Times New Roman" w:hAnsi="Times New Roman" w:cs="Times New Roman"/>
                <w:sz w:val="24"/>
                <w:szCs w:val="24"/>
              </w:rPr>
              <w:t xml:space="preserve">Выпуск </w:t>
            </w:r>
            <w:r>
              <w:rPr>
                <w:rFonts w:ascii="Times New Roman" w:hAnsi="Times New Roman" w:cs="Times New Roman"/>
                <w:sz w:val="24"/>
                <w:szCs w:val="24"/>
              </w:rPr>
              <w:tab/>
              <w:t xml:space="preserve">фотогазет </w:t>
            </w:r>
            <w:r>
              <w:rPr>
                <w:rFonts w:ascii="Times New Roman" w:hAnsi="Times New Roman" w:cs="Times New Roman"/>
                <w:sz w:val="24"/>
                <w:szCs w:val="24"/>
              </w:rPr>
              <w:tab/>
              <w:t xml:space="preserve">«Папа </w:t>
            </w:r>
            <w:r w:rsidRPr="00DF0462">
              <w:rPr>
                <w:rFonts w:ascii="Times New Roman" w:hAnsi="Times New Roman" w:cs="Times New Roman"/>
                <w:sz w:val="24"/>
                <w:szCs w:val="24"/>
              </w:rPr>
              <w:t>может!!».;</w:t>
            </w:r>
          </w:p>
          <w:p w14:paraId="36A30FD6" w14:textId="77777777" w:rsidR="00DF0462" w:rsidRPr="00DF0462" w:rsidRDefault="00DF0462" w:rsidP="00DF0462">
            <w:pPr>
              <w:numPr>
                <w:ilvl w:val="0"/>
                <w:numId w:val="67"/>
              </w:numPr>
              <w:spacing w:after="20" w:line="240" w:lineRule="auto"/>
              <w:ind w:hanging="108"/>
              <w:rPr>
                <w:rFonts w:ascii="Times New Roman" w:hAnsi="Times New Roman" w:cs="Times New Roman"/>
                <w:sz w:val="24"/>
                <w:szCs w:val="24"/>
              </w:rPr>
            </w:pPr>
            <w:r w:rsidRPr="00DF0462">
              <w:rPr>
                <w:rFonts w:ascii="Times New Roman" w:hAnsi="Times New Roman" w:cs="Times New Roman"/>
                <w:sz w:val="24"/>
                <w:szCs w:val="24"/>
              </w:rPr>
              <w:t>Тематический день «День любви и верности» ;</w:t>
            </w:r>
          </w:p>
          <w:p w14:paraId="28A34C13" w14:textId="77777777" w:rsidR="00DF0462" w:rsidRPr="00DF0462" w:rsidRDefault="00DF0462" w:rsidP="00DF0462">
            <w:pPr>
              <w:numPr>
                <w:ilvl w:val="0"/>
                <w:numId w:val="67"/>
              </w:numPr>
              <w:spacing w:after="20" w:line="240" w:lineRule="auto"/>
              <w:ind w:hanging="108"/>
            </w:pPr>
            <w:r w:rsidRPr="00DF0462">
              <w:rPr>
                <w:rFonts w:ascii="Times New Roman" w:hAnsi="Times New Roman" w:cs="Times New Roman"/>
                <w:sz w:val="24"/>
                <w:szCs w:val="24"/>
              </w:rPr>
              <w:t>Конкурс чтецов «Мамочке, любимой посвящается!»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BAA4BBF" w14:textId="77777777" w:rsidR="00DF0462" w:rsidRPr="00DF0462" w:rsidRDefault="00DF0462" w:rsidP="00DF0462">
            <w:pPr>
              <w:numPr>
                <w:ilvl w:val="0"/>
                <w:numId w:val="68"/>
              </w:numPr>
              <w:spacing w:after="0" w:line="240" w:lineRule="auto"/>
              <w:ind w:hanging="108"/>
              <w:jc w:val="both"/>
              <w:rPr>
                <w:rFonts w:ascii="Times New Roman" w:hAnsi="Times New Roman" w:cs="Times New Roman"/>
                <w:sz w:val="24"/>
                <w:szCs w:val="24"/>
              </w:rPr>
            </w:pPr>
            <w:r w:rsidRPr="00DF0462">
              <w:rPr>
                <w:rFonts w:ascii="Times New Roman" w:hAnsi="Times New Roman" w:cs="Times New Roman"/>
                <w:sz w:val="24"/>
                <w:szCs w:val="24"/>
              </w:rPr>
              <w:t xml:space="preserve">Выставки: «Хобби моей мамы», Хобби моего папы» </w:t>
            </w:r>
          </w:p>
          <w:p w14:paraId="6F28A5DE" w14:textId="77777777" w:rsidR="00DF0462" w:rsidRPr="00DF0462" w:rsidRDefault="00DF0462" w:rsidP="00DF0462">
            <w:pPr>
              <w:numPr>
                <w:ilvl w:val="0"/>
                <w:numId w:val="68"/>
              </w:numPr>
              <w:spacing w:after="0" w:line="240" w:lineRule="auto"/>
              <w:ind w:hanging="108"/>
              <w:jc w:val="both"/>
              <w:rPr>
                <w:rFonts w:ascii="Times New Roman" w:hAnsi="Times New Roman" w:cs="Times New Roman"/>
                <w:sz w:val="24"/>
                <w:szCs w:val="24"/>
              </w:rPr>
            </w:pPr>
            <w:r w:rsidRPr="00DF0462">
              <w:rPr>
                <w:rFonts w:ascii="Times New Roman" w:hAnsi="Times New Roman" w:cs="Times New Roman"/>
                <w:sz w:val="24"/>
                <w:szCs w:val="24"/>
              </w:rPr>
              <w:t xml:space="preserve">Общественные </w:t>
            </w:r>
            <w:r w:rsidRPr="00DF0462">
              <w:rPr>
                <w:rFonts w:ascii="Times New Roman" w:hAnsi="Times New Roman" w:cs="Times New Roman"/>
                <w:sz w:val="24"/>
                <w:szCs w:val="24"/>
              </w:rPr>
              <w:tab/>
              <w:t xml:space="preserve">досуги, развлечения, праздники: </w:t>
            </w:r>
          </w:p>
          <w:p w14:paraId="05701A6E" w14:textId="77777777" w:rsidR="00DF0462" w:rsidRPr="00DF0462" w:rsidRDefault="00DF0462" w:rsidP="00DF0462">
            <w:pPr>
              <w:spacing w:after="0" w:line="240" w:lineRule="auto"/>
              <w:ind w:left="-2"/>
              <w:jc w:val="both"/>
              <w:rPr>
                <w:rFonts w:ascii="Times New Roman" w:hAnsi="Times New Roman" w:cs="Times New Roman"/>
                <w:sz w:val="24"/>
                <w:szCs w:val="24"/>
              </w:rPr>
            </w:pPr>
            <w:r w:rsidRPr="00DF0462">
              <w:rPr>
                <w:rFonts w:ascii="Times New Roman" w:hAnsi="Times New Roman" w:cs="Times New Roman"/>
                <w:sz w:val="24"/>
                <w:szCs w:val="24"/>
              </w:rPr>
              <w:t xml:space="preserve">«День знаний» </w:t>
            </w:r>
          </w:p>
          <w:p w14:paraId="38B2AD47" w14:textId="77777777" w:rsidR="00DF0462" w:rsidRPr="00DF0462" w:rsidRDefault="00DF0462" w:rsidP="00DF0462">
            <w:pPr>
              <w:numPr>
                <w:ilvl w:val="0"/>
                <w:numId w:val="68"/>
              </w:numPr>
              <w:spacing w:after="0" w:line="240" w:lineRule="auto"/>
              <w:ind w:hanging="108"/>
              <w:jc w:val="both"/>
              <w:rPr>
                <w:rFonts w:ascii="Times New Roman" w:hAnsi="Times New Roman" w:cs="Times New Roman"/>
                <w:sz w:val="24"/>
                <w:szCs w:val="24"/>
              </w:rPr>
            </w:pPr>
            <w:r w:rsidRPr="00DF0462">
              <w:rPr>
                <w:rFonts w:ascii="Times New Roman" w:hAnsi="Times New Roman" w:cs="Times New Roman"/>
                <w:sz w:val="24"/>
                <w:szCs w:val="24"/>
              </w:rPr>
              <w:t xml:space="preserve">Проекты: «Новогодняя сказка группы» </w:t>
            </w:r>
          </w:p>
          <w:p w14:paraId="39AE42ED" w14:textId="77777777" w:rsidR="00DF0462" w:rsidRPr="00DF0462" w:rsidRDefault="00DF0462" w:rsidP="00DF0462">
            <w:pPr>
              <w:numPr>
                <w:ilvl w:val="0"/>
                <w:numId w:val="68"/>
              </w:numPr>
              <w:spacing w:after="0" w:line="240" w:lineRule="auto"/>
              <w:ind w:hanging="108"/>
              <w:jc w:val="both"/>
              <w:rPr>
                <w:rFonts w:ascii="Times New Roman" w:hAnsi="Times New Roman" w:cs="Times New Roman"/>
                <w:sz w:val="24"/>
                <w:szCs w:val="24"/>
              </w:rPr>
            </w:pPr>
            <w:r w:rsidRPr="00DF0462">
              <w:rPr>
                <w:rFonts w:ascii="Times New Roman" w:hAnsi="Times New Roman" w:cs="Times New Roman"/>
                <w:sz w:val="24"/>
                <w:szCs w:val="24"/>
              </w:rPr>
              <w:t xml:space="preserve">Конкурсы, </w:t>
            </w:r>
            <w:r w:rsidRPr="00DF0462">
              <w:rPr>
                <w:rFonts w:ascii="Times New Roman" w:hAnsi="Times New Roman" w:cs="Times New Roman"/>
                <w:sz w:val="24"/>
                <w:szCs w:val="24"/>
              </w:rPr>
              <w:tab/>
              <w:t xml:space="preserve">викторины, выставки </w:t>
            </w:r>
          </w:p>
          <w:p w14:paraId="6D4A5889" w14:textId="77777777" w:rsidR="00DF0462" w:rsidRPr="006971C4" w:rsidRDefault="00DF0462" w:rsidP="00DF0462">
            <w:pPr>
              <w:spacing w:after="0" w:line="259" w:lineRule="auto"/>
              <w:ind w:left="57"/>
              <w:jc w:val="center"/>
              <w:rPr>
                <w:rFonts w:ascii="Times New Roman" w:hAnsi="Times New Roman" w:cs="Times New Roman"/>
                <w:sz w:val="24"/>
                <w:szCs w:val="24"/>
              </w:rPr>
            </w:pPr>
          </w:p>
        </w:tc>
        <w:tc>
          <w:tcPr>
            <w:tcW w:w="2830" w:type="dxa"/>
            <w:tcBorders>
              <w:top w:val="single" w:sz="4" w:space="0" w:color="000000"/>
              <w:left w:val="single" w:sz="4" w:space="0" w:color="000000"/>
              <w:bottom w:val="single" w:sz="4" w:space="0" w:color="000000"/>
              <w:right w:val="single" w:sz="4" w:space="0" w:color="000000"/>
            </w:tcBorders>
            <w:shd w:val="clear" w:color="auto" w:fill="auto"/>
          </w:tcPr>
          <w:p w14:paraId="583362D3" w14:textId="77777777" w:rsidR="00DF0462" w:rsidRPr="00DF0462" w:rsidRDefault="00DF0462" w:rsidP="00DF0462">
            <w:pPr>
              <w:spacing w:after="0" w:line="260" w:lineRule="auto"/>
              <w:ind w:left="106" w:hanging="108"/>
              <w:rPr>
                <w:rFonts w:ascii="Times New Roman" w:hAnsi="Times New Roman" w:cs="Times New Roman"/>
                <w:sz w:val="24"/>
                <w:szCs w:val="24"/>
              </w:rPr>
            </w:pPr>
            <w:r>
              <w:rPr>
                <w:rFonts w:ascii="Times New Roman" w:hAnsi="Times New Roman" w:cs="Times New Roman"/>
                <w:sz w:val="24"/>
                <w:szCs w:val="24"/>
              </w:rPr>
              <w:t xml:space="preserve">Участие </w:t>
            </w:r>
            <w:r>
              <w:rPr>
                <w:rFonts w:ascii="Times New Roman" w:hAnsi="Times New Roman" w:cs="Times New Roman"/>
                <w:sz w:val="24"/>
                <w:szCs w:val="24"/>
              </w:rPr>
              <w:tab/>
              <w:t xml:space="preserve">в  мероприятиях муниципального, </w:t>
            </w:r>
            <w:r w:rsidRPr="00DF0462">
              <w:rPr>
                <w:rFonts w:ascii="Times New Roman" w:hAnsi="Times New Roman" w:cs="Times New Roman"/>
                <w:sz w:val="24"/>
                <w:szCs w:val="24"/>
              </w:rPr>
              <w:t xml:space="preserve">регионального и др. уровней </w:t>
            </w:r>
          </w:p>
          <w:p w14:paraId="46631796" w14:textId="77777777" w:rsidR="00DF0462" w:rsidRPr="006971C4" w:rsidRDefault="00DF0462" w:rsidP="00DF0462">
            <w:pPr>
              <w:spacing w:after="0" w:line="259" w:lineRule="auto"/>
              <w:ind w:left="57"/>
              <w:rPr>
                <w:rFonts w:ascii="Times New Roman" w:hAnsi="Times New Roman" w:cs="Times New Roman"/>
                <w:sz w:val="24"/>
                <w:szCs w:val="24"/>
              </w:rPr>
            </w:pPr>
            <w:r w:rsidRPr="00DF0462">
              <w:rPr>
                <w:rFonts w:ascii="Times New Roman" w:hAnsi="Times New Roman" w:cs="Times New Roman"/>
                <w:sz w:val="24"/>
                <w:szCs w:val="24"/>
              </w:rPr>
              <w:t>Конкурс рисунков «Портрет моего прадеда</w:t>
            </w:r>
            <w:r>
              <w:rPr>
                <w:rFonts w:ascii="Times New Roman" w:hAnsi="Times New Roman" w:cs="Times New Roman"/>
                <w:sz w:val="24"/>
                <w:szCs w:val="24"/>
              </w:rPr>
              <w:t>»</w:t>
            </w:r>
          </w:p>
        </w:tc>
      </w:tr>
      <w:tr w:rsidR="00A838C5" w14:paraId="22AE55DA" w14:textId="77777777" w:rsidTr="00A838C5">
        <w:trPr>
          <w:trHeight w:val="259"/>
        </w:trPr>
        <w:tc>
          <w:tcPr>
            <w:tcW w:w="10205" w:type="dxa"/>
            <w:gridSpan w:val="3"/>
            <w:tcBorders>
              <w:top w:val="single" w:sz="4" w:space="0" w:color="000000"/>
              <w:left w:val="single" w:sz="4" w:space="0" w:color="000000"/>
              <w:bottom w:val="single" w:sz="4" w:space="0" w:color="000000"/>
              <w:right w:val="single" w:sz="4" w:space="0" w:color="000000"/>
            </w:tcBorders>
            <w:shd w:val="clear" w:color="auto" w:fill="auto"/>
          </w:tcPr>
          <w:p w14:paraId="4AFB385E" w14:textId="77777777" w:rsidR="00A838C5" w:rsidRPr="0092614B" w:rsidRDefault="00A838C5" w:rsidP="00A838C5">
            <w:pPr>
              <w:spacing w:after="0" w:line="259" w:lineRule="auto"/>
              <w:ind w:left="57"/>
              <w:jc w:val="center"/>
              <w:rPr>
                <w:rFonts w:ascii="Times New Roman" w:hAnsi="Times New Roman" w:cs="Times New Roman"/>
                <w:sz w:val="24"/>
                <w:szCs w:val="24"/>
              </w:rPr>
            </w:pPr>
            <w:r w:rsidRPr="0092614B">
              <w:rPr>
                <w:rFonts w:ascii="Times New Roman" w:hAnsi="Times New Roman" w:cs="Times New Roman"/>
                <w:sz w:val="24"/>
                <w:szCs w:val="24"/>
              </w:rPr>
              <w:t xml:space="preserve">Познавательное направление воспитания </w:t>
            </w:r>
          </w:p>
        </w:tc>
      </w:tr>
      <w:tr w:rsidR="00A838C5" w14:paraId="46B9D1AE" w14:textId="77777777" w:rsidTr="000F70D3">
        <w:trPr>
          <w:trHeight w:val="2476"/>
        </w:trPr>
        <w:tc>
          <w:tcPr>
            <w:tcW w:w="4115" w:type="dxa"/>
            <w:tcBorders>
              <w:top w:val="single" w:sz="4" w:space="0" w:color="000000"/>
              <w:left w:val="single" w:sz="4" w:space="0" w:color="000000"/>
              <w:bottom w:val="single" w:sz="4" w:space="0" w:color="000000"/>
              <w:right w:val="single" w:sz="4" w:space="0" w:color="000000"/>
            </w:tcBorders>
            <w:shd w:val="clear" w:color="auto" w:fill="auto"/>
          </w:tcPr>
          <w:p w14:paraId="15204EA9" w14:textId="77777777" w:rsidR="00DF0462" w:rsidRPr="00DF0462" w:rsidRDefault="00A838C5" w:rsidP="00A838C5">
            <w:pPr>
              <w:numPr>
                <w:ilvl w:val="0"/>
                <w:numId w:val="69"/>
              </w:numPr>
              <w:spacing w:after="0" w:line="269" w:lineRule="auto"/>
              <w:ind w:hanging="108"/>
              <w:rPr>
                <w:rFonts w:ascii="Times New Roman" w:hAnsi="Times New Roman" w:cs="Times New Roman"/>
                <w:sz w:val="24"/>
                <w:szCs w:val="24"/>
              </w:rPr>
            </w:pPr>
            <w:r w:rsidRPr="00DF0462">
              <w:rPr>
                <w:rFonts w:ascii="Times New Roman" w:hAnsi="Times New Roman" w:cs="Times New Roman"/>
                <w:sz w:val="24"/>
                <w:szCs w:val="24"/>
              </w:rPr>
              <w:t>Опытно-экспериментальная деятельность, наблюдения, игры</w:t>
            </w:r>
          </w:p>
          <w:p w14:paraId="1376614B" w14:textId="77777777" w:rsidR="00A838C5" w:rsidRPr="00DF0462" w:rsidRDefault="00A838C5" w:rsidP="00A838C5">
            <w:pPr>
              <w:numPr>
                <w:ilvl w:val="0"/>
                <w:numId w:val="69"/>
              </w:numPr>
              <w:spacing w:after="0" w:line="269" w:lineRule="auto"/>
              <w:ind w:hanging="108"/>
              <w:rPr>
                <w:rFonts w:ascii="Times New Roman" w:hAnsi="Times New Roman" w:cs="Times New Roman"/>
                <w:sz w:val="24"/>
                <w:szCs w:val="24"/>
              </w:rPr>
            </w:pPr>
            <w:r w:rsidRPr="00DF0462">
              <w:rPr>
                <w:rFonts w:ascii="Times New Roman" w:hAnsi="Times New Roman" w:cs="Times New Roman"/>
                <w:sz w:val="24"/>
                <w:szCs w:val="24"/>
              </w:rPr>
              <w:t xml:space="preserve">Тематические развлечения: </w:t>
            </w:r>
          </w:p>
          <w:p w14:paraId="3F7F410E" w14:textId="77777777" w:rsidR="00A838C5" w:rsidRPr="00DF0462" w:rsidRDefault="00A838C5" w:rsidP="00A838C5">
            <w:pPr>
              <w:spacing w:after="37" w:line="259" w:lineRule="auto"/>
              <w:ind w:left="-4"/>
              <w:rPr>
                <w:rFonts w:ascii="Times New Roman" w:hAnsi="Times New Roman" w:cs="Times New Roman"/>
                <w:sz w:val="24"/>
                <w:szCs w:val="24"/>
              </w:rPr>
            </w:pPr>
            <w:r w:rsidRPr="00DF0462">
              <w:rPr>
                <w:rFonts w:ascii="Times New Roman" w:hAnsi="Times New Roman" w:cs="Times New Roman"/>
                <w:sz w:val="24"/>
                <w:szCs w:val="24"/>
              </w:rPr>
              <w:t xml:space="preserve">«Осень», «Зима», «Весна», «Лето» </w:t>
            </w:r>
          </w:p>
          <w:p w14:paraId="0FEF8284" w14:textId="77777777" w:rsidR="00A838C5" w:rsidRPr="00DF0462" w:rsidRDefault="00A838C5" w:rsidP="00A838C5">
            <w:pPr>
              <w:numPr>
                <w:ilvl w:val="0"/>
                <w:numId w:val="69"/>
              </w:numPr>
              <w:spacing w:after="17" w:line="280" w:lineRule="auto"/>
              <w:ind w:hanging="108"/>
              <w:rPr>
                <w:rFonts w:ascii="Times New Roman" w:hAnsi="Times New Roman" w:cs="Times New Roman"/>
                <w:sz w:val="24"/>
                <w:szCs w:val="24"/>
              </w:rPr>
            </w:pPr>
            <w:r w:rsidRPr="00DF0462">
              <w:rPr>
                <w:rFonts w:ascii="Times New Roman" w:hAnsi="Times New Roman" w:cs="Times New Roman"/>
                <w:sz w:val="24"/>
                <w:szCs w:val="24"/>
              </w:rPr>
              <w:t xml:space="preserve">Чтение и обсуждение литературных произведений </w:t>
            </w:r>
          </w:p>
          <w:p w14:paraId="726EBFEB" w14:textId="77777777" w:rsidR="00A838C5" w:rsidRPr="00DF0462" w:rsidRDefault="00A838C5" w:rsidP="00A838C5">
            <w:pPr>
              <w:numPr>
                <w:ilvl w:val="0"/>
                <w:numId w:val="69"/>
              </w:numPr>
              <w:spacing w:after="0" w:line="259" w:lineRule="auto"/>
              <w:ind w:hanging="108"/>
              <w:rPr>
                <w:rFonts w:ascii="Times New Roman" w:hAnsi="Times New Roman" w:cs="Times New Roman"/>
                <w:sz w:val="24"/>
                <w:szCs w:val="24"/>
              </w:rPr>
            </w:pPr>
            <w:r w:rsidRPr="00DF0462">
              <w:rPr>
                <w:rFonts w:ascii="Times New Roman" w:hAnsi="Times New Roman" w:cs="Times New Roman"/>
                <w:sz w:val="24"/>
                <w:szCs w:val="24"/>
              </w:rPr>
              <w:t xml:space="preserve">Викторины, </w:t>
            </w:r>
            <w:r w:rsidRPr="00DF0462">
              <w:rPr>
                <w:rFonts w:ascii="Times New Roman" w:hAnsi="Times New Roman" w:cs="Times New Roman"/>
                <w:sz w:val="24"/>
                <w:szCs w:val="24"/>
              </w:rPr>
              <w:tab/>
              <w:t xml:space="preserve">познавательные </w:t>
            </w:r>
          </w:p>
          <w:p w14:paraId="1DC57C88" w14:textId="77777777" w:rsidR="00A838C5" w:rsidRPr="00DF0462" w:rsidRDefault="00A838C5" w:rsidP="00A838C5">
            <w:pPr>
              <w:spacing w:after="0" w:line="259" w:lineRule="auto"/>
              <w:ind w:left="105"/>
              <w:rPr>
                <w:rFonts w:ascii="Times New Roman" w:hAnsi="Times New Roman" w:cs="Times New Roman"/>
                <w:sz w:val="24"/>
                <w:szCs w:val="24"/>
              </w:rPr>
            </w:pPr>
            <w:r w:rsidRPr="00DF0462">
              <w:rPr>
                <w:rFonts w:ascii="Times New Roman" w:hAnsi="Times New Roman" w:cs="Times New Roman"/>
                <w:sz w:val="24"/>
                <w:szCs w:val="24"/>
              </w:rPr>
              <w:t xml:space="preserve">Олимпиады, турниры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C471F16" w14:textId="77777777" w:rsidR="00DF0462" w:rsidRPr="00DF0462" w:rsidRDefault="00A838C5" w:rsidP="002D4A7B">
            <w:pPr>
              <w:pStyle w:val="a3"/>
              <w:numPr>
                <w:ilvl w:val="0"/>
                <w:numId w:val="77"/>
              </w:numPr>
              <w:spacing w:after="0" w:line="257" w:lineRule="auto"/>
              <w:ind w:left="258" w:right="168" w:hanging="258"/>
              <w:rPr>
                <w:rFonts w:ascii="Times New Roman" w:hAnsi="Times New Roman" w:cs="Times New Roman"/>
                <w:sz w:val="24"/>
                <w:szCs w:val="24"/>
              </w:rPr>
            </w:pPr>
            <w:r w:rsidRPr="00DF0462">
              <w:rPr>
                <w:rFonts w:ascii="Times New Roman" w:hAnsi="Times New Roman" w:cs="Times New Roman"/>
                <w:sz w:val="24"/>
                <w:szCs w:val="24"/>
              </w:rPr>
              <w:t xml:space="preserve">Викторина «Почемучки» </w:t>
            </w:r>
          </w:p>
          <w:p w14:paraId="0F8052E1" w14:textId="77777777" w:rsidR="00A838C5" w:rsidRPr="0092614B" w:rsidRDefault="00A838C5" w:rsidP="002D4A7B">
            <w:pPr>
              <w:pStyle w:val="a3"/>
              <w:numPr>
                <w:ilvl w:val="0"/>
                <w:numId w:val="77"/>
              </w:numPr>
              <w:spacing w:after="17" w:line="259" w:lineRule="auto"/>
              <w:ind w:left="258" w:hanging="258"/>
              <w:rPr>
                <w:rFonts w:ascii="Times New Roman" w:hAnsi="Times New Roman" w:cs="Times New Roman"/>
                <w:sz w:val="24"/>
                <w:szCs w:val="24"/>
              </w:rPr>
            </w:pPr>
            <w:r w:rsidRPr="0092614B">
              <w:rPr>
                <w:rFonts w:ascii="Times New Roman" w:hAnsi="Times New Roman" w:cs="Times New Roman"/>
                <w:sz w:val="24"/>
                <w:szCs w:val="24"/>
              </w:rPr>
              <w:t xml:space="preserve">Акции: «Посади цветок», </w:t>
            </w:r>
            <w:r w:rsidR="00DF0462" w:rsidRPr="0092614B">
              <w:rPr>
                <w:rFonts w:ascii="Times New Roman" w:hAnsi="Times New Roman" w:cs="Times New Roman"/>
                <w:sz w:val="24"/>
                <w:szCs w:val="24"/>
              </w:rPr>
              <w:t xml:space="preserve">Цвети, наш сад!» </w:t>
            </w:r>
          </w:p>
          <w:p w14:paraId="48F84AF1" w14:textId="77777777" w:rsidR="00A838C5" w:rsidRPr="00DF0462" w:rsidRDefault="00A838C5" w:rsidP="002D4A7B">
            <w:pPr>
              <w:pStyle w:val="a3"/>
              <w:numPr>
                <w:ilvl w:val="0"/>
                <w:numId w:val="77"/>
              </w:numPr>
              <w:spacing w:after="36" w:line="259" w:lineRule="auto"/>
              <w:ind w:left="258" w:hanging="258"/>
              <w:rPr>
                <w:rFonts w:ascii="Times New Roman" w:hAnsi="Times New Roman" w:cs="Times New Roman"/>
                <w:sz w:val="24"/>
                <w:szCs w:val="24"/>
              </w:rPr>
            </w:pPr>
            <w:r w:rsidRPr="00DF0462">
              <w:rPr>
                <w:rFonts w:ascii="Times New Roman" w:hAnsi="Times New Roman" w:cs="Times New Roman"/>
                <w:sz w:val="24"/>
                <w:szCs w:val="24"/>
              </w:rPr>
              <w:t xml:space="preserve">Тематические дни: </w:t>
            </w:r>
          </w:p>
          <w:p w14:paraId="785FEB25" w14:textId="77777777" w:rsidR="00A838C5" w:rsidRPr="0092614B" w:rsidRDefault="00A838C5" w:rsidP="0092614B">
            <w:pPr>
              <w:tabs>
                <w:tab w:val="left" w:pos="1590"/>
              </w:tabs>
              <w:spacing w:after="19" w:line="259" w:lineRule="auto"/>
              <w:ind w:left="117"/>
              <w:rPr>
                <w:rFonts w:ascii="Times New Roman" w:hAnsi="Times New Roman" w:cs="Times New Roman"/>
                <w:sz w:val="24"/>
                <w:szCs w:val="24"/>
              </w:rPr>
            </w:pPr>
            <w:r w:rsidRPr="0092614B">
              <w:rPr>
                <w:rFonts w:ascii="Times New Roman" w:hAnsi="Times New Roman" w:cs="Times New Roman"/>
                <w:sz w:val="24"/>
                <w:szCs w:val="24"/>
              </w:rPr>
              <w:t xml:space="preserve">День матери, </w:t>
            </w:r>
            <w:r w:rsidR="00DF0462" w:rsidRPr="0092614B">
              <w:rPr>
                <w:rFonts w:ascii="Times New Roman" w:hAnsi="Times New Roman" w:cs="Times New Roman"/>
                <w:sz w:val="24"/>
                <w:szCs w:val="24"/>
              </w:rPr>
              <w:tab/>
            </w:r>
            <w:r w:rsidRPr="0092614B">
              <w:rPr>
                <w:rFonts w:ascii="Times New Roman" w:hAnsi="Times New Roman" w:cs="Times New Roman"/>
                <w:sz w:val="24"/>
                <w:szCs w:val="24"/>
              </w:rPr>
              <w:t xml:space="preserve">День А.С. Пушкина, День космонавтики </w:t>
            </w:r>
          </w:p>
        </w:tc>
        <w:tc>
          <w:tcPr>
            <w:tcW w:w="2830" w:type="dxa"/>
            <w:tcBorders>
              <w:top w:val="single" w:sz="4" w:space="0" w:color="000000"/>
              <w:left w:val="single" w:sz="4" w:space="0" w:color="000000"/>
              <w:bottom w:val="single" w:sz="4" w:space="0" w:color="000000"/>
              <w:right w:val="single" w:sz="4" w:space="0" w:color="000000"/>
            </w:tcBorders>
            <w:shd w:val="clear" w:color="auto" w:fill="auto"/>
          </w:tcPr>
          <w:p w14:paraId="12CCE45A" w14:textId="77777777" w:rsidR="00A838C5" w:rsidRPr="00DF0462" w:rsidRDefault="00A838C5" w:rsidP="002D4A7B">
            <w:pPr>
              <w:numPr>
                <w:ilvl w:val="0"/>
                <w:numId w:val="70"/>
              </w:numPr>
              <w:spacing w:after="0" w:line="259" w:lineRule="auto"/>
              <w:ind w:hanging="108"/>
              <w:rPr>
                <w:rFonts w:ascii="Times New Roman" w:hAnsi="Times New Roman" w:cs="Times New Roman"/>
                <w:sz w:val="24"/>
                <w:szCs w:val="24"/>
              </w:rPr>
            </w:pPr>
            <w:r w:rsidRPr="00DF0462">
              <w:rPr>
                <w:rFonts w:ascii="Times New Roman" w:hAnsi="Times New Roman" w:cs="Times New Roman"/>
                <w:sz w:val="24"/>
                <w:szCs w:val="24"/>
              </w:rPr>
              <w:t xml:space="preserve">Экскурсии </w:t>
            </w:r>
          </w:p>
          <w:p w14:paraId="5961188D" w14:textId="77777777" w:rsidR="00A838C5" w:rsidRPr="00DF0462" w:rsidRDefault="00A838C5" w:rsidP="002D4A7B">
            <w:pPr>
              <w:numPr>
                <w:ilvl w:val="0"/>
                <w:numId w:val="70"/>
              </w:numPr>
              <w:spacing w:after="1" w:line="259" w:lineRule="auto"/>
              <w:ind w:hanging="108"/>
              <w:rPr>
                <w:rFonts w:ascii="Times New Roman" w:hAnsi="Times New Roman" w:cs="Times New Roman"/>
                <w:sz w:val="24"/>
                <w:szCs w:val="24"/>
              </w:rPr>
            </w:pPr>
            <w:r w:rsidRPr="00DF0462">
              <w:rPr>
                <w:rFonts w:ascii="Times New Roman" w:hAnsi="Times New Roman" w:cs="Times New Roman"/>
                <w:sz w:val="24"/>
                <w:szCs w:val="24"/>
              </w:rPr>
              <w:t xml:space="preserve">Акция «Покормите птиц зимой» </w:t>
            </w:r>
          </w:p>
          <w:p w14:paraId="7CF7BA7A" w14:textId="77777777" w:rsidR="00A838C5" w:rsidRPr="00DF0462" w:rsidRDefault="00A838C5" w:rsidP="0092614B">
            <w:pPr>
              <w:spacing w:after="0" w:line="259" w:lineRule="auto"/>
              <w:ind w:left="108"/>
              <w:rPr>
                <w:rFonts w:ascii="Times New Roman" w:hAnsi="Times New Roman" w:cs="Times New Roman"/>
                <w:sz w:val="24"/>
                <w:szCs w:val="24"/>
              </w:rPr>
            </w:pPr>
          </w:p>
        </w:tc>
      </w:tr>
      <w:tr w:rsidR="00A838C5" w:rsidRPr="007217CF" w14:paraId="679E1EDB" w14:textId="77777777" w:rsidTr="00A838C5">
        <w:trPr>
          <w:trHeight w:val="260"/>
        </w:trPr>
        <w:tc>
          <w:tcPr>
            <w:tcW w:w="10205" w:type="dxa"/>
            <w:gridSpan w:val="3"/>
            <w:tcBorders>
              <w:top w:val="single" w:sz="4" w:space="0" w:color="000000"/>
              <w:left w:val="single" w:sz="4" w:space="0" w:color="000000"/>
              <w:bottom w:val="single" w:sz="4" w:space="0" w:color="000000"/>
              <w:right w:val="single" w:sz="4" w:space="0" w:color="000000"/>
            </w:tcBorders>
            <w:shd w:val="clear" w:color="auto" w:fill="auto"/>
          </w:tcPr>
          <w:p w14:paraId="61ADE7AF" w14:textId="77777777" w:rsidR="00A838C5" w:rsidRPr="0092614B" w:rsidRDefault="00A838C5" w:rsidP="00A838C5">
            <w:pPr>
              <w:spacing w:after="0" w:line="259" w:lineRule="auto"/>
              <w:ind w:left="54"/>
              <w:jc w:val="center"/>
              <w:rPr>
                <w:rFonts w:ascii="Times New Roman" w:hAnsi="Times New Roman" w:cs="Times New Roman"/>
                <w:sz w:val="24"/>
                <w:szCs w:val="24"/>
              </w:rPr>
            </w:pPr>
            <w:r w:rsidRPr="0092614B">
              <w:rPr>
                <w:rFonts w:ascii="Times New Roman" w:hAnsi="Times New Roman" w:cs="Times New Roman"/>
                <w:sz w:val="24"/>
                <w:szCs w:val="24"/>
              </w:rPr>
              <w:t xml:space="preserve">Физическое и оздоровительное направление воспитания </w:t>
            </w:r>
          </w:p>
        </w:tc>
      </w:tr>
      <w:tr w:rsidR="00A838C5" w14:paraId="5FC6CC1B" w14:textId="77777777" w:rsidTr="000F70D3">
        <w:trPr>
          <w:trHeight w:val="2013"/>
        </w:trPr>
        <w:tc>
          <w:tcPr>
            <w:tcW w:w="4115" w:type="dxa"/>
            <w:tcBorders>
              <w:top w:val="single" w:sz="4" w:space="0" w:color="000000"/>
              <w:left w:val="single" w:sz="4" w:space="0" w:color="000000"/>
              <w:bottom w:val="single" w:sz="4" w:space="0" w:color="000000"/>
              <w:right w:val="single" w:sz="4" w:space="0" w:color="000000"/>
            </w:tcBorders>
            <w:shd w:val="clear" w:color="auto" w:fill="auto"/>
          </w:tcPr>
          <w:p w14:paraId="3812A22F" w14:textId="77777777" w:rsidR="00A838C5" w:rsidRPr="0092614B" w:rsidRDefault="00A838C5" w:rsidP="002D4A7B">
            <w:pPr>
              <w:numPr>
                <w:ilvl w:val="0"/>
                <w:numId w:val="71"/>
              </w:numPr>
              <w:spacing w:after="0" w:line="259" w:lineRule="auto"/>
              <w:ind w:hanging="142"/>
              <w:rPr>
                <w:rFonts w:ascii="Times New Roman" w:hAnsi="Times New Roman" w:cs="Times New Roman"/>
                <w:sz w:val="24"/>
                <w:szCs w:val="24"/>
              </w:rPr>
            </w:pPr>
            <w:r w:rsidRPr="0092614B">
              <w:rPr>
                <w:rFonts w:ascii="Times New Roman" w:hAnsi="Times New Roman" w:cs="Times New Roman"/>
                <w:sz w:val="24"/>
                <w:szCs w:val="24"/>
              </w:rPr>
              <w:t xml:space="preserve">Досуги </w:t>
            </w:r>
          </w:p>
          <w:p w14:paraId="3DE4AAC2" w14:textId="77777777" w:rsidR="00A838C5" w:rsidRPr="0092614B" w:rsidRDefault="0092614B" w:rsidP="002D4A7B">
            <w:pPr>
              <w:numPr>
                <w:ilvl w:val="0"/>
                <w:numId w:val="71"/>
              </w:numPr>
              <w:spacing w:after="0" w:line="259" w:lineRule="auto"/>
              <w:ind w:hanging="142"/>
              <w:rPr>
                <w:rFonts w:ascii="Times New Roman" w:hAnsi="Times New Roman" w:cs="Times New Roman"/>
                <w:sz w:val="24"/>
                <w:szCs w:val="24"/>
              </w:rPr>
            </w:pPr>
            <w:r>
              <w:rPr>
                <w:rFonts w:ascii="Times New Roman" w:hAnsi="Times New Roman" w:cs="Times New Roman"/>
                <w:sz w:val="24"/>
                <w:szCs w:val="24"/>
              </w:rPr>
              <w:t xml:space="preserve">Мини-турнир «Весёлые </w:t>
            </w:r>
            <w:r w:rsidR="00A838C5" w:rsidRPr="0092614B">
              <w:rPr>
                <w:rFonts w:ascii="Times New Roman" w:hAnsi="Times New Roman" w:cs="Times New Roman"/>
                <w:sz w:val="24"/>
                <w:szCs w:val="24"/>
              </w:rPr>
              <w:t xml:space="preserve">эстафеты» </w:t>
            </w:r>
          </w:p>
          <w:p w14:paraId="0877AB79" w14:textId="77777777" w:rsidR="00A838C5" w:rsidRPr="0092614B" w:rsidRDefault="00A838C5" w:rsidP="002D4A7B">
            <w:pPr>
              <w:numPr>
                <w:ilvl w:val="0"/>
                <w:numId w:val="71"/>
              </w:numPr>
              <w:spacing w:after="0" w:line="259" w:lineRule="auto"/>
              <w:ind w:hanging="142"/>
              <w:rPr>
                <w:rFonts w:ascii="Times New Roman" w:hAnsi="Times New Roman" w:cs="Times New Roman"/>
                <w:sz w:val="24"/>
                <w:szCs w:val="24"/>
              </w:rPr>
            </w:pPr>
            <w:r w:rsidRPr="0092614B">
              <w:rPr>
                <w:rFonts w:ascii="Times New Roman" w:hAnsi="Times New Roman" w:cs="Times New Roman"/>
                <w:sz w:val="24"/>
                <w:szCs w:val="24"/>
              </w:rPr>
              <w:t xml:space="preserve">Беседы </w:t>
            </w:r>
          </w:p>
          <w:p w14:paraId="71F9F002" w14:textId="77777777" w:rsidR="00A838C5" w:rsidRPr="0092614B" w:rsidRDefault="00A838C5" w:rsidP="002D4A7B">
            <w:pPr>
              <w:numPr>
                <w:ilvl w:val="0"/>
                <w:numId w:val="71"/>
              </w:numPr>
              <w:spacing w:after="0" w:line="259" w:lineRule="auto"/>
              <w:ind w:hanging="142"/>
              <w:rPr>
                <w:rFonts w:ascii="Times New Roman" w:hAnsi="Times New Roman" w:cs="Times New Roman"/>
                <w:sz w:val="24"/>
                <w:szCs w:val="24"/>
              </w:rPr>
            </w:pPr>
            <w:r w:rsidRPr="0092614B">
              <w:rPr>
                <w:rFonts w:ascii="Times New Roman" w:hAnsi="Times New Roman" w:cs="Times New Roman"/>
                <w:sz w:val="24"/>
                <w:szCs w:val="24"/>
              </w:rPr>
              <w:t xml:space="preserve">Просмотр слайдовых презентаций </w:t>
            </w:r>
          </w:p>
          <w:p w14:paraId="1C797FA1" w14:textId="77777777" w:rsidR="00A838C5" w:rsidRDefault="00A838C5" w:rsidP="002D4A7B">
            <w:pPr>
              <w:numPr>
                <w:ilvl w:val="0"/>
                <w:numId w:val="71"/>
              </w:numPr>
              <w:spacing w:after="0" w:line="259" w:lineRule="auto"/>
              <w:ind w:hanging="142"/>
              <w:rPr>
                <w:rFonts w:ascii="Times New Roman" w:hAnsi="Times New Roman" w:cs="Times New Roman"/>
                <w:sz w:val="24"/>
                <w:szCs w:val="24"/>
              </w:rPr>
            </w:pPr>
            <w:r w:rsidRPr="0092614B">
              <w:rPr>
                <w:rFonts w:ascii="Times New Roman" w:hAnsi="Times New Roman" w:cs="Times New Roman"/>
                <w:sz w:val="24"/>
                <w:szCs w:val="24"/>
              </w:rPr>
              <w:t xml:space="preserve">Подвижные, народные игры </w:t>
            </w:r>
          </w:p>
          <w:p w14:paraId="7C22038C" w14:textId="77777777" w:rsidR="0092614B" w:rsidRPr="0092614B" w:rsidRDefault="0092614B" w:rsidP="002D4A7B">
            <w:pPr>
              <w:numPr>
                <w:ilvl w:val="0"/>
                <w:numId w:val="71"/>
              </w:numPr>
              <w:spacing w:after="0" w:line="259" w:lineRule="auto"/>
              <w:ind w:hanging="142"/>
              <w:rPr>
                <w:rFonts w:ascii="Times New Roman" w:hAnsi="Times New Roman" w:cs="Times New Roman"/>
                <w:sz w:val="24"/>
                <w:szCs w:val="24"/>
              </w:rPr>
            </w:pPr>
            <w:r>
              <w:rPr>
                <w:rFonts w:ascii="Times New Roman" w:hAnsi="Times New Roman" w:cs="Times New Roman"/>
                <w:sz w:val="24"/>
                <w:szCs w:val="24"/>
              </w:rPr>
              <w:t>Кружковая работа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FEF1DAD" w14:textId="77777777" w:rsidR="00A838C5" w:rsidRPr="0092614B" w:rsidRDefault="0092614B" w:rsidP="002D4A7B">
            <w:pPr>
              <w:numPr>
                <w:ilvl w:val="0"/>
                <w:numId w:val="72"/>
              </w:numPr>
              <w:spacing w:after="16" w:line="280" w:lineRule="auto"/>
              <w:ind w:hanging="142"/>
              <w:rPr>
                <w:rFonts w:ascii="Times New Roman" w:hAnsi="Times New Roman" w:cs="Times New Roman"/>
                <w:sz w:val="24"/>
                <w:szCs w:val="24"/>
              </w:rPr>
            </w:pPr>
            <w:r>
              <w:rPr>
                <w:rFonts w:ascii="Times New Roman" w:hAnsi="Times New Roman" w:cs="Times New Roman"/>
                <w:sz w:val="24"/>
                <w:szCs w:val="24"/>
              </w:rPr>
              <w:t>Физкультурный досуг</w:t>
            </w:r>
            <w:r w:rsidR="00A838C5" w:rsidRPr="0092614B">
              <w:rPr>
                <w:rFonts w:ascii="Times New Roman" w:hAnsi="Times New Roman" w:cs="Times New Roman"/>
                <w:sz w:val="24"/>
                <w:szCs w:val="24"/>
              </w:rPr>
              <w:t xml:space="preserve">» </w:t>
            </w:r>
          </w:p>
          <w:p w14:paraId="53524D96" w14:textId="77777777" w:rsidR="0092614B" w:rsidRDefault="00A838C5" w:rsidP="002D4A7B">
            <w:pPr>
              <w:numPr>
                <w:ilvl w:val="0"/>
                <w:numId w:val="72"/>
              </w:numPr>
              <w:spacing w:after="0" w:line="256" w:lineRule="auto"/>
              <w:ind w:hanging="142"/>
              <w:rPr>
                <w:rFonts w:ascii="Times New Roman" w:hAnsi="Times New Roman" w:cs="Times New Roman"/>
                <w:sz w:val="24"/>
                <w:szCs w:val="24"/>
              </w:rPr>
            </w:pPr>
            <w:r w:rsidRPr="0092614B">
              <w:rPr>
                <w:rFonts w:ascii="Times New Roman" w:hAnsi="Times New Roman" w:cs="Times New Roman"/>
                <w:sz w:val="24"/>
                <w:szCs w:val="24"/>
              </w:rPr>
              <w:t xml:space="preserve">Турнир «Футбол в валенках» </w:t>
            </w:r>
          </w:p>
          <w:p w14:paraId="1777683C" w14:textId="77777777" w:rsidR="0092614B" w:rsidRDefault="00A838C5" w:rsidP="002D4A7B">
            <w:pPr>
              <w:numPr>
                <w:ilvl w:val="0"/>
                <w:numId w:val="72"/>
              </w:numPr>
              <w:spacing w:after="0" w:line="256" w:lineRule="auto"/>
              <w:ind w:hanging="142"/>
              <w:rPr>
                <w:rFonts w:ascii="Times New Roman" w:hAnsi="Times New Roman" w:cs="Times New Roman"/>
                <w:sz w:val="24"/>
                <w:szCs w:val="24"/>
              </w:rPr>
            </w:pPr>
            <w:r w:rsidRPr="0092614B">
              <w:rPr>
                <w:rFonts w:ascii="Times New Roman" w:eastAsia="Arial" w:hAnsi="Times New Roman" w:cs="Times New Roman"/>
                <w:sz w:val="24"/>
                <w:szCs w:val="24"/>
              </w:rPr>
              <w:t xml:space="preserve"> </w:t>
            </w:r>
            <w:r w:rsidRPr="0092614B">
              <w:rPr>
                <w:rFonts w:ascii="Times New Roman" w:hAnsi="Times New Roman" w:cs="Times New Roman"/>
                <w:sz w:val="24"/>
                <w:szCs w:val="24"/>
              </w:rPr>
              <w:t>Спортивные праздники</w:t>
            </w:r>
          </w:p>
          <w:p w14:paraId="5AE6791F" w14:textId="77777777" w:rsidR="0092614B" w:rsidRDefault="00A838C5" w:rsidP="002D4A7B">
            <w:pPr>
              <w:numPr>
                <w:ilvl w:val="0"/>
                <w:numId w:val="72"/>
              </w:numPr>
              <w:spacing w:after="0" w:line="256" w:lineRule="auto"/>
              <w:ind w:hanging="142"/>
              <w:rPr>
                <w:rFonts w:ascii="Times New Roman" w:hAnsi="Times New Roman" w:cs="Times New Roman"/>
                <w:sz w:val="24"/>
                <w:szCs w:val="24"/>
              </w:rPr>
            </w:pPr>
            <w:r w:rsidRPr="0092614B">
              <w:rPr>
                <w:rFonts w:ascii="Times New Roman" w:hAnsi="Times New Roman" w:cs="Times New Roman"/>
                <w:sz w:val="24"/>
                <w:szCs w:val="24"/>
              </w:rPr>
              <w:t xml:space="preserve"> </w:t>
            </w:r>
            <w:r w:rsidR="0092614B" w:rsidRPr="0092614B">
              <w:rPr>
                <w:rFonts w:ascii="Times New Roman" w:hAnsi="Times New Roman" w:cs="Times New Roman"/>
                <w:sz w:val="24"/>
                <w:szCs w:val="24"/>
              </w:rPr>
              <w:t>Дни здоровья (осенний, зимний</w:t>
            </w:r>
          </w:p>
          <w:p w14:paraId="56C1845C" w14:textId="77777777" w:rsidR="00A838C5" w:rsidRPr="0092614B" w:rsidRDefault="00A838C5" w:rsidP="0092614B">
            <w:pPr>
              <w:spacing w:after="0" w:line="259" w:lineRule="auto"/>
              <w:ind w:left="142"/>
              <w:rPr>
                <w:rFonts w:ascii="Times New Roman" w:hAnsi="Times New Roman" w:cs="Times New Roman"/>
                <w:sz w:val="24"/>
                <w:szCs w:val="24"/>
              </w:rPr>
            </w:pPr>
          </w:p>
        </w:tc>
        <w:tc>
          <w:tcPr>
            <w:tcW w:w="2830" w:type="dxa"/>
            <w:tcBorders>
              <w:top w:val="single" w:sz="4" w:space="0" w:color="000000"/>
              <w:left w:val="single" w:sz="4" w:space="0" w:color="000000"/>
              <w:bottom w:val="single" w:sz="4" w:space="0" w:color="000000"/>
              <w:right w:val="single" w:sz="4" w:space="0" w:color="000000"/>
            </w:tcBorders>
            <w:shd w:val="clear" w:color="auto" w:fill="auto"/>
          </w:tcPr>
          <w:p w14:paraId="58FF9F0D" w14:textId="77777777" w:rsidR="00A838C5" w:rsidRPr="0092614B" w:rsidRDefault="00A838C5" w:rsidP="0092614B">
            <w:pPr>
              <w:spacing w:after="0" w:line="259" w:lineRule="auto"/>
              <w:ind w:left="235"/>
              <w:rPr>
                <w:rFonts w:ascii="Times New Roman" w:hAnsi="Times New Roman" w:cs="Times New Roman"/>
                <w:sz w:val="24"/>
                <w:szCs w:val="24"/>
              </w:rPr>
            </w:pPr>
            <w:r w:rsidRPr="0092614B">
              <w:rPr>
                <w:rFonts w:ascii="Times New Roman" w:hAnsi="Times New Roman" w:cs="Times New Roman"/>
                <w:sz w:val="24"/>
                <w:szCs w:val="24"/>
              </w:rPr>
              <w:t xml:space="preserve">Спартакиада «Малыш» </w:t>
            </w:r>
          </w:p>
          <w:p w14:paraId="6185A98F" w14:textId="77777777" w:rsidR="00A838C5" w:rsidRPr="0092614B" w:rsidRDefault="00A838C5" w:rsidP="0092614B">
            <w:pPr>
              <w:spacing w:after="0" w:line="259" w:lineRule="auto"/>
              <w:ind w:left="235"/>
              <w:rPr>
                <w:rFonts w:ascii="Times New Roman" w:hAnsi="Times New Roman" w:cs="Times New Roman"/>
                <w:sz w:val="24"/>
                <w:szCs w:val="24"/>
              </w:rPr>
            </w:pPr>
            <w:r w:rsidRPr="0092614B">
              <w:rPr>
                <w:rFonts w:ascii="Times New Roman" w:hAnsi="Times New Roman" w:cs="Times New Roman"/>
                <w:sz w:val="24"/>
                <w:szCs w:val="24"/>
              </w:rPr>
              <w:t xml:space="preserve"> </w:t>
            </w:r>
          </w:p>
        </w:tc>
      </w:tr>
      <w:tr w:rsidR="00A838C5" w14:paraId="22123FC6" w14:textId="77777777" w:rsidTr="00A838C5">
        <w:trPr>
          <w:trHeight w:val="262"/>
        </w:trPr>
        <w:tc>
          <w:tcPr>
            <w:tcW w:w="10205" w:type="dxa"/>
            <w:gridSpan w:val="3"/>
            <w:tcBorders>
              <w:top w:val="single" w:sz="4" w:space="0" w:color="000000"/>
              <w:left w:val="single" w:sz="4" w:space="0" w:color="000000"/>
              <w:bottom w:val="single" w:sz="4" w:space="0" w:color="000000"/>
              <w:right w:val="single" w:sz="4" w:space="0" w:color="000000"/>
            </w:tcBorders>
            <w:shd w:val="clear" w:color="auto" w:fill="auto"/>
          </w:tcPr>
          <w:p w14:paraId="68911CFF" w14:textId="77777777" w:rsidR="00A838C5" w:rsidRPr="0092614B" w:rsidRDefault="00A838C5" w:rsidP="0092614B">
            <w:pPr>
              <w:spacing w:after="0" w:line="240" w:lineRule="auto"/>
              <w:ind w:right="52"/>
              <w:jc w:val="center"/>
              <w:rPr>
                <w:rFonts w:ascii="Times New Roman" w:hAnsi="Times New Roman" w:cs="Times New Roman"/>
                <w:sz w:val="24"/>
                <w:szCs w:val="24"/>
              </w:rPr>
            </w:pPr>
            <w:r w:rsidRPr="0092614B">
              <w:rPr>
                <w:rFonts w:ascii="Times New Roman" w:hAnsi="Times New Roman" w:cs="Times New Roman"/>
                <w:sz w:val="24"/>
                <w:szCs w:val="24"/>
              </w:rPr>
              <w:t xml:space="preserve">Трудовое направление воспитания </w:t>
            </w:r>
          </w:p>
        </w:tc>
      </w:tr>
      <w:tr w:rsidR="00A838C5" w14:paraId="3CC0413A" w14:textId="77777777" w:rsidTr="000F70D3">
        <w:trPr>
          <w:trHeight w:val="2657"/>
        </w:trPr>
        <w:tc>
          <w:tcPr>
            <w:tcW w:w="4115" w:type="dxa"/>
            <w:tcBorders>
              <w:top w:val="single" w:sz="4" w:space="0" w:color="000000"/>
              <w:left w:val="single" w:sz="4" w:space="0" w:color="000000"/>
              <w:bottom w:val="single" w:sz="4" w:space="0" w:color="000000"/>
              <w:right w:val="single" w:sz="4" w:space="0" w:color="000000"/>
            </w:tcBorders>
            <w:shd w:val="clear" w:color="auto" w:fill="auto"/>
          </w:tcPr>
          <w:p w14:paraId="3125604E" w14:textId="77777777" w:rsidR="00A838C5" w:rsidRPr="0092614B" w:rsidRDefault="00A838C5" w:rsidP="002D4A7B">
            <w:pPr>
              <w:numPr>
                <w:ilvl w:val="0"/>
                <w:numId w:val="73"/>
              </w:numPr>
              <w:spacing w:after="0" w:line="240" w:lineRule="auto"/>
              <w:ind w:hanging="142"/>
              <w:rPr>
                <w:rFonts w:ascii="Times New Roman" w:hAnsi="Times New Roman" w:cs="Times New Roman"/>
                <w:sz w:val="24"/>
                <w:szCs w:val="24"/>
              </w:rPr>
            </w:pPr>
            <w:r w:rsidRPr="0092614B">
              <w:rPr>
                <w:rFonts w:ascii="Times New Roman" w:hAnsi="Times New Roman" w:cs="Times New Roman"/>
                <w:sz w:val="24"/>
                <w:szCs w:val="24"/>
              </w:rPr>
              <w:t xml:space="preserve">Ролевые и дидактические игры </w:t>
            </w:r>
          </w:p>
          <w:p w14:paraId="01EC4DDB" w14:textId="77777777" w:rsidR="00A838C5" w:rsidRPr="0092614B" w:rsidRDefault="00A838C5" w:rsidP="002D4A7B">
            <w:pPr>
              <w:numPr>
                <w:ilvl w:val="0"/>
                <w:numId w:val="73"/>
              </w:numPr>
              <w:spacing w:after="0" w:line="240" w:lineRule="auto"/>
              <w:ind w:hanging="142"/>
              <w:rPr>
                <w:rFonts w:ascii="Times New Roman" w:hAnsi="Times New Roman" w:cs="Times New Roman"/>
                <w:sz w:val="24"/>
                <w:szCs w:val="24"/>
              </w:rPr>
            </w:pPr>
            <w:r w:rsidRPr="0092614B">
              <w:rPr>
                <w:rFonts w:ascii="Times New Roman" w:hAnsi="Times New Roman" w:cs="Times New Roman"/>
                <w:sz w:val="24"/>
                <w:szCs w:val="24"/>
              </w:rPr>
              <w:t xml:space="preserve">Игровые ситуации </w:t>
            </w:r>
          </w:p>
          <w:p w14:paraId="617382E7" w14:textId="77777777" w:rsidR="00A838C5" w:rsidRPr="0092614B" w:rsidRDefault="00A838C5" w:rsidP="002D4A7B">
            <w:pPr>
              <w:numPr>
                <w:ilvl w:val="0"/>
                <w:numId w:val="73"/>
              </w:numPr>
              <w:spacing w:after="19" w:line="240" w:lineRule="auto"/>
              <w:ind w:hanging="142"/>
              <w:rPr>
                <w:rFonts w:ascii="Times New Roman" w:hAnsi="Times New Roman" w:cs="Times New Roman"/>
                <w:sz w:val="24"/>
                <w:szCs w:val="24"/>
              </w:rPr>
            </w:pPr>
            <w:r w:rsidRPr="0092614B">
              <w:rPr>
                <w:rFonts w:ascii="Times New Roman" w:hAnsi="Times New Roman" w:cs="Times New Roman"/>
                <w:sz w:val="24"/>
                <w:szCs w:val="24"/>
              </w:rPr>
              <w:t xml:space="preserve">Обсуждение, обыгрывание проблемных ситуаций </w:t>
            </w:r>
          </w:p>
          <w:p w14:paraId="2771C88A" w14:textId="77777777" w:rsidR="00A838C5" w:rsidRPr="0092614B" w:rsidRDefault="00A838C5" w:rsidP="002D4A7B">
            <w:pPr>
              <w:numPr>
                <w:ilvl w:val="0"/>
                <w:numId w:val="73"/>
              </w:numPr>
              <w:spacing w:after="17" w:line="240" w:lineRule="auto"/>
              <w:ind w:hanging="142"/>
              <w:rPr>
                <w:rFonts w:ascii="Times New Roman" w:hAnsi="Times New Roman" w:cs="Times New Roman"/>
                <w:sz w:val="24"/>
                <w:szCs w:val="24"/>
              </w:rPr>
            </w:pPr>
            <w:r w:rsidRPr="0092614B">
              <w:rPr>
                <w:rFonts w:ascii="Times New Roman" w:hAnsi="Times New Roman" w:cs="Times New Roman"/>
                <w:sz w:val="24"/>
                <w:szCs w:val="24"/>
              </w:rPr>
              <w:t xml:space="preserve">Чтение и обсуждение литературных произведений </w:t>
            </w:r>
          </w:p>
          <w:p w14:paraId="532720D6" w14:textId="77777777" w:rsidR="00A838C5" w:rsidRPr="0092614B" w:rsidRDefault="00A838C5" w:rsidP="002D4A7B">
            <w:pPr>
              <w:numPr>
                <w:ilvl w:val="0"/>
                <w:numId w:val="73"/>
              </w:numPr>
              <w:spacing w:after="0" w:line="240" w:lineRule="auto"/>
              <w:ind w:hanging="142"/>
              <w:rPr>
                <w:rFonts w:ascii="Times New Roman" w:hAnsi="Times New Roman" w:cs="Times New Roman"/>
                <w:sz w:val="24"/>
                <w:szCs w:val="24"/>
              </w:rPr>
            </w:pPr>
            <w:r w:rsidRPr="0092614B">
              <w:rPr>
                <w:rFonts w:ascii="Times New Roman" w:hAnsi="Times New Roman" w:cs="Times New Roman"/>
                <w:sz w:val="24"/>
                <w:szCs w:val="24"/>
              </w:rPr>
              <w:t xml:space="preserve">Фото коллаж «Профессия моей мамы» </w:t>
            </w:r>
          </w:p>
          <w:p w14:paraId="1F238F41" w14:textId="77777777" w:rsidR="00A838C5" w:rsidRPr="0092614B" w:rsidRDefault="0092614B" w:rsidP="002D4A7B">
            <w:pPr>
              <w:numPr>
                <w:ilvl w:val="0"/>
                <w:numId w:val="73"/>
              </w:numPr>
              <w:spacing w:after="11" w:line="240" w:lineRule="auto"/>
              <w:ind w:hanging="142"/>
              <w:rPr>
                <w:rFonts w:ascii="Times New Roman" w:hAnsi="Times New Roman" w:cs="Times New Roman"/>
                <w:sz w:val="24"/>
                <w:szCs w:val="24"/>
              </w:rPr>
            </w:pPr>
            <w:r>
              <w:rPr>
                <w:rFonts w:ascii="Times New Roman" w:hAnsi="Times New Roman" w:cs="Times New Roman"/>
                <w:sz w:val="24"/>
                <w:szCs w:val="24"/>
              </w:rPr>
              <w:t xml:space="preserve">Встречи </w:t>
            </w:r>
            <w:r>
              <w:rPr>
                <w:rFonts w:ascii="Times New Roman" w:hAnsi="Times New Roman" w:cs="Times New Roman"/>
                <w:sz w:val="24"/>
                <w:szCs w:val="24"/>
              </w:rPr>
              <w:tab/>
              <w:t xml:space="preserve">с </w:t>
            </w:r>
            <w:r>
              <w:rPr>
                <w:rFonts w:ascii="Times New Roman" w:hAnsi="Times New Roman" w:cs="Times New Roman"/>
                <w:sz w:val="24"/>
                <w:szCs w:val="24"/>
              </w:rPr>
              <w:tab/>
              <w:t xml:space="preserve">мамами </w:t>
            </w:r>
            <w:r>
              <w:rPr>
                <w:rFonts w:ascii="Times New Roman" w:hAnsi="Times New Roman" w:cs="Times New Roman"/>
                <w:sz w:val="24"/>
                <w:szCs w:val="24"/>
              </w:rPr>
              <w:tab/>
              <w:t xml:space="preserve">в  </w:t>
            </w:r>
            <w:r w:rsidR="00A838C5" w:rsidRPr="0092614B">
              <w:rPr>
                <w:rFonts w:ascii="Times New Roman" w:hAnsi="Times New Roman" w:cs="Times New Roman"/>
                <w:sz w:val="24"/>
                <w:szCs w:val="24"/>
              </w:rPr>
              <w:t xml:space="preserve">рамках тематического дня «День матери» </w:t>
            </w:r>
          </w:p>
          <w:p w14:paraId="323B7E77" w14:textId="77777777" w:rsidR="00A838C5" w:rsidRPr="0092614B" w:rsidRDefault="00A838C5" w:rsidP="002D4A7B">
            <w:pPr>
              <w:numPr>
                <w:ilvl w:val="0"/>
                <w:numId w:val="73"/>
              </w:numPr>
              <w:spacing w:after="0" w:line="240" w:lineRule="auto"/>
              <w:ind w:hanging="142"/>
              <w:rPr>
                <w:rFonts w:ascii="Times New Roman" w:hAnsi="Times New Roman" w:cs="Times New Roman"/>
                <w:sz w:val="24"/>
                <w:szCs w:val="24"/>
              </w:rPr>
            </w:pPr>
            <w:r w:rsidRPr="0092614B">
              <w:rPr>
                <w:rFonts w:ascii="Times New Roman" w:hAnsi="Times New Roman" w:cs="Times New Roman"/>
                <w:sz w:val="24"/>
                <w:szCs w:val="24"/>
              </w:rPr>
              <w:t xml:space="preserve">Выполнение трудовых поручений </w:t>
            </w:r>
          </w:p>
          <w:p w14:paraId="2F6F6A82" w14:textId="77777777" w:rsidR="00A838C5" w:rsidRPr="0092614B" w:rsidRDefault="00A838C5" w:rsidP="002D4A7B">
            <w:pPr>
              <w:numPr>
                <w:ilvl w:val="0"/>
                <w:numId w:val="73"/>
              </w:numPr>
              <w:spacing w:after="0" w:line="240" w:lineRule="auto"/>
              <w:ind w:hanging="142"/>
              <w:rPr>
                <w:rFonts w:ascii="Times New Roman" w:hAnsi="Times New Roman" w:cs="Times New Roman"/>
                <w:sz w:val="24"/>
                <w:szCs w:val="24"/>
              </w:rPr>
            </w:pPr>
            <w:r w:rsidRPr="0092614B">
              <w:rPr>
                <w:rFonts w:ascii="Times New Roman" w:hAnsi="Times New Roman" w:cs="Times New Roman"/>
                <w:sz w:val="24"/>
                <w:szCs w:val="24"/>
              </w:rPr>
              <w:t xml:space="preserve">Дежурство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055B772" w14:textId="77777777" w:rsidR="00A838C5" w:rsidRPr="0092614B" w:rsidRDefault="00A838C5" w:rsidP="002D4A7B">
            <w:pPr>
              <w:numPr>
                <w:ilvl w:val="0"/>
                <w:numId w:val="74"/>
              </w:numPr>
              <w:spacing w:after="18" w:line="240" w:lineRule="auto"/>
              <w:ind w:right="28" w:hanging="142"/>
              <w:rPr>
                <w:rFonts w:ascii="Times New Roman" w:hAnsi="Times New Roman" w:cs="Times New Roman"/>
                <w:sz w:val="24"/>
                <w:szCs w:val="24"/>
              </w:rPr>
            </w:pPr>
            <w:r w:rsidRPr="0092614B">
              <w:rPr>
                <w:rFonts w:ascii="Times New Roman" w:hAnsi="Times New Roman" w:cs="Times New Roman"/>
                <w:sz w:val="24"/>
                <w:szCs w:val="24"/>
              </w:rPr>
              <w:t xml:space="preserve">Акция (детско-родительская, сезонная) «Трудиться – всегда пригодится» </w:t>
            </w:r>
          </w:p>
          <w:p w14:paraId="536B6F6C" w14:textId="77777777" w:rsidR="00A838C5" w:rsidRPr="0092614B" w:rsidRDefault="00A838C5" w:rsidP="002D4A7B">
            <w:pPr>
              <w:numPr>
                <w:ilvl w:val="0"/>
                <w:numId w:val="74"/>
              </w:numPr>
              <w:spacing w:after="0" w:line="240" w:lineRule="auto"/>
              <w:ind w:right="28" w:hanging="142"/>
              <w:rPr>
                <w:rFonts w:ascii="Times New Roman" w:hAnsi="Times New Roman" w:cs="Times New Roman"/>
                <w:sz w:val="24"/>
                <w:szCs w:val="24"/>
              </w:rPr>
            </w:pPr>
          </w:p>
        </w:tc>
        <w:tc>
          <w:tcPr>
            <w:tcW w:w="2830" w:type="dxa"/>
            <w:tcBorders>
              <w:top w:val="single" w:sz="4" w:space="0" w:color="000000"/>
              <w:left w:val="single" w:sz="4" w:space="0" w:color="000000"/>
              <w:bottom w:val="single" w:sz="4" w:space="0" w:color="000000"/>
              <w:right w:val="single" w:sz="4" w:space="0" w:color="000000"/>
            </w:tcBorders>
            <w:shd w:val="clear" w:color="auto" w:fill="auto"/>
          </w:tcPr>
          <w:p w14:paraId="5B9E685C" w14:textId="77777777" w:rsidR="00A838C5" w:rsidRPr="0092614B" w:rsidRDefault="00A838C5" w:rsidP="0092614B">
            <w:pPr>
              <w:spacing w:after="0" w:line="240" w:lineRule="auto"/>
              <w:ind w:left="235"/>
              <w:rPr>
                <w:rFonts w:ascii="Times New Roman" w:hAnsi="Times New Roman" w:cs="Times New Roman"/>
                <w:sz w:val="24"/>
                <w:szCs w:val="24"/>
              </w:rPr>
            </w:pPr>
            <w:r w:rsidRPr="0092614B">
              <w:rPr>
                <w:rFonts w:ascii="Times New Roman" w:hAnsi="Times New Roman" w:cs="Times New Roman"/>
                <w:sz w:val="24"/>
                <w:szCs w:val="24"/>
              </w:rPr>
              <w:t xml:space="preserve">Конкурс рисунков </w:t>
            </w:r>
          </w:p>
          <w:p w14:paraId="6716815D" w14:textId="77777777" w:rsidR="00A838C5" w:rsidRPr="0092614B" w:rsidRDefault="00A838C5" w:rsidP="0092614B">
            <w:pPr>
              <w:spacing w:after="35" w:line="240" w:lineRule="auto"/>
              <w:ind w:left="-2"/>
              <w:rPr>
                <w:rFonts w:ascii="Times New Roman" w:hAnsi="Times New Roman" w:cs="Times New Roman"/>
                <w:sz w:val="24"/>
                <w:szCs w:val="24"/>
              </w:rPr>
            </w:pPr>
            <w:r w:rsidRPr="0092614B">
              <w:rPr>
                <w:rFonts w:ascii="Times New Roman" w:hAnsi="Times New Roman" w:cs="Times New Roman"/>
                <w:sz w:val="24"/>
                <w:szCs w:val="24"/>
              </w:rPr>
              <w:t xml:space="preserve">(о профессиях) </w:t>
            </w:r>
          </w:p>
          <w:p w14:paraId="656DB4DC" w14:textId="77777777" w:rsidR="00A838C5" w:rsidRPr="0092614B" w:rsidRDefault="00A838C5" w:rsidP="0092614B">
            <w:pPr>
              <w:spacing w:after="0" w:line="240" w:lineRule="auto"/>
              <w:ind w:left="235"/>
              <w:rPr>
                <w:rFonts w:ascii="Times New Roman" w:hAnsi="Times New Roman" w:cs="Times New Roman"/>
                <w:sz w:val="24"/>
                <w:szCs w:val="24"/>
              </w:rPr>
            </w:pPr>
          </w:p>
        </w:tc>
      </w:tr>
      <w:tr w:rsidR="00A838C5" w:rsidRPr="0092614B" w14:paraId="44020340" w14:textId="77777777" w:rsidTr="00A838C5">
        <w:trPr>
          <w:trHeight w:val="259"/>
        </w:trPr>
        <w:tc>
          <w:tcPr>
            <w:tcW w:w="10205" w:type="dxa"/>
            <w:gridSpan w:val="3"/>
            <w:tcBorders>
              <w:top w:val="single" w:sz="4" w:space="0" w:color="000000"/>
              <w:left w:val="single" w:sz="4" w:space="0" w:color="000000"/>
              <w:bottom w:val="single" w:sz="4" w:space="0" w:color="000000"/>
              <w:right w:val="single" w:sz="4" w:space="0" w:color="000000"/>
            </w:tcBorders>
            <w:shd w:val="clear" w:color="auto" w:fill="auto"/>
          </w:tcPr>
          <w:p w14:paraId="369317BA" w14:textId="77777777" w:rsidR="00A838C5" w:rsidRPr="0092614B" w:rsidRDefault="00A838C5" w:rsidP="00A838C5">
            <w:pPr>
              <w:spacing w:after="0" w:line="259" w:lineRule="auto"/>
              <w:ind w:left="56"/>
              <w:jc w:val="center"/>
              <w:rPr>
                <w:rFonts w:ascii="Times New Roman" w:hAnsi="Times New Roman" w:cs="Times New Roman"/>
                <w:sz w:val="24"/>
                <w:szCs w:val="24"/>
              </w:rPr>
            </w:pPr>
            <w:r w:rsidRPr="0092614B">
              <w:rPr>
                <w:rFonts w:ascii="Times New Roman" w:hAnsi="Times New Roman" w:cs="Times New Roman"/>
                <w:sz w:val="24"/>
                <w:szCs w:val="24"/>
              </w:rPr>
              <w:t xml:space="preserve">Эстетическое направление воспитания </w:t>
            </w:r>
          </w:p>
        </w:tc>
      </w:tr>
      <w:tr w:rsidR="00A838C5" w:rsidRPr="0092614B" w14:paraId="2B846F11" w14:textId="77777777" w:rsidTr="000F70D3">
        <w:trPr>
          <w:trHeight w:val="1693"/>
        </w:trPr>
        <w:tc>
          <w:tcPr>
            <w:tcW w:w="4115" w:type="dxa"/>
            <w:tcBorders>
              <w:top w:val="single" w:sz="4" w:space="0" w:color="000000"/>
              <w:left w:val="single" w:sz="4" w:space="0" w:color="000000"/>
              <w:bottom w:val="single" w:sz="4" w:space="0" w:color="000000"/>
              <w:right w:val="single" w:sz="4" w:space="0" w:color="000000"/>
            </w:tcBorders>
            <w:shd w:val="clear" w:color="auto" w:fill="auto"/>
          </w:tcPr>
          <w:p w14:paraId="1C438F6F" w14:textId="77777777" w:rsidR="00A838C5" w:rsidRPr="0092614B" w:rsidRDefault="00A838C5" w:rsidP="002D4A7B">
            <w:pPr>
              <w:numPr>
                <w:ilvl w:val="0"/>
                <w:numId w:val="75"/>
              </w:numPr>
              <w:spacing w:after="0" w:line="259" w:lineRule="auto"/>
              <w:ind w:hanging="108"/>
              <w:rPr>
                <w:rFonts w:ascii="Times New Roman" w:hAnsi="Times New Roman" w:cs="Times New Roman"/>
                <w:sz w:val="24"/>
                <w:szCs w:val="24"/>
              </w:rPr>
            </w:pPr>
            <w:r w:rsidRPr="0092614B">
              <w:rPr>
                <w:rFonts w:ascii="Times New Roman" w:hAnsi="Times New Roman" w:cs="Times New Roman"/>
                <w:sz w:val="24"/>
                <w:szCs w:val="24"/>
              </w:rPr>
              <w:t xml:space="preserve">Тематические недели: </w:t>
            </w:r>
          </w:p>
          <w:p w14:paraId="66E25F5A" w14:textId="77777777" w:rsidR="00A838C5" w:rsidRPr="0092614B" w:rsidRDefault="00A838C5" w:rsidP="00A838C5">
            <w:pPr>
              <w:spacing w:after="37" w:line="259" w:lineRule="auto"/>
              <w:ind w:left="-4"/>
              <w:rPr>
                <w:rFonts w:ascii="Times New Roman" w:hAnsi="Times New Roman" w:cs="Times New Roman"/>
                <w:sz w:val="24"/>
                <w:szCs w:val="24"/>
              </w:rPr>
            </w:pPr>
            <w:r w:rsidRPr="0092614B">
              <w:rPr>
                <w:rFonts w:ascii="Times New Roman" w:hAnsi="Times New Roman" w:cs="Times New Roman"/>
                <w:sz w:val="24"/>
                <w:szCs w:val="24"/>
              </w:rPr>
              <w:t>«Неделя книги», «Неделя искусства</w:t>
            </w:r>
            <w:r w:rsidR="00BF5A94">
              <w:rPr>
                <w:rFonts w:ascii="Times New Roman" w:hAnsi="Times New Roman" w:cs="Times New Roman"/>
                <w:sz w:val="24"/>
                <w:szCs w:val="24"/>
              </w:rPr>
              <w:t>…</w:t>
            </w:r>
            <w:r w:rsidRPr="0092614B">
              <w:rPr>
                <w:rFonts w:ascii="Times New Roman" w:hAnsi="Times New Roman" w:cs="Times New Roman"/>
                <w:sz w:val="24"/>
                <w:szCs w:val="24"/>
              </w:rPr>
              <w:t xml:space="preserve">» </w:t>
            </w:r>
          </w:p>
          <w:p w14:paraId="1570EB38" w14:textId="77777777" w:rsidR="00A838C5" w:rsidRPr="0092614B" w:rsidRDefault="00A838C5" w:rsidP="002D4A7B">
            <w:pPr>
              <w:numPr>
                <w:ilvl w:val="0"/>
                <w:numId w:val="75"/>
              </w:numPr>
              <w:spacing w:after="19" w:line="277" w:lineRule="auto"/>
              <w:ind w:hanging="108"/>
              <w:rPr>
                <w:rFonts w:ascii="Times New Roman" w:hAnsi="Times New Roman" w:cs="Times New Roman"/>
                <w:sz w:val="24"/>
                <w:szCs w:val="24"/>
              </w:rPr>
            </w:pPr>
            <w:r w:rsidRPr="0092614B">
              <w:rPr>
                <w:rFonts w:ascii="Times New Roman" w:hAnsi="Times New Roman" w:cs="Times New Roman"/>
                <w:sz w:val="24"/>
                <w:szCs w:val="24"/>
              </w:rPr>
              <w:t xml:space="preserve">Чтение и обсуждение литературных произведений </w:t>
            </w:r>
          </w:p>
          <w:p w14:paraId="27FC8FEC" w14:textId="77777777" w:rsidR="00A838C5" w:rsidRPr="0092614B" w:rsidRDefault="00A838C5" w:rsidP="002D4A7B">
            <w:pPr>
              <w:numPr>
                <w:ilvl w:val="0"/>
                <w:numId w:val="75"/>
              </w:numPr>
              <w:spacing w:after="0" w:line="259" w:lineRule="auto"/>
              <w:ind w:hanging="108"/>
              <w:rPr>
                <w:rFonts w:ascii="Times New Roman" w:hAnsi="Times New Roman" w:cs="Times New Roman"/>
                <w:sz w:val="24"/>
                <w:szCs w:val="24"/>
              </w:rPr>
            </w:pPr>
            <w:r w:rsidRPr="0092614B">
              <w:rPr>
                <w:rFonts w:ascii="Times New Roman" w:hAnsi="Times New Roman" w:cs="Times New Roman"/>
                <w:sz w:val="24"/>
                <w:szCs w:val="24"/>
              </w:rPr>
              <w:t xml:space="preserve">Слушание музыкальных произведений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F2A1CA4" w14:textId="77777777" w:rsidR="00A838C5" w:rsidRPr="0092614B" w:rsidRDefault="00A838C5" w:rsidP="002D4A7B">
            <w:pPr>
              <w:numPr>
                <w:ilvl w:val="0"/>
                <w:numId w:val="76"/>
              </w:numPr>
              <w:spacing w:after="0" w:line="259" w:lineRule="auto"/>
              <w:ind w:hanging="108"/>
              <w:rPr>
                <w:rFonts w:ascii="Times New Roman" w:hAnsi="Times New Roman" w:cs="Times New Roman"/>
                <w:sz w:val="24"/>
                <w:szCs w:val="24"/>
              </w:rPr>
            </w:pPr>
            <w:r w:rsidRPr="0092614B">
              <w:rPr>
                <w:rFonts w:ascii="Times New Roman" w:hAnsi="Times New Roman" w:cs="Times New Roman"/>
                <w:sz w:val="24"/>
                <w:szCs w:val="24"/>
              </w:rPr>
              <w:t xml:space="preserve">Театральная неделя </w:t>
            </w:r>
          </w:p>
          <w:p w14:paraId="2D997321" w14:textId="77777777" w:rsidR="00A838C5" w:rsidRPr="0092614B" w:rsidRDefault="00A838C5" w:rsidP="002D4A7B">
            <w:pPr>
              <w:numPr>
                <w:ilvl w:val="0"/>
                <w:numId w:val="76"/>
              </w:numPr>
              <w:spacing w:after="0" w:line="259" w:lineRule="auto"/>
              <w:ind w:hanging="108"/>
              <w:rPr>
                <w:rFonts w:ascii="Times New Roman" w:hAnsi="Times New Roman" w:cs="Times New Roman"/>
                <w:sz w:val="24"/>
                <w:szCs w:val="24"/>
              </w:rPr>
            </w:pPr>
            <w:r w:rsidRPr="0092614B">
              <w:rPr>
                <w:rFonts w:ascii="Times New Roman" w:hAnsi="Times New Roman" w:cs="Times New Roman"/>
                <w:sz w:val="24"/>
                <w:szCs w:val="24"/>
              </w:rPr>
              <w:t xml:space="preserve">Выставка коллективных работ </w:t>
            </w:r>
          </w:p>
          <w:p w14:paraId="72E291A0" w14:textId="77777777" w:rsidR="00A838C5" w:rsidRPr="0092614B" w:rsidRDefault="00A838C5" w:rsidP="002D4A7B">
            <w:pPr>
              <w:numPr>
                <w:ilvl w:val="0"/>
                <w:numId w:val="76"/>
              </w:numPr>
              <w:spacing w:after="0" w:line="259" w:lineRule="auto"/>
              <w:ind w:hanging="108"/>
              <w:rPr>
                <w:rFonts w:ascii="Times New Roman" w:hAnsi="Times New Roman" w:cs="Times New Roman"/>
                <w:sz w:val="24"/>
                <w:szCs w:val="24"/>
              </w:rPr>
            </w:pPr>
            <w:r w:rsidRPr="0092614B">
              <w:rPr>
                <w:rFonts w:ascii="Times New Roman" w:hAnsi="Times New Roman" w:cs="Times New Roman"/>
                <w:sz w:val="24"/>
                <w:szCs w:val="24"/>
              </w:rPr>
              <w:t xml:space="preserve">Организация концертов </w:t>
            </w:r>
          </w:p>
          <w:p w14:paraId="78F9A2C1" w14:textId="77777777" w:rsidR="00A838C5" w:rsidRPr="0092614B" w:rsidRDefault="00A838C5" w:rsidP="002D4A7B">
            <w:pPr>
              <w:numPr>
                <w:ilvl w:val="0"/>
                <w:numId w:val="76"/>
              </w:numPr>
              <w:spacing w:after="0" w:line="259" w:lineRule="auto"/>
              <w:ind w:hanging="108"/>
              <w:rPr>
                <w:rFonts w:ascii="Times New Roman" w:hAnsi="Times New Roman" w:cs="Times New Roman"/>
                <w:sz w:val="24"/>
                <w:szCs w:val="24"/>
              </w:rPr>
            </w:pPr>
            <w:r w:rsidRPr="0092614B">
              <w:rPr>
                <w:rFonts w:ascii="Times New Roman" w:hAnsi="Times New Roman" w:cs="Times New Roman"/>
                <w:sz w:val="24"/>
                <w:szCs w:val="24"/>
              </w:rPr>
              <w:t xml:space="preserve">Подготовка видеопоздравлений </w:t>
            </w:r>
          </w:p>
          <w:p w14:paraId="1BE5BB3B" w14:textId="77777777" w:rsidR="00A838C5" w:rsidRPr="0092614B" w:rsidRDefault="00A838C5" w:rsidP="002D4A7B">
            <w:pPr>
              <w:numPr>
                <w:ilvl w:val="0"/>
                <w:numId w:val="76"/>
              </w:numPr>
              <w:spacing w:after="0" w:line="259" w:lineRule="auto"/>
              <w:ind w:hanging="108"/>
              <w:rPr>
                <w:rFonts w:ascii="Times New Roman" w:hAnsi="Times New Roman" w:cs="Times New Roman"/>
                <w:sz w:val="24"/>
                <w:szCs w:val="24"/>
              </w:rPr>
            </w:pPr>
            <w:r w:rsidRPr="0092614B">
              <w:rPr>
                <w:rFonts w:ascii="Times New Roman" w:hAnsi="Times New Roman" w:cs="Times New Roman"/>
                <w:sz w:val="24"/>
                <w:szCs w:val="24"/>
              </w:rPr>
              <w:t xml:space="preserve">Литературно-музыкальные развлечения и праздники </w:t>
            </w:r>
          </w:p>
        </w:tc>
        <w:tc>
          <w:tcPr>
            <w:tcW w:w="2830" w:type="dxa"/>
            <w:tcBorders>
              <w:top w:val="single" w:sz="4" w:space="0" w:color="000000"/>
              <w:left w:val="single" w:sz="4" w:space="0" w:color="000000"/>
              <w:bottom w:val="single" w:sz="4" w:space="0" w:color="000000"/>
              <w:right w:val="single" w:sz="4" w:space="0" w:color="000000"/>
            </w:tcBorders>
            <w:shd w:val="clear" w:color="auto" w:fill="auto"/>
          </w:tcPr>
          <w:p w14:paraId="574C7650" w14:textId="77777777" w:rsidR="00A838C5" w:rsidRPr="0092614B" w:rsidRDefault="00A838C5" w:rsidP="0092614B">
            <w:pPr>
              <w:spacing w:after="0" w:line="259" w:lineRule="auto"/>
              <w:rPr>
                <w:rFonts w:ascii="Times New Roman" w:hAnsi="Times New Roman" w:cs="Times New Roman"/>
                <w:sz w:val="24"/>
                <w:szCs w:val="24"/>
              </w:rPr>
            </w:pPr>
            <w:r w:rsidRPr="0092614B">
              <w:rPr>
                <w:rFonts w:ascii="Times New Roman" w:hAnsi="Times New Roman" w:cs="Times New Roman"/>
                <w:sz w:val="24"/>
                <w:szCs w:val="24"/>
              </w:rPr>
              <w:t xml:space="preserve"> конкурс «Парад звёзд» </w:t>
            </w:r>
          </w:p>
          <w:p w14:paraId="2B63B787" w14:textId="77777777" w:rsidR="00A838C5" w:rsidRPr="0092614B" w:rsidRDefault="00A838C5" w:rsidP="00A838C5">
            <w:pPr>
              <w:spacing w:after="0" w:line="259" w:lineRule="auto"/>
              <w:ind w:left="-2"/>
              <w:rPr>
                <w:rFonts w:ascii="Times New Roman" w:hAnsi="Times New Roman" w:cs="Times New Roman"/>
                <w:sz w:val="24"/>
                <w:szCs w:val="24"/>
              </w:rPr>
            </w:pPr>
            <w:r w:rsidRPr="0092614B">
              <w:rPr>
                <w:rFonts w:ascii="Times New Roman" w:hAnsi="Times New Roman" w:cs="Times New Roman"/>
                <w:sz w:val="24"/>
                <w:szCs w:val="24"/>
              </w:rPr>
              <w:t xml:space="preserve"> </w:t>
            </w:r>
          </w:p>
        </w:tc>
      </w:tr>
    </w:tbl>
    <w:p w14:paraId="12A59B6C" w14:textId="77777777" w:rsidR="00AA2E58" w:rsidRDefault="00AA2E58" w:rsidP="00005A88">
      <w:pPr>
        <w:spacing w:after="0" w:line="240" w:lineRule="auto"/>
        <w:ind w:right="348"/>
        <w:jc w:val="both"/>
        <w:rPr>
          <w:rFonts w:ascii="Times New Roman" w:hAnsi="Times New Roman" w:cs="Times New Roman"/>
          <w:i/>
          <w:sz w:val="24"/>
          <w:szCs w:val="24"/>
        </w:rPr>
      </w:pPr>
    </w:p>
    <w:p w14:paraId="76483335" w14:textId="77777777" w:rsidR="00AA2E58" w:rsidRDefault="00AA2E58" w:rsidP="00005A88">
      <w:pPr>
        <w:spacing w:after="0" w:line="240" w:lineRule="auto"/>
        <w:ind w:right="348"/>
        <w:jc w:val="both"/>
        <w:rPr>
          <w:rFonts w:ascii="Times New Roman" w:hAnsi="Times New Roman" w:cs="Times New Roman"/>
          <w:i/>
          <w:sz w:val="24"/>
          <w:szCs w:val="24"/>
        </w:rPr>
      </w:pPr>
    </w:p>
    <w:p w14:paraId="4AE16234" w14:textId="77777777" w:rsidR="00AA2E58" w:rsidRDefault="00AA2E58" w:rsidP="00005A88">
      <w:pPr>
        <w:spacing w:after="0" w:line="240" w:lineRule="auto"/>
        <w:ind w:right="348"/>
        <w:jc w:val="both"/>
        <w:rPr>
          <w:rFonts w:ascii="Times New Roman" w:hAnsi="Times New Roman" w:cs="Times New Roman"/>
          <w:i/>
          <w:sz w:val="24"/>
          <w:szCs w:val="24"/>
        </w:rPr>
      </w:pPr>
    </w:p>
    <w:p w14:paraId="438138BC" w14:textId="77777777" w:rsidR="00A838C5" w:rsidRDefault="00AA2E58" w:rsidP="00005A88">
      <w:pPr>
        <w:spacing w:after="0" w:line="240" w:lineRule="auto"/>
        <w:ind w:right="348"/>
        <w:jc w:val="both"/>
        <w:rPr>
          <w:rFonts w:ascii="Times New Roman" w:hAnsi="Times New Roman" w:cs="Times New Roman"/>
          <w:i/>
          <w:sz w:val="24"/>
          <w:szCs w:val="24"/>
        </w:rPr>
      </w:pPr>
      <w:r>
        <w:rPr>
          <w:rFonts w:ascii="Times New Roman" w:hAnsi="Times New Roman" w:cs="Times New Roman"/>
          <w:i/>
          <w:sz w:val="24"/>
          <w:szCs w:val="24"/>
        </w:rPr>
        <w:t xml:space="preserve"> Работа с родителями</w:t>
      </w:r>
    </w:p>
    <w:p w14:paraId="4F6A67F3" w14:textId="77777777" w:rsidR="00AA2E58" w:rsidRPr="00AA2E58" w:rsidRDefault="00AA2E58" w:rsidP="00B446C0">
      <w:pPr>
        <w:spacing w:after="0" w:line="240" w:lineRule="auto"/>
        <w:ind w:left="-15" w:firstLine="708"/>
        <w:jc w:val="both"/>
        <w:rPr>
          <w:rFonts w:ascii="Times New Roman" w:hAnsi="Times New Roman" w:cs="Times New Roman"/>
          <w:sz w:val="24"/>
          <w:szCs w:val="24"/>
        </w:rPr>
      </w:pPr>
      <w:r w:rsidRPr="00AA2E58">
        <w:rPr>
          <w:rFonts w:ascii="Times New Roman" w:hAnsi="Times New Roman" w:cs="Times New Roman"/>
          <w:sz w:val="24"/>
          <w:szCs w:val="24"/>
        </w:rPr>
        <w:t>Работа с родителями (законными представителями) строиться на принципах ценностного единства и сотрудничества всех субъекто</w:t>
      </w:r>
      <w:r>
        <w:rPr>
          <w:rFonts w:ascii="Times New Roman" w:hAnsi="Times New Roman" w:cs="Times New Roman"/>
          <w:sz w:val="24"/>
          <w:szCs w:val="24"/>
        </w:rPr>
        <w:t>в социокультурного окружения</w:t>
      </w:r>
      <w:r w:rsidRPr="00AA2E58">
        <w:rPr>
          <w:rFonts w:ascii="Times New Roman" w:hAnsi="Times New Roman" w:cs="Times New Roman"/>
          <w:sz w:val="24"/>
          <w:szCs w:val="24"/>
        </w:rPr>
        <w:t xml:space="preserve">. </w:t>
      </w:r>
    </w:p>
    <w:p w14:paraId="4022C572" w14:textId="77777777" w:rsidR="00AA2E58" w:rsidRPr="00AA2E58" w:rsidRDefault="00AA2E58" w:rsidP="00B446C0">
      <w:pPr>
        <w:spacing w:after="0" w:line="240" w:lineRule="auto"/>
        <w:ind w:left="-15" w:firstLine="708"/>
        <w:jc w:val="both"/>
        <w:rPr>
          <w:rFonts w:ascii="Times New Roman" w:hAnsi="Times New Roman" w:cs="Times New Roman"/>
          <w:sz w:val="24"/>
          <w:szCs w:val="24"/>
        </w:rPr>
      </w:pPr>
      <w:r w:rsidRPr="00AA2E58">
        <w:rPr>
          <w:rFonts w:ascii="Times New Roman" w:hAnsi="Times New Roman" w:cs="Times New Roman"/>
          <w:sz w:val="24"/>
          <w:szCs w:val="24"/>
        </w:rPr>
        <w:t xml:space="preserve">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строиться на принципах ценностного единства и сотрудничества всех субъектов социокультурного окружения ОО. </w:t>
      </w:r>
    </w:p>
    <w:p w14:paraId="10FD7D09" w14:textId="77777777" w:rsidR="00AA2E58" w:rsidRPr="00AA2E58" w:rsidRDefault="00AA2E58" w:rsidP="00B446C0">
      <w:pPr>
        <w:spacing w:after="0" w:line="240" w:lineRule="auto"/>
        <w:ind w:left="-15" w:firstLine="708"/>
        <w:jc w:val="both"/>
        <w:rPr>
          <w:rFonts w:ascii="Times New Roman" w:hAnsi="Times New Roman" w:cs="Times New Roman"/>
          <w:sz w:val="24"/>
          <w:szCs w:val="24"/>
        </w:rPr>
      </w:pPr>
      <w:r w:rsidRPr="00AA2E58">
        <w:rPr>
          <w:rFonts w:ascii="Times New Roman" w:hAnsi="Times New Roman" w:cs="Times New Roman"/>
          <w:sz w:val="24"/>
          <w:szCs w:val="24"/>
        </w:rPr>
        <w:t>Единство ценностей и готовность к сотрудничеству всех участников образовательных отнош</w:t>
      </w:r>
      <w:r w:rsidR="00B446C0">
        <w:rPr>
          <w:rFonts w:ascii="Times New Roman" w:hAnsi="Times New Roman" w:cs="Times New Roman"/>
          <w:sz w:val="24"/>
          <w:szCs w:val="24"/>
        </w:rPr>
        <w:t>ений составляет основу уклада учреждения</w:t>
      </w:r>
      <w:r w:rsidRPr="00AA2E58">
        <w:rPr>
          <w:rFonts w:ascii="Times New Roman" w:hAnsi="Times New Roman" w:cs="Times New Roman"/>
          <w:sz w:val="24"/>
          <w:szCs w:val="24"/>
        </w:rPr>
        <w:t xml:space="preserve">, в котором строится воспитательная работа. </w:t>
      </w:r>
    </w:p>
    <w:p w14:paraId="67B274D8" w14:textId="77777777" w:rsidR="00AA2E58" w:rsidRPr="00AA2E58" w:rsidRDefault="00AA2E58" w:rsidP="00B446C0">
      <w:pPr>
        <w:spacing w:after="0" w:line="240" w:lineRule="auto"/>
        <w:ind w:left="-15" w:firstLine="708"/>
        <w:jc w:val="both"/>
        <w:rPr>
          <w:rFonts w:ascii="Times New Roman" w:hAnsi="Times New Roman" w:cs="Times New Roman"/>
          <w:sz w:val="24"/>
          <w:szCs w:val="24"/>
        </w:rPr>
      </w:pPr>
      <w:r w:rsidRPr="00AA2E58">
        <w:rPr>
          <w:rFonts w:ascii="Times New Roman" w:hAnsi="Times New Roman" w:cs="Times New Roman"/>
          <w:sz w:val="24"/>
          <w:szCs w:val="24"/>
        </w:rPr>
        <w:t xml:space="preserve">Важнейшим условием обеспечения целостного развития личности ребенка является развитие конструктивного взаимодействия с семьей. </w:t>
      </w:r>
    </w:p>
    <w:p w14:paraId="4439739C" w14:textId="77777777" w:rsidR="00AA2E58" w:rsidRPr="00AA2E58" w:rsidRDefault="00AA2E58" w:rsidP="00B446C0">
      <w:pPr>
        <w:spacing w:after="0" w:line="240" w:lineRule="auto"/>
        <w:ind w:left="718"/>
        <w:jc w:val="both"/>
        <w:rPr>
          <w:rFonts w:ascii="Times New Roman" w:hAnsi="Times New Roman" w:cs="Times New Roman"/>
          <w:sz w:val="24"/>
          <w:szCs w:val="24"/>
        </w:rPr>
      </w:pPr>
      <w:r w:rsidRPr="00AA2E58">
        <w:rPr>
          <w:rFonts w:ascii="Times New Roman" w:hAnsi="Times New Roman" w:cs="Times New Roman"/>
          <w:sz w:val="24"/>
          <w:szCs w:val="24"/>
        </w:rPr>
        <w:t xml:space="preserve">Ведущая цель взаимодействия с родителями (законными представителями): </w:t>
      </w:r>
    </w:p>
    <w:p w14:paraId="6B150C26" w14:textId="77777777" w:rsidR="00B446C0" w:rsidRDefault="00AA2E58" w:rsidP="00B446C0">
      <w:pPr>
        <w:spacing w:after="0" w:line="240" w:lineRule="auto"/>
        <w:ind w:left="-15" w:firstLine="708"/>
        <w:jc w:val="both"/>
        <w:rPr>
          <w:rFonts w:ascii="Times New Roman" w:hAnsi="Times New Roman" w:cs="Times New Roman"/>
          <w:sz w:val="24"/>
          <w:szCs w:val="24"/>
        </w:rPr>
      </w:pPr>
      <w:r w:rsidRPr="00AA2E58">
        <w:rPr>
          <w:rFonts w:ascii="Times New Roman" w:hAnsi="Times New Roman" w:cs="Times New Roman"/>
          <w:sz w:val="24"/>
          <w:szCs w:val="24"/>
        </w:rPr>
        <w:t>-</w:t>
      </w:r>
      <w:r w:rsidR="00B446C0">
        <w:rPr>
          <w:rFonts w:ascii="Times New Roman" w:hAnsi="Times New Roman" w:cs="Times New Roman"/>
          <w:sz w:val="24"/>
          <w:szCs w:val="24"/>
        </w:rPr>
        <w:t>сохранения привязанности ребенка и взрослого;</w:t>
      </w:r>
    </w:p>
    <w:p w14:paraId="217FFDE6" w14:textId="77777777" w:rsidR="00B446C0" w:rsidRDefault="00B446C0" w:rsidP="00B446C0">
      <w:pPr>
        <w:spacing w:after="0" w:line="240" w:lineRule="auto"/>
        <w:ind w:left="-15"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A2E58" w:rsidRPr="00AA2E58">
        <w:rPr>
          <w:rFonts w:ascii="Times New Roman" w:hAnsi="Times New Roman" w:cs="Times New Roman"/>
          <w:sz w:val="24"/>
          <w:szCs w:val="24"/>
        </w:rPr>
        <w:t xml:space="preserve">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w:t>
      </w:r>
    </w:p>
    <w:p w14:paraId="463C3034" w14:textId="77777777" w:rsidR="00AA2E58" w:rsidRPr="00AA2E58" w:rsidRDefault="00B446C0" w:rsidP="00B446C0">
      <w:pPr>
        <w:spacing w:after="0" w:line="240" w:lineRule="auto"/>
        <w:ind w:left="-15" w:firstLine="708"/>
        <w:jc w:val="both"/>
        <w:rPr>
          <w:rFonts w:ascii="Times New Roman" w:hAnsi="Times New Roman" w:cs="Times New Roman"/>
          <w:sz w:val="24"/>
          <w:szCs w:val="24"/>
        </w:rPr>
      </w:pPr>
      <w:r>
        <w:rPr>
          <w:rFonts w:ascii="Times New Roman" w:hAnsi="Times New Roman" w:cs="Times New Roman"/>
          <w:sz w:val="24"/>
          <w:szCs w:val="24"/>
        </w:rPr>
        <w:t>-</w:t>
      </w:r>
      <w:r w:rsidR="00AA2E58" w:rsidRPr="00AA2E58">
        <w:rPr>
          <w:rFonts w:ascii="Times New Roman" w:hAnsi="Times New Roman" w:cs="Times New Roman"/>
          <w:sz w:val="24"/>
          <w:szCs w:val="24"/>
        </w:rPr>
        <w:t xml:space="preserve">обеспечение права родителей на уважение и понимание, </w:t>
      </w:r>
      <w:r>
        <w:rPr>
          <w:rFonts w:ascii="Times New Roman" w:hAnsi="Times New Roman" w:cs="Times New Roman"/>
          <w:sz w:val="24"/>
          <w:szCs w:val="24"/>
        </w:rPr>
        <w:t>на участие в жизни ребенка</w:t>
      </w:r>
      <w:r w:rsidR="00AA2E58" w:rsidRPr="00AA2E58">
        <w:rPr>
          <w:rFonts w:ascii="Times New Roman" w:hAnsi="Times New Roman" w:cs="Times New Roman"/>
          <w:sz w:val="24"/>
          <w:szCs w:val="24"/>
        </w:rPr>
        <w:t xml:space="preserve">. </w:t>
      </w:r>
    </w:p>
    <w:p w14:paraId="0E1217F4" w14:textId="77777777" w:rsidR="00AA2E58" w:rsidRPr="00AA2E58" w:rsidRDefault="00AA2E58" w:rsidP="00B446C0">
      <w:pPr>
        <w:spacing w:after="0" w:line="240" w:lineRule="auto"/>
        <w:ind w:left="-15" w:firstLine="708"/>
        <w:jc w:val="both"/>
        <w:rPr>
          <w:rFonts w:ascii="Times New Roman" w:hAnsi="Times New Roman" w:cs="Times New Roman"/>
          <w:sz w:val="24"/>
          <w:szCs w:val="24"/>
        </w:rPr>
      </w:pPr>
      <w:r w:rsidRPr="00AA2E58">
        <w:rPr>
          <w:rFonts w:ascii="Times New Roman" w:hAnsi="Times New Roman" w:cs="Times New Roman"/>
          <w:sz w:val="24"/>
          <w:szCs w:val="24"/>
        </w:rPr>
        <w:t xml:space="preserve">Родители и воспитатели преодолевают субординацию, монологизм в отношениях друг с другом, отказываются от привычки критиковать друг друга, учатся видеть друг в друге не средство решения своих проблем, а полноправных партнеров, сотрудников. </w:t>
      </w:r>
    </w:p>
    <w:p w14:paraId="672DB60B" w14:textId="77777777" w:rsidR="00AA2E58" w:rsidRPr="00AA2E58" w:rsidRDefault="00B446C0" w:rsidP="00B446C0">
      <w:pPr>
        <w:spacing w:after="0" w:line="240" w:lineRule="auto"/>
        <w:ind w:left="718" w:right="145"/>
        <w:jc w:val="both"/>
        <w:rPr>
          <w:rFonts w:ascii="Times New Roman" w:hAnsi="Times New Roman" w:cs="Times New Roman"/>
          <w:sz w:val="24"/>
          <w:szCs w:val="24"/>
        </w:rPr>
      </w:pPr>
      <w:r>
        <w:rPr>
          <w:rFonts w:ascii="Times New Roman" w:hAnsi="Times New Roman" w:cs="Times New Roman"/>
          <w:sz w:val="24"/>
          <w:szCs w:val="24"/>
        </w:rPr>
        <w:t>Работа строится по 2</w:t>
      </w:r>
      <w:r w:rsidR="00AA2E58" w:rsidRPr="00AA2E58">
        <w:rPr>
          <w:rFonts w:ascii="Times New Roman" w:hAnsi="Times New Roman" w:cs="Times New Roman"/>
          <w:sz w:val="24"/>
          <w:szCs w:val="24"/>
        </w:rPr>
        <w:t xml:space="preserve"> направлениям: </w:t>
      </w:r>
    </w:p>
    <w:tbl>
      <w:tblPr>
        <w:tblW w:w="9748" w:type="dxa"/>
        <w:tblInd w:w="5" w:type="dxa"/>
        <w:tblCellMar>
          <w:top w:w="49" w:type="dxa"/>
          <w:right w:w="55" w:type="dxa"/>
        </w:tblCellMar>
        <w:tblLook w:val="04A0" w:firstRow="1" w:lastRow="0" w:firstColumn="1" w:lastColumn="0" w:noHBand="0" w:noVBand="1"/>
      </w:tblPr>
      <w:tblGrid>
        <w:gridCol w:w="2943"/>
        <w:gridCol w:w="6805"/>
      </w:tblGrid>
      <w:tr w:rsidR="00AA2E58" w:rsidRPr="00AA2E58" w14:paraId="7D52A53B" w14:textId="77777777" w:rsidTr="006666EB">
        <w:trPr>
          <w:trHeight w:val="262"/>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14:paraId="5FADABFF" w14:textId="77777777" w:rsidR="00AA2E58" w:rsidRPr="00C808DD" w:rsidRDefault="00AA2E58" w:rsidP="00AA2E58">
            <w:pPr>
              <w:spacing w:after="0" w:line="240" w:lineRule="auto"/>
              <w:ind w:right="45"/>
              <w:jc w:val="both"/>
              <w:rPr>
                <w:rFonts w:ascii="Times New Roman" w:hAnsi="Times New Roman" w:cs="Times New Roman"/>
                <w:i/>
                <w:sz w:val="24"/>
                <w:szCs w:val="24"/>
              </w:rPr>
            </w:pPr>
            <w:r w:rsidRPr="00C808DD">
              <w:rPr>
                <w:rFonts w:ascii="Times New Roman" w:hAnsi="Times New Roman" w:cs="Times New Roman"/>
                <w:i/>
                <w:sz w:val="24"/>
                <w:szCs w:val="24"/>
              </w:rPr>
              <w:t xml:space="preserve">Направления работы </w:t>
            </w:r>
          </w:p>
        </w:tc>
        <w:tc>
          <w:tcPr>
            <w:tcW w:w="6805" w:type="dxa"/>
            <w:tcBorders>
              <w:top w:val="single" w:sz="4" w:space="0" w:color="000000"/>
              <w:left w:val="single" w:sz="4" w:space="0" w:color="000000"/>
              <w:bottom w:val="single" w:sz="4" w:space="0" w:color="000000"/>
              <w:right w:val="single" w:sz="4" w:space="0" w:color="000000"/>
            </w:tcBorders>
            <w:shd w:val="clear" w:color="auto" w:fill="auto"/>
          </w:tcPr>
          <w:p w14:paraId="24AC33F9" w14:textId="77777777" w:rsidR="00AA2E58" w:rsidRPr="00C808DD" w:rsidRDefault="00AA2E58" w:rsidP="00AA2E58">
            <w:pPr>
              <w:spacing w:after="0" w:line="240" w:lineRule="auto"/>
              <w:ind w:right="55"/>
              <w:jc w:val="both"/>
              <w:rPr>
                <w:rFonts w:ascii="Times New Roman" w:hAnsi="Times New Roman" w:cs="Times New Roman"/>
                <w:i/>
                <w:sz w:val="24"/>
                <w:szCs w:val="24"/>
              </w:rPr>
            </w:pPr>
            <w:r w:rsidRPr="00C808DD">
              <w:rPr>
                <w:rFonts w:ascii="Times New Roman" w:hAnsi="Times New Roman" w:cs="Times New Roman"/>
                <w:i/>
                <w:sz w:val="24"/>
                <w:szCs w:val="24"/>
              </w:rPr>
              <w:t xml:space="preserve">Содержание работы </w:t>
            </w:r>
          </w:p>
        </w:tc>
      </w:tr>
      <w:tr w:rsidR="00AA2E58" w:rsidRPr="00AA2E58" w14:paraId="43299C5C" w14:textId="77777777" w:rsidTr="006666EB">
        <w:trPr>
          <w:trHeight w:val="2035"/>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14:paraId="6699B71A" w14:textId="77777777" w:rsidR="00AA2E58" w:rsidRPr="00C808DD" w:rsidRDefault="00AA2E58" w:rsidP="00AA2E58">
            <w:pPr>
              <w:spacing w:after="0" w:line="240" w:lineRule="auto"/>
              <w:jc w:val="both"/>
              <w:rPr>
                <w:rFonts w:ascii="Times New Roman" w:hAnsi="Times New Roman" w:cs="Times New Roman"/>
                <w:sz w:val="24"/>
                <w:szCs w:val="24"/>
              </w:rPr>
            </w:pPr>
            <w:r w:rsidRPr="00C808DD">
              <w:rPr>
                <w:rFonts w:ascii="Times New Roman" w:hAnsi="Times New Roman" w:cs="Times New Roman"/>
                <w:sz w:val="24"/>
                <w:szCs w:val="24"/>
              </w:rPr>
              <w:t xml:space="preserve">Информирование родителей о ходе образовательного процесса </w:t>
            </w:r>
          </w:p>
        </w:tc>
        <w:tc>
          <w:tcPr>
            <w:tcW w:w="6805" w:type="dxa"/>
            <w:tcBorders>
              <w:top w:val="single" w:sz="4" w:space="0" w:color="000000"/>
              <w:left w:val="single" w:sz="4" w:space="0" w:color="000000"/>
              <w:bottom w:val="single" w:sz="4" w:space="0" w:color="000000"/>
              <w:right w:val="single" w:sz="4" w:space="0" w:color="000000"/>
            </w:tcBorders>
            <w:shd w:val="clear" w:color="auto" w:fill="auto"/>
          </w:tcPr>
          <w:p w14:paraId="3212453A" w14:textId="77777777" w:rsidR="00AA2E58" w:rsidRPr="00B446C0" w:rsidRDefault="00AA2E58" w:rsidP="002D4A7B">
            <w:pPr>
              <w:pStyle w:val="a3"/>
              <w:numPr>
                <w:ilvl w:val="0"/>
                <w:numId w:val="78"/>
              </w:numPr>
              <w:spacing w:after="0" w:line="240" w:lineRule="auto"/>
              <w:ind w:left="313" w:hanging="313"/>
              <w:jc w:val="both"/>
              <w:rPr>
                <w:rFonts w:ascii="Times New Roman" w:hAnsi="Times New Roman" w:cs="Times New Roman"/>
                <w:sz w:val="24"/>
                <w:szCs w:val="24"/>
              </w:rPr>
            </w:pPr>
            <w:r w:rsidRPr="00B446C0">
              <w:rPr>
                <w:rFonts w:ascii="Times New Roman" w:hAnsi="Times New Roman" w:cs="Times New Roman"/>
                <w:sz w:val="24"/>
                <w:szCs w:val="24"/>
              </w:rPr>
              <w:t xml:space="preserve">Дни открытых дверей; </w:t>
            </w:r>
          </w:p>
          <w:p w14:paraId="01F68150" w14:textId="77777777" w:rsidR="00AA2E58" w:rsidRPr="00B446C0" w:rsidRDefault="00AA2E58" w:rsidP="002D4A7B">
            <w:pPr>
              <w:pStyle w:val="a3"/>
              <w:numPr>
                <w:ilvl w:val="0"/>
                <w:numId w:val="78"/>
              </w:numPr>
              <w:spacing w:after="0" w:line="240" w:lineRule="auto"/>
              <w:ind w:left="313" w:hanging="313"/>
              <w:jc w:val="both"/>
              <w:rPr>
                <w:rFonts w:ascii="Times New Roman" w:hAnsi="Times New Roman" w:cs="Times New Roman"/>
                <w:sz w:val="24"/>
                <w:szCs w:val="24"/>
              </w:rPr>
            </w:pPr>
            <w:r w:rsidRPr="00B446C0">
              <w:rPr>
                <w:rFonts w:ascii="Times New Roman" w:hAnsi="Times New Roman" w:cs="Times New Roman"/>
                <w:sz w:val="24"/>
                <w:szCs w:val="24"/>
              </w:rPr>
              <w:t xml:space="preserve">индивидуальные и групповые консультации; </w:t>
            </w:r>
          </w:p>
          <w:p w14:paraId="68CB993A" w14:textId="77777777" w:rsidR="00AA2E58" w:rsidRPr="00B446C0" w:rsidRDefault="00AA2E58" w:rsidP="002D4A7B">
            <w:pPr>
              <w:pStyle w:val="a3"/>
              <w:numPr>
                <w:ilvl w:val="0"/>
                <w:numId w:val="78"/>
              </w:numPr>
              <w:spacing w:after="0" w:line="240" w:lineRule="auto"/>
              <w:ind w:left="313" w:hanging="313"/>
              <w:jc w:val="both"/>
              <w:rPr>
                <w:rFonts w:ascii="Times New Roman" w:hAnsi="Times New Roman" w:cs="Times New Roman"/>
                <w:sz w:val="24"/>
                <w:szCs w:val="24"/>
              </w:rPr>
            </w:pPr>
            <w:r w:rsidRPr="00B446C0">
              <w:rPr>
                <w:rFonts w:ascii="Times New Roman" w:hAnsi="Times New Roman" w:cs="Times New Roman"/>
                <w:sz w:val="24"/>
                <w:szCs w:val="24"/>
              </w:rPr>
              <w:t xml:space="preserve">оформление информационных стендов;  </w:t>
            </w:r>
          </w:p>
          <w:p w14:paraId="65C224A1" w14:textId="77777777" w:rsidR="00AA2E58" w:rsidRPr="00B446C0" w:rsidRDefault="00AA2E58" w:rsidP="002D4A7B">
            <w:pPr>
              <w:pStyle w:val="a3"/>
              <w:numPr>
                <w:ilvl w:val="0"/>
                <w:numId w:val="78"/>
              </w:numPr>
              <w:spacing w:after="0" w:line="240" w:lineRule="auto"/>
              <w:ind w:left="313" w:hanging="313"/>
              <w:jc w:val="both"/>
              <w:rPr>
                <w:rFonts w:ascii="Times New Roman" w:hAnsi="Times New Roman" w:cs="Times New Roman"/>
                <w:sz w:val="24"/>
                <w:szCs w:val="24"/>
              </w:rPr>
            </w:pPr>
            <w:r w:rsidRPr="00B446C0">
              <w:rPr>
                <w:rFonts w:ascii="Times New Roman" w:hAnsi="Times New Roman" w:cs="Times New Roman"/>
                <w:sz w:val="24"/>
                <w:szCs w:val="24"/>
              </w:rPr>
              <w:t xml:space="preserve">организация выставок детского творчества;  </w:t>
            </w:r>
          </w:p>
          <w:p w14:paraId="64042E2C" w14:textId="77777777" w:rsidR="00AA2E58" w:rsidRPr="00B446C0" w:rsidRDefault="00AA2E58" w:rsidP="002D4A7B">
            <w:pPr>
              <w:pStyle w:val="a3"/>
              <w:numPr>
                <w:ilvl w:val="0"/>
                <w:numId w:val="78"/>
              </w:numPr>
              <w:spacing w:after="0" w:line="240" w:lineRule="auto"/>
              <w:ind w:left="313" w:hanging="313"/>
              <w:jc w:val="both"/>
              <w:rPr>
                <w:rFonts w:ascii="Times New Roman" w:hAnsi="Times New Roman" w:cs="Times New Roman"/>
                <w:sz w:val="24"/>
                <w:szCs w:val="24"/>
              </w:rPr>
            </w:pPr>
            <w:r w:rsidRPr="00B446C0">
              <w:rPr>
                <w:rFonts w:ascii="Times New Roman" w:hAnsi="Times New Roman" w:cs="Times New Roman"/>
                <w:sz w:val="24"/>
                <w:szCs w:val="24"/>
              </w:rPr>
              <w:t xml:space="preserve">-приглашение родителей на детские концерты и праздники;  </w:t>
            </w:r>
          </w:p>
          <w:p w14:paraId="0F6C273A" w14:textId="77777777" w:rsidR="00AA2E58" w:rsidRPr="00B446C0" w:rsidRDefault="00AA2E58" w:rsidP="002D4A7B">
            <w:pPr>
              <w:pStyle w:val="a3"/>
              <w:numPr>
                <w:ilvl w:val="0"/>
                <w:numId w:val="78"/>
              </w:numPr>
              <w:spacing w:after="0" w:line="240" w:lineRule="auto"/>
              <w:ind w:left="313" w:hanging="313"/>
              <w:jc w:val="both"/>
              <w:rPr>
                <w:rFonts w:ascii="Times New Roman" w:hAnsi="Times New Roman" w:cs="Times New Roman"/>
                <w:sz w:val="24"/>
                <w:szCs w:val="24"/>
              </w:rPr>
            </w:pPr>
            <w:r w:rsidRPr="00B446C0">
              <w:rPr>
                <w:rFonts w:ascii="Times New Roman" w:hAnsi="Times New Roman" w:cs="Times New Roman"/>
                <w:sz w:val="24"/>
                <w:szCs w:val="24"/>
              </w:rPr>
              <w:t>создание памяток, интернет-журналов</w:t>
            </w:r>
          </w:p>
        </w:tc>
      </w:tr>
      <w:tr w:rsidR="00AA2E58" w:rsidRPr="00AA2E58" w14:paraId="72F3B017" w14:textId="77777777" w:rsidTr="006666EB">
        <w:trPr>
          <w:trHeight w:val="769"/>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14:paraId="2E60496B" w14:textId="77777777" w:rsidR="00AA2E58" w:rsidRPr="00C808DD" w:rsidRDefault="00AA2E58" w:rsidP="00AA2E58">
            <w:pPr>
              <w:spacing w:after="0" w:line="240" w:lineRule="auto"/>
              <w:jc w:val="both"/>
              <w:rPr>
                <w:rFonts w:ascii="Times New Roman" w:hAnsi="Times New Roman" w:cs="Times New Roman"/>
                <w:sz w:val="24"/>
                <w:szCs w:val="24"/>
              </w:rPr>
            </w:pPr>
            <w:r w:rsidRPr="00C808DD">
              <w:rPr>
                <w:rFonts w:ascii="Times New Roman" w:hAnsi="Times New Roman" w:cs="Times New Roman"/>
                <w:sz w:val="24"/>
                <w:szCs w:val="24"/>
              </w:rPr>
              <w:t xml:space="preserve">Образование родителей:  </w:t>
            </w:r>
          </w:p>
          <w:p w14:paraId="3EED5919" w14:textId="77777777" w:rsidR="00AA2E58" w:rsidRPr="00C808DD" w:rsidRDefault="00AA2E58" w:rsidP="00AA2E58">
            <w:pPr>
              <w:spacing w:after="0" w:line="240" w:lineRule="auto"/>
              <w:jc w:val="both"/>
              <w:rPr>
                <w:rFonts w:ascii="Times New Roman" w:hAnsi="Times New Roman" w:cs="Times New Roman"/>
                <w:sz w:val="24"/>
                <w:szCs w:val="24"/>
              </w:rPr>
            </w:pPr>
            <w:r w:rsidRPr="00C808DD">
              <w:rPr>
                <w:rFonts w:ascii="Times New Roman" w:hAnsi="Times New Roman" w:cs="Times New Roman"/>
                <w:sz w:val="24"/>
                <w:szCs w:val="24"/>
              </w:rPr>
              <w:t xml:space="preserve"> </w:t>
            </w:r>
          </w:p>
        </w:tc>
        <w:tc>
          <w:tcPr>
            <w:tcW w:w="6805" w:type="dxa"/>
            <w:tcBorders>
              <w:top w:val="single" w:sz="4" w:space="0" w:color="000000"/>
              <w:left w:val="single" w:sz="4" w:space="0" w:color="000000"/>
              <w:bottom w:val="single" w:sz="4" w:space="0" w:color="000000"/>
              <w:right w:val="single" w:sz="4" w:space="0" w:color="000000"/>
            </w:tcBorders>
            <w:shd w:val="clear" w:color="auto" w:fill="auto"/>
          </w:tcPr>
          <w:p w14:paraId="327FFC02" w14:textId="77777777" w:rsidR="00AA2E58" w:rsidRPr="00AA2E58" w:rsidRDefault="00AA2E58" w:rsidP="00AA2E58">
            <w:pPr>
              <w:spacing w:after="0" w:line="240" w:lineRule="auto"/>
              <w:ind w:right="50"/>
              <w:jc w:val="both"/>
              <w:rPr>
                <w:rFonts w:ascii="Times New Roman" w:hAnsi="Times New Roman" w:cs="Times New Roman"/>
                <w:sz w:val="24"/>
                <w:szCs w:val="24"/>
              </w:rPr>
            </w:pPr>
            <w:r w:rsidRPr="00AA2E58">
              <w:rPr>
                <w:rFonts w:ascii="Times New Roman" w:hAnsi="Times New Roman" w:cs="Times New Roman"/>
                <w:i/>
                <w:sz w:val="24"/>
                <w:szCs w:val="24"/>
              </w:rPr>
              <w:t>- «Школы для родителей»</w:t>
            </w:r>
            <w:r w:rsidRPr="00AA2E58">
              <w:rPr>
                <w:rFonts w:ascii="Times New Roman" w:hAnsi="Times New Roman" w:cs="Times New Roman"/>
                <w:sz w:val="24"/>
                <w:szCs w:val="24"/>
              </w:rPr>
              <w:t xml:space="preserve"> (лекции, семинары, семинары</w:t>
            </w:r>
            <w:r w:rsidR="00B446C0">
              <w:rPr>
                <w:rFonts w:ascii="Times New Roman" w:hAnsi="Times New Roman" w:cs="Times New Roman"/>
                <w:sz w:val="24"/>
                <w:szCs w:val="24"/>
              </w:rPr>
              <w:t>-</w:t>
            </w:r>
            <w:r w:rsidRPr="00AA2E58">
              <w:rPr>
                <w:rFonts w:ascii="Times New Roman" w:hAnsi="Times New Roman" w:cs="Times New Roman"/>
                <w:sz w:val="24"/>
                <w:szCs w:val="24"/>
              </w:rPr>
              <w:t xml:space="preserve">практикумы), проведение мастер-классов, тренингов, создание библиотеки (медиатеки) </w:t>
            </w:r>
          </w:p>
        </w:tc>
      </w:tr>
    </w:tbl>
    <w:p w14:paraId="09B75A9E" w14:textId="77777777" w:rsidR="00AA2E58" w:rsidRPr="00AA2E58" w:rsidRDefault="00AA2E58" w:rsidP="00AA2E58">
      <w:pPr>
        <w:spacing w:after="0" w:line="240" w:lineRule="auto"/>
        <w:ind w:left="708"/>
        <w:jc w:val="both"/>
        <w:rPr>
          <w:rFonts w:ascii="Times New Roman" w:hAnsi="Times New Roman" w:cs="Times New Roman"/>
          <w:sz w:val="24"/>
          <w:szCs w:val="24"/>
        </w:rPr>
      </w:pPr>
      <w:r w:rsidRPr="00AA2E58">
        <w:rPr>
          <w:rFonts w:ascii="Times New Roman" w:hAnsi="Times New Roman" w:cs="Times New Roman"/>
          <w:sz w:val="24"/>
          <w:szCs w:val="24"/>
        </w:rPr>
        <w:t xml:space="preserve"> </w:t>
      </w:r>
    </w:p>
    <w:p w14:paraId="5A1C2767" w14:textId="77777777" w:rsidR="00AA2E58" w:rsidRDefault="00B446C0" w:rsidP="00AA2E58">
      <w:pPr>
        <w:spacing w:after="0" w:line="240" w:lineRule="auto"/>
        <w:ind w:right="348"/>
        <w:jc w:val="both"/>
        <w:rPr>
          <w:rFonts w:ascii="Times New Roman" w:hAnsi="Times New Roman" w:cs="Times New Roman"/>
          <w:i/>
          <w:sz w:val="24"/>
          <w:szCs w:val="24"/>
        </w:rPr>
      </w:pPr>
      <w:r>
        <w:rPr>
          <w:rFonts w:ascii="Times New Roman" w:hAnsi="Times New Roman" w:cs="Times New Roman"/>
          <w:i/>
          <w:sz w:val="24"/>
          <w:szCs w:val="24"/>
        </w:rPr>
        <w:t>2.7.3.6. События организации</w:t>
      </w:r>
    </w:p>
    <w:p w14:paraId="0520899E" w14:textId="77777777" w:rsidR="00C808DD" w:rsidRDefault="00C808DD" w:rsidP="00C808DD">
      <w:pPr>
        <w:pStyle w:val="a4"/>
        <w:spacing w:after="0"/>
      </w:pPr>
      <w:r w:rsidRPr="00C808DD">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4C4C14CA" w14:textId="77777777" w:rsidR="00C808DD" w:rsidRPr="00C808DD" w:rsidRDefault="00C808DD" w:rsidP="00C808DD">
      <w:pPr>
        <w:pStyle w:val="a4"/>
        <w:spacing w:after="0"/>
      </w:pPr>
      <w:r w:rsidRPr="00C808DD">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14:paraId="1DC67189" w14:textId="77777777" w:rsidR="00C808DD" w:rsidRPr="00C808DD" w:rsidRDefault="00C808DD" w:rsidP="00C808DD">
      <w:pPr>
        <w:pStyle w:val="3"/>
        <w:tabs>
          <w:tab w:val="left" w:pos="8931"/>
        </w:tabs>
        <w:spacing w:before="0" w:line="240" w:lineRule="auto"/>
        <w:ind w:left="142"/>
        <w:rPr>
          <w:rFonts w:ascii="Times New Roman" w:hAnsi="Times New Roman" w:cs="Times New Roman"/>
          <w:b w:val="0"/>
          <w:color w:val="auto"/>
          <w:sz w:val="24"/>
          <w:szCs w:val="24"/>
        </w:rPr>
      </w:pPr>
      <w:r w:rsidRPr="00C808DD">
        <w:rPr>
          <w:rFonts w:ascii="Times New Roman" w:hAnsi="Times New Roman" w:cs="Times New Roman"/>
          <w:b w:val="0"/>
          <w:color w:val="auto"/>
          <w:sz w:val="24"/>
          <w:szCs w:val="24"/>
        </w:rPr>
        <w:t xml:space="preserve">События, </w:t>
      </w:r>
      <w:r>
        <w:rPr>
          <w:rFonts w:ascii="Times New Roman" w:hAnsi="Times New Roman" w:cs="Times New Roman"/>
          <w:b w:val="0"/>
          <w:color w:val="auto"/>
          <w:sz w:val="24"/>
          <w:szCs w:val="24"/>
        </w:rPr>
        <w:t xml:space="preserve">  </w:t>
      </w:r>
      <w:r w:rsidRPr="00C808DD">
        <w:rPr>
          <w:rFonts w:ascii="Times New Roman" w:hAnsi="Times New Roman" w:cs="Times New Roman"/>
          <w:b w:val="0"/>
          <w:color w:val="auto"/>
          <w:sz w:val="24"/>
          <w:szCs w:val="24"/>
        </w:rPr>
        <w:t xml:space="preserve">спонтанно возникшие ситуации, режимные моменты, беседы, общие дела </w:t>
      </w:r>
    </w:p>
    <w:p w14:paraId="60FE5AAD" w14:textId="77777777" w:rsidR="00C808DD" w:rsidRPr="00C808DD" w:rsidRDefault="00C808DD" w:rsidP="00C808DD">
      <w:pPr>
        <w:spacing w:after="0" w:line="240" w:lineRule="auto"/>
        <w:ind w:left="10" w:right="352"/>
        <w:jc w:val="right"/>
        <w:rPr>
          <w:rFonts w:ascii="Times New Roman" w:hAnsi="Times New Roman" w:cs="Times New Roman"/>
          <w:sz w:val="24"/>
          <w:szCs w:val="24"/>
        </w:rPr>
      </w:pPr>
      <w:r w:rsidRPr="00C808DD">
        <w:rPr>
          <w:rFonts w:ascii="Times New Roman" w:hAnsi="Times New Roman" w:cs="Times New Roman"/>
          <w:sz w:val="24"/>
          <w:szCs w:val="24"/>
        </w:rPr>
        <w:t xml:space="preserve">Таблица 33 </w:t>
      </w:r>
    </w:p>
    <w:tbl>
      <w:tblPr>
        <w:tblW w:w="9498" w:type="dxa"/>
        <w:tblInd w:w="-38" w:type="dxa"/>
        <w:tblCellMar>
          <w:top w:w="51" w:type="dxa"/>
          <w:left w:w="104" w:type="dxa"/>
          <w:right w:w="47" w:type="dxa"/>
        </w:tblCellMar>
        <w:tblLook w:val="04A0" w:firstRow="1" w:lastRow="0" w:firstColumn="1" w:lastColumn="0" w:noHBand="0" w:noVBand="1"/>
      </w:tblPr>
      <w:tblGrid>
        <w:gridCol w:w="3122"/>
        <w:gridCol w:w="6376"/>
      </w:tblGrid>
      <w:tr w:rsidR="00C808DD" w:rsidRPr="00C808DD" w14:paraId="0ED7EEB7" w14:textId="77777777" w:rsidTr="00C808DD">
        <w:trPr>
          <w:trHeight w:val="284"/>
        </w:trPr>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18E98ABF" w14:textId="77777777" w:rsidR="00C808DD" w:rsidRPr="00C808DD" w:rsidRDefault="00C808DD" w:rsidP="00C808DD">
            <w:pPr>
              <w:spacing w:after="0" w:line="240" w:lineRule="auto"/>
              <w:ind w:right="63"/>
              <w:jc w:val="center"/>
              <w:rPr>
                <w:rFonts w:ascii="Times New Roman" w:hAnsi="Times New Roman" w:cs="Times New Roman"/>
                <w:sz w:val="24"/>
                <w:szCs w:val="24"/>
              </w:rPr>
            </w:pPr>
            <w:r w:rsidRPr="00C808DD">
              <w:rPr>
                <w:rFonts w:ascii="Times New Roman" w:hAnsi="Times New Roman" w:cs="Times New Roman"/>
                <w:b/>
                <w:i/>
                <w:sz w:val="24"/>
                <w:szCs w:val="24"/>
              </w:rPr>
              <w:t xml:space="preserve">события </w:t>
            </w:r>
          </w:p>
        </w:tc>
        <w:tc>
          <w:tcPr>
            <w:tcW w:w="6376" w:type="dxa"/>
            <w:tcBorders>
              <w:top w:val="single" w:sz="4" w:space="0" w:color="000000"/>
              <w:left w:val="single" w:sz="4" w:space="0" w:color="000000"/>
              <w:bottom w:val="single" w:sz="4" w:space="0" w:color="000000"/>
              <w:right w:val="single" w:sz="4" w:space="0" w:color="000000"/>
            </w:tcBorders>
            <w:shd w:val="clear" w:color="auto" w:fill="auto"/>
          </w:tcPr>
          <w:p w14:paraId="527C8A71" w14:textId="77777777" w:rsidR="00C808DD" w:rsidRPr="00C808DD" w:rsidRDefault="00C808DD" w:rsidP="00C808DD">
            <w:pPr>
              <w:spacing w:after="0" w:line="240" w:lineRule="auto"/>
              <w:ind w:right="59"/>
              <w:jc w:val="center"/>
              <w:rPr>
                <w:rFonts w:ascii="Times New Roman" w:hAnsi="Times New Roman" w:cs="Times New Roman"/>
                <w:sz w:val="24"/>
                <w:szCs w:val="24"/>
              </w:rPr>
            </w:pPr>
            <w:r w:rsidRPr="00C808DD">
              <w:rPr>
                <w:rFonts w:ascii="Times New Roman" w:hAnsi="Times New Roman" w:cs="Times New Roman"/>
                <w:b/>
                <w:i/>
                <w:sz w:val="24"/>
                <w:szCs w:val="24"/>
              </w:rPr>
              <w:t xml:space="preserve">формы, приёмы работы с детьми </w:t>
            </w:r>
          </w:p>
        </w:tc>
      </w:tr>
      <w:tr w:rsidR="00C808DD" w:rsidRPr="00C808DD" w14:paraId="11E96651" w14:textId="77777777" w:rsidTr="00C808DD">
        <w:trPr>
          <w:trHeight w:val="28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14:paraId="0CED97E8" w14:textId="77777777" w:rsidR="00C808DD" w:rsidRPr="00C808DD" w:rsidRDefault="00C808DD" w:rsidP="00C808DD">
            <w:pPr>
              <w:spacing w:after="0" w:line="240" w:lineRule="auto"/>
              <w:ind w:right="62"/>
              <w:jc w:val="center"/>
              <w:rPr>
                <w:rFonts w:ascii="Times New Roman" w:hAnsi="Times New Roman" w:cs="Times New Roman"/>
                <w:sz w:val="24"/>
                <w:szCs w:val="24"/>
              </w:rPr>
            </w:pPr>
            <w:r w:rsidRPr="00C808DD">
              <w:rPr>
                <w:rFonts w:ascii="Times New Roman" w:hAnsi="Times New Roman" w:cs="Times New Roman"/>
                <w:i/>
                <w:sz w:val="24"/>
                <w:szCs w:val="24"/>
              </w:rPr>
              <w:t>режимные моменты</w:t>
            </w:r>
            <w:r w:rsidRPr="00C808DD">
              <w:rPr>
                <w:rFonts w:ascii="Times New Roman" w:hAnsi="Times New Roman" w:cs="Times New Roman"/>
                <w:b/>
                <w:i/>
                <w:sz w:val="24"/>
                <w:szCs w:val="24"/>
              </w:rPr>
              <w:t xml:space="preserve"> </w:t>
            </w:r>
          </w:p>
        </w:tc>
      </w:tr>
      <w:tr w:rsidR="00C808DD" w:rsidRPr="00C808DD" w14:paraId="23172E50" w14:textId="77777777" w:rsidTr="00C808DD">
        <w:trPr>
          <w:trHeight w:val="562"/>
        </w:trPr>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4206EC65" w14:textId="77777777" w:rsidR="00C808DD" w:rsidRPr="00C808DD" w:rsidRDefault="00C808DD" w:rsidP="00C808DD">
            <w:pPr>
              <w:spacing w:after="0" w:line="240" w:lineRule="auto"/>
              <w:rPr>
                <w:rFonts w:ascii="Times New Roman" w:hAnsi="Times New Roman" w:cs="Times New Roman"/>
                <w:sz w:val="24"/>
                <w:szCs w:val="24"/>
              </w:rPr>
            </w:pPr>
            <w:r w:rsidRPr="00C808DD">
              <w:rPr>
                <w:rFonts w:ascii="Times New Roman" w:hAnsi="Times New Roman" w:cs="Times New Roman"/>
                <w:sz w:val="24"/>
                <w:szCs w:val="24"/>
              </w:rPr>
              <w:t xml:space="preserve">Конфликтная ситуация между детьми </w:t>
            </w:r>
          </w:p>
        </w:tc>
        <w:tc>
          <w:tcPr>
            <w:tcW w:w="6376" w:type="dxa"/>
            <w:tcBorders>
              <w:top w:val="single" w:sz="4" w:space="0" w:color="000000"/>
              <w:left w:val="single" w:sz="4" w:space="0" w:color="000000"/>
              <w:bottom w:val="single" w:sz="4" w:space="0" w:color="000000"/>
              <w:right w:val="single" w:sz="4" w:space="0" w:color="000000"/>
            </w:tcBorders>
            <w:shd w:val="clear" w:color="auto" w:fill="auto"/>
          </w:tcPr>
          <w:p w14:paraId="1EA7B6A9" w14:textId="77777777" w:rsidR="00C808DD" w:rsidRPr="00C808DD" w:rsidRDefault="00C808DD" w:rsidP="00C808DD">
            <w:pPr>
              <w:spacing w:after="0" w:line="240" w:lineRule="auto"/>
              <w:rPr>
                <w:rFonts w:ascii="Times New Roman" w:hAnsi="Times New Roman" w:cs="Times New Roman"/>
                <w:sz w:val="24"/>
                <w:szCs w:val="24"/>
              </w:rPr>
            </w:pPr>
            <w:r w:rsidRPr="00C808DD">
              <w:rPr>
                <w:rFonts w:ascii="Times New Roman" w:hAnsi="Times New Roman" w:cs="Times New Roman"/>
                <w:sz w:val="24"/>
                <w:szCs w:val="24"/>
              </w:rPr>
              <w:t xml:space="preserve">беседа «Кто виноват, давайте разберемся» </w:t>
            </w:r>
          </w:p>
        </w:tc>
      </w:tr>
      <w:tr w:rsidR="00C808DD" w:rsidRPr="00C808DD" w14:paraId="11CBA582" w14:textId="77777777" w:rsidTr="00C808DD">
        <w:trPr>
          <w:trHeight w:val="562"/>
        </w:trPr>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4B588063" w14:textId="77777777" w:rsidR="00C808DD" w:rsidRPr="00C808DD" w:rsidRDefault="00C808DD" w:rsidP="00C808DD">
            <w:pPr>
              <w:spacing w:after="0" w:line="240" w:lineRule="auto"/>
              <w:rPr>
                <w:rFonts w:ascii="Times New Roman" w:hAnsi="Times New Roman" w:cs="Times New Roman"/>
                <w:sz w:val="24"/>
                <w:szCs w:val="24"/>
              </w:rPr>
            </w:pPr>
            <w:r w:rsidRPr="00C808DD">
              <w:rPr>
                <w:rFonts w:ascii="Times New Roman" w:hAnsi="Times New Roman" w:cs="Times New Roman"/>
                <w:sz w:val="24"/>
                <w:szCs w:val="24"/>
              </w:rPr>
              <w:t xml:space="preserve">Ребенок не хочет делиться игрушкой </w:t>
            </w:r>
          </w:p>
        </w:tc>
        <w:tc>
          <w:tcPr>
            <w:tcW w:w="6376" w:type="dxa"/>
            <w:tcBorders>
              <w:top w:val="single" w:sz="4" w:space="0" w:color="000000"/>
              <w:left w:val="single" w:sz="4" w:space="0" w:color="000000"/>
              <w:bottom w:val="single" w:sz="4" w:space="0" w:color="000000"/>
              <w:right w:val="single" w:sz="4" w:space="0" w:color="000000"/>
            </w:tcBorders>
            <w:shd w:val="clear" w:color="auto" w:fill="auto"/>
          </w:tcPr>
          <w:p w14:paraId="1D424131" w14:textId="77777777" w:rsidR="00C808DD" w:rsidRPr="00C808DD" w:rsidRDefault="00C808DD" w:rsidP="00C808DD">
            <w:pPr>
              <w:spacing w:after="0" w:line="240" w:lineRule="auto"/>
              <w:rPr>
                <w:rFonts w:ascii="Times New Roman" w:hAnsi="Times New Roman" w:cs="Times New Roman"/>
                <w:sz w:val="24"/>
                <w:szCs w:val="24"/>
              </w:rPr>
            </w:pPr>
            <w:r w:rsidRPr="00C808DD">
              <w:rPr>
                <w:rFonts w:ascii="Times New Roman" w:hAnsi="Times New Roman" w:cs="Times New Roman"/>
                <w:sz w:val="24"/>
                <w:szCs w:val="24"/>
              </w:rPr>
              <w:t xml:space="preserve">сюжетно-ролевая игра «Магазин игрушек» </w:t>
            </w:r>
          </w:p>
        </w:tc>
      </w:tr>
      <w:tr w:rsidR="00C808DD" w:rsidRPr="00C808DD" w14:paraId="571C657C" w14:textId="77777777" w:rsidTr="00C808DD">
        <w:trPr>
          <w:trHeight w:val="562"/>
        </w:trPr>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4C992240" w14:textId="77777777" w:rsidR="00C808DD" w:rsidRPr="00C808DD" w:rsidRDefault="00C808DD" w:rsidP="00C808DD">
            <w:pPr>
              <w:spacing w:after="0" w:line="240" w:lineRule="auto"/>
              <w:rPr>
                <w:rFonts w:ascii="Times New Roman" w:hAnsi="Times New Roman" w:cs="Times New Roman"/>
                <w:sz w:val="24"/>
                <w:szCs w:val="24"/>
              </w:rPr>
            </w:pPr>
            <w:r w:rsidRPr="00C808DD">
              <w:rPr>
                <w:rFonts w:ascii="Times New Roman" w:hAnsi="Times New Roman" w:cs="Times New Roman"/>
                <w:sz w:val="24"/>
                <w:szCs w:val="24"/>
              </w:rPr>
              <w:t xml:space="preserve">Разбросанные игрушки </w:t>
            </w:r>
          </w:p>
        </w:tc>
        <w:tc>
          <w:tcPr>
            <w:tcW w:w="6376" w:type="dxa"/>
            <w:tcBorders>
              <w:top w:val="single" w:sz="4" w:space="0" w:color="000000"/>
              <w:left w:val="single" w:sz="4" w:space="0" w:color="000000"/>
              <w:bottom w:val="single" w:sz="4" w:space="0" w:color="000000"/>
              <w:right w:val="single" w:sz="4" w:space="0" w:color="000000"/>
            </w:tcBorders>
            <w:shd w:val="clear" w:color="auto" w:fill="auto"/>
          </w:tcPr>
          <w:p w14:paraId="29C3C9AB" w14:textId="77777777" w:rsidR="00C808DD" w:rsidRPr="00C808DD" w:rsidRDefault="00C808DD" w:rsidP="00C808DD">
            <w:pPr>
              <w:spacing w:after="0" w:line="240" w:lineRule="auto"/>
              <w:rPr>
                <w:rFonts w:ascii="Times New Roman" w:hAnsi="Times New Roman" w:cs="Times New Roman"/>
                <w:sz w:val="24"/>
                <w:szCs w:val="24"/>
              </w:rPr>
            </w:pPr>
            <w:r w:rsidRPr="00C808DD">
              <w:rPr>
                <w:rFonts w:ascii="Times New Roman" w:hAnsi="Times New Roman" w:cs="Times New Roman"/>
                <w:sz w:val="24"/>
                <w:szCs w:val="24"/>
              </w:rPr>
              <w:t xml:space="preserve">чтение воспитательной сказки </w:t>
            </w:r>
            <w:r>
              <w:rPr>
                <w:rFonts w:ascii="Times New Roman" w:hAnsi="Times New Roman" w:cs="Times New Roman"/>
                <w:sz w:val="24"/>
                <w:szCs w:val="24"/>
              </w:rPr>
              <w:t xml:space="preserve"> </w:t>
            </w:r>
            <w:r w:rsidRPr="00C808DD">
              <w:rPr>
                <w:rFonts w:ascii="Times New Roman" w:hAnsi="Times New Roman" w:cs="Times New Roman"/>
                <w:sz w:val="24"/>
                <w:szCs w:val="24"/>
              </w:rPr>
              <w:t xml:space="preserve">«Сказка про Зайку, от которого сбежали игрушки» </w:t>
            </w:r>
          </w:p>
        </w:tc>
      </w:tr>
      <w:tr w:rsidR="00C808DD" w:rsidRPr="00C808DD" w14:paraId="1853618B" w14:textId="77777777" w:rsidTr="00C808DD">
        <w:trPr>
          <w:trHeight w:val="1390"/>
        </w:trPr>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776E2102" w14:textId="77777777" w:rsidR="00C808DD" w:rsidRPr="00C808DD" w:rsidRDefault="00C808DD" w:rsidP="00C808DD">
            <w:pPr>
              <w:spacing w:after="0" w:line="240" w:lineRule="auto"/>
              <w:rPr>
                <w:rFonts w:ascii="Times New Roman" w:hAnsi="Times New Roman" w:cs="Times New Roman"/>
                <w:sz w:val="24"/>
                <w:szCs w:val="24"/>
              </w:rPr>
            </w:pPr>
            <w:r w:rsidRPr="00C808DD">
              <w:rPr>
                <w:rFonts w:ascii="Times New Roman" w:hAnsi="Times New Roman" w:cs="Times New Roman"/>
                <w:sz w:val="24"/>
                <w:szCs w:val="24"/>
              </w:rPr>
              <w:t xml:space="preserve">Конфликтная ситуация между детьми «Ссоры и драка» </w:t>
            </w:r>
          </w:p>
        </w:tc>
        <w:tc>
          <w:tcPr>
            <w:tcW w:w="6376" w:type="dxa"/>
            <w:tcBorders>
              <w:top w:val="single" w:sz="4" w:space="0" w:color="000000"/>
              <w:left w:val="single" w:sz="4" w:space="0" w:color="000000"/>
              <w:bottom w:val="single" w:sz="4" w:space="0" w:color="000000"/>
              <w:right w:val="single" w:sz="4" w:space="0" w:color="000000"/>
            </w:tcBorders>
            <w:shd w:val="clear" w:color="auto" w:fill="auto"/>
          </w:tcPr>
          <w:p w14:paraId="56F53732" w14:textId="77777777" w:rsidR="00C808DD" w:rsidRPr="00C808DD" w:rsidRDefault="00C808DD" w:rsidP="00C808DD">
            <w:pPr>
              <w:spacing w:after="0" w:line="240" w:lineRule="auto"/>
              <w:ind w:left="4" w:right="58"/>
              <w:rPr>
                <w:rFonts w:ascii="Times New Roman" w:hAnsi="Times New Roman" w:cs="Times New Roman"/>
                <w:sz w:val="24"/>
                <w:szCs w:val="24"/>
              </w:rPr>
            </w:pPr>
            <w:r w:rsidRPr="00C808DD">
              <w:rPr>
                <w:rFonts w:ascii="Times New Roman" w:hAnsi="Times New Roman" w:cs="Times New Roman"/>
                <w:sz w:val="24"/>
                <w:szCs w:val="24"/>
              </w:rPr>
              <w:t xml:space="preserve">Разговорные минутки </w:t>
            </w:r>
            <w:r w:rsidRPr="00C808DD">
              <w:rPr>
                <w:rFonts w:ascii="Times New Roman" w:hAnsi="Times New Roman" w:cs="Times New Roman"/>
                <w:b/>
                <w:color w:val="111111"/>
                <w:sz w:val="24"/>
                <w:szCs w:val="24"/>
              </w:rPr>
              <w:t>«Как избежать конфликтов?»;</w:t>
            </w:r>
            <w:r w:rsidRPr="00C808DD">
              <w:rPr>
                <w:rFonts w:ascii="Times New Roman" w:hAnsi="Times New Roman" w:cs="Times New Roman"/>
                <w:sz w:val="24"/>
                <w:szCs w:val="24"/>
              </w:rPr>
              <w:t xml:space="preserve"> Обсуждение стихотворения «С чего начинается ссора?»; дидактическая игра «Наши поступки», метод арт – терапии «Совместное рисование»; метод сказкотерапии «Маленький медвежонок» </w:t>
            </w:r>
          </w:p>
        </w:tc>
      </w:tr>
      <w:tr w:rsidR="00C808DD" w:rsidRPr="00C808DD" w14:paraId="5E4E69F4" w14:textId="77777777" w:rsidTr="00C808DD">
        <w:trPr>
          <w:trHeight w:val="1116"/>
        </w:trPr>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51D1C5F2" w14:textId="77777777" w:rsidR="00C808DD" w:rsidRPr="00C808DD" w:rsidRDefault="00C808DD" w:rsidP="00C808DD">
            <w:pPr>
              <w:spacing w:after="0" w:line="240" w:lineRule="auto"/>
              <w:rPr>
                <w:rFonts w:ascii="Times New Roman" w:hAnsi="Times New Roman" w:cs="Times New Roman"/>
                <w:sz w:val="24"/>
                <w:szCs w:val="24"/>
              </w:rPr>
            </w:pPr>
            <w:r w:rsidRPr="00C808DD">
              <w:rPr>
                <w:rFonts w:ascii="Times New Roman" w:hAnsi="Times New Roman" w:cs="Times New Roman"/>
                <w:sz w:val="24"/>
                <w:szCs w:val="24"/>
              </w:rPr>
              <w:t xml:space="preserve">Конфликтная ситуация между детьми «Жадность» </w:t>
            </w:r>
          </w:p>
        </w:tc>
        <w:tc>
          <w:tcPr>
            <w:tcW w:w="6376" w:type="dxa"/>
            <w:tcBorders>
              <w:top w:val="single" w:sz="4" w:space="0" w:color="000000"/>
              <w:left w:val="single" w:sz="4" w:space="0" w:color="000000"/>
              <w:bottom w:val="single" w:sz="4" w:space="0" w:color="000000"/>
              <w:right w:val="single" w:sz="4" w:space="0" w:color="000000"/>
            </w:tcBorders>
            <w:shd w:val="clear" w:color="auto" w:fill="auto"/>
          </w:tcPr>
          <w:p w14:paraId="77A3B472" w14:textId="77777777" w:rsidR="00C808DD" w:rsidRPr="00C808DD" w:rsidRDefault="00C808DD" w:rsidP="00C808DD">
            <w:pPr>
              <w:spacing w:after="0" w:line="240" w:lineRule="auto"/>
              <w:ind w:left="4" w:right="62"/>
              <w:rPr>
                <w:rFonts w:ascii="Times New Roman" w:hAnsi="Times New Roman" w:cs="Times New Roman"/>
                <w:sz w:val="24"/>
                <w:szCs w:val="24"/>
              </w:rPr>
            </w:pPr>
            <w:r w:rsidRPr="00C808DD">
              <w:rPr>
                <w:rFonts w:ascii="Times New Roman" w:hAnsi="Times New Roman" w:cs="Times New Roman"/>
                <w:sz w:val="24"/>
                <w:szCs w:val="24"/>
              </w:rPr>
              <w:t xml:space="preserve">«Здравствуй друг» (коммуникативная игра); Обсуждение рассказа «Сказка про жадность»; дидактическая игра «Этикет»; просмотр и обсуждение мультфильма «Жила – была Царевна </w:t>
            </w:r>
            <w:r w:rsidR="00BF5A94">
              <w:rPr>
                <w:rFonts w:ascii="Times New Roman" w:hAnsi="Times New Roman" w:cs="Times New Roman"/>
                <w:sz w:val="24"/>
                <w:szCs w:val="24"/>
              </w:rPr>
              <w:t>–</w:t>
            </w:r>
            <w:r w:rsidRPr="00C808DD">
              <w:rPr>
                <w:rFonts w:ascii="Times New Roman" w:hAnsi="Times New Roman" w:cs="Times New Roman"/>
                <w:sz w:val="24"/>
                <w:szCs w:val="24"/>
              </w:rPr>
              <w:t xml:space="preserve"> Жадина» </w:t>
            </w:r>
          </w:p>
        </w:tc>
      </w:tr>
      <w:tr w:rsidR="00C808DD" w:rsidRPr="00C808DD" w14:paraId="4D326517" w14:textId="77777777" w:rsidTr="00C808DD">
        <w:trPr>
          <w:trHeight w:val="1667"/>
        </w:trPr>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0143AF41" w14:textId="77777777" w:rsidR="00C808DD" w:rsidRPr="00C808DD" w:rsidRDefault="00C808DD" w:rsidP="00C808DD">
            <w:pPr>
              <w:spacing w:after="0" w:line="240" w:lineRule="auto"/>
              <w:rPr>
                <w:rFonts w:ascii="Times New Roman" w:hAnsi="Times New Roman" w:cs="Times New Roman"/>
                <w:sz w:val="24"/>
                <w:szCs w:val="24"/>
              </w:rPr>
            </w:pPr>
            <w:r w:rsidRPr="00C808DD">
              <w:rPr>
                <w:rFonts w:ascii="Times New Roman" w:hAnsi="Times New Roman" w:cs="Times New Roman"/>
                <w:sz w:val="24"/>
                <w:szCs w:val="24"/>
              </w:rPr>
              <w:t xml:space="preserve">Тревога ребёнка </w:t>
            </w:r>
          </w:p>
        </w:tc>
        <w:tc>
          <w:tcPr>
            <w:tcW w:w="6376" w:type="dxa"/>
            <w:tcBorders>
              <w:top w:val="single" w:sz="4" w:space="0" w:color="000000"/>
              <w:left w:val="single" w:sz="4" w:space="0" w:color="000000"/>
              <w:bottom w:val="single" w:sz="4" w:space="0" w:color="000000"/>
              <w:right w:val="single" w:sz="4" w:space="0" w:color="000000"/>
            </w:tcBorders>
            <w:shd w:val="clear" w:color="auto" w:fill="auto"/>
          </w:tcPr>
          <w:p w14:paraId="1CA6FC86" w14:textId="77777777" w:rsidR="00C808DD" w:rsidRPr="00C808DD" w:rsidRDefault="00C808DD" w:rsidP="00C808DD">
            <w:pPr>
              <w:spacing w:after="0" w:line="240" w:lineRule="auto"/>
              <w:ind w:left="4" w:right="64"/>
              <w:rPr>
                <w:rFonts w:ascii="Times New Roman" w:hAnsi="Times New Roman" w:cs="Times New Roman"/>
                <w:sz w:val="24"/>
                <w:szCs w:val="24"/>
              </w:rPr>
            </w:pPr>
            <w:r w:rsidRPr="00C808DD">
              <w:rPr>
                <w:rFonts w:ascii="Times New Roman" w:hAnsi="Times New Roman" w:cs="Times New Roman"/>
                <w:sz w:val="24"/>
                <w:szCs w:val="24"/>
              </w:rPr>
              <w:t xml:space="preserve">Просмотр и обсуждение мультфильма «Про бегемота, который боялся прививок»; игра на развитие эмоционального интеллекта «Как ты себя чувствуешь?»; рисование на тему «Мое настроение»; песочная терапия; Коммуникативная игра  с мячом «Собираем добрые слова»; упражнение «Закончи предложение» </w:t>
            </w:r>
          </w:p>
        </w:tc>
      </w:tr>
      <w:tr w:rsidR="00C808DD" w:rsidRPr="00C808DD" w14:paraId="0834DFAF" w14:textId="77777777" w:rsidTr="00C808DD">
        <w:trPr>
          <w:trHeight w:val="305"/>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14:paraId="215D027B" w14:textId="77777777" w:rsidR="00C808DD" w:rsidRPr="00C808DD" w:rsidRDefault="00C808DD" w:rsidP="00C808DD">
            <w:pPr>
              <w:spacing w:after="0" w:line="240" w:lineRule="auto"/>
              <w:ind w:right="64"/>
              <w:jc w:val="center"/>
              <w:rPr>
                <w:rFonts w:ascii="Times New Roman" w:hAnsi="Times New Roman" w:cs="Times New Roman"/>
                <w:sz w:val="24"/>
                <w:szCs w:val="24"/>
              </w:rPr>
            </w:pPr>
            <w:r w:rsidRPr="00C808DD">
              <w:rPr>
                <w:rFonts w:ascii="Times New Roman" w:hAnsi="Times New Roman" w:cs="Times New Roman"/>
                <w:i/>
                <w:sz w:val="24"/>
                <w:szCs w:val="24"/>
              </w:rPr>
              <w:t xml:space="preserve">традиции утренней встречи детей </w:t>
            </w:r>
          </w:p>
        </w:tc>
      </w:tr>
      <w:tr w:rsidR="00C808DD" w:rsidRPr="00C808DD" w14:paraId="480349EE" w14:textId="77777777" w:rsidTr="00C808DD">
        <w:trPr>
          <w:trHeight w:val="563"/>
        </w:trPr>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6F75FC7C" w14:textId="77777777" w:rsidR="00C808DD" w:rsidRPr="00C808DD" w:rsidRDefault="00C808DD" w:rsidP="007A62F8">
            <w:pPr>
              <w:spacing w:after="0" w:line="240" w:lineRule="auto"/>
              <w:rPr>
                <w:rFonts w:ascii="Times New Roman" w:hAnsi="Times New Roman" w:cs="Times New Roman"/>
                <w:sz w:val="24"/>
                <w:szCs w:val="24"/>
              </w:rPr>
            </w:pPr>
            <w:r w:rsidRPr="00C808DD">
              <w:rPr>
                <w:rFonts w:ascii="Times New Roman" w:hAnsi="Times New Roman" w:cs="Times New Roman"/>
                <w:sz w:val="24"/>
                <w:szCs w:val="24"/>
              </w:rPr>
              <w:t xml:space="preserve">Утро встреч </w:t>
            </w:r>
          </w:p>
        </w:tc>
        <w:tc>
          <w:tcPr>
            <w:tcW w:w="6376" w:type="dxa"/>
            <w:tcBorders>
              <w:top w:val="single" w:sz="4" w:space="0" w:color="000000"/>
              <w:left w:val="single" w:sz="4" w:space="0" w:color="000000"/>
              <w:bottom w:val="single" w:sz="4" w:space="0" w:color="000000"/>
              <w:right w:val="single" w:sz="4" w:space="0" w:color="000000"/>
            </w:tcBorders>
            <w:shd w:val="clear" w:color="auto" w:fill="auto"/>
          </w:tcPr>
          <w:p w14:paraId="1C641EEE" w14:textId="77777777" w:rsidR="00C808DD" w:rsidRPr="00C808DD" w:rsidRDefault="00C808DD" w:rsidP="007A62F8">
            <w:pPr>
              <w:spacing w:after="0" w:line="240" w:lineRule="auto"/>
              <w:ind w:left="4"/>
              <w:rPr>
                <w:rFonts w:ascii="Times New Roman" w:hAnsi="Times New Roman" w:cs="Times New Roman"/>
                <w:sz w:val="24"/>
                <w:szCs w:val="24"/>
              </w:rPr>
            </w:pPr>
            <w:r w:rsidRPr="00C808DD">
              <w:rPr>
                <w:rFonts w:ascii="Times New Roman" w:hAnsi="Times New Roman" w:cs="Times New Roman"/>
                <w:sz w:val="24"/>
                <w:szCs w:val="24"/>
              </w:rPr>
              <w:t xml:space="preserve">- </w:t>
            </w:r>
            <w:r w:rsidR="007A62F8">
              <w:rPr>
                <w:rFonts w:ascii="Times New Roman" w:hAnsi="Times New Roman" w:cs="Times New Roman"/>
                <w:color w:val="111111"/>
                <w:sz w:val="24"/>
                <w:szCs w:val="24"/>
              </w:rPr>
              <w:t>Приветствие сотрудников,</w:t>
            </w:r>
            <w:r w:rsidRPr="00C808DD">
              <w:rPr>
                <w:rFonts w:ascii="Times New Roman" w:hAnsi="Times New Roman" w:cs="Times New Roman"/>
                <w:color w:val="111111"/>
                <w:sz w:val="24"/>
                <w:szCs w:val="24"/>
              </w:rPr>
              <w:t xml:space="preserve"> пожелания, обсуждение  планов, деятельности на день</w:t>
            </w:r>
            <w:r w:rsidRPr="00C808DD">
              <w:rPr>
                <w:rFonts w:ascii="Times New Roman" w:hAnsi="Times New Roman" w:cs="Times New Roman"/>
                <w:sz w:val="24"/>
                <w:szCs w:val="24"/>
              </w:rPr>
              <w:t xml:space="preserve"> </w:t>
            </w:r>
          </w:p>
        </w:tc>
      </w:tr>
      <w:tr w:rsidR="00C808DD" w:rsidRPr="00C808DD" w14:paraId="1F9E2B91" w14:textId="77777777" w:rsidTr="00C808DD">
        <w:trPr>
          <w:trHeight w:val="283"/>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14:paraId="41381583" w14:textId="77777777" w:rsidR="00C808DD" w:rsidRPr="00C808DD" w:rsidRDefault="00C808DD" w:rsidP="00C808DD">
            <w:pPr>
              <w:spacing w:after="0" w:line="240" w:lineRule="auto"/>
              <w:ind w:right="63"/>
              <w:jc w:val="center"/>
              <w:rPr>
                <w:rFonts w:ascii="Times New Roman" w:hAnsi="Times New Roman" w:cs="Times New Roman"/>
                <w:sz w:val="24"/>
                <w:szCs w:val="24"/>
              </w:rPr>
            </w:pPr>
            <w:r w:rsidRPr="00C808DD">
              <w:rPr>
                <w:rFonts w:ascii="Times New Roman" w:hAnsi="Times New Roman" w:cs="Times New Roman"/>
                <w:i/>
                <w:sz w:val="24"/>
                <w:szCs w:val="24"/>
              </w:rPr>
              <w:t xml:space="preserve">индивидуальные беседы </w:t>
            </w:r>
          </w:p>
        </w:tc>
      </w:tr>
      <w:tr w:rsidR="00C808DD" w:rsidRPr="00C808DD" w14:paraId="2B5B02B5" w14:textId="77777777" w:rsidTr="00C808DD">
        <w:trPr>
          <w:trHeight w:val="368"/>
        </w:trPr>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11FA1F83" w14:textId="77777777" w:rsidR="00C808DD" w:rsidRPr="00C808DD" w:rsidRDefault="00C808DD" w:rsidP="00C808DD">
            <w:pPr>
              <w:spacing w:after="0" w:line="240" w:lineRule="auto"/>
              <w:rPr>
                <w:rFonts w:ascii="Times New Roman" w:hAnsi="Times New Roman" w:cs="Times New Roman"/>
                <w:sz w:val="24"/>
                <w:szCs w:val="24"/>
              </w:rPr>
            </w:pPr>
            <w:r w:rsidRPr="00C808DD">
              <w:rPr>
                <w:rFonts w:ascii="Times New Roman" w:hAnsi="Times New Roman" w:cs="Times New Roman"/>
                <w:sz w:val="24"/>
                <w:szCs w:val="24"/>
              </w:rPr>
              <w:t xml:space="preserve">Ребенка не берут в игру дети </w:t>
            </w:r>
          </w:p>
        </w:tc>
        <w:tc>
          <w:tcPr>
            <w:tcW w:w="6376" w:type="dxa"/>
            <w:tcBorders>
              <w:top w:val="single" w:sz="4" w:space="0" w:color="000000"/>
              <w:left w:val="single" w:sz="4" w:space="0" w:color="000000"/>
              <w:bottom w:val="single" w:sz="4" w:space="0" w:color="000000"/>
              <w:right w:val="single" w:sz="4" w:space="0" w:color="000000"/>
            </w:tcBorders>
            <w:shd w:val="clear" w:color="auto" w:fill="auto"/>
          </w:tcPr>
          <w:p w14:paraId="4397A328" w14:textId="77777777" w:rsidR="00C808DD" w:rsidRPr="00C808DD" w:rsidRDefault="00C808DD" w:rsidP="00C808DD">
            <w:pPr>
              <w:spacing w:after="0" w:line="240" w:lineRule="auto"/>
              <w:ind w:left="4"/>
              <w:rPr>
                <w:rFonts w:ascii="Times New Roman" w:hAnsi="Times New Roman" w:cs="Times New Roman"/>
                <w:sz w:val="24"/>
                <w:szCs w:val="24"/>
              </w:rPr>
            </w:pPr>
            <w:r w:rsidRPr="00C808DD">
              <w:rPr>
                <w:rFonts w:ascii="Times New Roman" w:hAnsi="Times New Roman" w:cs="Times New Roman"/>
                <w:sz w:val="24"/>
                <w:szCs w:val="24"/>
              </w:rPr>
              <w:t xml:space="preserve">-Беседа «Ступеньки дружбы, с чего начинается дружба» </w:t>
            </w:r>
          </w:p>
        </w:tc>
      </w:tr>
      <w:tr w:rsidR="00C808DD" w:rsidRPr="00C808DD" w14:paraId="44E2CE30" w14:textId="77777777" w:rsidTr="00C808DD">
        <w:trPr>
          <w:trHeight w:val="1116"/>
        </w:trPr>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5D83B70A" w14:textId="77777777" w:rsidR="00C808DD" w:rsidRPr="00C808DD" w:rsidRDefault="00C808DD" w:rsidP="00C808DD">
            <w:pPr>
              <w:spacing w:after="0" w:line="240" w:lineRule="auto"/>
              <w:rPr>
                <w:rFonts w:ascii="Times New Roman" w:hAnsi="Times New Roman" w:cs="Times New Roman"/>
                <w:sz w:val="24"/>
                <w:szCs w:val="24"/>
              </w:rPr>
            </w:pPr>
            <w:r w:rsidRPr="00C808DD">
              <w:rPr>
                <w:rFonts w:ascii="Times New Roman" w:hAnsi="Times New Roman" w:cs="Times New Roman"/>
                <w:sz w:val="24"/>
                <w:szCs w:val="24"/>
              </w:rPr>
              <w:t xml:space="preserve">Ребенок обманывает </w:t>
            </w:r>
          </w:p>
        </w:tc>
        <w:tc>
          <w:tcPr>
            <w:tcW w:w="6376" w:type="dxa"/>
            <w:tcBorders>
              <w:top w:val="single" w:sz="4" w:space="0" w:color="000000"/>
              <w:left w:val="single" w:sz="4" w:space="0" w:color="000000"/>
              <w:bottom w:val="single" w:sz="4" w:space="0" w:color="000000"/>
              <w:right w:val="single" w:sz="4" w:space="0" w:color="000000"/>
            </w:tcBorders>
            <w:shd w:val="clear" w:color="auto" w:fill="auto"/>
          </w:tcPr>
          <w:p w14:paraId="2111D9F2" w14:textId="77777777" w:rsidR="00C808DD" w:rsidRPr="00C808DD" w:rsidRDefault="00C808DD" w:rsidP="00C808DD">
            <w:pPr>
              <w:spacing w:after="0" w:line="240" w:lineRule="auto"/>
              <w:ind w:left="4" w:right="376"/>
              <w:rPr>
                <w:rFonts w:ascii="Times New Roman" w:hAnsi="Times New Roman" w:cs="Times New Roman"/>
                <w:sz w:val="24"/>
                <w:szCs w:val="24"/>
              </w:rPr>
            </w:pPr>
            <w:r w:rsidRPr="00C808DD">
              <w:rPr>
                <w:rFonts w:ascii="Times New Roman" w:hAnsi="Times New Roman" w:cs="Times New Roman"/>
                <w:sz w:val="24"/>
                <w:szCs w:val="24"/>
              </w:rPr>
              <w:t xml:space="preserve">Цель: Формировать представления о нравственном понятии «правдивость», учить давать моральную оценку поступка героя, помочь понять, что ложь не украшает человек </w:t>
            </w:r>
            <w:r w:rsidR="00BF5A94">
              <w:rPr>
                <w:rFonts w:ascii="Times New Roman" w:hAnsi="Times New Roman" w:cs="Times New Roman"/>
                <w:sz w:val="24"/>
                <w:szCs w:val="24"/>
              </w:rPr>
              <w:t>–</w:t>
            </w:r>
            <w:r w:rsidRPr="00C808DD">
              <w:rPr>
                <w:rFonts w:ascii="Times New Roman" w:hAnsi="Times New Roman" w:cs="Times New Roman"/>
                <w:sz w:val="24"/>
                <w:szCs w:val="24"/>
              </w:rPr>
              <w:t xml:space="preserve"> беседа «Правдивость» </w:t>
            </w:r>
          </w:p>
        </w:tc>
      </w:tr>
      <w:tr w:rsidR="00C808DD" w:rsidRPr="00C808DD" w14:paraId="53DCDE6B" w14:textId="77777777" w:rsidTr="00C808DD">
        <w:trPr>
          <w:trHeight w:val="286"/>
        </w:trPr>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4C0CE6E5" w14:textId="77777777" w:rsidR="00C808DD" w:rsidRPr="00C808DD" w:rsidRDefault="00C808DD" w:rsidP="00C808DD">
            <w:pPr>
              <w:spacing w:after="0" w:line="240" w:lineRule="auto"/>
              <w:rPr>
                <w:rFonts w:ascii="Times New Roman" w:hAnsi="Times New Roman" w:cs="Times New Roman"/>
                <w:sz w:val="24"/>
                <w:szCs w:val="24"/>
              </w:rPr>
            </w:pPr>
            <w:r w:rsidRPr="00C808DD">
              <w:rPr>
                <w:rFonts w:ascii="Times New Roman" w:hAnsi="Times New Roman" w:cs="Times New Roman"/>
                <w:sz w:val="24"/>
                <w:szCs w:val="24"/>
              </w:rPr>
              <w:t xml:space="preserve">Ребенок устраивает истерики  </w:t>
            </w:r>
          </w:p>
        </w:tc>
        <w:tc>
          <w:tcPr>
            <w:tcW w:w="6376" w:type="dxa"/>
            <w:tcBorders>
              <w:top w:val="single" w:sz="4" w:space="0" w:color="000000"/>
              <w:left w:val="single" w:sz="4" w:space="0" w:color="000000"/>
              <w:bottom w:val="single" w:sz="4" w:space="0" w:color="000000"/>
              <w:right w:val="single" w:sz="4" w:space="0" w:color="000000"/>
            </w:tcBorders>
            <w:shd w:val="clear" w:color="auto" w:fill="auto"/>
          </w:tcPr>
          <w:p w14:paraId="2602C8C4" w14:textId="77777777" w:rsidR="00C808DD" w:rsidRPr="00C808DD" w:rsidRDefault="00C808DD" w:rsidP="00C808DD">
            <w:pPr>
              <w:spacing w:after="0" w:line="240" w:lineRule="auto"/>
              <w:ind w:left="4"/>
              <w:rPr>
                <w:rFonts w:ascii="Times New Roman" w:hAnsi="Times New Roman" w:cs="Times New Roman"/>
                <w:sz w:val="24"/>
                <w:szCs w:val="24"/>
              </w:rPr>
            </w:pPr>
            <w:r w:rsidRPr="00C808DD">
              <w:rPr>
                <w:rFonts w:ascii="Times New Roman" w:hAnsi="Times New Roman" w:cs="Times New Roman"/>
                <w:sz w:val="24"/>
                <w:szCs w:val="24"/>
              </w:rPr>
              <w:t xml:space="preserve">- буклет «Как бороться с детской истерикой» </w:t>
            </w:r>
          </w:p>
        </w:tc>
      </w:tr>
      <w:tr w:rsidR="00C808DD" w:rsidRPr="00C808DD" w14:paraId="15F041B9" w14:textId="77777777" w:rsidTr="00C808DD">
        <w:trPr>
          <w:trHeight w:val="332"/>
        </w:trPr>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5B4D9931" w14:textId="77777777" w:rsidR="00C808DD" w:rsidRPr="00C808DD" w:rsidRDefault="00C808DD" w:rsidP="00C808DD">
            <w:pPr>
              <w:spacing w:after="0" w:line="240" w:lineRule="auto"/>
              <w:rPr>
                <w:rFonts w:ascii="Times New Roman" w:hAnsi="Times New Roman" w:cs="Times New Roman"/>
                <w:sz w:val="24"/>
                <w:szCs w:val="24"/>
              </w:rPr>
            </w:pPr>
            <w:r w:rsidRPr="00C808DD">
              <w:rPr>
                <w:rFonts w:ascii="Times New Roman" w:hAnsi="Times New Roman" w:cs="Times New Roman"/>
                <w:sz w:val="24"/>
                <w:szCs w:val="24"/>
              </w:rPr>
              <w:t xml:space="preserve">Ребенок за все переживает </w:t>
            </w:r>
          </w:p>
        </w:tc>
        <w:tc>
          <w:tcPr>
            <w:tcW w:w="6376" w:type="dxa"/>
            <w:tcBorders>
              <w:top w:val="single" w:sz="4" w:space="0" w:color="000000"/>
              <w:left w:val="single" w:sz="4" w:space="0" w:color="000000"/>
              <w:bottom w:val="single" w:sz="4" w:space="0" w:color="000000"/>
              <w:right w:val="single" w:sz="4" w:space="0" w:color="000000"/>
            </w:tcBorders>
            <w:shd w:val="clear" w:color="auto" w:fill="auto"/>
          </w:tcPr>
          <w:p w14:paraId="4AFAE356" w14:textId="77777777" w:rsidR="00C808DD" w:rsidRPr="00C808DD" w:rsidRDefault="00C808DD" w:rsidP="00C808DD">
            <w:pPr>
              <w:spacing w:after="0" w:line="240" w:lineRule="auto"/>
              <w:ind w:left="4"/>
              <w:rPr>
                <w:rFonts w:ascii="Times New Roman" w:hAnsi="Times New Roman" w:cs="Times New Roman"/>
                <w:sz w:val="24"/>
                <w:szCs w:val="24"/>
              </w:rPr>
            </w:pPr>
            <w:r w:rsidRPr="00C808DD">
              <w:rPr>
                <w:rFonts w:ascii="Times New Roman" w:hAnsi="Times New Roman" w:cs="Times New Roman"/>
                <w:sz w:val="24"/>
                <w:szCs w:val="24"/>
              </w:rPr>
              <w:t xml:space="preserve">- Консультация «Тревожные дети» </w:t>
            </w:r>
          </w:p>
        </w:tc>
      </w:tr>
    </w:tbl>
    <w:p w14:paraId="3D1603C4" w14:textId="77777777" w:rsidR="006A5E05" w:rsidRDefault="006A5E05" w:rsidP="00C808DD">
      <w:pPr>
        <w:spacing w:after="0" w:line="240" w:lineRule="auto"/>
        <w:ind w:right="348"/>
        <w:jc w:val="both"/>
        <w:rPr>
          <w:rFonts w:ascii="Times New Roman" w:hAnsi="Times New Roman" w:cs="Times New Roman"/>
          <w:i/>
          <w:sz w:val="24"/>
          <w:szCs w:val="24"/>
        </w:rPr>
      </w:pPr>
    </w:p>
    <w:p w14:paraId="109B3A77" w14:textId="5459ED15" w:rsidR="00544B20" w:rsidRDefault="00F86515" w:rsidP="006A5E05">
      <w:pPr>
        <w:spacing w:after="0" w:line="240" w:lineRule="auto"/>
        <w:ind w:right="348"/>
        <w:jc w:val="center"/>
        <w:rPr>
          <w:rFonts w:ascii="Times New Roman" w:hAnsi="Times New Roman" w:cs="Times New Roman"/>
          <w:sz w:val="24"/>
          <w:szCs w:val="24"/>
        </w:rPr>
      </w:pPr>
      <w:r>
        <w:rPr>
          <w:rFonts w:ascii="Times New Roman" w:hAnsi="Times New Roman" w:cs="Times New Roman"/>
          <w:sz w:val="24"/>
          <w:szCs w:val="24"/>
        </w:rPr>
        <w:t>События ГБУЗ ПДРС «Планета детства</w:t>
      </w:r>
      <w:r w:rsidR="006A5E05" w:rsidRPr="006A5E05">
        <w:rPr>
          <w:rFonts w:ascii="Times New Roman" w:hAnsi="Times New Roman" w:cs="Times New Roman"/>
          <w:sz w:val="24"/>
          <w:szCs w:val="24"/>
        </w:rPr>
        <w:t>»</w:t>
      </w:r>
    </w:p>
    <w:tbl>
      <w:tblPr>
        <w:tblStyle w:val="ae"/>
        <w:tblW w:w="0" w:type="auto"/>
        <w:tblLayout w:type="fixed"/>
        <w:tblLook w:val="04A0" w:firstRow="1" w:lastRow="0" w:firstColumn="1" w:lastColumn="0" w:noHBand="0" w:noVBand="1"/>
      </w:tblPr>
      <w:tblGrid>
        <w:gridCol w:w="959"/>
        <w:gridCol w:w="2126"/>
        <w:gridCol w:w="3891"/>
        <w:gridCol w:w="2312"/>
      </w:tblGrid>
      <w:tr w:rsidR="006A5E05" w14:paraId="0B5BDE23" w14:textId="77777777" w:rsidTr="006A5E05">
        <w:tc>
          <w:tcPr>
            <w:tcW w:w="959" w:type="dxa"/>
          </w:tcPr>
          <w:p w14:paraId="2E1EACEA" w14:textId="77777777" w:rsidR="006A5E05" w:rsidRDefault="006A5E05" w:rsidP="00F52645">
            <w:pPr>
              <w:ind w:right="34"/>
              <w:jc w:val="center"/>
              <w:rPr>
                <w:rFonts w:ascii="Times New Roman" w:hAnsi="Times New Roman" w:cs="Times New Roman"/>
                <w:sz w:val="24"/>
                <w:szCs w:val="24"/>
              </w:rPr>
            </w:pPr>
            <w:r>
              <w:rPr>
                <w:rFonts w:ascii="Times New Roman" w:hAnsi="Times New Roman" w:cs="Times New Roman"/>
                <w:sz w:val="24"/>
                <w:szCs w:val="24"/>
              </w:rPr>
              <w:t>Период</w:t>
            </w:r>
          </w:p>
        </w:tc>
        <w:tc>
          <w:tcPr>
            <w:tcW w:w="2126" w:type="dxa"/>
          </w:tcPr>
          <w:p w14:paraId="69DC63FF" w14:textId="77777777" w:rsidR="006A5E05" w:rsidRDefault="006A5E05" w:rsidP="006A5E05">
            <w:pPr>
              <w:ind w:right="348"/>
              <w:jc w:val="center"/>
              <w:rPr>
                <w:rFonts w:ascii="Times New Roman" w:hAnsi="Times New Roman" w:cs="Times New Roman"/>
                <w:sz w:val="24"/>
                <w:szCs w:val="24"/>
              </w:rPr>
            </w:pPr>
            <w:r>
              <w:rPr>
                <w:rFonts w:ascii="Times New Roman" w:hAnsi="Times New Roman" w:cs="Times New Roman"/>
                <w:sz w:val="24"/>
                <w:szCs w:val="24"/>
              </w:rPr>
              <w:t>Возраст</w:t>
            </w:r>
          </w:p>
        </w:tc>
        <w:tc>
          <w:tcPr>
            <w:tcW w:w="3891" w:type="dxa"/>
          </w:tcPr>
          <w:p w14:paraId="46F5296B" w14:textId="77777777" w:rsidR="006A5E05" w:rsidRDefault="006A5E05" w:rsidP="006A5E05">
            <w:pPr>
              <w:ind w:right="348"/>
              <w:jc w:val="center"/>
              <w:rPr>
                <w:rFonts w:ascii="Times New Roman" w:hAnsi="Times New Roman" w:cs="Times New Roman"/>
                <w:sz w:val="24"/>
                <w:szCs w:val="24"/>
              </w:rPr>
            </w:pPr>
            <w:r>
              <w:rPr>
                <w:rFonts w:ascii="Times New Roman" w:hAnsi="Times New Roman" w:cs="Times New Roman"/>
                <w:sz w:val="24"/>
                <w:szCs w:val="24"/>
              </w:rPr>
              <w:t>Государственные и народные праздники, памятные даты</w:t>
            </w:r>
          </w:p>
        </w:tc>
        <w:tc>
          <w:tcPr>
            <w:tcW w:w="2312" w:type="dxa"/>
          </w:tcPr>
          <w:p w14:paraId="4642CA68" w14:textId="77777777" w:rsidR="006A5E05" w:rsidRDefault="006A5E05" w:rsidP="006A5E05">
            <w:pPr>
              <w:ind w:right="348"/>
              <w:jc w:val="center"/>
              <w:rPr>
                <w:rFonts w:ascii="Times New Roman" w:hAnsi="Times New Roman" w:cs="Times New Roman"/>
                <w:sz w:val="24"/>
                <w:szCs w:val="24"/>
              </w:rPr>
            </w:pPr>
            <w:r>
              <w:rPr>
                <w:rFonts w:ascii="Times New Roman" w:hAnsi="Times New Roman" w:cs="Times New Roman"/>
                <w:sz w:val="24"/>
                <w:szCs w:val="24"/>
              </w:rPr>
              <w:t xml:space="preserve">Событие </w:t>
            </w:r>
          </w:p>
        </w:tc>
      </w:tr>
      <w:tr w:rsidR="00F52645" w14:paraId="63184E73" w14:textId="77777777" w:rsidTr="00F52645">
        <w:tc>
          <w:tcPr>
            <w:tcW w:w="959" w:type="dxa"/>
            <w:vMerge w:val="restart"/>
            <w:textDirection w:val="btLr"/>
          </w:tcPr>
          <w:p w14:paraId="5E659CD6" w14:textId="77777777" w:rsidR="00F52645" w:rsidRDefault="00F52645" w:rsidP="00F52645">
            <w:pPr>
              <w:ind w:left="113" w:right="348"/>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2126" w:type="dxa"/>
          </w:tcPr>
          <w:p w14:paraId="7B3E9973" w14:textId="77777777" w:rsidR="00F52645" w:rsidRDefault="001B354D" w:rsidP="001B354D">
            <w:pPr>
              <w:ind w:right="348"/>
              <w:jc w:val="center"/>
              <w:rPr>
                <w:rFonts w:ascii="Times New Roman" w:hAnsi="Times New Roman" w:cs="Times New Roman"/>
                <w:sz w:val="24"/>
                <w:szCs w:val="24"/>
              </w:rPr>
            </w:pPr>
            <w:r>
              <w:rPr>
                <w:rFonts w:ascii="Times New Roman" w:hAnsi="Times New Roman" w:cs="Times New Roman"/>
                <w:sz w:val="24"/>
                <w:szCs w:val="24"/>
              </w:rPr>
              <w:t>2 мес- 2 года</w:t>
            </w:r>
          </w:p>
        </w:tc>
        <w:tc>
          <w:tcPr>
            <w:tcW w:w="3891" w:type="dxa"/>
          </w:tcPr>
          <w:p w14:paraId="2B91DD92" w14:textId="77777777" w:rsidR="00F52645" w:rsidRDefault="00F52645" w:rsidP="006A5E05">
            <w:pPr>
              <w:ind w:right="348"/>
              <w:jc w:val="center"/>
              <w:rPr>
                <w:rFonts w:ascii="Times New Roman" w:hAnsi="Times New Roman" w:cs="Times New Roman"/>
                <w:sz w:val="24"/>
                <w:szCs w:val="24"/>
              </w:rPr>
            </w:pPr>
          </w:p>
        </w:tc>
        <w:tc>
          <w:tcPr>
            <w:tcW w:w="2312" w:type="dxa"/>
          </w:tcPr>
          <w:p w14:paraId="15EDE935" w14:textId="77777777" w:rsidR="00F52645" w:rsidRDefault="001B354D" w:rsidP="006A5E05">
            <w:pPr>
              <w:ind w:right="348"/>
              <w:jc w:val="center"/>
              <w:rPr>
                <w:rFonts w:ascii="Times New Roman" w:hAnsi="Times New Roman" w:cs="Times New Roman"/>
                <w:sz w:val="24"/>
                <w:szCs w:val="24"/>
              </w:rPr>
            </w:pPr>
            <w:r>
              <w:rPr>
                <w:rFonts w:ascii="Times New Roman" w:hAnsi="Times New Roman" w:cs="Times New Roman"/>
                <w:sz w:val="24"/>
                <w:szCs w:val="24"/>
              </w:rPr>
              <w:t>Экскурсия в парк</w:t>
            </w:r>
          </w:p>
        </w:tc>
      </w:tr>
      <w:tr w:rsidR="00F52645" w14:paraId="5A42023B" w14:textId="77777777" w:rsidTr="006A5E05">
        <w:tc>
          <w:tcPr>
            <w:tcW w:w="959" w:type="dxa"/>
            <w:vMerge/>
          </w:tcPr>
          <w:p w14:paraId="36867475" w14:textId="77777777" w:rsidR="00F52645" w:rsidRDefault="00F52645" w:rsidP="006A5E05">
            <w:pPr>
              <w:ind w:right="348"/>
              <w:jc w:val="center"/>
              <w:rPr>
                <w:rFonts w:ascii="Times New Roman" w:hAnsi="Times New Roman" w:cs="Times New Roman"/>
                <w:sz w:val="24"/>
                <w:szCs w:val="24"/>
              </w:rPr>
            </w:pPr>
          </w:p>
        </w:tc>
        <w:tc>
          <w:tcPr>
            <w:tcW w:w="2126" w:type="dxa"/>
          </w:tcPr>
          <w:p w14:paraId="5F2E8ECF" w14:textId="77777777" w:rsidR="00F52645" w:rsidRDefault="00F52645" w:rsidP="006A5E05">
            <w:pPr>
              <w:ind w:right="348"/>
              <w:jc w:val="center"/>
              <w:rPr>
                <w:rFonts w:ascii="Times New Roman" w:hAnsi="Times New Roman" w:cs="Times New Roman"/>
                <w:sz w:val="24"/>
                <w:szCs w:val="24"/>
              </w:rPr>
            </w:pPr>
            <w:r>
              <w:rPr>
                <w:rFonts w:ascii="Times New Roman" w:hAnsi="Times New Roman" w:cs="Times New Roman"/>
                <w:sz w:val="24"/>
                <w:szCs w:val="24"/>
              </w:rPr>
              <w:t>от 2 лет до 3 лет</w:t>
            </w:r>
          </w:p>
        </w:tc>
        <w:tc>
          <w:tcPr>
            <w:tcW w:w="3891" w:type="dxa"/>
          </w:tcPr>
          <w:p w14:paraId="18298108" w14:textId="77777777" w:rsidR="00F52645" w:rsidRDefault="00F52645" w:rsidP="006A5E05">
            <w:pPr>
              <w:ind w:right="348"/>
              <w:jc w:val="center"/>
              <w:rPr>
                <w:rFonts w:ascii="Times New Roman" w:hAnsi="Times New Roman" w:cs="Times New Roman"/>
                <w:sz w:val="24"/>
                <w:szCs w:val="24"/>
              </w:rPr>
            </w:pPr>
            <w:r w:rsidRPr="006A5E05">
              <w:rPr>
                <w:rFonts w:ascii="Times New Roman" w:hAnsi="Times New Roman" w:cs="Times New Roman"/>
              </w:rPr>
              <w:t>27 сентября: День воспитателя и всех дошкольных работников</w:t>
            </w:r>
          </w:p>
        </w:tc>
        <w:tc>
          <w:tcPr>
            <w:tcW w:w="2312" w:type="dxa"/>
          </w:tcPr>
          <w:p w14:paraId="0B47BD9E" w14:textId="77777777" w:rsidR="00F52645" w:rsidRDefault="00F52645" w:rsidP="006A5E05">
            <w:pPr>
              <w:ind w:right="348"/>
              <w:jc w:val="center"/>
              <w:rPr>
                <w:rFonts w:ascii="Times New Roman" w:hAnsi="Times New Roman" w:cs="Times New Roman"/>
                <w:sz w:val="24"/>
                <w:szCs w:val="24"/>
              </w:rPr>
            </w:pPr>
            <w:r>
              <w:rPr>
                <w:rFonts w:ascii="Times New Roman" w:hAnsi="Times New Roman" w:cs="Times New Roman"/>
                <w:sz w:val="24"/>
                <w:szCs w:val="24"/>
              </w:rPr>
              <w:t>Поздравление педагогов (изготовление открыток)</w:t>
            </w:r>
          </w:p>
        </w:tc>
      </w:tr>
      <w:tr w:rsidR="00F52645" w14:paraId="24DCA505" w14:textId="77777777" w:rsidTr="006A5E05">
        <w:tc>
          <w:tcPr>
            <w:tcW w:w="959" w:type="dxa"/>
            <w:vMerge/>
          </w:tcPr>
          <w:p w14:paraId="315C753D" w14:textId="77777777" w:rsidR="00F52645" w:rsidRDefault="00F52645" w:rsidP="006A5E05">
            <w:pPr>
              <w:ind w:right="348"/>
              <w:jc w:val="center"/>
              <w:rPr>
                <w:rFonts w:ascii="Times New Roman" w:hAnsi="Times New Roman" w:cs="Times New Roman"/>
                <w:sz w:val="24"/>
                <w:szCs w:val="24"/>
              </w:rPr>
            </w:pPr>
          </w:p>
        </w:tc>
        <w:tc>
          <w:tcPr>
            <w:tcW w:w="2126" w:type="dxa"/>
          </w:tcPr>
          <w:p w14:paraId="430A7CE7" w14:textId="77777777" w:rsidR="00F52645" w:rsidRDefault="00F52645" w:rsidP="006A5E05">
            <w:pPr>
              <w:ind w:right="348"/>
              <w:jc w:val="center"/>
              <w:rPr>
                <w:rFonts w:ascii="Times New Roman" w:hAnsi="Times New Roman" w:cs="Times New Roman"/>
                <w:sz w:val="24"/>
                <w:szCs w:val="24"/>
              </w:rPr>
            </w:pPr>
            <w:r>
              <w:rPr>
                <w:rFonts w:ascii="Times New Roman" w:hAnsi="Times New Roman" w:cs="Times New Roman"/>
                <w:sz w:val="24"/>
                <w:szCs w:val="24"/>
              </w:rPr>
              <w:t xml:space="preserve">от 3 лет до 5 лет </w:t>
            </w:r>
          </w:p>
        </w:tc>
        <w:tc>
          <w:tcPr>
            <w:tcW w:w="3891" w:type="dxa"/>
          </w:tcPr>
          <w:p w14:paraId="0466784C" w14:textId="77777777" w:rsidR="00F52645" w:rsidRPr="006A5E05" w:rsidRDefault="00F52645" w:rsidP="00125E81">
            <w:pPr>
              <w:pStyle w:val="a4"/>
              <w:numPr>
                <w:ilvl w:val="0"/>
                <w:numId w:val="79"/>
              </w:numPr>
              <w:spacing w:after="0"/>
              <w:ind w:left="176" w:hanging="142"/>
              <w:jc w:val="left"/>
            </w:pPr>
            <w:r w:rsidRPr="006A5E05">
              <w:t>1 сентября: День знаний;</w:t>
            </w:r>
          </w:p>
          <w:p w14:paraId="6A21AEEF" w14:textId="77777777" w:rsidR="00F52645" w:rsidRPr="006A5E05" w:rsidRDefault="00F52645" w:rsidP="00125E81">
            <w:pPr>
              <w:pStyle w:val="a4"/>
              <w:numPr>
                <w:ilvl w:val="0"/>
                <w:numId w:val="79"/>
              </w:numPr>
              <w:spacing w:after="0"/>
              <w:ind w:left="176" w:hanging="142"/>
              <w:jc w:val="left"/>
            </w:pPr>
            <w:r w:rsidRPr="006A5E05">
              <w:t>3 сентября: День окончания Второй мировой войны, День солидарности в борьбе с терроризмом;</w:t>
            </w:r>
          </w:p>
          <w:p w14:paraId="2940F0ED" w14:textId="77777777" w:rsidR="00F52645" w:rsidRPr="006A5E05" w:rsidRDefault="00F52645" w:rsidP="00125E81">
            <w:pPr>
              <w:pStyle w:val="a4"/>
              <w:numPr>
                <w:ilvl w:val="0"/>
                <w:numId w:val="79"/>
              </w:numPr>
              <w:spacing w:after="0"/>
              <w:ind w:left="176" w:hanging="142"/>
              <w:jc w:val="left"/>
            </w:pPr>
            <w:r w:rsidRPr="006A5E05">
              <w:t>8 сентября: Международный день распространения грамотности;</w:t>
            </w:r>
          </w:p>
          <w:p w14:paraId="3B676F5E" w14:textId="77777777" w:rsidR="00F52645" w:rsidRPr="006A5E05" w:rsidRDefault="00F52645" w:rsidP="00125E81">
            <w:pPr>
              <w:pStyle w:val="a4"/>
              <w:numPr>
                <w:ilvl w:val="0"/>
                <w:numId w:val="79"/>
              </w:numPr>
              <w:spacing w:after="0"/>
              <w:ind w:left="176" w:hanging="142"/>
              <w:jc w:val="left"/>
            </w:pPr>
            <w:r w:rsidRPr="006A5E05">
              <w:t>27 сентября: День воспитателя и всех дошкольных работников.</w:t>
            </w:r>
          </w:p>
          <w:p w14:paraId="0A2836A1" w14:textId="77777777" w:rsidR="00F52645" w:rsidRPr="006A5E05" w:rsidRDefault="00F52645" w:rsidP="00F52645">
            <w:pPr>
              <w:ind w:right="348"/>
              <w:jc w:val="center"/>
              <w:rPr>
                <w:rFonts w:ascii="Times New Roman" w:hAnsi="Times New Roman" w:cs="Times New Roman"/>
                <w:sz w:val="24"/>
                <w:szCs w:val="24"/>
              </w:rPr>
            </w:pPr>
          </w:p>
        </w:tc>
        <w:tc>
          <w:tcPr>
            <w:tcW w:w="2312" w:type="dxa"/>
          </w:tcPr>
          <w:p w14:paraId="43C46AEC" w14:textId="77777777" w:rsidR="00F52645" w:rsidRDefault="00F52645" w:rsidP="00F52645">
            <w:pPr>
              <w:ind w:right="348"/>
              <w:jc w:val="center"/>
              <w:rPr>
                <w:rFonts w:ascii="Times New Roman" w:hAnsi="Times New Roman" w:cs="Times New Roman"/>
                <w:sz w:val="24"/>
                <w:szCs w:val="24"/>
              </w:rPr>
            </w:pPr>
            <w:r>
              <w:rPr>
                <w:rFonts w:ascii="Times New Roman" w:hAnsi="Times New Roman" w:cs="Times New Roman"/>
                <w:sz w:val="24"/>
                <w:szCs w:val="24"/>
              </w:rPr>
              <w:t>Праздник</w:t>
            </w:r>
          </w:p>
          <w:p w14:paraId="6146AE8F" w14:textId="77777777" w:rsidR="00F52645" w:rsidRDefault="00F52645" w:rsidP="00F52645">
            <w:pPr>
              <w:ind w:right="348"/>
              <w:jc w:val="center"/>
              <w:rPr>
                <w:rFonts w:ascii="Times New Roman" w:hAnsi="Times New Roman" w:cs="Times New Roman"/>
                <w:sz w:val="24"/>
                <w:szCs w:val="24"/>
              </w:rPr>
            </w:pPr>
            <w:r>
              <w:rPr>
                <w:rFonts w:ascii="Times New Roman" w:hAnsi="Times New Roman" w:cs="Times New Roman"/>
                <w:sz w:val="24"/>
                <w:szCs w:val="24"/>
              </w:rPr>
              <w:t>Беседа</w:t>
            </w:r>
          </w:p>
          <w:p w14:paraId="6FA38115" w14:textId="77777777" w:rsidR="00F52645" w:rsidRDefault="00F52645" w:rsidP="00F52645">
            <w:pPr>
              <w:ind w:right="348"/>
              <w:jc w:val="center"/>
              <w:rPr>
                <w:rFonts w:ascii="Times New Roman" w:hAnsi="Times New Roman" w:cs="Times New Roman"/>
                <w:sz w:val="24"/>
                <w:szCs w:val="24"/>
              </w:rPr>
            </w:pPr>
          </w:p>
          <w:p w14:paraId="6E9BFA5D" w14:textId="77777777" w:rsidR="00F52645" w:rsidRDefault="00F52645" w:rsidP="00F52645">
            <w:pPr>
              <w:ind w:right="348"/>
              <w:jc w:val="center"/>
              <w:rPr>
                <w:rFonts w:ascii="Times New Roman" w:hAnsi="Times New Roman" w:cs="Times New Roman"/>
                <w:sz w:val="24"/>
                <w:szCs w:val="24"/>
              </w:rPr>
            </w:pPr>
          </w:p>
          <w:p w14:paraId="70E0A5D0" w14:textId="77777777" w:rsidR="00F52645" w:rsidRDefault="00F52645" w:rsidP="00F52645">
            <w:pPr>
              <w:ind w:right="348"/>
              <w:jc w:val="center"/>
              <w:rPr>
                <w:rFonts w:ascii="Times New Roman" w:hAnsi="Times New Roman" w:cs="Times New Roman"/>
                <w:sz w:val="24"/>
                <w:szCs w:val="24"/>
              </w:rPr>
            </w:pPr>
          </w:p>
          <w:p w14:paraId="75460948" w14:textId="77777777" w:rsidR="00F52645" w:rsidRDefault="00F52645" w:rsidP="00F52645">
            <w:pPr>
              <w:ind w:right="348"/>
              <w:jc w:val="center"/>
              <w:rPr>
                <w:rFonts w:ascii="Times New Roman" w:hAnsi="Times New Roman" w:cs="Times New Roman"/>
                <w:sz w:val="24"/>
                <w:szCs w:val="24"/>
              </w:rPr>
            </w:pPr>
            <w:r>
              <w:rPr>
                <w:rFonts w:ascii="Times New Roman" w:hAnsi="Times New Roman" w:cs="Times New Roman"/>
                <w:sz w:val="24"/>
                <w:szCs w:val="24"/>
              </w:rPr>
              <w:t>Просмотр видеоролика</w:t>
            </w:r>
          </w:p>
          <w:p w14:paraId="1ADEFE94" w14:textId="77777777" w:rsidR="00F52645" w:rsidRDefault="00F52645" w:rsidP="00F52645">
            <w:pPr>
              <w:ind w:right="348"/>
              <w:jc w:val="center"/>
              <w:rPr>
                <w:rFonts w:ascii="Times New Roman" w:hAnsi="Times New Roman" w:cs="Times New Roman"/>
                <w:sz w:val="24"/>
                <w:szCs w:val="24"/>
              </w:rPr>
            </w:pPr>
            <w:r>
              <w:rPr>
                <w:rFonts w:ascii="Times New Roman" w:hAnsi="Times New Roman" w:cs="Times New Roman"/>
                <w:sz w:val="24"/>
                <w:szCs w:val="24"/>
              </w:rPr>
              <w:t>Поздравление педагогов (изготовление открыток)</w:t>
            </w:r>
          </w:p>
          <w:p w14:paraId="77D92B22" w14:textId="77777777" w:rsidR="001B354D" w:rsidRDefault="001B354D" w:rsidP="00F52645">
            <w:pPr>
              <w:ind w:right="348"/>
              <w:jc w:val="center"/>
              <w:rPr>
                <w:rFonts w:ascii="Times New Roman" w:hAnsi="Times New Roman" w:cs="Times New Roman"/>
                <w:sz w:val="24"/>
                <w:szCs w:val="24"/>
              </w:rPr>
            </w:pPr>
            <w:r>
              <w:rPr>
                <w:rFonts w:ascii="Times New Roman" w:hAnsi="Times New Roman" w:cs="Times New Roman"/>
                <w:sz w:val="24"/>
                <w:szCs w:val="24"/>
              </w:rPr>
              <w:t>Экскурсия в Парк</w:t>
            </w:r>
          </w:p>
          <w:p w14:paraId="6158C078" w14:textId="77777777" w:rsidR="00AE6A6B" w:rsidRDefault="00AE6A6B" w:rsidP="00E36FE6">
            <w:pPr>
              <w:tabs>
                <w:tab w:val="left" w:pos="1813"/>
              </w:tabs>
              <w:ind w:right="348"/>
              <w:jc w:val="center"/>
              <w:rPr>
                <w:rFonts w:ascii="Times New Roman" w:hAnsi="Times New Roman" w:cs="Times New Roman"/>
                <w:sz w:val="24"/>
                <w:szCs w:val="24"/>
              </w:rPr>
            </w:pPr>
            <w:r>
              <w:rPr>
                <w:rFonts w:ascii="Times New Roman" w:hAnsi="Times New Roman" w:cs="Times New Roman"/>
                <w:sz w:val="24"/>
                <w:szCs w:val="24"/>
              </w:rPr>
              <w:t>Выставка поделок «Дары Осени»</w:t>
            </w:r>
          </w:p>
        </w:tc>
      </w:tr>
      <w:tr w:rsidR="00F52645" w14:paraId="0ED82D62" w14:textId="77777777" w:rsidTr="00F52645">
        <w:tc>
          <w:tcPr>
            <w:tcW w:w="959" w:type="dxa"/>
            <w:vMerge w:val="restart"/>
            <w:textDirection w:val="btLr"/>
          </w:tcPr>
          <w:p w14:paraId="3FB37A19" w14:textId="77777777" w:rsidR="00F52645" w:rsidRDefault="00F52645" w:rsidP="00F52645">
            <w:pPr>
              <w:ind w:left="113" w:right="348"/>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2126" w:type="dxa"/>
          </w:tcPr>
          <w:p w14:paraId="635FDD48" w14:textId="77777777" w:rsidR="00F52645" w:rsidRDefault="001B354D" w:rsidP="006666EB">
            <w:pPr>
              <w:ind w:right="348"/>
              <w:jc w:val="center"/>
              <w:rPr>
                <w:rFonts w:ascii="Times New Roman" w:hAnsi="Times New Roman" w:cs="Times New Roman"/>
                <w:sz w:val="24"/>
                <w:szCs w:val="24"/>
              </w:rPr>
            </w:pPr>
            <w:r>
              <w:rPr>
                <w:rFonts w:ascii="Times New Roman" w:hAnsi="Times New Roman" w:cs="Times New Roman"/>
                <w:sz w:val="24"/>
                <w:szCs w:val="24"/>
              </w:rPr>
              <w:t>2 мес- 2</w:t>
            </w:r>
            <w:r w:rsidR="00F52645">
              <w:rPr>
                <w:rFonts w:ascii="Times New Roman" w:hAnsi="Times New Roman" w:cs="Times New Roman"/>
                <w:sz w:val="24"/>
                <w:szCs w:val="24"/>
              </w:rPr>
              <w:t xml:space="preserve"> год</w:t>
            </w:r>
            <w:r>
              <w:rPr>
                <w:rFonts w:ascii="Times New Roman" w:hAnsi="Times New Roman" w:cs="Times New Roman"/>
                <w:sz w:val="24"/>
                <w:szCs w:val="24"/>
              </w:rPr>
              <w:t>а</w:t>
            </w:r>
          </w:p>
        </w:tc>
        <w:tc>
          <w:tcPr>
            <w:tcW w:w="3891" w:type="dxa"/>
          </w:tcPr>
          <w:p w14:paraId="6FB908F1" w14:textId="77777777" w:rsidR="00F52645" w:rsidRPr="006A5E05" w:rsidRDefault="00F52645" w:rsidP="00F52645">
            <w:pPr>
              <w:pStyle w:val="a4"/>
              <w:jc w:val="left"/>
            </w:pPr>
          </w:p>
        </w:tc>
        <w:tc>
          <w:tcPr>
            <w:tcW w:w="2312" w:type="dxa"/>
          </w:tcPr>
          <w:p w14:paraId="2898F412" w14:textId="77777777" w:rsidR="00F52645" w:rsidRDefault="001B354D" w:rsidP="006A5E05">
            <w:pPr>
              <w:ind w:right="348"/>
              <w:jc w:val="center"/>
              <w:rPr>
                <w:rFonts w:ascii="Times New Roman" w:hAnsi="Times New Roman" w:cs="Times New Roman"/>
                <w:sz w:val="24"/>
                <w:szCs w:val="24"/>
              </w:rPr>
            </w:pPr>
            <w:r>
              <w:rPr>
                <w:rFonts w:ascii="Times New Roman" w:hAnsi="Times New Roman" w:cs="Times New Roman"/>
                <w:sz w:val="24"/>
                <w:szCs w:val="24"/>
              </w:rPr>
              <w:t>Спортивное соревнование</w:t>
            </w:r>
          </w:p>
        </w:tc>
      </w:tr>
      <w:tr w:rsidR="00F52645" w14:paraId="11FB86A0" w14:textId="77777777" w:rsidTr="006A5E05">
        <w:tc>
          <w:tcPr>
            <w:tcW w:w="959" w:type="dxa"/>
            <w:vMerge/>
          </w:tcPr>
          <w:p w14:paraId="1651D016" w14:textId="77777777" w:rsidR="00F52645" w:rsidRDefault="00F52645" w:rsidP="006A5E05">
            <w:pPr>
              <w:ind w:right="348"/>
              <w:jc w:val="center"/>
              <w:rPr>
                <w:rFonts w:ascii="Times New Roman" w:hAnsi="Times New Roman" w:cs="Times New Roman"/>
                <w:sz w:val="24"/>
                <w:szCs w:val="24"/>
              </w:rPr>
            </w:pPr>
          </w:p>
        </w:tc>
        <w:tc>
          <w:tcPr>
            <w:tcW w:w="2126" w:type="dxa"/>
          </w:tcPr>
          <w:p w14:paraId="5BA89A68" w14:textId="77777777" w:rsidR="00F52645" w:rsidRDefault="00F52645" w:rsidP="001B354D">
            <w:pPr>
              <w:ind w:right="348"/>
              <w:jc w:val="center"/>
              <w:rPr>
                <w:rFonts w:ascii="Times New Roman" w:hAnsi="Times New Roman" w:cs="Times New Roman"/>
                <w:sz w:val="24"/>
                <w:szCs w:val="24"/>
              </w:rPr>
            </w:pPr>
            <w:r>
              <w:rPr>
                <w:rFonts w:ascii="Times New Roman" w:hAnsi="Times New Roman" w:cs="Times New Roman"/>
                <w:sz w:val="24"/>
                <w:szCs w:val="24"/>
              </w:rPr>
              <w:t xml:space="preserve">от </w:t>
            </w:r>
            <w:r w:rsidR="001B354D">
              <w:rPr>
                <w:rFonts w:ascii="Times New Roman" w:hAnsi="Times New Roman" w:cs="Times New Roman"/>
                <w:sz w:val="24"/>
                <w:szCs w:val="24"/>
              </w:rPr>
              <w:t>2 лет до 3</w:t>
            </w:r>
            <w:r>
              <w:rPr>
                <w:rFonts w:ascii="Times New Roman" w:hAnsi="Times New Roman" w:cs="Times New Roman"/>
                <w:sz w:val="24"/>
                <w:szCs w:val="24"/>
              </w:rPr>
              <w:t xml:space="preserve"> лет</w:t>
            </w:r>
          </w:p>
        </w:tc>
        <w:tc>
          <w:tcPr>
            <w:tcW w:w="3891" w:type="dxa"/>
          </w:tcPr>
          <w:p w14:paraId="6E386D62" w14:textId="77777777" w:rsidR="00F52645" w:rsidRPr="001B354D" w:rsidRDefault="001B354D" w:rsidP="00125E81">
            <w:pPr>
              <w:pStyle w:val="a4"/>
              <w:numPr>
                <w:ilvl w:val="0"/>
                <w:numId w:val="80"/>
              </w:numPr>
              <w:spacing w:after="0"/>
              <w:ind w:left="317" w:hanging="283"/>
            </w:pPr>
            <w:r w:rsidRPr="00F52645">
              <w:t>4 октября: День защиты животных;</w:t>
            </w:r>
          </w:p>
        </w:tc>
        <w:tc>
          <w:tcPr>
            <w:tcW w:w="2312" w:type="dxa"/>
          </w:tcPr>
          <w:p w14:paraId="05C92E22" w14:textId="77777777" w:rsidR="00F52645" w:rsidRDefault="001B354D" w:rsidP="006A5E05">
            <w:pPr>
              <w:ind w:right="348"/>
              <w:jc w:val="center"/>
              <w:rPr>
                <w:rFonts w:ascii="Times New Roman" w:hAnsi="Times New Roman" w:cs="Times New Roman"/>
                <w:sz w:val="24"/>
                <w:szCs w:val="24"/>
              </w:rPr>
            </w:pPr>
            <w:r>
              <w:rPr>
                <w:rFonts w:ascii="Times New Roman" w:hAnsi="Times New Roman" w:cs="Times New Roman"/>
                <w:sz w:val="24"/>
                <w:szCs w:val="24"/>
              </w:rPr>
              <w:t>Развлечение</w:t>
            </w:r>
          </w:p>
        </w:tc>
      </w:tr>
      <w:tr w:rsidR="00F52645" w14:paraId="70E48552" w14:textId="77777777" w:rsidTr="006A5E05">
        <w:tc>
          <w:tcPr>
            <w:tcW w:w="959" w:type="dxa"/>
            <w:vMerge/>
          </w:tcPr>
          <w:p w14:paraId="79686B68" w14:textId="77777777" w:rsidR="00F52645" w:rsidRDefault="00F52645" w:rsidP="006A5E05">
            <w:pPr>
              <w:ind w:right="348"/>
              <w:jc w:val="center"/>
              <w:rPr>
                <w:rFonts w:ascii="Times New Roman" w:hAnsi="Times New Roman" w:cs="Times New Roman"/>
                <w:sz w:val="24"/>
                <w:szCs w:val="24"/>
              </w:rPr>
            </w:pPr>
          </w:p>
        </w:tc>
        <w:tc>
          <w:tcPr>
            <w:tcW w:w="2126" w:type="dxa"/>
          </w:tcPr>
          <w:p w14:paraId="35ED7955" w14:textId="77777777" w:rsidR="00F52645" w:rsidRDefault="00F52645" w:rsidP="006666EB">
            <w:pPr>
              <w:ind w:right="348"/>
              <w:jc w:val="center"/>
              <w:rPr>
                <w:rFonts w:ascii="Times New Roman" w:hAnsi="Times New Roman" w:cs="Times New Roman"/>
                <w:sz w:val="24"/>
                <w:szCs w:val="24"/>
              </w:rPr>
            </w:pPr>
            <w:r>
              <w:rPr>
                <w:rFonts w:ascii="Times New Roman" w:hAnsi="Times New Roman" w:cs="Times New Roman"/>
                <w:sz w:val="24"/>
                <w:szCs w:val="24"/>
              </w:rPr>
              <w:t xml:space="preserve">от </w:t>
            </w:r>
            <w:r w:rsidR="001B354D">
              <w:rPr>
                <w:rFonts w:ascii="Times New Roman" w:hAnsi="Times New Roman" w:cs="Times New Roman"/>
                <w:sz w:val="24"/>
                <w:szCs w:val="24"/>
              </w:rPr>
              <w:t>3 лет до 5</w:t>
            </w:r>
            <w:r>
              <w:rPr>
                <w:rFonts w:ascii="Times New Roman" w:hAnsi="Times New Roman" w:cs="Times New Roman"/>
                <w:sz w:val="24"/>
                <w:szCs w:val="24"/>
              </w:rPr>
              <w:t xml:space="preserve"> лет</w:t>
            </w:r>
          </w:p>
        </w:tc>
        <w:tc>
          <w:tcPr>
            <w:tcW w:w="3891" w:type="dxa"/>
          </w:tcPr>
          <w:p w14:paraId="725471CA" w14:textId="77777777" w:rsidR="00F52645" w:rsidRPr="00F52645" w:rsidRDefault="00F52645" w:rsidP="00125E81">
            <w:pPr>
              <w:pStyle w:val="a4"/>
              <w:numPr>
                <w:ilvl w:val="0"/>
                <w:numId w:val="80"/>
              </w:numPr>
              <w:spacing w:after="0"/>
              <w:ind w:left="317" w:hanging="283"/>
            </w:pPr>
            <w:r w:rsidRPr="00F52645">
              <w:t>1 октября: Международный день пожилых людей; Международный день музыки;</w:t>
            </w:r>
          </w:p>
          <w:p w14:paraId="2C9E5044" w14:textId="77777777" w:rsidR="00F52645" w:rsidRPr="00F52645" w:rsidRDefault="00F52645" w:rsidP="00125E81">
            <w:pPr>
              <w:pStyle w:val="a4"/>
              <w:numPr>
                <w:ilvl w:val="0"/>
                <w:numId w:val="80"/>
              </w:numPr>
              <w:spacing w:after="0"/>
              <w:ind w:left="317" w:hanging="283"/>
            </w:pPr>
            <w:r w:rsidRPr="00F52645">
              <w:t>4 октября: День защиты животных;</w:t>
            </w:r>
          </w:p>
          <w:p w14:paraId="5079FA2C" w14:textId="77777777" w:rsidR="00F52645" w:rsidRPr="00F52645" w:rsidRDefault="00F52645" w:rsidP="00125E81">
            <w:pPr>
              <w:pStyle w:val="a4"/>
              <w:numPr>
                <w:ilvl w:val="0"/>
                <w:numId w:val="80"/>
              </w:numPr>
              <w:spacing w:after="0"/>
              <w:ind w:left="317" w:hanging="283"/>
            </w:pPr>
            <w:r w:rsidRPr="00F52645">
              <w:t>5 октября: День учителя;</w:t>
            </w:r>
          </w:p>
          <w:p w14:paraId="727F5009" w14:textId="77777777" w:rsidR="00F52645" w:rsidRPr="00F52645" w:rsidRDefault="00F52645" w:rsidP="00125E81">
            <w:pPr>
              <w:pStyle w:val="a3"/>
              <w:numPr>
                <w:ilvl w:val="0"/>
                <w:numId w:val="80"/>
              </w:numPr>
              <w:ind w:left="317" w:right="348" w:hanging="283"/>
              <w:jc w:val="both"/>
              <w:rPr>
                <w:rFonts w:ascii="Times New Roman" w:hAnsi="Times New Roman" w:cs="Times New Roman"/>
                <w:sz w:val="24"/>
                <w:szCs w:val="24"/>
              </w:rPr>
            </w:pPr>
            <w:r w:rsidRPr="00F52645">
              <w:rPr>
                <w:rFonts w:ascii="Times New Roman" w:hAnsi="Times New Roman" w:cs="Times New Roman"/>
                <w:sz w:val="24"/>
                <w:szCs w:val="24"/>
              </w:rPr>
              <w:t>Третье воскресенье октября: День отца в России</w:t>
            </w:r>
          </w:p>
        </w:tc>
        <w:tc>
          <w:tcPr>
            <w:tcW w:w="2312" w:type="dxa"/>
          </w:tcPr>
          <w:p w14:paraId="192E523F" w14:textId="77777777" w:rsidR="00F52645" w:rsidRDefault="00F52645" w:rsidP="006A5E05">
            <w:pPr>
              <w:ind w:right="348"/>
              <w:jc w:val="center"/>
              <w:rPr>
                <w:rFonts w:ascii="Times New Roman" w:hAnsi="Times New Roman" w:cs="Times New Roman"/>
                <w:sz w:val="24"/>
                <w:szCs w:val="24"/>
              </w:rPr>
            </w:pPr>
            <w:r>
              <w:rPr>
                <w:rFonts w:ascii="Times New Roman" w:hAnsi="Times New Roman" w:cs="Times New Roman"/>
                <w:sz w:val="24"/>
                <w:szCs w:val="24"/>
              </w:rPr>
              <w:t>Поздравление ветеранов</w:t>
            </w:r>
          </w:p>
          <w:p w14:paraId="211600CC" w14:textId="77777777" w:rsidR="00F52645" w:rsidRDefault="00F52645" w:rsidP="006A5E05">
            <w:pPr>
              <w:ind w:right="348"/>
              <w:jc w:val="center"/>
              <w:rPr>
                <w:rFonts w:ascii="Times New Roman" w:hAnsi="Times New Roman" w:cs="Times New Roman"/>
                <w:sz w:val="24"/>
                <w:szCs w:val="24"/>
              </w:rPr>
            </w:pPr>
          </w:p>
          <w:p w14:paraId="642957A4" w14:textId="77777777" w:rsidR="00F52645" w:rsidRDefault="00F52645" w:rsidP="006A5E05">
            <w:pPr>
              <w:ind w:right="348"/>
              <w:jc w:val="center"/>
              <w:rPr>
                <w:rFonts w:ascii="Times New Roman" w:hAnsi="Times New Roman" w:cs="Times New Roman"/>
                <w:sz w:val="24"/>
                <w:szCs w:val="24"/>
              </w:rPr>
            </w:pPr>
            <w:r>
              <w:rPr>
                <w:rFonts w:ascii="Times New Roman" w:hAnsi="Times New Roman" w:cs="Times New Roman"/>
                <w:sz w:val="24"/>
                <w:szCs w:val="24"/>
              </w:rPr>
              <w:t>Развлечение</w:t>
            </w:r>
          </w:p>
          <w:p w14:paraId="21141E00" w14:textId="77777777" w:rsidR="00F52645" w:rsidRDefault="00F52645" w:rsidP="006A5E05">
            <w:pPr>
              <w:ind w:right="348"/>
              <w:jc w:val="center"/>
              <w:rPr>
                <w:rFonts w:ascii="Times New Roman" w:hAnsi="Times New Roman" w:cs="Times New Roman"/>
                <w:sz w:val="24"/>
                <w:szCs w:val="24"/>
              </w:rPr>
            </w:pPr>
          </w:p>
          <w:p w14:paraId="1BCF9D4D" w14:textId="77777777" w:rsidR="00F52645" w:rsidRDefault="00F52645" w:rsidP="006A5E05">
            <w:pPr>
              <w:ind w:right="348"/>
              <w:jc w:val="center"/>
              <w:rPr>
                <w:rFonts w:ascii="Times New Roman" w:hAnsi="Times New Roman" w:cs="Times New Roman"/>
                <w:sz w:val="24"/>
                <w:szCs w:val="24"/>
              </w:rPr>
            </w:pPr>
            <w:r>
              <w:rPr>
                <w:rFonts w:ascii="Times New Roman" w:hAnsi="Times New Roman" w:cs="Times New Roman"/>
                <w:sz w:val="24"/>
                <w:szCs w:val="24"/>
              </w:rPr>
              <w:t>Беседа</w:t>
            </w:r>
          </w:p>
          <w:p w14:paraId="06D24866" w14:textId="77777777" w:rsidR="00F52645" w:rsidRDefault="001B354D" w:rsidP="006A5E05">
            <w:pPr>
              <w:ind w:right="348"/>
              <w:jc w:val="center"/>
              <w:rPr>
                <w:rFonts w:ascii="Times New Roman" w:hAnsi="Times New Roman" w:cs="Times New Roman"/>
                <w:sz w:val="24"/>
                <w:szCs w:val="24"/>
              </w:rPr>
            </w:pPr>
            <w:r>
              <w:rPr>
                <w:rFonts w:ascii="Times New Roman" w:hAnsi="Times New Roman" w:cs="Times New Roman"/>
                <w:sz w:val="24"/>
                <w:szCs w:val="24"/>
              </w:rPr>
              <w:t>Спортивное соревнование</w:t>
            </w:r>
          </w:p>
          <w:p w14:paraId="4C303816" w14:textId="77777777" w:rsidR="001B354D" w:rsidRDefault="001B354D" w:rsidP="006A5E05">
            <w:pPr>
              <w:ind w:right="348"/>
              <w:jc w:val="center"/>
              <w:rPr>
                <w:rFonts w:ascii="Times New Roman" w:hAnsi="Times New Roman" w:cs="Times New Roman"/>
                <w:sz w:val="24"/>
                <w:szCs w:val="24"/>
              </w:rPr>
            </w:pPr>
            <w:r>
              <w:rPr>
                <w:rFonts w:ascii="Times New Roman" w:hAnsi="Times New Roman" w:cs="Times New Roman"/>
                <w:sz w:val="24"/>
                <w:szCs w:val="24"/>
              </w:rPr>
              <w:t>Праздник «Осень золотая»</w:t>
            </w:r>
          </w:p>
        </w:tc>
      </w:tr>
      <w:tr w:rsidR="009D35C9" w14:paraId="1566203C" w14:textId="77777777" w:rsidTr="009D35C9">
        <w:tc>
          <w:tcPr>
            <w:tcW w:w="959" w:type="dxa"/>
            <w:vMerge w:val="restart"/>
            <w:textDirection w:val="btLr"/>
          </w:tcPr>
          <w:p w14:paraId="09DB991F" w14:textId="77777777" w:rsidR="009D35C9" w:rsidRDefault="00E36FE6" w:rsidP="009D35C9">
            <w:pPr>
              <w:ind w:left="113" w:right="348"/>
              <w:jc w:val="center"/>
              <w:rPr>
                <w:rFonts w:ascii="Times New Roman" w:hAnsi="Times New Roman" w:cs="Times New Roman"/>
                <w:sz w:val="24"/>
                <w:szCs w:val="24"/>
              </w:rPr>
            </w:pPr>
            <w:r>
              <w:rPr>
                <w:rFonts w:ascii="Times New Roman" w:hAnsi="Times New Roman" w:cs="Times New Roman"/>
                <w:sz w:val="24"/>
                <w:szCs w:val="24"/>
              </w:rPr>
              <w:t>Н</w:t>
            </w:r>
            <w:r w:rsidR="009D35C9">
              <w:rPr>
                <w:rFonts w:ascii="Times New Roman" w:hAnsi="Times New Roman" w:cs="Times New Roman"/>
                <w:sz w:val="24"/>
                <w:szCs w:val="24"/>
              </w:rPr>
              <w:t>оябрь</w:t>
            </w:r>
          </w:p>
          <w:p w14:paraId="488DF754" w14:textId="77777777" w:rsidR="00E36FE6" w:rsidRDefault="00E36FE6" w:rsidP="009D35C9">
            <w:pPr>
              <w:ind w:left="113" w:right="348"/>
              <w:jc w:val="center"/>
              <w:rPr>
                <w:rFonts w:ascii="Times New Roman" w:hAnsi="Times New Roman" w:cs="Times New Roman"/>
                <w:sz w:val="24"/>
                <w:szCs w:val="24"/>
              </w:rPr>
            </w:pPr>
          </w:p>
        </w:tc>
        <w:tc>
          <w:tcPr>
            <w:tcW w:w="2126" w:type="dxa"/>
          </w:tcPr>
          <w:p w14:paraId="09562CC8" w14:textId="77777777" w:rsidR="009D35C9" w:rsidRDefault="009D35C9" w:rsidP="006666EB">
            <w:pPr>
              <w:ind w:right="348"/>
              <w:jc w:val="center"/>
              <w:rPr>
                <w:rFonts w:ascii="Times New Roman" w:hAnsi="Times New Roman" w:cs="Times New Roman"/>
                <w:sz w:val="24"/>
                <w:szCs w:val="24"/>
              </w:rPr>
            </w:pPr>
            <w:r>
              <w:rPr>
                <w:rFonts w:ascii="Times New Roman" w:hAnsi="Times New Roman" w:cs="Times New Roman"/>
                <w:sz w:val="24"/>
                <w:szCs w:val="24"/>
              </w:rPr>
              <w:t>2 мес- 2 года</w:t>
            </w:r>
          </w:p>
        </w:tc>
        <w:tc>
          <w:tcPr>
            <w:tcW w:w="3891" w:type="dxa"/>
          </w:tcPr>
          <w:p w14:paraId="4A00B146" w14:textId="77777777" w:rsidR="009D35C9" w:rsidRDefault="009D35C9" w:rsidP="006A5E05">
            <w:pPr>
              <w:ind w:right="348"/>
              <w:jc w:val="center"/>
              <w:rPr>
                <w:rFonts w:ascii="Times New Roman" w:hAnsi="Times New Roman" w:cs="Times New Roman"/>
                <w:sz w:val="24"/>
                <w:szCs w:val="24"/>
              </w:rPr>
            </w:pPr>
          </w:p>
        </w:tc>
        <w:tc>
          <w:tcPr>
            <w:tcW w:w="2312" w:type="dxa"/>
          </w:tcPr>
          <w:p w14:paraId="179DA240" w14:textId="77777777" w:rsidR="009D35C9" w:rsidRDefault="009D35C9" w:rsidP="006A5E05">
            <w:pPr>
              <w:ind w:right="348"/>
              <w:jc w:val="center"/>
              <w:rPr>
                <w:rFonts w:ascii="Times New Roman" w:hAnsi="Times New Roman" w:cs="Times New Roman"/>
                <w:sz w:val="24"/>
                <w:szCs w:val="24"/>
              </w:rPr>
            </w:pPr>
            <w:r>
              <w:rPr>
                <w:rFonts w:ascii="Times New Roman" w:hAnsi="Times New Roman" w:cs="Times New Roman"/>
                <w:sz w:val="24"/>
                <w:szCs w:val="24"/>
              </w:rPr>
              <w:t>Праздник Мам</w:t>
            </w:r>
          </w:p>
        </w:tc>
      </w:tr>
      <w:tr w:rsidR="009D35C9" w14:paraId="6858DED0" w14:textId="77777777" w:rsidTr="006A5E05">
        <w:tc>
          <w:tcPr>
            <w:tcW w:w="959" w:type="dxa"/>
            <w:vMerge/>
          </w:tcPr>
          <w:p w14:paraId="09EF4D01" w14:textId="77777777" w:rsidR="009D35C9" w:rsidRDefault="009D35C9" w:rsidP="006A5E05">
            <w:pPr>
              <w:ind w:right="348"/>
              <w:jc w:val="center"/>
              <w:rPr>
                <w:rFonts w:ascii="Times New Roman" w:hAnsi="Times New Roman" w:cs="Times New Roman"/>
                <w:sz w:val="24"/>
                <w:szCs w:val="24"/>
              </w:rPr>
            </w:pPr>
          </w:p>
        </w:tc>
        <w:tc>
          <w:tcPr>
            <w:tcW w:w="2126" w:type="dxa"/>
          </w:tcPr>
          <w:p w14:paraId="3C69E379" w14:textId="77777777" w:rsidR="009D35C9" w:rsidRDefault="009D35C9" w:rsidP="006666EB">
            <w:pPr>
              <w:ind w:right="348"/>
              <w:jc w:val="center"/>
              <w:rPr>
                <w:rFonts w:ascii="Times New Roman" w:hAnsi="Times New Roman" w:cs="Times New Roman"/>
                <w:sz w:val="24"/>
                <w:szCs w:val="24"/>
              </w:rPr>
            </w:pPr>
            <w:r>
              <w:rPr>
                <w:rFonts w:ascii="Times New Roman" w:hAnsi="Times New Roman" w:cs="Times New Roman"/>
                <w:sz w:val="24"/>
                <w:szCs w:val="24"/>
              </w:rPr>
              <w:t>от 2 лет до 3 лет</w:t>
            </w:r>
          </w:p>
        </w:tc>
        <w:tc>
          <w:tcPr>
            <w:tcW w:w="3891" w:type="dxa"/>
          </w:tcPr>
          <w:p w14:paraId="45487711" w14:textId="77777777" w:rsidR="009D35C9" w:rsidRDefault="009D35C9" w:rsidP="006A5E05">
            <w:pPr>
              <w:ind w:right="348"/>
              <w:jc w:val="center"/>
              <w:rPr>
                <w:rFonts w:ascii="Times New Roman" w:hAnsi="Times New Roman" w:cs="Times New Roman"/>
                <w:sz w:val="24"/>
                <w:szCs w:val="24"/>
              </w:rPr>
            </w:pPr>
            <w:r w:rsidRPr="009D35C9">
              <w:rPr>
                <w:rFonts w:ascii="Times New Roman" w:hAnsi="Times New Roman" w:cs="Times New Roman"/>
              </w:rPr>
              <w:t>Последнее воскресенье ноября: День матери в России</w:t>
            </w:r>
          </w:p>
        </w:tc>
        <w:tc>
          <w:tcPr>
            <w:tcW w:w="2312" w:type="dxa"/>
          </w:tcPr>
          <w:p w14:paraId="080CA66A" w14:textId="77777777" w:rsidR="009D35C9" w:rsidRDefault="009D35C9" w:rsidP="006A5E05">
            <w:pPr>
              <w:ind w:right="348"/>
              <w:jc w:val="center"/>
              <w:rPr>
                <w:rFonts w:ascii="Times New Roman" w:hAnsi="Times New Roman" w:cs="Times New Roman"/>
                <w:sz w:val="24"/>
                <w:szCs w:val="24"/>
              </w:rPr>
            </w:pPr>
            <w:r>
              <w:rPr>
                <w:rFonts w:ascii="Times New Roman" w:hAnsi="Times New Roman" w:cs="Times New Roman"/>
                <w:sz w:val="24"/>
                <w:szCs w:val="24"/>
              </w:rPr>
              <w:t>Праздник Мам</w:t>
            </w:r>
          </w:p>
        </w:tc>
      </w:tr>
      <w:tr w:rsidR="009D35C9" w14:paraId="1D1BAB94" w14:textId="77777777" w:rsidTr="006A5E05">
        <w:tc>
          <w:tcPr>
            <w:tcW w:w="959" w:type="dxa"/>
            <w:vMerge/>
          </w:tcPr>
          <w:p w14:paraId="3468B525" w14:textId="77777777" w:rsidR="009D35C9" w:rsidRDefault="009D35C9" w:rsidP="006A5E05">
            <w:pPr>
              <w:ind w:right="348"/>
              <w:jc w:val="center"/>
              <w:rPr>
                <w:rFonts w:ascii="Times New Roman" w:hAnsi="Times New Roman" w:cs="Times New Roman"/>
                <w:sz w:val="24"/>
                <w:szCs w:val="24"/>
              </w:rPr>
            </w:pPr>
          </w:p>
        </w:tc>
        <w:tc>
          <w:tcPr>
            <w:tcW w:w="2126" w:type="dxa"/>
          </w:tcPr>
          <w:p w14:paraId="2FFA0F47" w14:textId="77777777" w:rsidR="009D35C9" w:rsidRDefault="009D35C9" w:rsidP="006666EB">
            <w:pPr>
              <w:ind w:right="348"/>
              <w:jc w:val="center"/>
              <w:rPr>
                <w:rFonts w:ascii="Times New Roman" w:hAnsi="Times New Roman" w:cs="Times New Roman"/>
                <w:sz w:val="24"/>
                <w:szCs w:val="24"/>
              </w:rPr>
            </w:pPr>
            <w:r>
              <w:rPr>
                <w:rFonts w:ascii="Times New Roman" w:hAnsi="Times New Roman" w:cs="Times New Roman"/>
                <w:sz w:val="24"/>
                <w:szCs w:val="24"/>
              </w:rPr>
              <w:t>от 3 лет до 5 лет</w:t>
            </w:r>
          </w:p>
        </w:tc>
        <w:tc>
          <w:tcPr>
            <w:tcW w:w="3891" w:type="dxa"/>
          </w:tcPr>
          <w:p w14:paraId="2728F188" w14:textId="77777777" w:rsidR="009D35C9" w:rsidRPr="009D35C9" w:rsidRDefault="009D35C9" w:rsidP="00125E81">
            <w:pPr>
              <w:pStyle w:val="a4"/>
              <w:numPr>
                <w:ilvl w:val="0"/>
                <w:numId w:val="81"/>
              </w:numPr>
              <w:spacing w:after="0"/>
              <w:ind w:left="176" w:hanging="142"/>
            </w:pPr>
            <w:r w:rsidRPr="009D35C9">
              <w:t>4 ноября: День народного единства;</w:t>
            </w:r>
          </w:p>
          <w:p w14:paraId="68C6C6F8" w14:textId="77777777" w:rsidR="009D35C9" w:rsidRPr="009D35C9" w:rsidRDefault="009D35C9" w:rsidP="00125E81">
            <w:pPr>
              <w:pStyle w:val="a4"/>
              <w:numPr>
                <w:ilvl w:val="0"/>
                <w:numId w:val="81"/>
              </w:numPr>
              <w:spacing w:after="0"/>
              <w:ind w:left="176" w:hanging="142"/>
            </w:pPr>
            <w:r w:rsidRPr="009D35C9">
              <w:t>8 ноября: День памяти погибших при исполнении служебных обязанностей сотрудников органов внутренних дел России;</w:t>
            </w:r>
          </w:p>
          <w:p w14:paraId="2CCC0CC2" w14:textId="77777777" w:rsidR="009D35C9" w:rsidRPr="009D35C9" w:rsidRDefault="009D35C9" w:rsidP="00125E81">
            <w:pPr>
              <w:pStyle w:val="a4"/>
              <w:numPr>
                <w:ilvl w:val="0"/>
                <w:numId w:val="81"/>
              </w:numPr>
              <w:spacing w:after="0"/>
              <w:ind w:left="176" w:hanging="142"/>
            </w:pPr>
            <w:r w:rsidRPr="009D35C9">
              <w:t>Последнее воскресенье ноября: День матери в России;</w:t>
            </w:r>
          </w:p>
          <w:p w14:paraId="2B124133" w14:textId="77777777" w:rsidR="009D35C9" w:rsidRPr="009D35C9" w:rsidRDefault="009D35C9" w:rsidP="00125E81">
            <w:pPr>
              <w:pStyle w:val="a3"/>
              <w:numPr>
                <w:ilvl w:val="0"/>
                <w:numId w:val="81"/>
              </w:numPr>
              <w:ind w:left="176" w:right="348" w:hanging="142"/>
              <w:jc w:val="both"/>
              <w:rPr>
                <w:rFonts w:ascii="Times New Roman" w:hAnsi="Times New Roman" w:cs="Times New Roman"/>
                <w:sz w:val="24"/>
                <w:szCs w:val="24"/>
              </w:rPr>
            </w:pPr>
            <w:r w:rsidRPr="009D35C9">
              <w:rPr>
                <w:rFonts w:ascii="Times New Roman" w:hAnsi="Times New Roman" w:cs="Times New Roman"/>
              </w:rPr>
              <w:t>30 ноября: День Государственного герба Российской Федерации</w:t>
            </w:r>
          </w:p>
        </w:tc>
        <w:tc>
          <w:tcPr>
            <w:tcW w:w="2312" w:type="dxa"/>
          </w:tcPr>
          <w:p w14:paraId="765C0961" w14:textId="77777777" w:rsidR="009D35C9" w:rsidRDefault="009D35C9" w:rsidP="006A5E05">
            <w:pPr>
              <w:ind w:right="348"/>
              <w:jc w:val="center"/>
              <w:rPr>
                <w:rFonts w:ascii="Times New Roman" w:hAnsi="Times New Roman" w:cs="Times New Roman"/>
                <w:sz w:val="24"/>
                <w:szCs w:val="24"/>
              </w:rPr>
            </w:pPr>
            <w:r>
              <w:rPr>
                <w:rFonts w:ascii="Times New Roman" w:hAnsi="Times New Roman" w:cs="Times New Roman"/>
                <w:sz w:val="24"/>
                <w:szCs w:val="24"/>
              </w:rPr>
              <w:t>Просмотр видеофильма</w:t>
            </w:r>
          </w:p>
          <w:p w14:paraId="43E0D5DC" w14:textId="77777777" w:rsidR="009D35C9" w:rsidRDefault="009D35C9" w:rsidP="006A5E05">
            <w:pPr>
              <w:ind w:right="348"/>
              <w:jc w:val="center"/>
              <w:rPr>
                <w:rFonts w:ascii="Times New Roman" w:hAnsi="Times New Roman" w:cs="Times New Roman"/>
                <w:sz w:val="24"/>
                <w:szCs w:val="24"/>
              </w:rPr>
            </w:pPr>
            <w:r>
              <w:rPr>
                <w:rFonts w:ascii="Times New Roman" w:hAnsi="Times New Roman" w:cs="Times New Roman"/>
                <w:sz w:val="24"/>
                <w:szCs w:val="24"/>
              </w:rPr>
              <w:t>Беседа</w:t>
            </w:r>
          </w:p>
          <w:p w14:paraId="23792A12" w14:textId="77777777" w:rsidR="009D35C9" w:rsidRDefault="009D35C9" w:rsidP="006A5E05">
            <w:pPr>
              <w:ind w:right="348"/>
              <w:jc w:val="center"/>
              <w:rPr>
                <w:rFonts w:ascii="Times New Roman" w:hAnsi="Times New Roman" w:cs="Times New Roman"/>
                <w:sz w:val="24"/>
                <w:szCs w:val="24"/>
              </w:rPr>
            </w:pPr>
          </w:p>
          <w:p w14:paraId="7A4FC383" w14:textId="77777777" w:rsidR="009D35C9" w:rsidRDefault="009D35C9" w:rsidP="006A5E05">
            <w:pPr>
              <w:ind w:right="348"/>
              <w:jc w:val="center"/>
              <w:rPr>
                <w:rFonts w:ascii="Times New Roman" w:hAnsi="Times New Roman" w:cs="Times New Roman"/>
                <w:sz w:val="24"/>
                <w:szCs w:val="24"/>
              </w:rPr>
            </w:pPr>
          </w:p>
          <w:p w14:paraId="610C63A9" w14:textId="77777777" w:rsidR="009D35C9" w:rsidRDefault="009D35C9" w:rsidP="006A5E05">
            <w:pPr>
              <w:ind w:right="348"/>
              <w:jc w:val="center"/>
              <w:rPr>
                <w:rFonts w:ascii="Times New Roman" w:hAnsi="Times New Roman" w:cs="Times New Roman"/>
                <w:sz w:val="24"/>
                <w:szCs w:val="24"/>
              </w:rPr>
            </w:pPr>
            <w:r>
              <w:rPr>
                <w:rFonts w:ascii="Times New Roman" w:hAnsi="Times New Roman" w:cs="Times New Roman"/>
                <w:sz w:val="24"/>
                <w:szCs w:val="24"/>
              </w:rPr>
              <w:t>Праздник Мам</w:t>
            </w:r>
          </w:p>
          <w:p w14:paraId="335839F7" w14:textId="77777777" w:rsidR="009D35C9" w:rsidRDefault="009D35C9" w:rsidP="006A5E05">
            <w:pPr>
              <w:ind w:right="348"/>
              <w:jc w:val="center"/>
              <w:rPr>
                <w:rFonts w:ascii="Times New Roman" w:hAnsi="Times New Roman" w:cs="Times New Roman"/>
                <w:sz w:val="24"/>
                <w:szCs w:val="24"/>
              </w:rPr>
            </w:pPr>
          </w:p>
          <w:p w14:paraId="5AB47DF7" w14:textId="77777777" w:rsidR="009D35C9" w:rsidRDefault="009D35C9" w:rsidP="006A5E05">
            <w:pPr>
              <w:ind w:right="348"/>
              <w:jc w:val="center"/>
              <w:rPr>
                <w:rFonts w:ascii="Times New Roman" w:hAnsi="Times New Roman" w:cs="Times New Roman"/>
                <w:sz w:val="24"/>
                <w:szCs w:val="24"/>
              </w:rPr>
            </w:pPr>
          </w:p>
          <w:p w14:paraId="59514046" w14:textId="77777777" w:rsidR="009D35C9" w:rsidRDefault="009D35C9" w:rsidP="006A5E05">
            <w:pPr>
              <w:ind w:right="348"/>
              <w:jc w:val="center"/>
              <w:rPr>
                <w:rFonts w:ascii="Times New Roman" w:hAnsi="Times New Roman" w:cs="Times New Roman"/>
                <w:sz w:val="24"/>
                <w:szCs w:val="24"/>
              </w:rPr>
            </w:pPr>
            <w:r>
              <w:rPr>
                <w:rFonts w:ascii="Times New Roman" w:hAnsi="Times New Roman" w:cs="Times New Roman"/>
                <w:sz w:val="24"/>
                <w:szCs w:val="24"/>
              </w:rPr>
              <w:t>Рассматривание иллюстраций, беседа</w:t>
            </w:r>
          </w:p>
        </w:tc>
      </w:tr>
      <w:tr w:rsidR="006666EB" w14:paraId="4DF5140E" w14:textId="77777777" w:rsidTr="006666EB">
        <w:tc>
          <w:tcPr>
            <w:tcW w:w="959" w:type="dxa"/>
            <w:vMerge w:val="restart"/>
            <w:textDirection w:val="btLr"/>
          </w:tcPr>
          <w:p w14:paraId="499200B1" w14:textId="77777777" w:rsidR="006666EB" w:rsidRDefault="006666EB" w:rsidP="006666EB">
            <w:pPr>
              <w:ind w:left="113" w:right="348"/>
              <w:jc w:val="center"/>
              <w:rPr>
                <w:rFonts w:ascii="Times New Roman" w:hAnsi="Times New Roman" w:cs="Times New Roman"/>
                <w:sz w:val="24"/>
                <w:szCs w:val="24"/>
              </w:rPr>
            </w:pPr>
            <w:r>
              <w:rPr>
                <w:rFonts w:ascii="Times New Roman" w:hAnsi="Times New Roman" w:cs="Times New Roman"/>
                <w:sz w:val="24"/>
                <w:szCs w:val="24"/>
              </w:rPr>
              <w:t>Декабрь</w:t>
            </w:r>
          </w:p>
          <w:p w14:paraId="01315B6C" w14:textId="77777777" w:rsidR="006666EB" w:rsidRDefault="006666EB" w:rsidP="006666EB">
            <w:pPr>
              <w:ind w:left="113" w:right="348"/>
              <w:jc w:val="center"/>
              <w:rPr>
                <w:rFonts w:ascii="Times New Roman" w:hAnsi="Times New Roman" w:cs="Times New Roman"/>
                <w:sz w:val="24"/>
                <w:szCs w:val="24"/>
              </w:rPr>
            </w:pPr>
          </w:p>
        </w:tc>
        <w:tc>
          <w:tcPr>
            <w:tcW w:w="2126" w:type="dxa"/>
          </w:tcPr>
          <w:p w14:paraId="5D8CFEE5" w14:textId="77777777" w:rsidR="006666EB" w:rsidRDefault="006666EB" w:rsidP="006666EB">
            <w:pPr>
              <w:ind w:right="348"/>
              <w:jc w:val="center"/>
              <w:rPr>
                <w:rFonts w:ascii="Times New Roman" w:hAnsi="Times New Roman" w:cs="Times New Roman"/>
                <w:sz w:val="24"/>
                <w:szCs w:val="24"/>
              </w:rPr>
            </w:pPr>
            <w:r>
              <w:rPr>
                <w:rFonts w:ascii="Times New Roman" w:hAnsi="Times New Roman" w:cs="Times New Roman"/>
                <w:sz w:val="24"/>
                <w:szCs w:val="24"/>
              </w:rPr>
              <w:t>2 мес- 2 года</w:t>
            </w:r>
          </w:p>
        </w:tc>
        <w:tc>
          <w:tcPr>
            <w:tcW w:w="3891" w:type="dxa"/>
          </w:tcPr>
          <w:p w14:paraId="051B8E08" w14:textId="77777777" w:rsidR="006666EB" w:rsidRDefault="006666EB" w:rsidP="006A5E05">
            <w:pPr>
              <w:ind w:right="348"/>
              <w:jc w:val="center"/>
              <w:rPr>
                <w:rFonts w:ascii="Times New Roman" w:hAnsi="Times New Roman" w:cs="Times New Roman"/>
                <w:sz w:val="24"/>
                <w:szCs w:val="24"/>
              </w:rPr>
            </w:pPr>
          </w:p>
        </w:tc>
        <w:tc>
          <w:tcPr>
            <w:tcW w:w="2312" w:type="dxa"/>
          </w:tcPr>
          <w:p w14:paraId="0D248AFF" w14:textId="77777777" w:rsidR="006666EB" w:rsidRDefault="00600D40" w:rsidP="006A5E05">
            <w:pPr>
              <w:ind w:right="348"/>
              <w:jc w:val="center"/>
              <w:rPr>
                <w:rFonts w:ascii="Times New Roman" w:hAnsi="Times New Roman" w:cs="Times New Roman"/>
                <w:sz w:val="24"/>
                <w:szCs w:val="24"/>
              </w:rPr>
            </w:pPr>
            <w:r>
              <w:rPr>
                <w:rFonts w:ascii="Times New Roman" w:hAnsi="Times New Roman" w:cs="Times New Roman"/>
                <w:sz w:val="24"/>
                <w:szCs w:val="24"/>
              </w:rPr>
              <w:t>Праздник Ёлки</w:t>
            </w:r>
          </w:p>
        </w:tc>
      </w:tr>
      <w:tr w:rsidR="006666EB" w14:paraId="40416E74" w14:textId="77777777" w:rsidTr="006A5E05">
        <w:tc>
          <w:tcPr>
            <w:tcW w:w="959" w:type="dxa"/>
            <w:vMerge/>
          </w:tcPr>
          <w:p w14:paraId="4E0F387F" w14:textId="77777777" w:rsidR="006666EB" w:rsidRDefault="006666EB" w:rsidP="006A5E05">
            <w:pPr>
              <w:ind w:right="348"/>
              <w:jc w:val="center"/>
              <w:rPr>
                <w:rFonts w:ascii="Times New Roman" w:hAnsi="Times New Roman" w:cs="Times New Roman"/>
                <w:sz w:val="24"/>
                <w:szCs w:val="24"/>
              </w:rPr>
            </w:pPr>
          </w:p>
        </w:tc>
        <w:tc>
          <w:tcPr>
            <w:tcW w:w="2126" w:type="dxa"/>
          </w:tcPr>
          <w:p w14:paraId="38F7510E" w14:textId="77777777" w:rsidR="006666EB" w:rsidRDefault="006666EB" w:rsidP="006666EB">
            <w:pPr>
              <w:ind w:right="348"/>
              <w:jc w:val="center"/>
              <w:rPr>
                <w:rFonts w:ascii="Times New Roman" w:hAnsi="Times New Roman" w:cs="Times New Roman"/>
                <w:sz w:val="24"/>
                <w:szCs w:val="24"/>
              </w:rPr>
            </w:pPr>
            <w:r>
              <w:rPr>
                <w:rFonts w:ascii="Times New Roman" w:hAnsi="Times New Roman" w:cs="Times New Roman"/>
                <w:sz w:val="24"/>
                <w:szCs w:val="24"/>
              </w:rPr>
              <w:t>от 2 лет до 3 лет</w:t>
            </w:r>
          </w:p>
        </w:tc>
        <w:tc>
          <w:tcPr>
            <w:tcW w:w="3891" w:type="dxa"/>
          </w:tcPr>
          <w:p w14:paraId="02ED55AA" w14:textId="77777777" w:rsidR="006666EB" w:rsidRPr="006666EB" w:rsidRDefault="00600D40" w:rsidP="00600D40">
            <w:pPr>
              <w:pStyle w:val="a3"/>
              <w:ind w:left="176" w:right="348"/>
              <w:jc w:val="both"/>
              <w:rPr>
                <w:rFonts w:ascii="Times New Roman" w:hAnsi="Times New Roman" w:cs="Times New Roman"/>
                <w:sz w:val="24"/>
                <w:szCs w:val="24"/>
              </w:rPr>
            </w:pPr>
            <w:r w:rsidRPr="006666EB">
              <w:rPr>
                <w:rFonts w:ascii="Times New Roman" w:hAnsi="Times New Roman" w:cs="Times New Roman"/>
                <w:sz w:val="24"/>
                <w:szCs w:val="24"/>
              </w:rPr>
              <w:t>31 декабря: Новый год.</w:t>
            </w:r>
          </w:p>
        </w:tc>
        <w:tc>
          <w:tcPr>
            <w:tcW w:w="2312" w:type="dxa"/>
          </w:tcPr>
          <w:p w14:paraId="65FC0A7C" w14:textId="77777777" w:rsidR="006666EB" w:rsidRDefault="00600D40" w:rsidP="006A5E05">
            <w:pPr>
              <w:ind w:right="348"/>
              <w:jc w:val="center"/>
              <w:rPr>
                <w:rFonts w:ascii="Times New Roman" w:hAnsi="Times New Roman" w:cs="Times New Roman"/>
                <w:sz w:val="24"/>
                <w:szCs w:val="24"/>
              </w:rPr>
            </w:pPr>
            <w:r>
              <w:rPr>
                <w:rFonts w:ascii="Times New Roman" w:hAnsi="Times New Roman" w:cs="Times New Roman"/>
                <w:sz w:val="24"/>
                <w:szCs w:val="24"/>
              </w:rPr>
              <w:t>Праздник Ёлки</w:t>
            </w:r>
          </w:p>
          <w:p w14:paraId="112B2BF1" w14:textId="77777777" w:rsidR="00823670" w:rsidRDefault="00823670" w:rsidP="006A5E05">
            <w:pPr>
              <w:ind w:right="348"/>
              <w:jc w:val="center"/>
              <w:rPr>
                <w:rFonts w:ascii="Times New Roman" w:hAnsi="Times New Roman" w:cs="Times New Roman"/>
                <w:sz w:val="24"/>
                <w:szCs w:val="24"/>
              </w:rPr>
            </w:pPr>
            <w:r>
              <w:rPr>
                <w:rFonts w:ascii="Times New Roman" w:hAnsi="Times New Roman" w:cs="Times New Roman"/>
                <w:sz w:val="24"/>
                <w:szCs w:val="24"/>
              </w:rPr>
              <w:t>Конкурс детского творчества</w:t>
            </w:r>
          </w:p>
        </w:tc>
      </w:tr>
      <w:tr w:rsidR="006666EB" w14:paraId="592585D7" w14:textId="77777777" w:rsidTr="006A5E05">
        <w:tc>
          <w:tcPr>
            <w:tcW w:w="959" w:type="dxa"/>
            <w:vMerge/>
          </w:tcPr>
          <w:p w14:paraId="293730EF" w14:textId="77777777" w:rsidR="006666EB" w:rsidRDefault="006666EB" w:rsidP="006A5E05">
            <w:pPr>
              <w:ind w:right="348"/>
              <w:jc w:val="center"/>
              <w:rPr>
                <w:rFonts w:ascii="Times New Roman" w:hAnsi="Times New Roman" w:cs="Times New Roman"/>
                <w:sz w:val="24"/>
                <w:szCs w:val="24"/>
              </w:rPr>
            </w:pPr>
          </w:p>
        </w:tc>
        <w:tc>
          <w:tcPr>
            <w:tcW w:w="2126" w:type="dxa"/>
          </w:tcPr>
          <w:p w14:paraId="455CFDAA" w14:textId="77777777" w:rsidR="006666EB" w:rsidRDefault="006666EB" w:rsidP="006666EB">
            <w:pPr>
              <w:ind w:right="348"/>
              <w:jc w:val="center"/>
              <w:rPr>
                <w:rFonts w:ascii="Times New Roman" w:hAnsi="Times New Roman" w:cs="Times New Roman"/>
                <w:sz w:val="24"/>
                <w:szCs w:val="24"/>
              </w:rPr>
            </w:pPr>
            <w:r>
              <w:rPr>
                <w:rFonts w:ascii="Times New Roman" w:hAnsi="Times New Roman" w:cs="Times New Roman"/>
                <w:sz w:val="24"/>
                <w:szCs w:val="24"/>
              </w:rPr>
              <w:t>от 3 лет до 5 лет</w:t>
            </w:r>
          </w:p>
        </w:tc>
        <w:tc>
          <w:tcPr>
            <w:tcW w:w="3891" w:type="dxa"/>
          </w:tcPr>
          <w:p w14:paraId="1B7C4F7B" w14:textId="77777777" w:rsidR="006666EB" w:rsidRPr="006666EB" w:rsidRDefault="006666EB" w:rsidP="00125E81">
            <w:pPr>
              <w:pStyle w:val="a4"/>
              <w:numPr>
                <w:ilvl w:val="0"/>
                <w:numId w:val="82"/>
              </w:numPr>
              <w:spacing w:after="0"/>
              <w:ind w:left="176" w:hanging="142"/>
            </w:pPr>
            <w:r w:rsidRPr="006666EB">
              <w:t>3 декабря: День неизвестного солдата;</w:t>
            </w:r>
          </w:p>
          <w:p w14:paraId="0B01EAAB" w14:textId="77777777" w:rsidR="006666EB" w:rsidRPr="006666EB" w:rsidRDefault="006666EB" w:rsidP="00125E81">
            <w:pPr>
              <w:pStyle w:val="a4"/>
              <w:numPr>
                <w:ilvl w:val="0"/>
                <w:numId w:val="82"/>
              </w:numPr>
              <w:spacing w:after="0"/>
              <w:ind w:left="176" w:hanging="142"/>
            </w:pPr>
            <w:r w:rsidRPr="006666EB">
              <w:t>5 декабря: День добровольца (волонтера) в России;</w:t>
            </w:r>
          </w:p>
          <w:p w14:paraId="63945273" w14:textId="77777777" w:rsidR="006666EB" w:rsidRPr="006666EB" w:rsidRDefault="006666EB" w:rsidP="00125E81">
            <w:pPr>
              <w:pStyle w:val="a4"/>
              <w:numPr>
                <w:ilvl w:val="0"/>
                <w:numId w:val="82"/>
              </w:numPr>
              <w:spacing w:after="0"/>
              <w:ind w:left="176" w:hanging="142"/>
            </w:pPr>
            <w:r w:rsidRPr="006666EB">
              <w:t>8 декабря: Международный день художника;</w:t>
            </w:r>
          </w:p>
          <w:p w14:paraId="4C2BE5AF" w14:textId="77777777" w:rsidR="006666EB" w:rsidRPr="006666EB" w:rsidRDefault="006666EB" w:rsidP="00125E81">
            <w:pPr>
              <w:pStyle w:val="a4"/>
              <w:numPr>
                <w:ilvl w:val="0"/>
                <w:numId w:val="82"/>
              </w:numPr>
              <w:spacing w:after="0"/>
              <w:ind w:left="176" w:hanging="142"/>
            </w:pPr>
            <w:r w:rsidRPr="006666EB">
              <w:t>9 декабря: День Героев Отечества;</w:t>
            </w:r>
          </w:p>
          <w:p w14:paraId="4B175798" w14:textId="77777777" w:rsidR="006666EB" w:rsidRPr="006666EB" w:rsidRDefault="006666EB" w:rsidP="00125E81">
            <w:pPr>
              <w:pStyle w:val="a4"/>
              <w:numPr>
                <w:ilvl w:val="0"/>
                <w:numId w:val="82"/>
              </w:numPr>
              <w:spacing w:after="0"/>
              <w:ind w:left="176" w:hanging="142"/>
            </w:pPr>
            <w:r w:rsidRPr="006666EB">
              <w:t>12 декабря: День Конституции Российской Федерации;</w:t>
            </w:r>
          </w:p>
          <w:p w14:paraId="59884712" w14:textId="77777777" w:rsidR="006666EB" w:rsidRPr="006666EB" w:rsidRDefault="006666EB" w:rsidP="00125E81">
            <w:pPr>
              <w:pStyle w:val="a3"/>
              <w:numPr>
                <w:ilvl w:val="0"/>
                <w:numId w:val="82"/>
              </w:numPr>
              <w:ind w:left="176" w:right="348" w:hanging="142"/>
              <w:jc w:val="both"/>
              <w:rPr>
                <w:rFonts w:ascii="Times New Roman" w:hAnsi="Times New Roman" w:cs="Times New Roman"/>
                <w:sz w:val="24"/>
                <w:szCs w:val="24"/>
              </w:rPr>
            </w:pPr>
            <w:r w:rsidRPr="006666EB">
              <w:rPr>
                <w:rFonts w:ascii="Times New Roman" w:hAnsi="Times New Roman" w:cs="Times New Roman"/>
                <w:sz w:val="24"/>
                <w:szCs w:val="24"/>
              </w:rPr>
              <w:t>31 декабря: Новый год.</w:t>
            </w:r>
          </w:p>
        </w:tc>
        <w:tc>
          <w:tcPr>
            <w:tcW w:w="2312" w:type="dxa"/>
          </w:tcPr>
          <w:p w14:paraId="5C1B6A1C" w14:textId="77777777" w:rsidR="006666EB" w:rsidRDefault="006666EB" w:rsidP="006A5E05">
            <w:pPr>
              <w:ind w:right="348"/>
              <w:jc w:val="center"/>
              <w:rPr>
                <w:rFonts w:ascii="Times New Roman" w:hAnsi="Times New Roman" w:cs="Times New Roman"/>
                <w:sz w:val="24"/>
                <w:szCs w:val="24"/>
              </w:rPr>
            </w:pPr>
            <w:r>
              <w:rPr>
                <w:rFonts w:ascii="Times New Roman" w:hAnsi="Times New Roman" w:cs="Times New Roman"/>
                <w:sz w:val="24"/>
                <w:szCs w:val="24"/>
              </w:rPr>
              <w:t>Рассматривание картин</w:t>
            </w:r>
          </w:p>
          <w:p w14:paraId="22C29595" w14:textId="77777777" w:rsidR="006666EB" w:rsidRDefault="006666EB" w:rsidP="006A5E05">
            <w:pPr>
              <w:ind w:right="348"/>
              <w:jc w:val="center"/>
              <w:rPr>
                <w:rFonts w:ascii="Times New Roman" w:hAnsi="Times New Roman" w:cs="Times New Roman"/>
                <w:sz w:val="24"/>
                <w:szCs w:val="24"/>
              </w:rPr>
            </w:pPr>
            <w:r>
              <w:rPr>
                <w:rFonts w:ascii="Times New Roman" w:hAnsi="Times New Roman" w:cs="Times New Roman"/>
                <w:sz w:val="24"/>
                <w:szCs w:val="24"/>
              </w:rPr>
              <w:t>Беседа</w:t>
            </w:r>
          </w:p>
          <w:p w14:paraId="1DF12DB4" w14:textId="77777777" w:rsidR="006666EB" w:rsidRDefault="006666EB" w:rsidP="006A5E05">
            <w:pPr>
              <w:ind w:right="348"/>
              <w:jc w:val="center"/>
              <w:rPr>
                <w:rFonts w:ascii="Times New Roman" w:hAnsi="Times New Roman" w:cs="Times New Roman"/>
                <w:sz w:val="24"/>
                <w:szCs w:val="24"/>
              </w:rPr>
            </w:pPr>
          </w:p>
          <w:p w14:paraId="48730B30" w14:textId="77777777" w:rsidR="006666EB" w:rsidRDefault="006666EB" w:rsidP="006A5E05">
            <w:pPr>
              <w:ind w:right="348"/>
              <w:jc w:val="center"/>
              <w:rPr>
                <w:rFonts w:ascii="Times New Roman" w:hAnsi="Times New Roman" w:cs="Times New Roman"/>
                <w:sz w:val="24"/>
                <w:szCs w:val="24"/>
              </w:rPr>
            </w:pPr>
            <w:r>
              <w:rPr>
                <w:rFonts w:ascii="Times New Roman" w:hAnsi="Times New Roman" w:cs="Times New Roman"/>
                <w:sz w:val="24"/>
                <w:szCs w:val="24"/>
              </w:rPr>
              <w:t>Сюжетно-ролевая игра</w:t>
            </w:r>
          </w:p>
          <w:p w14:paraId="0080FE24" w14:textId="77777777" w:rsidR="006666EB" w:rsidRDefault="006666EB" w:rsidP="006A5E05">
            <w:pPr>
              <w:ind w:right="348"/>
              <w:jc w:val="center"/>
              <w:rPr>
                <w:rFonts w:ascii="Times New Roman" w:hAnsi="Times New Roman" w:cs="Times New Roman"/>
                <w:sz w:val="24"/>
                <w:szCs w:val="24"/>
              </w:rPr>
            </w:pPr>
            <w:r>
              <w:rPr>
                <w:rFonts w:ascii="Times New Roman" w:hAnsi="Times New Roman" w:cs="Times New Roman"/>
                <w:sz w:val="24"/>
                <w:szCs w:val="24"/>
              </w:rPr>
              <w:t>Просмотр видеофильма</w:t>
            </w:r>
          </w:p>
          <w:p w14:paraId="6FA26C6A" w14:textId="77777777" w:rsidR="00600D40" w:rsidRDefault="00600D40" w:rsidP="006A5E05">
            <w:pPr>
              <w:ind w:right="348"/>
              <w:jc w:val="center"/>
              <w:rPr>
                <w:rFonts w:ascii="Times New Roman" w:hAnsi="Times New Roman" w:cs="Times New Roman"/>
                <w:sz w:val="24"/>
                <w:szCs w:val="24"/>
              </w:rPr>
            </w:pPr>
            <w:r>
              <w:rPr>
                <w:rFonts w:ascii="Times New Roman" w:hAnsi="Times New Roman" w:cs="Times New Roman"/>
                <w:sz w:val="24"/>
                <w:szCs w:val="24"/>
              </w:rPr>
              <w:t>Просмотр презентации</w:t>
            </w:r>
          </w:p>
          <w:p w14:paraId="45260755" w14:textId="77777777" w:rsidR="00600D40" w:rsidRDefault="00600D40" w:rsidP="006A5E05">
            <w:pPr>
              <w:ind w:right="348"/>
              <w:jc w:val="center"/>
              <w:rPr>
                <w:rFonts w:ascii="Times New Roman" w:hAnsi="Times New Roman" w:cs="Times New Roman"/>
                <w:sz w:val="24"/>
                <w:szCs w:val="24"/>
              </w:rPr>
            </w:pPr>
            <w:r>
              <w:rPr>
                <w:rFonts w:ascii="Times New Roman" w:hAnsi="Times New Roman" w:cs="Times New Roman"/>
                <w:sz w:val="24"/>
                <w:szCs w:val="24"/>
              </w:rPr>
              <w:t>Праздник Ёлки</w:t>
            </w:r>
          </w:p>
          <w:p w14:paraId="5EF431C0" w14:textId="77777777" w:rsidR="00823670" w:rsidRDefault="00823670" w:rsidP="006A5E05">
            <w:pPr>
              <w:ind w:right="348"/>
              <w:jc w:val="center"/>
              <w:rPr>
                <w:rFonts w:ascii="Times New Roman" w:hAnsi="Times New Roman" w:cs="Times New Roman"/>
                <w:sz w:val="24"/>
                <w:szCs w:val="24"/>
              </w:rPr>
            </w:pPr>
            <w:r>
              <w:rPr>
                <w:rFonts w:ascii="Times New Roman" w:hAnsi="Times New Roman" w:cs="Times New Roman"/>
                <w:sz w:val="24"/>
                <w:szCs w:val="24"/>
              </w:rPr>
              <w:t>Конкурс детского творчества</w:t>
            </w:r>
          </w:p>
        </w:tc>
      </w:tr>
      <w:tr w:rsidR="00600D40" w14:paraId="0D79470C" w14:textId="77777777" w:rsidTr="00600D40">
        <w:tc>
          <w:tcPr>
            <w:tcW w:w="959" w:type="dxa"/>
            <w:vMerge w:val="restart"/>
            <w:textDirection w:val="btLr"/>
          </w:tcPr>
          <w:p w14:paraId="0F8C62F3" w14:textId="77777777" w:rsidR="00600D40" w:rsidRDefault="00600D40" w:rsidP="00600D40">
            <w:pPr>
              <w:ind w:left="113" w:right="348"/>
              <w:jc w:val="center"/>
              <w:rPr>
                <w:rFonts w:ascii="Times New Roman" w:hAnsi="Times New Roman" w:cs="Times New Roman"/>
                <w:sz w:val="24"/>
                <w:szCs w:val="24"/>
              </w:rPr>
            </w:pPr>
            <w:r>
              <w:rPr>
                <w:rFonts w:ascii="Times New Roman" w:hAnsi="Times New Roman" w:cs="Times New Roman"/>
                <w:sz w:val="24"/>
                <w:szCs w:val="24"/>
              </w:rPr>
              <w:t>Январь</w:t>
            </w:r>
          </w:p>
          <w:p w14:paraId="17BCAF97" w14:textId="77777777" w:rsidR="00600D40" w:rsidRDefault="00600D40" w:rsidP="00600D40">
            <w:pPr>
              <w:ind w:left="113" w:right="348"/>
              <w:jc w:val="center"/>
              <w:rPr>
                <w:rFonts w:ascii="Times New Roman" w:hAnsi="Times New Roman" w:cs="Times New Roman"/>
                <w:sz w:val="24"/>
                <w:szCs w:val="24"/>
              </w:rPr>
            </w:pPr>
          </w:p>
        </w:tc>
        <w:tc>
          <w:tcPr>
            <w:tcW w:w="2126" w:type="dxa"/>
          </w:tcPr>
          <w:p w14:paraId="3CA8E6E2" w14:textId="77777777" w:rsidR="00600D40" w:rsidRDefault="00600D40" w:rsidP="00767156">
            <w:pPr>
              <w:ind w:right="348"/>
              <w:jc w:val="center"/>
              <w:rPr>
                <w:rFonts w:ascii="Times New Roman" w:hAnsi="Times New Roman" w:cs="Times New Roman"/>
                <w:sz w:val="24"/>
                <w:szCs w:val="24"/>
              </w:rPr>
            </w:pPr>
            <w:r>
              <w:rPr>
                <w:rFonts w:ascii="Times New Roman" w:hAnsi="Times New Roman" w:cs="Times New Roman"/>
                <w:sz w:val="24"/>
                <w:szCs w:val="24"/>
              </w:rPr>
              <w:t>2 мес- 2 года</w:t>
            </w:r>
          </w:p>
        </w:tc>
        <w:tc>
          <w:tcPr>
            <w:tcW w:w="3891" w:type="dxa"/>
          </w:tcPr>
          <w:p w14:paraId="36AE3A54" w14:textId="77777777" w:rsidR="00600D40" w:rsidRDefault="00600D40" w:rsidP="006A5E05">
            <w:pPr>
              <w:ind w:right="348"/>
              <w:jc w:val="center"/>
              <w:rPr>
                <w:rFonts w:ascii="Times New Roman" w:hAnsi="Times New Roman" w:cs="Times New Roman"/>
                <w:sz w:val="24"/>
                <w:szCs w:val="24"/>
              </w:rPr>
            </w:pPr>
          </w:p>
        </w:tc>
        <w:tc>
          <w:tcPr>
            <w:tcW w:w="2312" w:type="dxa"/>
          </w:tcPr>
          <w:p w14:paraId="55007444" w14:textId="77777777" w:rsidR="00600D40" w:rsidRDefault="00600D40" w:rsidP="00600D40">
            <w:pPr>
              <w:ind w:right="348"/>
              <w:jc w:val="center"/>
              <w:rPr>
                <w:rFonts w:ascii="Times New Roman" w:hAnsi="Times New Roman" w:cs="Times New Roman"/>
                <w:sz w:val="24"/>
                <w:szCs w:val="24"/>
              </w:rPr>
            </w:pPr>
            <w:r>
              <w:rPr>
                <w:rFonts w:ascii="Times New Roman" w:hAnsi="Times New Roman" w:cs="Times New Roman"/>
                <w:sz w:val="24"/>
                <w:szCs w:val="24"/>
              </w:rPr>
              <w:t>Прощание с Ёлкой</w:t>
            </w:r>
          </w:p>
        </w:tc>
      </w:tr>
      <w:tr w:rsidR="00600D40" w14:paraId="3E8CD235" w14:textId="77777777" w:rsidTr="006A5E05">
        <w:tc>
          <w:tcPr>
            <w:tcW w:w="959" w:type="dxa"/>
            <w:vMerge/>
          </w:tcPr>
          <w:p w14:paraId="00A751E2" w14:textId="77777777" w:rsidR="00600D40" w:rsidRDefault="00600D40" w:rsidP="006A5E05">
            <w:pPr>
              <w:ind w:right="348"/>
              <w:jc w:val="center"/>
              <w:rPr>
                <w:rFonts w:ascii="Times New Roman" w:hAnsi="Times New Roman" w:cs="Times New Roman"/>
                <w:sz w:val="24"/>
                <w:szCs w:val="24"/>
              </w:rPr>
            </w:pPr>
          </w:p>
        </w:tc>
        <w:tc>
          <w:tcPr>
            <w:tcW w:w="2126" w:type="dxa"/>
          </w:tcPr>
          <w:p w14:paraId="2DFCF942" w14:textId="77777777" w:rsidR="00600D40" w:rsidRDefault="00600D40" w:rsidP="00767156">
            <w:pPr>
              <w:ind w:right="348"/>
              <w:jc w:val="center"/>
              <w:rPr>
                <w:rFonts w:ascii="Times New Roman" w:hAnsi="Times New Roman" w:cs="Times New Roman"/>
                <w:sz w:val="24"/>
                <w:szCs w:val="24"/>
              </w:rPr>
            </w:pPr>
            <w:r>
              <w:rPr>
                <w:rFonts w:ascii="Times New Roman" w:hAnsi="Times New Roman" w:cs="Times New Roman"/>
                <w:sz w:val="24"/>
                <w:szCs w:val="24"/>
              </w:rPr>
              <w:t>от 2 лет до 3 лет</w:t>
            </w:r>
          </w:p>
        </w:tc>
        <w:tc>
          <w:tcPr>
            <w:tcW w:w="3891" w:type="dxa"/>
          </w:tcPr>
          <w:p w14:paraId="5CF32E9F" w14:textId="77777777" w:rsidR="00600D40" w:rsidRDefault="00600D40" w:rsidP="006A5E05">
            <w:pPr>
              <w:ind w:right="348"/>
              <w:jc w:val="center"/>
              <w:rPr>
                <w:rFonts w:ascii="Times New Roman" w:hAnsi="Times New Roman" w:cs="Times New Roman"/>
                <w:sz w:val="24"/>
                <w:szCs w:val="24"/>
              </w:rPr>
            </w:pPr>
          </w:p>
        </w:tc>
        <w:tc>
          <w:tcPr>
            <w:tcW w:w="2312" w:type="dxa"/>
          </w:tcPr>
          <w:p w14:paraId="78506057" w14:textId="77777777" w:rsidR="00600D40" w:rsidRDefault="00600D40" w:rsidP="00600D40">
            <w:pPr>
              <w:ind w:right="348"/>
              <w:jc w:val="center"/>
              <w:rPr>
                <w:rFonts w:ascii="Times New Roman" w:hAnsi="Times New Roman" w:cs="Times New Roman"/>
                <w:sz w:val="24"/>
                <w:szCs w:val="24"/>
              </w:rPr>
            </w:pPr>
            <w:r>
              <w:rPr>
                <w:rFonts w:ascii="Times New Roman" w:hAnsi="Times New Roman" w:cs="Times New Roman"/>
                <w:sz w:val="24"/>
                <w:szCs w:val="24"/>
              </w:rPr>
              <w:t>Прощание с Ёлкой</w:t>
            </w:r>
          </w:p>
        </w:tc>
      </w:tr>
      <w:tr w:rsidR="00600D40" w14:paraId="3E68204D" w14:textId="77777777" w:rsidTr="006A5E05">
        <w:tc>
          <w:tcPr>
            <w:tcW w:w="959" w:type="dxa"/>
            <w:vMerge/>
          </w:tcPr>
          <w:p w14:paraId="3B69049C" w14:textId="77777777" w:rsidR="00600D40" w:rsidRDefault="00600D40" w:rsidP="006A5E05">
            <w:pPr>
              <w:ind w:right="348"/>
              <w:jc w:val="center"/>
              <w:rPr>
                <w:rFonts w:ascii="Times New Roman" w:hAnsi="Times New Roman" w:cs="Times New Roman"/>
                <w:sz w:val="24"/>
                <w:szCs w:val="24"/>
              </w:rPr>
            </w:pPr>
          </w:p>
        </w:tc>
        <w:tc>
          <w:tcPr>
            <w:tcW w:w="2126" w:type="dxa"/>
          </w:tcPr>
          <w:p w14:paraId="46E2A7D8" w14:textId="77777777" w:rsidR="00600D40" w:rsidRDefault="00600D40" w:rsidP="00767156">
            <w:pPr>
              <w:ind w:right="348"/>
              <w:jc w:val="center"/>
              <w:rPr>
                <w:rFonts w:ascii="Times New Roman" w:hAnsi="Times New Roman" w:cs="Times New Roman"/>
                <w:sz w:val="24"/>
                <w:szCs w:val="24"/>
              </w:rPr>
            </w:pPr>
            <w:r>
              <w:rPr>
                <w:rFonts w:ascii="Times New Roman" w:hAnsi="Times New Roman" w:cs="Times New Roman"/>
                <w:sz w:val="24"/>
                <w:szCs w:val="24"/>
              </w:rPr>
              <w:t>от 3 лет до 5 лет</w:t>
            </w:r>
          </w:p>
        </w:tc>
        <w:tc>
          <w:tcPr>
            <w:tcW w:w="3891" w:type="dxa"/>
          </w:tcPr>
          <w:p w14:paraId="004DD4C7" w14:textId="77777777" w:rsidR="00600D40" w:rsidRDefault="00600D40" w:rsidP="00600D40">
            <w:pPr>
              <w:pStyle w:val="a4"/>
              <w:spacing w:after="0"/>
            </w:pPr>
          </w:p>
          <w:p w14:paraId="44E87876" w14:textId="77777777" w:rsidR="00600D40" w:rsidRDefault="00600D40" w:rsidP="00600D40">
            <w:pPr>
              <w:pStyle w:val="a4"/>
              <w:spacing w:after="0"/>
            </w:pPr>
          </w:p>
          <w:p w14:paraId="25621A1E" w14:textId="77777777" w:rsidR="00600D40" w:rsidRPr="00600D40" w:rsidRDefault="00600D40" w:rsidP="00600D40">
            <w:pPr>
              <w:pStyle w:val="a4"/>
              <w:spacing w:after="0"/>
            </w:pPr>
            <w:r w:rsidRPr="00600D40">
              <w:t xml:space="preserve">27 января: День снятия блокады Ленинграда; День освобождения Красной армией крупнейшего </w:t>
            </w:r>
            <w:r w:rsidR="00BF5A94">
              <w:t>«</w:t>
            </w:r>
            <w:r w:rsidRPr="00600D40">
              <w:t>лагеря смерти</w:t>
            </w:r>
            <w:r w:rsidR="00BF5A94">
              <w:t>»</w:t>
            </w:r>
            <w:r w:rsidRPr="00600D40">
              <w:t xml:space="preserve"> Аушвиц-Биркенау (Освенцима) </w:t>
            </w:r>
          </w:p>
        </w:tc>
        <w:tc>
          <w:tcPr>
            <w:tcW w:w="2312" w:type="dxa"/>
          </w:tcPr>
          <w:p w14:paraId="3F90AB31" w14:textId="77777777" w:rsidR="00600D40" w:rsidRDefault="00600D40" w:rsidP="006A5E05">
            <w:pPr>
              <w:ind w:right="348"/>
              <w:jc w:val="center"/>
              <w:rPr>
                <w:rFonts w:ascii="Times New Roman" w:hAnsi="Times New Roman" w:cs="Times New Roman"/>
                <w:sz w:val="24"/>
                <w:szCs w:val="24"/>
              </w:rPr>
            </w:pPr>
            <w:r>
              <w:rPr>
                <w:rFonts w:ascii="Times New Roman" w:hAnsi="Times New Roman" w:cs="Times New Roman"/>
                <w:sz w:val="24"/>
                <w:szCs w:val="24"/>
              </w:rPr>
              <w:t>Прощание с Ёлкой</w:t>
            </w:r>
          </w:p>
          <w:p w14:paraId="2C045CC8" w14:textId="77777777" w:rsidR="00600D40" w:rsidRDefault="00600D40" w:rsidP="006A5E05">
            <w:pPr>
              <w:ind w:right="348"/>
              <w:jc w:val="center"/>
              <w:rPr>
                <w:rFonts w:ascii="Times New Roman" w:hAnsi="Times New Roman" w:cs="Times New Roman"/>
                <w:sz w:val="24"/>
                <w:szCs w:val="24"/>
              </w:rPr>
            </w:pPr>
            <w:r>
              <w:rPr>
                <w:rFonts w:ascii="Times New Roman" w:hAnsi="Times New Roman" w:cs="Times New Roman"/>
                <w:sz w:val="24"/>
                <w:szCs w:val="24"/>
              </w:rPr>
              <w:t>Просмотр видеофильма</w:t>
            </w:r>
          </w:p>
        </w:tc>
      </w:tr>
      <w:tr w:rsidR="00600D40" w14:paraId="7219C148" w14:textId="77777777" w:rsidTr="00600D40">
        <w:tc>
          <w:tcPr>
            <w:tcW w:w="959" w:type="dxa"/>
            <w:vMerge w:val="restart"/>
            <w:textDirection w:val="btLr"/>
          </w:tcPr>
          <w:p w14:paraId="3BABF3ED" w14:textId="77777777" w:rsidR="00600D40" w:rsidRDefault="00600D40" w:rsidP="00600D40">
            <w:pPr>
              <w:ind w:left="113" w:right="348"/>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2126" w:type="dxa"/>
          </w:tcPr>
          <w:p w14:paraId="4EB9AFA7" w14:textId="77777777" w:rsidR="00600D40" w:rsidRDefault="00600D40" w:rsidP="00767156">
            <w:pPr>
              <w:ind w:right="348"/>
              <w:jc w:val="center"/>
              <w:rPr>
                <w:rFonts w:ascii="Times New Roman" w:hAnsi="Times New Roman" w:cs="Times New Roman"/>
                <w:sz w:val="24"/>
                <w:szCs w:val="24"/>
              </w:rPr>
            </w:pPr>
            <w:r>
              <w:rPr>
                <w:rFonts w:ascii="Times New Roman" w:hAnsi="Times New Roman" w:cs="Times New Roman"/>
                <w:sz w:val="24"/>
                <w:szCs w:val="24"/>
              </w:rPr>
              <w:t>2 мес- 2 года</w:t>
            </w:r>
          </w:p>
        </w:tc>
        <w:tc>
          <w:tcPr>
            <w:tcW w:w="3891" w:type="dxa"/>
          </w:tcPr>
          <w:p w14:paraId="44946A5E" w14:textId="77777777" w:rsidR="00600D40" w:rsidRDefault="00823670" w:rsidP="006A5E05">
            <w:pPr>
              <w:ind w:right="348"/>
              <w:jc w:val="center"/>
              <w:rPr>
                <w:rFonts w:ascii="Times New Roman" w:hAnsi="Times New Roman" w:cs="Times New Roman"/>
                <w:sz w:val="24"/>
                <w:szCs w:val="24"/>
              </w:rPr>
            </w:pPr>
            <w:r w:rsidRPr="00600D40">
              <w:rPr>
                <w:rFonts w:ascii="Times New Roman" w:hAnsi="Times New Roman" w:cs="Times New Roman"/>
                <w:sz w:val="24"/>
                <w:szCs w:val="24"/>
              </w:rPr>
              <w:t>23 февраля: День защитника Отечества</w:t>
            </w:r>
          </w:p>
        </w:tc>
        <w:tc>
          <w:tcPr>
            <w:tcW w:w="2312" w:type="dxa"/>
          </w:tcPr>
          <w:p w14:paraId="0CC163AE" w14:textId="77777777" w:rsidR="00600D40" w:rsidRDefault="00823670" w:rsidP="006A5E05">
            <w:pPr>
              <w:ind w:right="348"/>
              <w:jc w:val="center"/>
              <w:rPr>
                <w:rFonts w:ascii="Times New Roman" w:hAnsi="Times New Roman" w:cs="Times New Roman"/>
                <w:sz w:val="24"/>
                <w:szCs w:val="24"/>
              </w:rPr>
            </w:pPr>
            <w:r>
              <w:rPr>
                <w:rFonts w:ascii="Times New Roman" w:hAnsi="Times New Roman" w:cs="Times New Roman"/>
                <w:sz w:val="24"/>
                <w:szCs w:val="24"/>
              </w:rPr>
              <w:t>Праздник</w:t>
            </w:r>
          </w:p>
        </w:tc>
      </w:tr>
      <w:tr w:rsidR="00600D40" w14:paraId="280B4496" w14:textId="77777777" w:rsidTr="006A5E05">
        <w:tc>
          <w:tcPr>
            <w:tcW w:w="959" w:type="dxa"/>
            <w:vMerge/>
          </w:tcPr>
          <w:p w14:paraId="6118D466" w14:textId="77777777" w:rsidR="00600D40" w:rsidRDefault="00600D40" w:rsidP="006A5E05">
            <w:pPr>
              <w:ind w:right="348"/>
              <w:jc w:val="center"/>
              <w:rPr>
                <w:rFonts w:ascii="Times New Roman" w:hAnsi="Times New Roman" w:cs="Times New Roman"/>
                <w:sz w:val="24"/>
                <w:szCs w:val="24"/>
              </w:rPr>
            </w:pPr>
          </w:p>
        </w:tc>
        <w:tc>
          <w:tcPr>
            <w:tcW w:w="2126" w:type="dxa"/>
          </w:tcPr>
          <w:p w14:paraId="109946F7" w14:textId="77777777" w:rsidR="00600D40" w:rsidRDefault="00600D40" w:rsidP="00767156">
            <w:pPr>
              <w:ind w:right="348"/>
              <w:jc w:val="center"/>
              <w:rPr>
                <w:rFonts w:ascii="Times New Roman" w:hAnsi="Times New Roman" w:cs="Times New Roman"/>
                <w:sz w:val="24"/>
                <w:szCs w:val="24"/>
              </w:rPr>
            </w:pPr>
            <w:r>
              <w:rPr>
                <w:rFonts w:ascii="Times New Roman" w:hAnsi="Times New Roman" w:cs="Times New Roman"/>
                <w:sz w:val="24"/>
                <w:szCs w:val="24"/>
              </w:rPr>
              <w:t>от 2 лет до 3 лет</w:t>
            </w:r>
          </w:p>
        </w:tc>
        <w:tc>
          <w:tcPr>
            <w:tcW w:w="3891" w:type="dxa"/>
          </w:tcPr>
          <w:p w14:paraId="63443983" w14:textId="77777777" w:rsidR="00600D40" w:rsidRDefault="00823670" w:rsidP="006A5E05">
            <w:pPr>
              <w:ind w:right="348"/>
              <w:jc w:val="center"/>
              <w:rPr>
                <w:rFonts w:ascii="Times New Roman" w:hAnsi="Times New Roman" w:cs="Times New Roman"/>
                <w:sz w:val="24"/>
                <w:szCs w:val="24"/>
              </w:rPr>
            </w:pPr>
            <w:r w:rsidRPr="00600D40">
              <w:rPr>
                <w:rFonts w:ascii="Times New Roman" w:hAnsi="Times New Roman" w:cs="Times New Roman"/>
                <w:sz w:val="24"/>
                <w:szCs w:val="24"/>
              </w:rPr>
              <w:t>23 февраля: День защитника Отечества</w:t>
            </w:r>
          </w:p>
        </w:tc>
        <w:tc>
          <w:tcPr>
            <w:tcW w:w="2312" w:type="dxa"/>
          </w:tcPr>
          <w:p w14:paraId="4B5F30E1" w14:textId="77777777" w:rsidR="00600D40" w:rsidRDefault="00823670" w:rsidP="006A5E05">
            <w:pPr>
              <w:ind w:right="348"/>
              <w:jc w:val="center"/>
              <w:rPr>
                <w:rFonts w:ascii="Times New Roman" w:hAnsi="Times New Roman" w:cs="Times New Roman"/>
                <w:sz w:val="24"/>
                <w:szCs w:val="24"/>
              </w:rPr>
            </w:pPr>
            <w:r>
              <w:rPr>
                <w:rFonts w:ascii="Times New Roman" w:hAnsi="Times New Roman" w:cs="Times New Roman"/>
                <w:sz w:val="24"/>
                <w:szCs w:val="24"/>
              </w:rPr>
              <w:t>Праздник</w:t>
            </w:r>
          </w:p>
          <w:p w14:paraId="1DE2FCDC" w14:textId="77777777" w:rsidR="00823670" w:rsidRDefault="00823670" w:rsidP="006A5E05">
            <w:pPr>
              <w:ind w:right="348"/>
              <w:jc w:val="center"/>
              <w:rPr>
                <w:rFonts w:ascii="Times New Roman" w:hAnsi="Times New Roman" w:cs="Times New Roman"/>
                <w:sz w:val="24"/>
                <w:szCs w:val="24"/>
              </w:rPr>
            </w:pPr>
            <w:r>
              <w:rPr>
                <w:rFonts w:ascii="Times New Roman" w:hAnsi="Times New Roman" w:cs="Times New Roman"/>
                <w:sz w:val="24"/>
                <w:szCs w:val="24"/>
              </w:rPr>
              <w:t>Конкурс рисунков</w:t>
            </w:r>
          </w:p>
        </w:tc>
      </w:tr>
      <w:tr w:rsidR="00600D40" w14:paraId="739ABA3D" w14:textId="77777777" w:rsidTr="006A5E05">
        <w:tc>
          <w:tcPr>
            <w:tcW w:w="959" w:type="dxa"/>
            <w:vMerge/>
          </w:tcPr>
          <w:p w14:paraId="5352FEF7" w14:textId="77777777" w:rsidR="00600D40" w:rsidRDefault="00600D40" w:rsidP="006A5E05">
            <w:pPr>
              <w:ind w:right="348"/>
              <w:jc w:val="center"/>
              <w:rPr>
                <w:rFonts w:ascii="Times New Roman" w:hAnsi="Times New Roman" w:cs="Times New Roman"/>
                <w:sz w:val="24"/>
                <w:szCs w:val="24"/>
              </w:rPr>
            </w:pPr>
          </w:p>
        </w:tc>
        <w:tc>
          <w:tcPr>
            <w:tcW w:w="2126" w:type="dxa"/>
          </w:tcPr>
          <w:p w14:paraId="320C26B8" w14:textId="77777777" w:rsidR="00600D40" w:rsidRDefault="00600D40" w:rsidP="00767156">
            <w:pPr>
              <w:ind w:right="348"/>
              <w:jc w:val="center"/>
              <w:rPr>
                <w:rFonts w:ascii="Times New Roman" w:hAnsi="Times New Roman" w:cs="Times New Roman"/>
                <w:sz w:val="24"/>
                <w:szCs w:val="24"/>
              </w:rPr>
            </w:pPr>
            <w:r>
              <w:rPr>
                <w:rFonts w:ascii="Times New Roman" w:hAnsi="Times New Roman" w:cs="Times New Roman"/>
                <w:sz w:val="24"/>
                <w:szCs w:val="24"/>
              </w:rPr>
              <w:t>от 3 лет до 5 лет</w:t>
            </w:r>
          </w:p>
        </w:tc>
        <w:tc>
          <w:tcPr>
            <w:tcW w:w="3891" w:type="dxa"/>
          </w:tcPr>
          <w:p w14:paraId="17362448" w14:textId="77777777" w:rsidR="00600D40" w:rsidRPr="00600D40" w:rsidRDefault="00600D40" w:rsidP="00125E81">
            <w:pPr>
              <w:pStyle w:val="a4"/>
              <w:numPr>
                <w:ilvl w:val="0"/>
                <w:numId w:val="83"/>
              </w:numPr>
              <w:spacing w:after="0"/>
              <w:ind w:left="176" w:hanging="142"/>
            </w:pPr>
            <w:r w:rsidRPr="00600D40">
              <w:t>8 февраля: День российской науки;</w:t>
            </w:r>
          </w:p>
          <w:p w14:paraId="131AA3EB" w14:textId="77777777" w:rsidR="00600D40" w:rsidRPr="00600D40" w:rsidRDefault="00600D40" w:rsidP="00125E81">
            <w:pPr>
              <w:pStyle w:val="a4"/>
              <w:numPr>
                <w:ilvl w:val="0"/>
                <w:numId w:val="83"/>
              </w:numPr>
              <w:spacing w:after="0"/>
              <w:ind w:left="176" w:hanging="142"/>
            </w:pPr>
            <w:r w:rsidRPr="00600D40">
              <w:t>15 февраля: День памяти о россиянах, исполнявших служебный долг за пределами Отечества;</w:t>
            </w:r>
          </w:p>
          <w:p w14:paraId="000F25F9" w14:textId="77777777" w:rsidR="00600D40" w:rsidRPr="00600D40" w:rsidRDefault="00600D40" w:rsidP="00125E81">
            <w:pPr>
              <w:pStyle w:val="a4"/>
              <w:numPr>
                <w:ilvl w:val="0"/>
                <w:numId w:val="83"/>
              </w:numPr>
              <w:spacing w:after="0"/>
              <w:ind w:left="176" w:hanging="142"/>
            </w:pPr>
            <w:r w:rsidRPr="00600D40">
              <w:t>21 февраля: Международный день родного языка;</w:t>
            </w:r>
          </w:p>
          <w:p w14:paraId="60306C64" w14:textId="77777777" w:rsidR="00600D40" w:rsidRPr="00600D40" w:rsidRDefault="00600D40" w:rsidP="00125E81">
            <w:pPr>
              <w:pStyle w:val="a4"/>
              <w:numPr>
                <w:ilvl w:val="0"/>
                <w:numId w:val="83"/>
              </w:numPr>
              <w:spacing w:after="0"/>
              <w:ind w:left="176" w:hanging="142"/>
              <w:rPr>
                <w:rFonts w:ascii="Georgia" w:hAnsi="Georgia"/>
              </w:rPr>
            </w:pPr>
            <w:r w:rsidRPr="00600D40">
              <w:t>23 февраля: День защитника Отечества.</w:t>
            </w:r>
          </w:p>
        </w:tc>
        <w:tc>
          <w:tcPr>
            <w:tcW w:w="2312" w:type="dxa"/>
          </w:tcPr>
          <w:p w14:paraId="3CBB153E" w14:textId="77777777" w:rsidR="00600D40" w:rsidRDefault="00823670" w:rsidP="006A5E05">
            <w:pPr>
              <w:ind w:right="348"/>
              <w:jc w:val="center"/>
              <w:rPr>
                <w:rFonts w:ascii="Times New Roman" w:hAnsi="Times New Roman" w:cs="Times New Roman"/>
                <w:sz w:val="24"/>
                <w:szCs w:val="24"/>
              </w:rPr>
            </w:pPr>
            <w:r>
              <w:rPr>
                <w:rFonts w:ascii="Times New Roman" w:hAnsi="Times New Roman" w:cs="Times New Roman"/>
                <w:sz w:val="24"/>
                <w:szCs w:val="24"/>
              </w:rPr>
              <w:t>Игра- эксперимент</w:t>
            </w:r>
          </w:p>
          <w:p w14:paraId="702AB5A0" w14:textId="77777777" w:rsidR="00823670" w:rsidRDefault="00823670" w:rsidP="006A5E05">
            <w:pPr>
              <w:ind w:right="348"/>
              <w:jc w:val="center"/>
              <w:rPr>
                <w:rFonts w:ascii="Times New Roman" w:hAnsi="Times New Roman" w:cs="Times New Roman"/>
                <w:sz w:val="24"/>
                <w:szCs w:val="24"/>
              </w:rPr>
            </w:pPr>
            <w:r>
              <w:rPr>
                <w:rFonts w:ascii="Times New Roman" w:hAnsi="Times New Roman" w:cs="Times New Roman"/>
                <w:sz w:val="24"/>
                <w:szCs w:val="24"/>
              </w:rPr>
              <w:t>Беседа</w:t>
            </w:r>
          </w:p>
          <w:p w14:paraId="3186AD9E" w14:textId="77777777" w:rsidR="00823670" w:rsidRDefault="00823670" w:rsidP="006A5E05">
            <w:pPr>
              <w:ind w:right="348"/>
              <w:jc w:val="center"/>
              <w:rPr>
                <w:rFonts w:ascii="Times New Roman" w:hAnsi="Times New Roman" w:cs="Times New Roman"/>
                <w:sz w:val="24"/>
                <w:szCs w:val="24"/>
              </w:rPr>
            </w:pPr>
          </w:p>
          <w:p w14:paraId="16BF4EDB" w14:textId="77777777" w:rsidR="00823670" w:rsidRDefault="00823670" w:rsidP="006A5E05">
            <w:pPr>
              <w:ind w:right="348"/>
              <w:jc w:val="center"/>
              <w:rPr>
                <w:rFonts w:ascii="Times New Roman" w:hAnsi="Times New Roman" w:cs="Times New Roman"/>
                <w:sz w:val="24"/>
                <w:szCs w:val="24"/>
              </w:rPr>
            </w:pPr>
          </w:p>
          <w:p w14:paraId="4440F3D6" w14:textId="77777777" w:rsidR="00823670" w:rsidRDefault="00823670" w:rsidP="006A5E05">
            <w:pPr>
              <w:ind w:right="348"/>
              <w:jc w:val="center"/>
              <w:rPr>
                <w:rFonts w:ascii="Times New Roman" w:hAnsi="Times New Roman" w:cs="Times New Roman"/>
                <w:sz w:val="24"/>
                <w:szCs w:val="24"/>
              </w:rPr>
            </w:pPr>
          </w:p>
          <w:p w14:paraId="0AD72F23" w14:textId="77777777" w:rsidR="00823670" w:rsidRDefault="00823670" w:rsidP="006A5E05">
            <w:pPr>
              <w:ind w:right="348"/>
              <w:jc w:val="center"/>
              <w:rPr>
                <w:rFonts w:ascii="Times New Roman" w:hAnsi="Times New Roman" w:cs="Times New Roman"/>
                <w:sz w:val="24"/>
                <w:szCs w:val="24"/>
              </w:rPr>
            </w:pPr>
            <w:r>
              <w:rPr>
                <w:rFonts w:ascii="Times New Roman" w:hAnsi="Times New Roman" w:cs="Times New Roman"/>
                <w:sz w:val="24"/>
                <w:szCs w:val="24"/>
              </w:rPr>
              <w:t>Просмотр видеоролика</w:t>
            </w:r>
          </w:p>
          <w:p w14:paraId="7C3815BF" w14:textId="77777777" w:rsidR="00823670" w:rsidRDefault="00823670" w:rsidP="006A5E05">
            <w:pPr>
              <w:ind w:right="348"/>
              <w:jc w:val="center"/>
              <w:rPr>
                <w:rFonts w:ascii="Times New Roman" w:hAnsi="Times New Roman" w:cs="Times New Roman"/>
                <w:sz w:val="24"/>
                <w:szCs w:val="24"/>
              </w:rPr>
            </w:pPr>
            <w:r>
              <w:rPr>
                <w:rFonts w:ascii="Times New Roman" w:hAnsi="Times New Roman" w:cs="Times New Roman"/>
                <w:sz w:val="24"/>
                <w:szCs w:val="24"/>
              </w:rPr>
              <w:t>Праздник</w:t>
            </w:r>
          </w:p>
          <w:p w14:paraId="0EA73DE5" w14:textId="77777777" w:rsidR="00823670" w:rsidRDefault="00823670" w:rsidP="006A5E05">
            <w:pPr>
              <w:ind w:right="348"/>
              <w:jc w:val="center"/>
              <w:rPr>
                <w:rFonts w:ascii="Times New Roman" w:hAnsi="Times New Roman" w:cs="Times New Roman"/>
                <w:sz w:val="24"/>
                <w:szCs w:val="24"/>
              </w:rPr>
            </w:pPr>
            <w:r>
              <w:rPr>
                <w:rFonts w:ascii="Times New Roman" w:hAnsi="Times New Roman" w:cs="Times New Roman"/>
                <w:sz w:val="24"/>
                <w:szCs w:val="24"/>
              </w:rPr>
              <w:t>Конкурс рисунков</w:t>
            </w:r>
          </w:p>
          <w:p w14:paraId="40FE3742" w14:textId="77777777" w:rsidR="00823670" w:rsidRDefault="00823670" w:rsidP="006A5E05">
            <w:pPr>
              <w:ind w:right="348"/>
              <w:jc w:val="center"/>
              <w:rPr>
                <w:rFonts w:ascii="Times New Roman" w:hAnsi="Times New Roman" w:cs="Times New Roman"/>
                <w:sz w:val="24"/>
                <w:szCs w:val="24"/>
              </w:rPr>
            </w:pPr>
            <w:r>
              <w:rPr>
                <w:rFonts w:ascii="Times New Roman" w:hAnsi="Times New Roman" w:cs="Times New Roman"/>
                <w:sz w:val="24"/>
                <w:szCs w:val="24"/>
              </w:rPr>
              <w:t>Спортивный квест</w:t>
            </w:r>
          </w:p>
        </w:tc>
      </w:tr>
      <w:tr w:rsidR="00823670" w14:paraId="1543D1EC" w14:textId="77777777" w:rsidTr="00823670">
        <w:tc>
          <w:tcPr>
            <w:tcW w:w="959" w:type="dxa"/>
            <w:vMerge w:val="restart"/>
            <w:textDirection w:val="btLr"/>
          </w:tcPr>
          <w:p w14:paraId="11E79925" w14:textId="77777777" w:rsidR="00823670" w:rsidRDefault="00823670" w:rsidP="00823670">
            <w:pPr>
              <w:ind w:left="113" w:right="348"/>
              <w:jc w:val="center"/>
              <w:rPr>
                <w:rFonts w:ascii="Times New Roman" w:hAnsi="Times New Roman" w:cs="Times New Roman"/>
                <w:sz w:val="24"/>
                <w:szCs w:val="24"/>
              </w:rPr>
            </w:pPr>
            <w:r>
              <w:rPr>
                <w:rFonts w:ascii="Times New Roman" w:hAnsi="Times New Roman" w:cs="Times New Roman"/>
                <w:sz w:val="24"/>
                <w:szCs w:val="24"/>
              </w:rPr>
              <w:t>Март</w:t>
            </w:r>
          </w:p>
        </w:tc>
        <w:tc>
          <w:tcPr>
            <w:tcW w:w="2126" w:type="dxa"/>
          </w:tcPr>
          <w:p w14:paraId="7CEAD1F7" w14:textId="77777777" w:rsidR="00823670" w:rsidRDefault="00823670" w:rsidP="00767156">
            <w:pPr>
              <w:ind w:right="348"/>
              <w:jc w:val="center"/>
              <w:rPr>
                <w:rFonts w:ascii="Times New Roman" w:hAnsi="Times New Roman" w:cs="Times New Roman"/>
                <w:sz w:val="24"/>
                <w:szCs w:val="24"/>
              </w:rPr>
            </w:pPr>
            <w:r>
              <w:rPr>
                <w:rFonts w:ascii="Times New Roman" w:hAnsi="Times New Roman" w:cs="Times New Roman"/>
                <w:sz w:val="24"/>
                <w:szCs w:val="24"/>
              </w:rPr>
              <w:t>2 мес- 2 года</w:t>
            </w:r>
          </w:p>
        </w:tc>
        <w:tc>
          <w:tcPr>
            <w:tcW w:w="3891" w:type="dxa"/>
          </w:tcPr>
          <w:p w14:paraId="5785F367" w14:textId="77777777" w:rsidR="00823670" w:rsidRDefault="00823670" w:rsidP="006A5E05">
            <w:pPr>
              <w:ind w:right="348"/>
              <w:jc w:val="center"/>
              <w:rPr>
                <w:rFonts w:ascii="Times New Roman" w:hAnsi="Times New Roman" w:cs="Times New Roman"/>
                <w:sz w:val="24"/>
                <w:szCs w:val="24"/>
              </w:rPr>
            </w:pPr>
            <w:r w:rsidRPr="00823670">
              <w:rPr>
                <w:rFonts w:ascii="Times New Roman" w:hAnsi="Times New Roman" w:cs="Times New Roman"/>
              </w:rPr>
              <w:t>27 марта: Всемирный день театра</w:t>
            </w:r>
          </w:p>
        </w:tc>
        <w:tc>
          <w:tcPr>
            <w:tcW w:w="2312" w:type="dxa"/>
          </w:tcPr>
          <w:p w14:paraId="48D7AE3A" w14:textId="77777777" w:rsidR="00823670" w:rsidRDefault="00823670" w:rsidP="006A5E05">
            <w:pPr>
              <w:ind w:right="348"/>
              <w:jc w:val="center"/>
              <w:rPr>
                <w:rFonts w:ascii="Times New Roman" w:hAnsi="Times New Roman" w:cs="Times New Roman"/>
                <w:sz w:val="24"/>
                <w:szCs w:val="24"/>
              </w:rPr>
            </w:pPr>
            <w:r>
              <w:rPr>
                <w:rFonts w:ascii="Times New Roman" w:hAnsi="Times New Roman" w:cs="Times New Roman"/>
                <w:sz w:val="24"/>
                <w:szCs w:val="24"/>
              </w:rPr>
              <w:t>Неделя театра</w:t>
            </w:r>
          </w:p>
        </w:tc>
      </w:tr>
      <w:tr w:rsidR="00823670" w14:paraId="2905E054" w14:textId="77777777" w:rsidTr="006A5E05">
        <w:tc>
          <w:tcPr>
            <w:tcW w:w="959" w:type="dxa"/>
            <w:vMerge/>
          </w:tcPr>
          <w:p w14:paraId="65D8FEF5" w14:textId="77777777" w:rsidR="00823670" w:rsidRDefault="00823670" w:rsidP="006A5E05">
            <w:pPr>
              <w:ind w:right="348"/>
              <w:jc w:val="center"/>
              <w:rPr>
                <w:rFonts w:ascii="Times New Roman" w:hAnsi="Times New Roman" w:cs="Times New Roman"/>
                <w:sz w:val="24"/>
                <w:szCs w:val="24"/>
              </w:rPr>
            </w:pPr>
          </w:p>
        </w:tc>
        <w:tc>
          <w:tcPr>
            <w:tcW w:w="2126" w:type="dxa"/>
          </w:tcPr>
          <w:p w14:paraId="50B9EDFF" w14:textId="77777777" w:rsidR="00823670" w:rsidRDefault="00823670" w:rsidP="00767156">
            <w:pPr>
              <w:ind w:right="348"/>
              <w:jc w:val="center"/>
              <w:rPr>
                <w:rFonts w:ascii="Times New Roman" w:hAnsi="Times New Roman" w:cs="Times New Roman"/>
                <w:sz w:val="24"/>
                <w:szCs w:val="24"/>
              </w:rPr>
            </w:pPr>
            <w:r>
              <w:rPr>
                <w:rFonts w:ascii="Times New Roman" w:hAnsi="Times New Roman" w:cs="Times New Roman"/>
                <w:sz w:val="24"/>
                <w:szCs w:val="24"/>
              </w:rPr>
              <w:t>от 2 лет до 3 лет</w:t>
            </w:r>
          </w:p>
        </w:tc>
        <w:tc>
          <w:tcPr>
            <w:tcW w:w="3891" w:type="dxa"/>
          </w:tcPr>
          <w:p w14:paraId="07EC262F" w14:textId="77777777" w:rsidR="00823670" w:rsidRPr="00823670" w:rsidRDefault="00823670" w:rsidP="00823670">
            <w:pPr>
              <w:pStyle w:val="a4"/>
              <w:spacing w:after="0"/>
            </w:pPr>
            <w:r w:rsidRPr="00823670">
              <w:t>8 марта: Международный женский день;</w:t>
            </w:r>
          </w:p>
          <w:p w14:paraId="098184B0" w14:textId="77777777" w:rsidR="00823670" w:rsidRDefault="00823670" w:rsidP="00823670">
            <w:pPr>
              <w:pStyle w:val="a4"/>
              <w:spacing w:after="0"/>
            </w:pPr>
          </w:p>
          <w:p w14:paraId="48CBFC79" w14:textId="77777777" w:rsidR="00823670" w:rsidRDefault="00823670" w:rsidP="00823670">
            <w:pPr>
              <w:pStyle w:val="a4"/>
              <w:spacing w:after="0"/>
            </w:pPr>
          </w:p>
          <w:p w14:paraId="54A1920F" w14:textId="77777777" w:rsidR="00823670" w:rsidRDefault="00823670" w:rsidP="00823670">
            <w:pPr>
              <w:pStyle w:val="a4"/>
              <w:spacing w:after="0"/>
            </w:pPr>
          </w:p>
          <w:p w14:paraId="556D3D10" w14:textId="77777777" w:rsidR="00823670" w:rsidRPr="00823670" w:rsidRDefault="00823670" w:rsidP="00823670">
            <w:pPr>
              <w:pStyle w:val="a4"/>
              <w:spacing w:after="0"/>
            </w:pPr>
            <w:r w:rsidRPr="00823670">
              <w:t>27 марта: Всемирный день театра.</w:t>
            </w:r>
          </w:p>
          <w:p w14:paraId="5ACC7311" w14:textId="77777777" w:rsidR="00823670" w:rsidRDefault="00823670" w:rsidP="006A5E05">
            <w:pPr>
              <w:ind w:right="348"/>
              <w:jc w:val="center"/>
              <w:rPr>
                <w:rFonts w:ascii="Times New Roman" w:hAnsi="Times New Roman" w:cs="Times New Roman"/>
                <w:sz w:val="24"/>
                <w:szCs w:val="24"/>
              </w:rPr>
            </w:pPr>
          </w:p>
        </w:tc>
        <w:tc>
          <w:tcPr>
            <w:tcW w:w="2312" w:type="dxa"/>
          </w:tcPr>
          <w:p w14:paraId="70672E5C" w14:textId="77777777" w:rsidR="00823670" w:rsidRDefault="00823670" w:rsidP="00823670">
            <w:pPr>
              <w:ind w:right="348"/>
              <w:jc w:val="center"/>
              <w:rPr>
                <w:rFonts w:ascii="Times New Roman" w:hAnsi="Times New Roman" w:cs="Times New Roman"/>
                <w:sz w:val="24"/>
                <w:szCs w:val="24"/>
              </w:rPr>
            </w:pPr>
            <w:r>
              <w:rPr>
                <w:rFonts w:ascii="Times New Roman" w:hAnsi="Times New Roman" w:cs="Times New Roman"/>
                <w:sz w:val="24"/>
                <w:szCs w:val="24"/>
              </w:rPr>
              <w:t>Конкурс детского рисунка</w:t>
            </w:r>
          </w:p>
          <w:p w14:paraId="416A81CC" w14:textId="77777777" w:rsidR="00823670" w:rsidRDefault="00823670" w:rsidP="00823670">
            <w:pPr>
              <w:ind w:right="348"/>
              <w:jc w:val="center"/>
              <w:rPr>
                <w:rFonts w:ascii="Times New Roman" w:hAnsi="Times New Roman" w:cs="Times New Roman"/>
                <w:sz w:val="24"/>
                <w:szCs w:val="24"/>
              </w:rPr>
            </w:pPr>
            <w:r>
              <w:rPr>
                <w:rFonts w:ascii="Times New Roman" w:hAnsi="Times New Roman" w:cs="Times New Roman"/>
                <w:sz w:val="24"/>
                <w:szCs w:val="24"/>
              </w:rPr>
              <w:t>Музыкальный конкурс</w:t>
            </w:r>
          </w:p>
          <w:p w14:paraId="2E024B0C" w14:textId="77777777" w:rsidR="00823670" w:rsidRDefault="00823670" w:rsidP="00823670">
            <w:pPr>
              <w:ind w:right="348"/>
              <w:jc w:val="center"/>
              <w:rPr>
                <w:rFonts w:ascii="Times New Roman" w:hAnsi="Times New Roman" w:cs="Times New Roman"/>
                <w:sz w:val="24"/>
                <w:szCs w:val="24"/>
              </w:rPr>
            </w:pPr>
            <w:r>
              <w:rPr>
                <w:rFonts w:ascii="Times New Roman" w:hAnsi="Times New Roman" w:cs="Times New Roman"/>
                <w:sz w:val="24"/>
                <w:szCs w:val="24"/>
              </w:rPr>
              <w:t>Неделя театра</w:t>
            </w:r>
          </w:p>
        </w:tc>
      </w:tr>
      <w:tr w:rsidR="00823670" w14:paraId="11102BB4" w14:textId="77777777" w:rsidTr="006A5E05">
        <w:tc>
          <w:tcPr>
            <w:tcW w:w="959" w:type="dxa"/>
            <w:vMerge/>
          </w:tcPr>
          <w:p w14:paraId="617BCF9B" w14:textId="77777777" w:rsidR="00823670" w:rsidRDefault="00823670" w:rsidP="006A5E05">
            <w:pPr>
              <w:ind w:right="348"/>
              <w:jc w:val="center"/>
              <w:rPr>
                <w:rFonts w:ascii="Times New Roman" w:hAnsi="Times New Roman" w:cs="Times New Roman"/>
                <w:sz w:val="24"/>
                <w:szCs w:val="24"/>
              </w:rPr>
            </w:pPr>
          </w:p>
        </w:tc>
        <w:tc>
          <w:tcPr>
            <w:tcW w:w="2126" w:type="dxa"/>
          </w:tcPr>
          <w:p w14:paraId="65D84606" w14:textId="77777777" w:rsidR="00823670" w:rsidRDefault="00823670" w:rsidP="00767156">
            <w:pPr>
              <w:ind w:right="348"/>
              <w:jc w:val="center"/>
              <w:rPr>
                <w:rFonts w:ascii="Times New Roman" w:hAnsi="Times New Roman" w:cs="Times New Roman"/>
                <w:sz w:val="24"/>
                <w:szCs w:val="24"/>
              </w:rPr>
            </w:pPr>
            <w:r>
              <w:rPr>
                <w:rFonts w:ascii="Times New Roman" w:hAnsi="Times New Roman" w:cs="Times New Roman"/>
                <w:sz w:val="24"/>
                <w:szCs w:val="24"/>
              </w:rPr>
              <w:t>от 3 лет до 5 лет</w:t>
            </w:r>
          </w:p>
        </w:tc>
        <w:tc>
          <w:tcPr>
            <w:tcW w:w="3891" w:type="dxa"/>
          </w:tcPr>
          <w:p w14:paraId="3503306B" w14:textId="77777777" w:rsidR="00823670" w:rsidRPr="00823670" w:rsidRDefault="00823670" w:rsidP="00823670">
            <w:pPr>
              <w:pStyle w:val="a4"/>
              <w:spacing w:after="0"/>
            </w:pPr>
            <w:r w:rsidRPr="00823670">
              <w:t>8 марта: Международный женский день;</w:t>
            </w:r>
          </w:p>
          <w:p w14:paraId="56654359" w14:textId="77777777" w:rsidR="00823670" w:rsidRDefault="00823670" w:rsidP="00823670">
            <w:pPr>
              <w:pStyle w:val="a4"/>
              <w:spacing w:after="0"/>
            </w:pPr>
          </w:p>
          <w:p w14:paraId="05D59C4E" w14:textId="77777777" w:rsidR="00823670" w:rsidRDefault="00823670" w:rsidP="00823670">
            <w:pPr>
              <w:pStyle w:val="a4"/>
              <w:spacing w:after="0"/>
            </w:pPr>
          </w:p>
          <w:p w14:paraId="6EDA102F" w14:textId="77777777" w:rsidR="00823670" w:rsidRDefault="00823670" w:rsidP="00823670">
            <w:pPr>
              <w:pStyle w:val="a4"/>
              <w:spacing w:after="0"/>
            </w:pPr>
          </w:p>
          <w:p w14:paraId="3EABCF97" w14:textId="77777777" w:rsidR="00823670" w:rsidRPr="00823670" w:rsidRDefault="00823670" w:rsidP="00823670">
            <w:pPr>
              <w:pStyle w:val="a4"/>
              <w:spacing w:after="0"/>
            </w:pPr>
            <w:r w:rsidRPr="00823670">
              <w:t>27 марта: Всемирный день театра.</w:t>
            </w:r>
          </w:p>
          <w:p w14:paraId="604798B7" w14:textId="77777777" w:rsidR="00823670" w:rsidRDefault="00823670" w:rsidP="00823670">
            <w:pPr>
              <w:ind w:right="348"/>
              <w:jc w:val="center"/>
              <w:rPr>
                <w:rFonts w:ascii="Times New Roman" w:hAnsi="Times New Roman" w:cs="Times New Roman"/>
                <w:sz w:val="24"/>
                <w:szCs w:val="24"/>
              </w:rPr>
            </w:pPr>
          </w:p>
        </w:tc>
        <w:tc>
          <w:tcPr>
            <w:tcW w:w="2312" w:type="dxa"/>
          </w:tcPr>
          <w:p w14:paraId="35BA7B8C" w14:textId="77777777" w:rsidR="00823670" w:rsidRDefault="00823670" w:rsidP="006A5E05">
            <w:pPr>
              <w:ind w:right="348"/>
              <w:jc w:val="center"/>
              <w:rPr>
                <w:rFonts w:ascii="Times New Roman" w:hAnsi="Times New Roman" w:cs="Times New Roman"/>
                <w:sz w:val="24"/>
                <w:szCs w:val="24"/>
              </w:rPr>
            </w:pPr>
            <w:r>
              <w:rPr>
                <w:rFonts w:ascii="Times New Roman" w:hAnsi="Times New Roman" w:cs="Times New Roman"/>
                <w:sz w:val="24"/>
                <w:szCs w:val="24"/>
              </w:rPr>
              <w:t>Конкурс детского рисунка</w:t>
            </w:r>
          </w:p>
          <w:p w14:paraId="4E22863F" w14:textId="77777777" w:rsidR="00823670" w:rsidRDefault="00823670" w:rsidP="006A5E05">
            <w:pPr>
              <w:ind w:right="348"/>
              <w:jc w:val="center"/>
              <w:rPr>
                <w:rFonts w:ascii="Times New Roman" w:hAnsi="Times New Roman" w:cs="Times New Roman"/>
                <w:sz w:val="24"/>
                <w:szCs w:val="24"/>
              </w:rPr>
            </w:pPr>
            <w:r>
              <w:rPr>
                <w:rFonts w:ascii="Times New Roman" w:hAnsi="Times New Roman" w:cs="Times New Roman"/>
                <w:sz w:val="24"/>
                <w:szCs w:val="24"/>
              </w:rPr>
              <w:t>Музыкальный конкурс</w:t>
            </w:r>
          </w:p>
          <w:p w14:paraId="1D84F74E" w14:textId="77777777" w:rsidR="00823670" w:rsidRDefault="00823670" w:rsidP="006A5E05">
            <w:pPr>
              <w:ind w:right="348"/>
              <w:jc w:val="center"/>
              <w:rPr>
                <w:rFonts w:ascii="Times New Roman" w:hAnsi="Times New Roman" w:cs="Times New Roman"/>
                <w:sz w:val="24"/>
                <w:szCs w:val="24"/>
              </w:rPr>
            </w:pPr>
            <w:r>
              <w:rPr>
                <w:rFonts w:ascii="Times New Roman" w:hAnsi="Times New Roman" w:cs="Times New Roman"/>
                <w:sz w:val="24"/>
                <w:szCs w:val="24"/>
              </w:rPr>
              <w:t>Неделя театра</w:t>
            </w:r>
          </w:p>
        </w:tc>
      </w:tr>
      <w:tr w:rsidR="00823670" w14:paraId="65FE2F79" w14:textId="77777777" w:rsidTr="00823670">
        <w:tc>
          <w:tcPr>
            <w:tcW w:w="959" w:type="dxa"/>
            <w:vMerge w:val="restart"/>
            <w:textDirection w:val="btLr"/>
          </w:tcPr>
          <w:p w14:paraId="34694CFE" w14:textId="77777777" w:rsidR="00823670" w:rsidRDefault="00823670" w:rsidP="00823670">
            <w:pPr>
              <w:ind w:left="113" w:right="348"/>
              <w:jc w:val="center"/>
              <w:rPr>
                <w:rFonts w:ascii="Times New Roman" w:hAnsi="Times New Roman" w:cs="Times New Roman"/>
                <w:sz w:val="24"/>
                <w:szCs w:val="24"/>
              </w:rPr>
            </w:pPr>
            <w:r>
              <w:rPr>
                <w:rFonts w:ascii="Times New Roman" w:hAnsi="Times New Roman" w:cs="Times New Roman"/>
                <w:sz w:val="24"/>
                <w:szCs w:val="24"/>
              </w:rPr>
              <w:t>Апрель</w:t>
            </w:r>
          </w:p>
        </w:tc>
        <w:tc>
          <w:tcPr>
            <w:tcW w:w="2126" w:type="dxa"/>
          </w:tcPr>
          <w:p w14:paraId="46BB7361" w14:textId="77777777" w:rsidR="00823670" w:rsidRDefault="00823670" w:rsidP="00767156">
            <w:pPr>
              <w:ind w:right="348"/>
              <w:jc w:val="center"/>
              <w:rPr>
                <w:rFonts w:ascii="Times New Roman" w:hAnsi="Times New Roman" w:cs="Times New Roman"/>
                <w:sz w:val="24"/>
                <w:szCs w:val="24"/>
              </w:rPr>
            </w:pPr>
            <w:r>
              <w:rPr>
                <w:rFonts w:ascii="Times New Roman" w:hAnsi="Times New Roman" w:cs="Times New Roman"/>
                <w:sz w:val="24"/>
                <w:szCs w:val="24"/>
              </w:rPr>
              <w:t>2 мес- 2 года</w:t>
            </w:r>
          </w:p>
        </w:tc>
        <w:tc>
          <w:tcPr>
            <w:tcW w:w="3891" w:type="dxa"/>
          </w:tcPr>
          <w:p w14:paraId="2046388A" w14:textId="77777777" w:rsidR="00823670" w:rsidRDefault="00823670" w:rsidP="006A5E05">
            <w:pPr>
              <w:ind w:right="348"/>
              <w:jc w:val="center"/>
              <w:rPr>
                <w:rFonts w:ascii="Times New Roman" w:hAnsi="Times New Roman" w:cs="Times New Roman"/>
                <w:sz w:val="24"/>
                <w:szCs w:val="24"/>
              </w:rPr>
            </w:pPr>
          </w:p>
        </w:tc>
        <w:tc>
          <w:tcPr>
            <w:tcW w:w="2312" w:type="dxa"/>
          </w:tcPr>
          <w:p w14:paraId="40F3D9FA" w14:textId="77777777" w:rsidR="00823670" w:rsidRDefault="00823670" w:rsidP="006A5E05">
            <w:pPr>
              <w:ind w:right="348"/>
              <w:jc w:val="center"/>
              <w:rPr>
                <w:rFonts w:ascii="Times New Roman" w:hAnsi="Times New Roman" w:cs="Times New Roman"/>
                <w:sz w:val="24"/>
                <w:szCs w:val="24"/>
              </w:rPr>
            </w:pPr>
          </w:p>
        </w:tc>
      </w:tr>
      <w:tr w:rsidR="00823670" w14:paraId="58A95A0F" w14:textId="77777777" w:rsidTr="006A5E05">
        <w:tc>
          <w:tcPr>
            <w:tcW w:w="959" w:type="dxa"/>
            <w:vMerge/>
          </w:tcPr>
          <w:p w14:paraId="6370251F" w14:textId="77777777" w:rsidR="00823670" w:rsidRDefault="00823670" w:rsidP="006A5E05">
            <w:pPr>
              <w:ind w:right="348"/>
              <w:jc w:val="center"/>
              <w:rPr>
                <w:rFonts w:ascii="Times New Roman" w:hAnsi="Times New Roman" w:cs="Times New Roman"/>
                <w:sz w:val="24"/>
                <w:szCs w:val="24"/>
              </w:rPr>
            </w:pPr>
          </w:p>
        </w:tc>
        <w:tc>
          <w:tcPr>
            <w:tcW w:w="2126" w:type="dxa"/>
          </w:tcPr>
          <w:p w14:paraId="604D133E" w14:textId="77777777" w:rsidR="00823670" w:rsidRDefault="00823670" w:rsidP="00767156">
            <w:pPr>
              <w:ind w:right="348"/>
              <w:jc w:val="center"/>
              <w:rPr>
                <w:rFonts w:ascii="Times New Roman" w:hAnsi="Times New Roman" w:cs="Times New Roman"/>
                <w:sz w:val="24"/>
                <w:szCs w:val="24"/>
              </w:rPr>
            </w:pPr>
            <w:r>
              <w:rPr>
                <w:rFonts w:ascii="Times New Roman" w:hAnsi="Times New Roman" w:cs="Times New Roman"/>
                <w:sz w:val="24"/>
                <w:szCs w:val="24"/>
              </w:rPr>
              <w:t>от 2 лет до 3 лет</w:t>
            </w:r>
          </w:p>
        </w:tc>
        <w:tc>
          <w:tcPr>
            <w:tcW w:w="3891" w:type="dxa"/>
          </w:tcPr>
          <w:p w14:paraId="07E80A78" w14:textId="77777777" w:rsidR="00823670" w:rsidRDefault="00823670">
            <w:r w:rsidRPr="00A84B3C">
              <w:rPr>
                <w:rFonts w:ascii="Georgia" w:hAnsi="Georgia"/>
              </w:rPr>
              <w:t>12 апреля: День космонавтики</w:t>
            </w:r>
          </w:p>
        </w:tc>
        <w:tc>
          <w:tcPr>
            <w:tcW w:w="2312" w:type="dxa"/>
          </w:tcPr>
          <w:p w14:paraId="6BE64202" w14:textId="77777777" w:rsidR="00823670" w:rsidRDefault="00823670" w:rsidP="006A5E05">
            <w:pPr>
              <w:ind w:right="348"/>
              <w:jc w:val="center"/>
              <w:rPr>
                <w:rFonts w:ascii="Times New Roman" w:hAnsi="Times New Roman" w:cs="Times New Roman"/>
                <w:sz w:val="24"/>
                <w:szCs w:val="24"/>
              </w:rPr>
            </w:pPr>
            <w:r>
              <w:rPr>
                <w:rFonts w:ascii="Times New Roman" w:hAnsi="Times New Roman" w:cs="Times New Roman"/>
                <w:sz w:val="24"/>
                <w:szCs w:val="24"/>
              </w:rPr>
              <w:t>Конкурс детского творчества</w:t>
            </w:r>
          </w:p>
          <w:p w14:paraId="7B7F2B34" w14:textId="77777777" w:rsidR="00823670" w:rsidRDefault="00823670" w:rsidP="006A5E05">
            <w:pPr>
              <w:ind w:right="348"/>
              <w:jc w:val="center"/>
              <w:rPr>
                <w:rFonts w:ascii="Times New Roman" w:hAnsi="Times New Roman" w:cs="Times New Roman"/>
                <w:sz w:val="24"/>
                <w:szCs w:val="24"/>
              </w:rPr>
            </w:pPr>
            <w:r>
              <w:rPr>
                <w:rFonts w:ascii="Times New Roman" w:hAnsi="Times New Roman" w:cs="Times New Roman"/>
                <w:sz w:val="24"/>
                <w:szCs w:val="24"/>
              </w:rPr>
              <w:t>Праздник Весны</w:t>
            </w:r>
          </w:p>
        </w:tc>
      </w:tr>
      <w:tr w:rsidR="00823670" w14:paraId="0C5DF056" w14:textId="77777777" w:rsidTr="006A5E05">
        <w:tc>
          <w:tcPr>
            <w:tcW w:w="959" w:type="dxa"/>
            <w:vMerge/>
          </w:tcPr>
          <w:p w14:paraId="73F0C823" w14:textId="77777777" w:rsidR="00823670" w:rsidRDefault="00823670" w:rsidP="006A5E05">
            <w:pPr>
              <w:ind w:right="348"/>
              <w:jc w:val="center"/>
              <w:rPr>
                <w:rFonts w:ascii="Times New Roman" w:hAnsi="Times New Roman" w:cs="Times New Roman"/>
                <w:sz w:val="24"/>
                <w:szCs w:val="24"/>
              </w:rPr>
            </w:pPr>
          </w:p>
        </w:tc>
        <w:tc>
          <w:tcPr>
            <w:tcW w:w="2126" w:type="dxa"/>
          </w:tcPr>
          <w:p w14:paraId="773AECFC" w14:textId="77777777" w:rsidR="00823670" w:rsidRDefault="00823670" w:rsidP="00767156">
            <w:pPr>
              <w:ind w:right="348"/>
              <w:jc w:val="center"/>
              <w:rPr>
                <w:rFonts w:ascii="Times New Roman" w:hAnsi="Times New Roman" w:cs="Times New Roman"/>
                <w:sz w:val="24"/>
                <w:szCs w:val="24"/>
              </w:rPr>
            </w:pPr>
            <w:r>
              <w:rPr>
                <w:rFonts w:ascii="Times New Roman" w:hAnsi="Times New Roman" w:cs="Times New Roman"/>
                <w:sz w:val="24"/>
                <w:szCs w:val="24"/>
              </w:rPr>
              <w:t>от 3 лет до 5 лет</w:t>
            </w:r>
          </w:p>
        </w:tc>
        <w:tc>
          <w:tcPr>
            <w:tcW w:w="3891" w:type="dxa"/>
          </w:tcPr>
          <w:p w14:paraId="2AA26C92" w14:textId="77777777" w:rsidR="00823670" w:rsidRDefault="00823670">
            <w:r w:rsidRPr="00A84B3C">
              <w:rPr>
                <w:rFonts w:ascii="Georgia" w:hAnsi="Georgia"/>
              </w:rPr>
              <w:t>12 апреля: День космонавтики</w:t>
            </w:r>
          </w:p>
        </w:tc>
        <w:tc>
          <w:tcPr>
            <w:tcW w:w="2312" w:type="dxa"/>
          </w:tcPr>
          <w:p w14:paraId="342BDB9B" w14:textId="77777777" w:rsidR="00823670" w:rsidRDefault="00823670" w:rsidP="00823670">
            <w:pPr>
              <w:ind w:right="348"/>
              <w:jc w:val="center"/>
              <w:rPr>
                <w:rFonts w:ascii="Times New Roman" w:hAnsi="Times New Roman" w:cs="Times New Roman"/>
                <w:sz w:val="24"/>
                <w:szCs w:val="24"/>
              </w:rPr>
            </w:pPr>
            <w:r>
              <w:rPr>
                <w:rFonts w:ascii="Times New Roman" w:hAnsi="Times New Roman" w:cs="Times New Roman"/>
                <w:sz w:val="24"/>
                <w:szCs w:val="24"/>
              </w:rPr>
              <w:t>Конкурс детского творчества</w:t>
            </w:r>
          </w:p>
          <w:p w14:paraId="1194967D" w14:textId="77777777" w:rsidR="00823670" w:rsidRDefault="00823670" w:rsidP="00823670">
            <w:pPr>
              <w:ind w:right="348"/>
              <w:jc w:val="center"/>
              <w:rPr>
                <w:rFonts w:ascii="Times New Roman" w:hAnsi="Times New Roman" w:cs="Times New Roman"/>
                <w:sz w:val="24"/>
                <w:szCs w:val="24"/>
              </w:rPr>
            </w:pPr>
            <w:r>
              <w:rPr>
                <w:rFonts w:ascii="Times New Roman" w:hAnsi="Times New Roman" w:cs="Times New Roman"/>
                <w:sz w:val="24"/>
                <w:szCs w:val="24"/>
              </w:rPr>
              <w:t>Праздник Весны</w:t>
            </w:r>
          </w:p>
        </w:tc>
      </w:tr>
      <w:tr w:rsidR="00AE6A6B" w14:paraId="71F0FCED" w14:textId="77777777" w:rsidTr="00AE6A6B">
        <w:tc>
          <w:tcPr>
            <w:tcW w:w="959" w:type="dxa"/>
            <w:vMerge w:val="restart"/>
            <w:textDirection w:val="btLr"/>
          </w:tcPr>
          <w:p w14:paraId="0AD9CC31" w14:textId="77777777" w:rsidR="00AE6A6B" w:rsidRDefault="00AE6A6B" w:rsidP="00AE6A6B">
            <w:pPr>
              <w:ind w:left="113" w:right="348"/>
              <w:jc w:val="center"/>
              <w:rPr>
                <w:rFonts w:ascii="Times New Roman" w:hAnsi="Times New Roman" w:cs="Times New Roman"/>
                <w:sz w:val="24"/>
                <w:szCs w:val="24"/>
              </w:rPr>
            </w:pPr>
            <w:r>
              <w:rPr>
                <w:rFonts w:ascii="Times New Roman" w:hAnsi="Times New Roman" w:cs="Times New Roman"/>
                <w:sz w:val="24"/>
                <w:szCs w:val="24"/>
              </w:rPr>
              <w:t>Май</w:t>
            </w:r>
          </w:p>
        </w:tc>
        <w:tc>
          <w:tcPr>
            <w:tcW w:w="2126" w:type="dxa"/>
          </w:tcPr>
          <w:p w14:paraId="607B2913" w14:textId="77777777" w:rsidR="00AE6A6B" w:rsidRDefault="00AE6A6B" w:rsidP="00767156">
            <w:pPr>
              <w:ind w:right="348"/>
              <w:jc w:val="center"/>
              <w:rPr>
                <w:rFonts w:ascii="Times New Roman" w:hAnsi="Times New Roman" w:cs="Times New Roman"/>
                <w:sz w:val="24"/>
                <w:szCs w:val="24"/>
              </w:rPr>
            </w:pPr>
            <w:r>
              <w:rPr>
                <w:rFonts w:ascii="Times New Roman" w:hAnsi="Times New Roman" w:cs="Times New Roman"/>
                <w:sz w:val="24"/>
                <w:szCs w:val="24"/>
              </w:rPr>
              <w:t>2 мес- 2 года</w:t>
            </w:r>
          </w:p>
        </w:tc>
        <w:tc>
          <w:tcPr>
            <w:tcW w:w="3891" w:type="dxa"/>
          </w:tcPr>
          <w:p w14:paraId="6FE39D5C" w14:textId="77777777" w:rsidR="00AE6A6B" w:rsidRDefault="00AE6A6B" w:rsidP="006A5E05">
            <w:pPr>
              <w:ind w:right="348"/>
              <w:jc w:val="center"/>
              <w:rPr>
                <w:rFonts w:ascii="Times New Roman" w:hAnsi="Times New Roman" w:cs="Times New Roman"/>
                <w:sz w:val="24"/>
                <w:szCs w:val="24"/>
              </w:rPr>
            </w:pPr>
          </w:p>
        </w:tc>
        <w:tc>
          <w:tcPr>
            <w:tcW w:w="2312" w:type="dxa"/>
          </w:tcPr>
          <w:p w14:paraId="0A18BC00" w14:textId="77777777" w:rsidR="00AE6A6B" w:rsidRDefault="00AE6A6B" w:rsidP="006A5E05">
            <w:pPr>
              <w:ind w:right="348"/>
              <w:jc w:val="center"/>
              <w:rPr>
                <w:rFonts w:ascii="Times New Roman" w:hAnsi="Times New Roman" w:cs="Times New Roman"/>
                <w:sz w:val="24"/>
                <w:szCs w:val="24"/>
              </w:rPr>
            </w:pPr>
          </w:p>
        </w:tc>
      </w:tr>
      <w:tr w:rsidR="00AE6A6B" w14:paraId="566D2E21" w14:textId="77777777" w:rsidTr="006A5E05">
        <w:tc>
          <w:tcPr>
            <w:tcW w:w="959" w:type="dxa"/>
            <w:vMerge/>
          </w:tcPr>
          <w:p w14:paraId="45240164" w14:textId="77777777" w:rsidR="00AE6A6B" w:rsidRDefault="00AE6A6B" w:rsidP="006A5E05">
            <w:pPr>
              <w:ind w:right="348"/>
              <w:jc w:val="center"/>
              <w:rPr>
                <w:rFonts w:ascii="Times New Roman" w:hAnsi="Times New Roman" w:cs="Times New Roman"/>
                <w:sz w:val="24"/>
                <w:szCs w:val="24"/>
              </w:rPr>
            </w:pPr>
          </w:p>
        </w:tc>
        <w:tc>
          <w:tcPr>
            <w:tcW w:w="2126" w:type="dxa"/>
          </w:tcPr>
          <w:p w14:paraId="11562562" w14:textId="77777777" w:rsidR="00AE6A6B" w:rsidRDefault="00AE6A6B" w:rsidP="00767156">
            <w:pPr>
              <w:ind w:right="348"/>
              <w:jc w:val="center"/>
              <w:rPr>
                <w:rFonts w:ascii="Times New Roman" w:hAnsi="Times New Roman" w:cs="Times New Roman"/>
                <w:sz w:val="24"/>
                <w:szCs w:val="24"/>
              </w:rPr>
            </w:pPr>
            <w:r>
              <w:rPr>
                <w:rFonts w:ascii="Times New Roman" w:hAnsi="Times New Roman" w:cs="Times New Roman"/>
                <w:sz w:val="24"/>
                <w:szCs w:val="24"/>
              </w:rPr>
              <w:t>от 2 лет до 3 лет</w:t>
            </w:r>
          </w:p>
        </w:tc>
        <w:tc>
          <w:tcPr>
            <w:tcW w:w="3891" w:type="dxa"/>
          </w:tcPr>
          <w:p w14:paraId="30E4E217" w14:textId="77777777" w:rsidR="00AE6A6B" w:rsidRDefault="00AE6A6B" w:rsidP="006A5E05">
            <w:pPr>
              <w:ind w:right="348"/>
              <w:jc w:val="center"/>
              <w:rPr>
                <w:rFonts w:ascii="Times New Roman" w:hAnsi="Times New Roman" w:cs="Times New Roman"/>
                <w:sz w:val="24"/>
                <w:szCs w:val="24"/>
              </w:rPr>
            </w:pPr>
            <w:r w:rsidRPr="00AE6A6B">
              <w:rPr>
                <w:rFonts w:ascii="Times New Roman" w:hAnsi="Times New Roman" w:cs="Times New Roman"/>
                <w:sz w:val="24"/>
                <w:szCs w:val="24"/>
              </w:rPr>
              <w:t>1 мая: Праздник Весны и Труда</w:t>
            </w:r>
          </w:p>
        </w:tc>
        <w:tc>
          <w:tcPr>
            <w:tcW w:w="2312" w:type="dxa"/>
          </w:tcPr>
          <w:p w14:paraId="57C25CC1" w14:textId="77777777" w:rsidR="00AE6A6B" w:rsidRDefault="00AE6A6B" w:rsidP="00AE6A6B">
            <w:pPr>
              <w:ind w:right="348"/>
              <w:jc w:val="center"/>
              <w:rPr>
                <w:rFonts w:ascii="Times New Roman" w:hAnsi="Times New Roman" w:cs="Times New Roman"/>
                <w:sz w:val="24"/>
                <w:szCs w:val="24"/>
              </w:rPr>
            </w:pPr>
            <w:r>
              <w:rPr>
                <w:rFonts w:ascii="Times New Roman" w:hAnsi="Times New Roman" w:cs="Times New Roman"/>
                <w:sz w:val="24"/>
                <w:szCs w:val="24"/>
              </w:rPr>
              <w:t>Конкурс рисунков</w:t>
            </w:r>
          </w:p>
        </w:tc>
      </w:tr>
      <w:tr w:rsidR="00AE6A6B" w14:paraId="1A6240AE" w14:textId="77777777" w:rsidTr="006A5E05">
        <w:tc>
          <w:tcPr>
            <w:tcW w:w="959" w:type="dxa"/>
            <w:vMerge/>
          </w:tcPr>
          <w:p w14:paraId="358F95E9" w14:textId="77777777" w:rsidR="00AE6A6B" w:rsidRDefault="00AE6A6B" w:rsidP="006A5E05">
            <w:pPr>
              <w:ind w:right="348"/>
              <w:jc w:val="center"/>
              <w:rPr>
                <w:rFonts w:ascii="Times New Roman" w:hAnsi="Times New Roman" w:cs="Times New Roman"/>
                <w:sz w:val="24"/>
                <w:szCs w:val="24"/>
              </w:rPr>
            </w:pPr>
          </w:p>
        </w:tc>
        <w:tc>
          <w:tcPr>
            <w:tcW w:w="2126" w:type="dxa"/>
          </w:tcPr>
          <w:p w14:paraId="6076D107" w14:textId="77777777" w:rsidR="00AE6A6B" w:rsidRDefault="00AE6A6B" w:rsidP="00767156">
            <w:pPr>
              <w:ind w:right="348"/>
              <w:jc w:val="center"/>
              <w:rPr>
                <w:rFonts w:ascii="Times New Roman" w:hAnsi="Times New Roman" w:cs="Times New Roman"/>
                <w:sz w:val="24"/>
                <w:szCs w:val="24"/>
              </w:rPr>
            </w:pPr>
            <w:r>
              <w:rPr>
                <w:rFonts w:ascii="Times New Roman" w:hAnsi="Times New Roman" w:cs="Times New Roman"/>
                <w:sz w:val="24"/>
                <w:szCs w:val="24"/>
              </w:rPr>
              <w:t>от 3 лет до 5 лет</w:t>
            </w:r>
          </w:p>
        </w:tc>
        <w:tc>
          <w:tcPr>
            <w:tcW w:w="3891" w:type="dxa"/>
          </w:tcPr>
          <w:p w14:paraId="493DDB06" w14:textId="77777777" w:rsidR="00AE6A6B" w:rsidRPr="00AE6A6B" w:rsidRDefault="00AE6A6B" w:rsidP="00125E81">
            <w:pPr>
              <w:pStyle w:val="a4"/>
              <w:numPr>
                <w:ilvl w:val="0"/>
                <w:numId w:val="84"/>
              </w:numPr>
              <w:spacing w:after="0"/>
              <w:ind w:left="176" w:hanging="142"/>
            </w:pPr>
            <w:r w:rsidRPr="00AE6A6B">
              <w:t>1 мая: Праздник Весны и Труда;</w:t>
            </w:r>
          </w:p>
          <w:p w14:paraId="65085B15" w14:textId="77777777" w:rsidR="00AE6A6B" w:rsidRDefault="00AE6A6B" w:rsidP="00AE6A6B">
            <w:pPr>
              <w:pStyle w:val="a4"/>
              <w:spacing w:after="0"/>
              <w:ind w:left="176"/>
            </w:pPr>
          </w:p>
          <w:p w14:paraId="0C9B0FAC" w14:textId="77777777" w:rsidR="00AE6A6B" w:rsidRPr="00AE6A6B" w:rsidRDefault="00AE6A6B" w:rsidP="00125E81">
            <w:pPr>
              <w:pStyle w:val="a4"/>
              <w:numPr>
                <w:ilvl w:val="0"/>
                <w:numId w:val="84"/>
              </w:numPr>
              <w:spacing w:after="0"/>
              <w:ind w:left="176" w:hanging="142"/>
            </w:pPr>
            <w:r w:rsidRPr="00AE6A6B">
              <w:t>9 мая: День Победы;</w:t>
            </w:r>
          </w:p>
          <w:p w14:paraId="33B4E133" w14:textId="77777777" w:rsidR="00BF5A94" w:rsidRDefault="00BF5A94" w:rsidP="00BF5A94">
            <w:pPr>
              <w:pStyle w:val="a3"/>
            </w:pPr>
          </w:p>
          <w:p w14:paraId="3D301F58" w14:textId="77777777" w:rsidR="00AE6A6B" w:rsidRPr="00AE6A6B" w:rsidRDefault="00AE6A6B" w:rsidP="00125E81">
            <w:pPr>
              <w:pStyle w:val="a4"/>
              <w:numPr>
                <w:ilvl w:val="0"/>
                <w:numId w:val="84"/>
              </w:numPr>
              <w:spacing w:after="0"/>
              <w:ind w:left="176" w:hanging="142"/>
            </w:pPr>
            <w:r w:rsidRPr="00AE6A6B">
              <w:t>19 мая: День детских общественных организаций России;</w:t>
            </w:r>
          </w:p>
          <w:p w14:paraId="7A2F472F" w14:textId="77777777" w:rsidR="00AE6A6B" w:rsidRPr="00AE6A6B" w:rsidRDefault="00AE6A6B" w:rsidP="00125E81">
            <w:pPr>
              <w:pStyle w:val="a3"/>
              <w:numPr>
                <w:ilvl w:val="0"/>
                <w:numId w:val="84"/>
              </w:numPr>
              <w:ind w:left="176" w:right="348" w:hanging="142"/>
              <w:jc w:val="both"/>
              <w:rPr>
                <w:rFonts w:ascii="Times New Roman" w:hAnsi="Times New Roman" w:cs="Times New Roman"/>
                <w:sz w:val="24"/>
                <w:szCs w:val="24"/>
              </w:rPr>
            </w:pPr>
            <w:r w:rsidRPr="00AE6A6B">
              <w:rPr>
                <w:rFonts w:ascii="Times New Roman" w:hAnsi="Times New Roman" w:cs="Times New Roman"/>
                <w:sz w:val="24"/>
                <w:szCs w:val="24"/>
              </w:rPr>
              <w:t>24 мая: День славянской письменности и культуры.</w:t>
            </w:r>
          </w:p>
        </w:tc>
        <w:tc>
          <w:tcPr>
            <w:tcW w:w="2312" w:type="dxa"/>
          </w:tcPr>
          <w:p w14:paraId="02CADC93" w14:textId="77777777" w:rsidR="00AE6A6B" w:rsidRDefault="00AE6A6B" w:rsidP="006A5E05">
            <w:pPr>
              <w:ind w:right="348"/>
              <w:jc w:val="center"/>
              <w:rPr>
                <w:rFonts w:ascii="Times New Roman" w:hAnsi="Times New Roman" w:cs="Times New Roman"/>
                <w:sz w:val="24"/>
                <w:szCs w:val="24"/>
              </w:rPr>
            </w:pPr>
            <w:r>
              <w:rPr>
                <w:rFonts w:ascii="Times New Roman" w:hAnsi="Times New Roman" w:cs="Times New Roman"/>
                <w:sz w:val="24"/>
                <w:szCs w:val="24"/>
              </w:rPr>
              <w:t>Конкурс рисунков</w:t>
            </w:r>
          </w:p>
          <w:p w14:paraId="3B7CA8AD" w14:textId="77777777" w:rsidR="00AE6A6B" w:rsidRDefault="00AE6A6B" w:rsidP="006A5E05">
            <w:pPr>
              <w:ind w:right="348"/>
              <w:jc w:val="center"/>
              <w:rPr>
                <w:rFonts w:ascii="Times New Roman" w:hAnsi="Times New Roman" w:cs="Times New Roman"/>
                <w:sz w:val="24"/>
                <w:szCs w:val="24"/>
              </w:rPr>
            </w:pPr>
            <w:r>
              <w:rPr>
                <w:rFonts w:ascii="Times New Roman" w:hAnsi="Times New Roman" w:cs="Times New Roman"/>
                <w:sz w:val="24"/>
                <w:szCs w:val="24"/>
              </w:rPr>
              <w:t>Конкурс стихов</w:t>
            </w:r>
          </w:p>
          <w:p w14:paraId="385FD44F" w14:textId="77777777" w:rsidR="00AE6A6B" w:rsidRDefault="00AE6A6B" w:rsidP="006A5E05">
            <w:pPr>
              <w:ind w:right="348"/>
              <w:jc w:val="center"/>
              <w:rPr>
                <w:rFonts w:ascii="Times New Roman" w:hAnsi="Times New Roman" w:cs="Times New Roman"/>
                <w:sz w:val="24"/>
                <w:szCs w:val="24"/>
              </w:rPr>
            </w:pPr>
            <w:r>
              <w:rPr>
                <w:rFonts w:ascii="Times New Roman" w:hAnsi="Times New Roman" w:cs="Times New Roman"/>
                <w:sz w:val="24"/>
                <w:szCs w:val="24"/>
              </w:rPr>
              <w:t>Просмотр видеофильма</w:t>
            </w:r>
          </w:p>
          <w:p w14:paraId="4F60B4EA" w14:textId="77777777" w:rsidR="00AE6A6B" w:rsidRDefault="00AE6A6B" w:rsidP="006A5E05">
            <w:pPr>
              <w:ind w:right="348"/>
              <w:jc w:val="center"/>
              <w:rPr>
                <w:rFonts w:ascii="Times New Roman" w:hAnsi="Times New Roman" w:cs="Times New Roman"/>
                <w:sz w:val="24"/>
                <w:szCs w:val="24"/>
              </w:rPr>
            </w:pPr>
          </w:p>
          <w:p w14:paraId="4C094328" w14:textId="77777777" w:rsidR="00AE6A6B" w:rsidRDefault="00AE6A6B" w:rsidP="00AE6A6B">
            <w:pPr>
              <w:ind w:right="348"/>
              <w:rPr>
                <w:rFonts w:ascii="Times New Roman" w:hAnsi="Times New Roman" w:cs="Times New Roman"/>
                <w:sz w:val="24"/>
                <w:szCs w:val="24"/>
              </w:rPr>
            </w:pPr>
            <w:r>
              <w:rPr>
                <w:rFonts w:ascii="Times New Roman" w:hAnsi="Times New Roman" w:cs="Times New Roman"/>
                <w:sz w:val="24"/>
                <w:szCs w:val="24"/>
              </w:rPr>
              <w:t>Экскурсия в библиотеку</w:t>
            </w:r>
          </w:p>
        </w:tc>
      </w:tr>
      <w:tr w:rsidR="00AE6A6B" w14:paraId="0AE3F358" w14:textId="77777777" w:rsidTr="00AE6A6B">
        <w:tc>
          <w:tcPr>
            <w:tcW w:w="959" w:type="dxa"/>
            <w:vMerge w:val="restart"/>
            <w:textDirection w:val="btLr"/>
          </w:tcPr>
          <w:p w14:paraId="4658234F" w14:textId="77777777" w:rsidR="00AE6A6B" w:rsidRDefault="00AE6A6B" w:rsidP="00AE6A6B">
            <w:pPr>
              <w:ind w:left="113" w:right="348"/>
              <w:jc w:val="center"/>
              <w:rPr>
                <w:rFonts w:ascii="Times New Roman" w:hAnsi="Times New Roman" w:cs="Times New Roman"/>
                <w:sz w:val="24"/>
                <w:szCs w:val="24"/>
              </w:rPr>
            </w:pPr>
            <w:r>
              <w:rPr>
                <w:rFonts w:ascii="Times New Roman" w:hAnsi="Times New Roman" w:cs="Times New Roman"/>
                <w:sz w:val="24"/>
                <w:szCs w:val="24"/>
              </w:rPr>
              <w:t>Июнь</w:t>
            </w:r>
          </w:p>
        </w:tc>
        <w:tc>
          <w:tcPr>
            <w:tcW w:w="2126" w:type="dxa"/>
          </w:tcPr>
          <w:p w14:paraId="3E4F6E35" w14:textId="77777777" w:rsidR="00AE6A6B" w:rsidRDefault="00AE6A6B" w:rsidP="00767156">
            <w:pPr>
              <w:ind w:right="348"/>
              <w:jc w:val="center"/>
              <w:rPr>
                <w:rFonts w:ascii="Times New Roman" w:hAnsi="Times New Roman" w:cs="Times New Roman"/>
                <w:sz w:val="24"/>
                <w:szCs w:val="24"/>
              </w:rPr>
            </w:pPr>
            <w:r>
              <w:rPr>
                <w:rFonts w:ascii="Times New Roman" w:hAnsi="Times New Roman" w:cs="Times New Roman"/>
                <w:sz w:val="24"/>
                <w:szCs w:val="24"/>
              </w:rPr>
              <w:t>2 мес- 2 года</w:t>
            </w:r>
          </w:p>
        </w:tc>
        <w:tc>
          <w:tcPr>
            <w:tcW w:w="3891" w:type="dxa"/>
          </w:tcPr>
          <w:p w14:paraId="0843BF4C" w14:textId="77777777" w:rsidR="00AE6A6B" w:rsidRDefault="00AE6A6B" w:rsidP="006A5E05">
            <w:pPr>
              <w:ind w:right="348"/>
              <w:jc w:val="center"/>
              <w:rPr>
                <w:rFonts w:ascii="Times New Roman" w:hAnsi="Times New Roman" w:cs="Times New Roman"/>
                <w:sz w:val="24"/>
                <w:szCs w:val="24"/>
              </w:rPr>
            </w:pPr>
          </w:p>
        </w:tc>
        <w:tc>
          <w:tcPr>
            <w:tcW w:w="2312" w:type="dxa"/>
          </w:tcPr>
          <w:p w14:paraId="2A0E8A7F" w14:textId="77777777" w:rsidR="00AE6A6B" w:rsidRDefault="00AE6A6B" w:rsidP="006A5E05">
            <w:pPr>
              <w:ind w:right="348"/>
              <w:jc w:val="center"/>
              <w:rPr>
                <w:rFonts w:ascii="Times New Roman" w:hAnsi="Times New Roman" w:cs="Times New Roman"/>
                <w:sz w:val="24"/>
                <w:szCs w:val="24"/>
              </w:rPr>
            </w:pPr>
          </w:p>
        </w:tc>
      </w:tr>
      <w:tr w:rsidR="00AE6A6B" w14:paraId="4AA2F5F6" w14:textId="77777777" w:rsidTr="006A5E05">
        <w:tc>
          <w:tcPr>
            <w:tcW w:w="959" w:type="dxa"/>
            <w:vMerge/>
          </w:tcPr>
          <w:p w14:paraId="65FB3C33" w14:textId="77777777" w:rsidR="00AE6A6B" w:rsidRDefault="00AE6A6B" w:rsidP="006A5E05">
            <w:pPr>
              <w:ind w:right="348"/>
              <w:jc w:val="center"/>
              <w:rPr>
                <w:rFonts w:ascii="Times New Roman" w:hAnsi="Times New Roman" w:cs="Times New Roman"/>
                <w:sz w:val="24"/>
                <w:szCs w:val="24"/>
              </w:rPr>
            </w:pPr>
          </w:p>
        </w:tc>
        <w:tc>
          <w:tcPr>
            <w:tcW w:w="2126" w:type="dxa"/>
          </w:tcPr>
          <w:p w14:paraId="72416A6F" w14:textId="77777777" w:rsidR="00AE6A6B" w:rsidRDefault="00AE6A6B" w:rsidP="00767156">
            <w:pPr>
              <w:ind w:right="348"/>
              <w:jc w:val="center"/>
              <w:rPr>
                <w:rFonts w:ascii="Times New Roman" w:hAnsi="Times New Roman" w:cs="Times New Roman"/>
                <w:sz w:val="24"/>
                <w:szCs w:val="24"/>
              </w:rPr>
            </w:pPr>
            <w:r>
              <w:rPr>
                <w:rFonts w:ascii="Times New Roman" w:hAnsi="Times New Roman" w:cs="Times New Roman"/>
                <w:sz w:val="24"/>
                <w:szCs w:val="24"/>
              </w:rPr>
              <w:t>от 2 лет до 3 лет</w:t>
            </w:r>
          </w:p>
        </w:tc>
        <w:tc>
          <w:tcPr>
            <w:tcW w:w="3891" w:type="dxa"/>
          </w:tcPr>
          <w:p w14:paraId="529D1278" w14:textId="77777777" w:rsidR="00AE6A6B" w:rsidRDefault="00AE6A6B" w:rsidP="006A5E05">
            <w:pPr>
              <w:ind w:right="348"/>
              <w:jc w:val="center"/>
              <w:rPr>
                <w:rFonts w:ascii="Times New Roman" w:hAnsi="Times New Roman" w:cs="Times New Roman"/>
                <w:sz w:val="24"/>
                <w:szCs w:val="24"/>
              </w:rPr>
            </w:pPr>
            <w:r w:rsidRPr="00AE6A6B">
              <w:rPr>
                <w:rFonts w:ascii="Times New Roman" w:hAnsi="Times New Roman" w:cs="Times New Roman"/>
              </w:rPr>
              <w:t>1 июня: День защиты детей</w:t>
            </w:r>
          </w:p>
        </w:tc>
        <w:tc>
          <w:tcPr>
            <w:tcW w:w="2312" w:type="dxa"/>
          </w:tcPr>
          <w:p w14:paraId="6EDA6008" w14:textId="77777777" w:rsidR="00AE6A6B" w:rsidRDefault="00AE6A6B" w:rsidP="006A5E05">
            <w:pPr>
              <w:ind w:right="348"/>
              <w:jc w:val="center"/>
              <w:rPr>
                <w:rFonts w:ascii="Times New Roman" w:hAnsi="Times New Roman" w:cs="Times New Roman"/>
                <w:sz w:val="24"/>
                <w:szCs w:val="24"/>
              </w:rPr>
            </w:pPr>
            <w:r>
              <w:rPr>
                <w:rFonts w:ascii="Times New Roman" w:hAnsi="Times New Roman" w:cs="Times New Roman"/>
                <w:sz w:val="24"/>
                <w:szCs w:val="24"/>
              </w:rPr>
              <w:t>Праздник</w:t>
            </w:r>
          </w:p>
        </w:tc>
      </w:tr>
      <w:tr w:rsidR="00AE6A6B" w14:paraId="0646640A" w14:textId="77777777" w:rsidTr="006A5E05">
        <w:tc>
          <w:tcPr>
            <w:tcW w:w="959" w:type="dxa"/>
            <w:vMerge/>
          </w:tcPr>
          <w:p w14:paraId="68C2BD4D" w14:textId="77777777" w:rsidR="00AE6A6B" w:rsidRDefault="00AE6A6B" w:rsidP="006A5E05">
            <w:pPr>
              <w:ind w:right="348"/>
              <w:jc w:val="center"/>
              <w:rPr>
                <w:rFonts w:ascii="Times New Roman" w:hAnsi="Times New Roman" w:cs="Times New Roman"/>
                <w:sz w:val="24"/>
                <w:szCs w:val="24"/>
              </w:rPr>
            </w:pPr>
          </w:p>
        </w:tc>
        <w:tc>
          <w:tcPr>
            <w:tcW w:w="2126" w:type="dxa"/>
          </w:tcPr>
          <w:p w14:paraId="11E51222" w14:textId="77777777" w:rsidR="00AE6A6B" w:rsidRDefault="00AE6A6B" w:rsidP="00767156">
            <w:pPr>
              <w:ind w:right="348"/>
              <w:jc w:val="center"/>
              <w:rPr>
                <w:rFonts w:ascii="Times New Roman" w:hAnsi="Times New Roman" w:cs="Times New Roman"/>
                <w:sz w:val="24"/>
                <w:szCs w:val="24"/>
              </w:rPr>
            </w:pPr>
            <w:r>
              <w:rPr>
                <w:rFonts w:ascii="Times New Roman" w:hAnsi="Times New Roman" w:cs="Times New Roman"/>
                <w:sz w:val="24"/>
                <w:szCs w:val="24"/>
              </w:rPr>
              <w:t>от 3 лет до 5 лет</w:t>
            </w:r>
          </w:p>
        </w:tc>
        <w:tc>
          <w:tcPr>
            <w:tcW w:w="3891" w:type="dxa"/>
          </w:tcPr>
          <w:p w14:paraId="1BF5700E" w14:textId="77777777" w:rsidR="00AE6A6B" w:rsidRPr="00AE6A6B" w:rsidRDefault="00AE6A6B" w:rsidP="00125E81">
            <w:pPr>
              <w:pStyle w:val="a4"/>
              <w:numPr>
                <w:ilvl w:val="0"/>
                <w:numId w:val="85"/>
              </w:numPr>
              <w:spacing w:after="0"/>
              <w:ind w:left="176" w:hanging="142"/>
            </w:pPr>
            <w:r w:rsidRPr="00AE6A6B">
              <w:t>1 июня: День защиты детей;</w:t>
            </w:r>
          </w:p>
          <w:p w14:paraId="31D88A6D" w14:textId="77777777" w:rsidR="00AE6A6B" w:rsidRPr="00AE6A6B" w:rsidRDefault="00AE6A6B" w:rsidP="00125E81">
            <w:pPr>
              <w:pStyle w:val="a4"/>
              <w:numPr>
                <w:ilvl w:val="0"/>
                <w:numId w:val="85"/>
              </w:numPr>
              <w:spacing w:after="0"/>
              <w:ind w:left="176" w:hanging="142"/>
            </w:pPr>
            <w:r w:rsidRPr="00AE6A6B">
              <w:t>6 июня: День русского языка;</w:t>
            </w:r>
          </w:p>
          <w:p w14:paraId="5B433A0F" w14:textId="77777777" w:rsidR="00AE6A6B" w:rsidRDefault="00AE6A6B" w:rsidP="00125E81">
            <w:pPr>
              <w:pStyle w:val="a4"/>
              <w:numPr>
                <w:ilvl w:val="0"/>
                <w:numId w:val="85"/>
              </w:numPr>
              <w:spacing w:after="0"/>
              <w:ind w:left="176" w:hanging="142"/>
            </w:pPr>
            <w:r w:rsidRPr="00AE6A6B">
              <w:t>12 июня: День России;</w:t>
            </w:r>
          </w:p>
          <w:p w14:paraId="3D172FB6" w14:textId="77777777" w:rsidR="00AE6A6B" w:rsidRDefault="00AE6A6B" w:rsidP="00AE6A6B">
            <w:pPr>
              <w:pStyle w:val="a4"/>
              <w:spacing w:after="0"/>
            </w:pPr>
          </w:p>
          <w:p w14:paraId="3D8E1FED" w14:textId="77777777" w:rsidR="00AE6A6B" w:rsidRPr="00AE6A6B" w:rsidRDefault="00AE6A6B" w:rsidP="00125E81">
            <w:pPr>
              <w:pStyle w:val="a4"/>
              <w:numPr>
                <w:ilvl w:val="0"/>
                <w:numId w:val="85"/>
              </w:numPr>
              <w:spacing w:after="0"/>
              <w:ind w:left="176" w:hanging="142"/>
            </w:pPr>
            <w:r w:rsidRPr="00AE6A6B">
              <w:t>22 июня: День памяти и скорби.</w:t>
            </w:r>
          </w:p>
          <w:p w14:paraId="106B9387" w14:textId="77777777" w:rsidR="00BF5A94" w:rsidRDefault="00BF5A94" w:rsidP="00BF5A94">
            <w:pPr>
              <w:pStyle w:val="a3"/>
              <w:rPr>
                <w:rFonts w:ascii="Times New Roman" w:hAnsi="Times New Roman" w:cs="Times New Roman"/>
                <w:sz w:val="24"/>
                <w:szCs w:val="24"/>
              </w:rPr>
            </w:pPr>
          </w:p>
          <w:p w14:paraId="0A076003" w14:textId="77777777" w:rsidR="00AE6A6B" w:rsidRDefault="00AE6A6B" w:rsidP="00AE6A6B">
            <w:pPr>
              <w:ind w:right="348"/>
              <w:jc w:val="center"/>
              <w:rPr>
                <w:rFonts w:ascii="Times New Roman" w:hAnsi="Times New Roman" w:cs="Times New Roman"/>
                <w:sz w:val="24"/>
                <w:szCs w:val="24"/>
              </w:rPr>
            </w:pPr>
          </w:p>
        </w:tc>
        <w:tc>
          <w:tcPr>
            <w:tcW w:w="2312" w:type="dxa"/>
          </w:tcPr>
          <w:p w14:paraId="57FB0EE2" w14:textId="77777777" w:rsidR="00AE6A6B" w:rsidRDefault="00AE6A6B" w:rsidP="006A5E05">
            <w:pPr>
              <w:ind w:right="348"/>
              <w:jc w:val="center"/>
              <w:rPr>
                <w:rFonts w:ascii="Times New Roman" w:hAnsi="Times New Roman" w:cs="Times New Roman"/>
                <w:sz w:val="24"/>
                <w:szCs w:val="24"/>
              </w:rPr>
            </w:pPr>
            <w:r>
              <w:rPr>
                <w:rFonts w:ascii="Times New Roman" w:hAnsi="Times New Roman" w:cs="Times New Roman"/>
                <w:sz w:val="24"/>
                <w:szCs w:val="24"/>
              </w:rPr>
              <w:t>Праздник</w:t>
            </w:r>
          </w:p>
          <w:p w14:paraId="5576CBFE" w14:textId="77777777" w:rsidR="00AE6A6B" w:rsidRDefault="00AE6A6B" w:rsidP="006A5E05">
            <w:pPr>
              <w:ind w:right="348"/>
              <w:jc w:val="center"/>
              <w:rPr>
                <w:rFonts w:ascii="Times New Roman" w:hAnsi="Times New Roman" w:cs="Times New Roman"/>
                <w:sz w:val="24"/>
                <w:szCs w:val="24"/>
              </w:rPr>
            </w:pPr>
            <w:r>
              <w:rPr>
                <w:rFonts w:ascii="Times New Roman" w:hAnsi="Times New Roman" w:cs="Times New Roman"/>
                <w:sz w:val="24"/>
                <w:szCs w:val="24"/>
              </w:rPr>
              <w:t>Просмотр видеофильма</w:t>
            </w:r>
          </w:p>
          <w:p w14:paraId="497CAB96" w14:textId="77777777" w:rsidR="00AE6A6B" w:rsidRDefault="00AE6A6B" w:rsidP="006A5E05">
            <w:pPr>
              <w:ind w:right="348"/>
              <w:jc w:val="center"/>
              <w:rPr>
                <w:rFonts w:ascii="Times New Roman" w:hAnsi="Times New Roman" w:cs="Times New Roman"/>
                <w:sz w:val="24"/>
                <w:szCs w:val="24"/>
              </w:rPr>
            </w:pPr>
            <w:r>
              <w:rPr>
                <w:rFonts w:ascii="Times New Roman" w:hAnsi="Times New Roman" w:cs="Times New Roman"/>
                <w:sz w:val="24"/>
                <w:szCs w:val="24"/>
              </w:rPr>
              <w:t>Экскурсия в город</w:t>
            </w:r>
          </w:p>
          <w:p w14:paraId="4ECF6AF0" w14:textId="77777777" w:rsidR="00AE6A6B" w:rsidRDefault="00AE6A6B" w:rsidP="006A5E05">
            <w:pPr>
              <w:ind w:right="348"/>
              <w:jc w:val="center"/>
              <w:rPr>
                <w:rFonts w:ascii="Times New Roman" w:hAnsi="Times New Roman" w:cs="Times New Roman"/>
                <w:sz w:val="24"/>
                <w:szCs w:val="24"/>
              </w:rPr>
            </w:pPr>
            <w:r>
              <w:rPr>
                <w:rFonts w:ascii="Times New Roman" w:hAnsi="Times New Roman" w:cs="Times New Roman"/>
                <w:sz w:val="24"/>
                <w:szCs w:val="24"/>
              </w:rPr>
              <w:t>Выставка поделок</w:t>
            </w:r>
          </w:p>
        </w:tc>
      </w:tr>
      <w:tr w:rsidR="00E36FE6" w14:paraId="39DF4A3F" w14:textId="77777777" w:rsidTr="00E36FE6">
        <w:trPr>
          <w:cantSplit/>
          <w:trHeight w:val="402"/>
        </w:trPr>
        <w:tc>
          <w:tcPr>
            <w:tcW w:w="959" w:type="dxa"/>
            <w:vMerge w:val="restart"/>
            <w:textDirection w:val="btLr"/>
          </w:tcPr>
          <w:p w14:paraId="557887DB" w14:textId="77777777" w:rsidR="00E36FE6" w:rsidRDefault="00E36FE6" w:rsidP="00E36FE6">
            <w:pPr>
              <w:ind w:left="113" w:right="348"/>
              <w:jc w:val="center"/>
              <w:rPr>
                <w:rFonts w:ascii="Times New Roman" w:hAnsi="Times New Roman" w:cs="Times New Roman"/>
                <w:sz w:val="24"/>
                <w:szCs w:val="24"/>
              </w:rPr>
            </w:pPr>
            <w:r>
              <w:rPr>
                <w:rFonts w:ascii="Times New Roman" w:hAnsi="Times New Roman" w:cs="Times New Roman"/>
                <w:sz w:val="24"/>
                <w:szCs w:val="24"/>
              </w:rPr>
              <w:t>Июль</w:t>
            </w:r>
          </w:p>
        </w:tc>
        <w:tc>
          <w:tcPr>
            <w:tcW w:w="2126" w:type="dxa"/>
          </w:tcPr>
          <w:p w14:paraId="0C00CD8E" w14:textId="77777777" w:rsidR="00E36FE6" w:rsidRDefault="00E36FE6" w:rsidP="00767156">
            <w:pPr>
              <w:ind w:right="348"/>
              <w:jc w:val="center"/>
              <w:rPr>
                <w:rFonts w:ascii="Times New Roman" w:hAnsi="Times New Roman" w:cs="Times New Roman"/>
                <w:sz w:val="24"/>
                <w:szCs w:val="24"/>
              </w:rPr>
            </w:pPr>
            <w:r>
              <w:rPr>
                <w:rFonts w:ascii="Times New Roman" w:hAnsi="Times New Roman" w:cs="Times New Roman"/>
                <w:sz w:val="24"/>
                <w:szCs w:val="24"/>
              </w:rPr>
              <w:t>2 мес- 2 года</w:t>
            </w:r>
          </w:p>
        </w:tc>
        <w:tc>
          <w:tcPr>
            <w:tcW w:w="3891" w:type="dxa"/>
          </w:tcPr>
          <w:p w14:paraId="15DA70C5" w14:textId="77777777" w:rsidR="00E36FE6" w:rsidRDefault="00E36FE6" w:rsidP="006A5E05">
            <w:pPr>
              <w:ind w:right="348"/>
              <w:jc w:val="center"/>
              <w:rPr>
                <w:rFonts w:ascii="Times New Roman" w:hAnsi="Times New Roman" w:cs="Times New Roman"/>
                <w:sz w:val="24"/>
                <w:szCs w:val="24"/>
              </w:rPr>
            </w:pPr>
          </w:p>
        </w:tc>
        <w:tc>
          <w:tcPr>
            <w:tcW w:w="2312" w:type="dxa"/>
          </w:tcPr>
          <w:p w14:paraId="7824E12C" w14:textId="77777777" w:rsidR="00E36FE6" w:rsidRDefault="00E36FE6" w:rsidP="006A5E05">
            <w:pPr>
              <w:ind w:right="348"/>
              <w:jc w:val="center"/>
              <w:rPr>
                <w:rFonts w:ascii="Times New Roman" w:hAnsi="Times New Roman" w:cs="Times New Roman"/>
                <w:sz w:val="24"/>
                <w:szCs w:val="24"/>
              </w:rPr>
            </w:pPr>
          </w:p>
        </w:tc>
      </w:tr>
      <w:tr w:rsidR="00E36FE6" w14:paraId="469BC19F" w14:textId="77777777" w:rsidTr="00E36FE6">
        <w:trPr>
          <w:cantSplit/>
          <w:trHeight w:val="549"/>
        </w:trPr>
        <w:tc>
          <w:tcPr>
            <w:tcW w:w="959" w:type="dxa"/>
            <w:vMerge/>
            <w:textDirection w:val="btLr"/>
          </w:tcPr>
          <w:p w14:paraId="46303711" w14:textId="77777777" w:rsidR="00E36FE6" w:rsidRDefault="00E36FE6" w:rsidP="00E36FE6">
            <w:pPr>
              <w:ind w:left="113" w:right="348"/>
              <w:jc w:val="center"/>
              <w:rPr>
                <w:rFonts w:ascii="Times New Roman" w:hAnsi="Times New Roman" w:cs="Times New Roman"/>
                <w:sz w:val="24"/>
                <w:szCs w:val="24"/>
              </w:rPr>
            </w:pPr>
          </w:p>
        </w:tc>
        <w:tc>
          <w:tcPr>
            <w:tcW w:w="2126" w:type="dxa"/>
          </w:tcPr>
          <w:p w14:paraId="42BD5B65" w14:textId="77777777" w:rsidR="00E36FE6" w:rsidRDefault="00E36FE6" w:rsidP="00767156">
            <w:pPr>
              <w:ind w:right="348"/>
              <w:jc w:val="center"/>
              <w:rPr>
                <w:rFonts w:ascii="Times New Roman" w:hAnsi="Times New Roman" w:cs="Times New Roman"/>
                <w:sz w:val="24"/>
                <w:szCs w:val="24"/>
              </w:rPr>
            </w:pPr>
            <w:r>
              <w:rPr>
                <w:rFonts w:ascii="Times New Roman" w:hAnsi="Times New Roman" w:cs="Times New Roman"/>
                <w:sz w:val="24"/>
                <w:szCs w:val="24"/>
              </w:rPr>
              <w:t>от 2 лет до 3 лет</w:t>
            </w:r>
          </w:p>
        </w:tc>
        <w:tc>
          <w:tcPr>
            <w:tcW w:w="3891" w:type="dxa"/>
          </w:tcPr>
          <w:p w14:paraId="756811D2" w14:textId="77777777" w:rsidR="00E36FE6" w:rsidRPr="00E36FE6" w:rsidRDefault="00E36FE6" w:rsidP="00E36FE6">
            <w:pPr>
              <w:pStyle w:val="a4"/>
              <w:jc w:val="left"/>
            </w:pPr>
            <w:r w:rsidRPr="00E36FE6">
              <w:t>8 июля: День семьи, любви и верности.</w:t>
            </w:r>
          </w:p>
        </w:tc>
        <w:tc>
          <w:tcPr>
            <w:tcW w:w="2312" w:type="dxa"/>
          </w:tcPr>
          <w:p w14:paraId="3480A737" w14:textId="77777777" w:rsidR="00E36FE6" w:rsidRDefault="00E36FE6" w:rsidP="006A5E05">
            <w:pPr>
              <w:ind w:right="348"/>
              <w:jc w:val="center"/>
              <w:rPr>
                <w:rFonts w:ascii="Times New Roman" w:hAnsi="Times New Roman" w:cs="Times New Roman"/>
                <w:sz w:val="24"/>
                <w:szCs w:val="24"/>
              </w:rPr>
            </w:pPr>
            <w:r>
              <w:rPr>
                <w:rFonts w:ascii="Times New Roman" w:hAnsi="Times New Roman" w:cs="Times New Roman"/>
                <w:sz w:val="24"/>
                <w:szCs w:val="24"/>
              </w:rPr>
              <w:t>Развлечение</w:t>
            </w:r>
          </w:p>
        </w:tc>
      </w:tr>
      <w:tr w:rsidR="00E36FE6" w14:paraId="54F95AEA" w14:textId="77777777" w:rsidTr="00E36FE6">
        <w:trPr>
          <w:cantSplit/>
          <w:trHeight w:val="741"/>
        </w:trPr>
        <w:tc>
          <w:tcPr>
            <w:tcW w:w="959" w:type="dxa"/>
            <w:vMerge/>
            <w:textDirection w:val="btLr"/>
          </w:tcPr>
          <w:p w14:paraId="605FC607" w14:textId="77777777" w:rsidR="00E36FE6" w:rsidRDefault="00E36FE6" w:rsidP="00E36FE6">
            <w:pPr>
              <w:ind w:left="113" w:right="348"/>
              <w:jc w:val="center"/>
              <w:rPr>
                <w:rFonts w:ascii="Times New Roman" w:hAnsi="Times New Roman" w:cs="Times New Roman"/>
                <w:sz w:val="24"/>
                <w:szCs w:val="24"/>
              </w:rPr>
            </w:pPr>
          </w:p>
        </w:tc>
        <w:tc>
          <w:tcPr>
            <w:tcW w:w="2126" w:type="dxa"/>
          </w:tcPr>
          <w:p w14:paraId="553CEF81" w14:textId="77777777" w:rsidR="00E36FE6" w:rsidRDefault="00E36FE6" w:rsidP="00767156">
            <w:pPr>
              <w:ind w:right="348"/>
              <w:jc w:val="center"/>
              <w:rPr>
                <w:rFonts w:ascii="Times New Roman" w:hAnsi="Times New Roman" w:cs="Times New Roman"/>
                <w:sz w:val="24"/>
                <w:szCs w:val="24"/>
              </w:rPr>
            </w:pPr>
            <w:r>
              <w:rPr>
                <w:rFonts w:ascii="Times New Roman" w:hAnsi="Times New Roman" w:cs="Times New Roman"/>
                <w:sz w:val="24"/>
                <w:szCs w:val="24"/>
              </w:rPr>
              <w:t>от 3 лет до 5 лет</w:t>
            </w:r>
          </w:p>
        </w:tc>
        <w:tc>
          <w:tcPr>
            <w:tcW w:w="3891" w:type="dxa"/>
          </w:tcPr>
          <w:p w14:paraId="1DBD1676" w14:textId="77777777" w:rsidR="00E36FE6" w:rsidRPr="00E36FE6" w:rsidRDefault="00E36FE6" w:rsidP="00E36FE6">
            <w:pPr>
              <w:pStyle w:val="a4"/>
              <w:jc w:val="left"/>
            </w:pPr>
            <w:r w:rsidRPr="00E36FE6">
              <w:t>8 июля: День семьи, любви и верности.</w:t>
            </w:r>
          </w:p>
        </w:tc>
        <w:tc>
          <w:tcPr>
            <w:tcW w:w="2312" w:type="dxa"/>
          </w:tcPr>
          <w:p w14:paraId="7A13643C" w14:textId="77777777" w:rsidR="00E36FE6" w:rsidRDefault="00E36FE6" w:rsidP="006A5E05">
            <w:pPr>
              <w:ind w:right="348"/>
              <w:jc w:val="center"/>
              <w:rPr>
                <w:rFonts w:ascii="Times New Roman" w:hAnsi="Times New Roman" w:cs="Times New Roman"/>
                <w:sz w:val="24"/>
                <w:szCs w:val="24"/>
              </w:rPr>
            </w:pPr>
            <w:r>
              <w:rPr>
                <w:rFonts w:ascii="Times New Roman" w:hAnsi="Times New Roman" w:cs="Times New Roman"/>
                <w:sz w:val="24"/>
                <w:szCs w:val="24"/>
              </w:rPr>
              <w:t>Развлечение</w:t>
            </w:r>
          </w:p>
        </w:tc>
      </w:tr>
      <w:tr w:rsidR="00787948" w14:paraId="6DBC7B63" w14:textId="77777777" w:rsidTr="00E36FE6">
        <w:tc>
          <w:tcPr>
            <w:tcW w:w="959" w:type="dxa"/>
            <w:vMerge w:val="restart"/>
            <w:textDirection w:val="btLr"/>
          </w:tcPr>
          <w:p w14:paraId="7D21AC6E" w14:textId="77777777" w:rsidR="00787948" w:rsidRDefault="00787948" w:rsidP="00E36FE6">
            <w:pPr>
              <w:ind w:left="113" w:right="348"/>
              <w:jc w:val="center"/>
              <w:rPr>
                <w:rFonts w:ascii="Times New Roman" w:hAnsi="Times New Roman" w:cs="Times New Roman"/>
                <w:sz w:val="24"/>
                <w:szCs w:val="24"/>
              </w:rPr>
            </w:pPr>
            <w:r>
              <w:rPr>
                <w:rFonts w:ascii="Times New Roman" w:hAnsi="Times New Roman" w:cs="Times New Roman"/>
                <w:sz w:val="24"/>
                <w:szCs w:val="24"/>
              </w:rPr>
              <w:t>Август</w:t>
            </w:r>
          </w:p>
        </w:tc>
        <w:tc>
          <w:tcPr>
            <w:tcW w:w="2126" w:type="dxa"/>
          </w:tcPr>
          <w:p w14:paraId="0FE0E79B" w14:textId="77777777" w:rsidR="00787948" w:rsidRDefault="00787948" w:rsidP="00767156">
            <w:pPr>
              <w:ind w:right="348"/>
              <w:jc w:val="center"/>
              <w:rPr>
                <w:rFonts w:ascii="Times New Roman" w:hAnsi="Times New Roman" w:cs="Times New Roman"/>
                <w:sz w:val="24"/>
                <w:szCs w:val="24"/>
              </w:rPr>
            </w:pPr>
            <w:r>
              <w:rPr>
                <w:rFonts w:ascii="Times New Roman" w:hAnsi="Times New Roman" w:cs="Times New Roman"/>
                <w:sz w:val="24"/>
                <w:szCs w:val="24"/>
              </w:rPr>
              <w:t>2 мес- 2 года</w:t>
            </w:r>
          </w:p>
        </w:tc>
        <w:tc>
          <w:tcPr>
            <w:tcW w:w="3891" w:type="dxa"/>
          </w:tcPr>
          <w:p w14:paraId="4221F1A9" w14:textId="77777777" w:rsidR="00787948" w:rsidRPr="00B77981" w:rsidRDefault="00787948" w:rsidP="00767156">
            <w:pPr>
              <w:pStyle w:val="a4"/>
              <w:spacing w:after="0"/>
            </w:pPr>
            <w:r w:rsidRPr="00B77981">
              <w:t>12 августа: День физкультурника</w:t>
            </w:r>
          </w:p>
        </w:tc>
        <w:tc>
          <w:tcPr>
            <w:tcW w:w="2312" w:type="dxa"/>
          </w:tcPr>
          <w:p w14:paraId="2B40BDC2" w14:textId="77777777" w:rsidR="00787948" w:rsidRDefault="00787948">
            <w:r w:rsidRPr="000F1ED3">
              <w:rPr>
                <w:rFonts w:ascii="Times New Roman" w:hAnsi="Times New Roman" w:cs="Times New Roman"/>
                <w:sz w:val="24"/>
                <w:szCs w:val="24"/>
              </w:rPr>
              <w:t>Неделя спорта</w:t>
            </w:r>
          </w:p>
        </w:tc>
      </w:tr>
      <w:tr w:rsidR="00787948" w14:paraId="14B7A942" w14:textId="77777777" w:rsidTr="006A5E05">
        <w:tc>
          <w:tcPr>
            <w:tcW w:w="959" w:type="dxa"/>
            <w:vMerge/>
          </w:tcPr>
          <w:p w14:paraId="72D682D7" w14:textId="77777777" w:rsidR="00787948" w:rsidRDefault="00787948" w:rsidP="006A5E05">
            <w:pPr>
              <w:ind w:right="348"/>
              <w:jc w:val="center"/>
              <w:rPr>
                <w:rFonts w:ascii="Times New Roman" w:hAnsi="Times New Roman" w:cs="Times New Roman"/>
                <w:sz w:val="24"/>
                <w:szCs w:val="24"/>
              </w:rPr>
            </w:pPr>
          </w:p>
        </w:tc>
        <w:tc>
          <w:tcPr>
            <w:tcW w:w="2126" w:type="dxa"/>
          </w:tcPr>
          <w:p w14:paraId="2A66784E" w14:textId="77777777" w:rsidR="00787948" w:rsidRDefault="00787948" w:rsidP="00767156">
            <w:pPr>
              <w:ind w:right="348"/>
              <w:jc w:val="center"/>
              <w:rPr>
                <w:rFonts w:ascii="Times New Roman" w:hAnsi="Times New Roman" w:cs="Times New Roman"/>
                <w:sz w:val="24"/>
                <w:szCs w:val="24"/>
              </w:rPr>
            </w:pPr>
            <w:r>
              <w:rPr>
                <w:rFonts w:ascii="Times New Roman" w:hAnsi="Times New Roman" w:cs="Times New Roman"/>
                <w:sz w:val="24"/>
                <w:szCs w:val="24"/>
              </w:rPr>
              <w:t>от 2 лет до 3 лет</w:t>
            </w:r>
          </w:p>
        </w:tc>
        <w:tc>
          <w:tcPr>
            <w:tcW w:w="3891" w:type="dxa"/>
          </w:tcPr>
          <w:p w14:paraId="3822081A" w14:textId="77777777" w:rsidR="00787948" w:rsidRPr="00B77981" w:rsidRDefault="00787948" w:rsidP="00767156">
            <w:pPr>
              <w:pStyle w:val="a4"/>
              <w:spacing w:after="0"/>
            </w:pPr>
            <w:r w:rsidRPr="00B77981">
              <w:t>12 августа: День физкультурника</w:t>
            </w:r>
          </w:p>
        </w:tc>
        <w:tc>
          <w:tcPr>
            <w:tcW w:w="2312" w:type="dxa"/>
          </w:tcPr>
          <w:p w14:paraId="0C9D9707" w14:textId="77777777" w:rsidR="00787948" w:rsidRDefault="00787948">
            <w:r w:rsidRPr="000F1ED3">
              <w:rPr>
                <w:rFonts w:ascii="Times New Roman" w:hAnsi="Times New Roman" w:cs="Times New Roman"/>
                <w:sz w:val="24"/>
                <w:szCs w:val="24"/>
              </w:rPr>
              <w:t>Неделя спорта</w:t>
            </w:r>
          </w:p>
        </w:tc>
      </w:tr>
      <w:tr w:rsidR="00E36FE6" w14:paraId="7206D683" w14:textId="77777777" w:rsidTr="006A5E05">
        <w:tc>
          <w:tcPr>
            <w:tcW w:w="959" w:type="dxa"/>
            <w:vMerge/>
          </w:tcPr>
          <w:p w14:paraId="64E507EA" w14:textId="77777777" w:rsidR="00E36FE6" w:rsidRDefault="00E36FE6" w:rsidP="006A5E05">
            <w:pPr>
              <w:ind w:right="348"/>
              <w:jc w:val="center"/>
              <w:rPr>
                <w:rFonts w:ascii="Times New Roman" w:hAnsi="Times New Roman" w:cs="Times New Roman"/>
                <w:sz w:val="24"/>
                <w:szCs w:val="24"/>
              </w:rPr>
            </w:pPr>
          </w:p>
        </w:tc>
        <w:tc>
          <w:tcPr>
            <w:tcW w:w="2126" w:type="dxa"/>
          </w:tcPr>
          <w:p w14:paraId="416D8C07" w14:textId="77777777" w:rsidR="00E36FE6" w:rsidRDefault="00E36FE6" w:rsidP="00767156">
            <w:pPr>
              <w:ind w:right="348"/>
              <w:jc w:val="center"/>
              <w:rPr>
                <w:rFonts w:ascii="Times New Roman" w:hAnsi="Times New Roman" w:cs="Times New Roman"/>
                <w:sz w:val="24"/>
                <w:szCs w:val="24"/>
              </w:rPr>
            </w:pPr>
            <w:r>
              <w:rPr>
                <w:rFonts w:ascii="Times New Roman" w:hAnsi="Times New Roman" w:cs="Times New Roman"/>
                <w:sz w:val="24"/>
                <w:szCs w:val="24"/>
              </w:rPr>
              <w:t>от 3 лет до 5 лет</w:t>
            </w:r>
          </w:p>
        </w:tc>
        <w:tc>
          <w:tcPr>
            <w:tcW w:w="3891" w:type="dxa"/>
          </w:tcPr>
          <w:p w14:paraId="22A1B13A" w14:textId="77777777" w:rsidR="00E36FE6" w:rsidRPr="00E36FE6" w:rsidRDefault="00E36FE6" w:rsidP="00E36FE6">
            <w:pPr>
              <w:pStyle w:val="a4"/>
              <w:spacing w:after="0"/>
            </w:pPr>
            <w:r w:rsidRPr="00E36FE6">
              <w:t>12 августа: День физкультурника;</w:t>
            </w:r>
          </w:p>
          <w:p w14:paraId="3018B8E4" w14:textId="77777777" w:rsidR="00125E81" w:rsidRDefault="00125E81" w:rsidP="00E36FE6">
            <w:pPr>
              <w:pStyle w:val="a4"/>
              <w:spacing w:after="0"/>
            </w:pPr>
          </w:p>
          <w:p w14:paraId="3F79CCDC" w14:textId="77777777" w:rsidR="00E36FE6" w:rsidRPr="00E36FE6" w:rsidRDefault="00E36FE6" w:rsidP="00E36FE6">
            <w:pPr>
              <w:pStyle w:val="a4"/>
              <w:spacing w:after="0"/>
            </w:pPr>
            <w:r w:rsidRPr="00E36FE6">
              <w:t>22 августа: День Государственного флага Российской Федерации;</w:t>
            </w:r>
          </w:p>
          <w:p w14:paraId="3EB4D915" w14:textId="77777777" w:rsidR="00E36FE6" w:rsidRPr="00E36FE6" w:rsidRDefault="00E36FE6" w:rsidP="00E36FE6">
            <w:pPr>
              <w:pStyle w:val="a4"/>
              <w:spacing w:after="0"/>
            </w:pPr>
            <w:r w:rsidRPr="00E36FE6">
              <w:t>27 августа: День российского кино.</w:t>
            </w:r>
          </w:p>
          <w:p w14:paraId="3AF8C735" w14:textId="77777777" w:rsidR="00E36FE6" w:rsidRDefault="00E36FE6" w:rsidP="00E36FE6">
            <w:pPr>
              <w:ind w:right="348"/>
              <w:jc w:val="center"/>
              <w:rPr>
                <w:rFonts w:ascii="Times New Roman" w:hAnsi="Times New Roman" w:cs="Times New Roman"/>
                <w:sz w:val="24"/>
                <w:szCs w:val="24"/>
              </w:rPr>
            </w:pPr>
          </w:p>
        </w:tc>
        <w:tc>
          <w:tcPr>
            <w:tcW w:w="2312" w:type="dxa"/>
          </w:tcPr>
          <w:p w14:paraId="74FF0827" w14:textId="77777777" w:rsidR="00E36FE6" w:rsidRDefault="00125E81" w:rsidP="006A5E05">
            <w:pPr>
              <w:ind w:right="348"/>
              <w:jc w:val="center"/>
              <w:rPr>
                <w:rFonts w:ascii="Times New Roman" w:hAnsi="Times New Roman" w:cs="Times New Roman"/>
                <w:sz w:val="24"/>
                <w:szCs w:val="24"/>
              </w:rPr>
            </w:pPr>
            <w:r>
              <w:rPr>
                <w:rFonts w:ascii="Times New Roman" w:hAnsi="Times New Roman" w:cs="Times New Roman"/>
                <w:sz w:val="24"/>
                <w:szCs w:val="24"/>
              </w:rPr>
              <w:t>Неделя спорта</w:t>
            </w:r>
          </w:p>
          <w:p w14:paraId="76E8C071" w14:textId="77777777" w:rsidR="00125E81" w:rsidRDefault="00125E81" w:rsidP="006A5E05">
            <w:pPr>
              <w:ind w:right="348"/>
              <w:jc w:val="center"/>
              <w:rPr>
                <w:rFonts w:ascii="Times New Roman" w:hAnsi="Times New Roman" w:cs="Times New Roman"/>
                <w:sz w:val="24"/>
                <w:szCs w:val="24"/>
              </w:rPr>
            </w:pPr>
          </w:p>
          <w:p w14:paraId="5A2BAE0E" w14:textId="77777777" w:rsidR="00125E81" w:rsidRDefault="00125E81" w:rsidP="006A5E05">
            <w:pPr>
              <w:ind w:right="348"/>
              <w:jc w:val="center"/>
              <w:rPr>
                <w:rFonts w:ascii="Times New Roman" w:hAnsi="Times New Roman" w:cs="Times New Roman"/>
                <w:sz w:val="24"/>
                <w:szCs w:val="24"/>
              </w:rPr>
            </w:pPr>
            <w:r>
              <w:rPr>
                <w:rFonts w:ascii="Times New Roman" w:hAnsi="Times New Roman" w:cs="Times New Roman"/>
                <w:sz w:val="24"/>
                <w:szCs w:val="24"/>
              </w:rPr>
              <w:t>Беседа</w:t>
            </w:r>
          </w:p>
          <w:p w14:paraId="58C1246E" w14:textId="77777777" w:rsidR="00125E81" w:rsidRDefault="00125E81" w:rsidP="006A5E05">
            <w:pPr>
              <w:ind w:right="348"/>
              <w:jc w:val="center"/>
              <w:rPr>
                <w:rFonts w:ascii="Times New Roman" w:hAnsi="Times New Roman" w:cs="Times New Roman"/>
                <w:sz w:val="24"/>
                <w:szCs w:val="24"/>
              </w:rPr>
            </w:pPr>
          </w:p>
          <w:p w14:paraId="049F6588" w14:textId="77777777" w:rsidR="00125E81" w:rsidRDefault="00125E81" w:rsidP="006A5E05">
            <w:pPr>
              <w:ind w:right="348"/>
              <w:jc w:val="center"/>
              <w:rPr>
                <w:rFonts w:ascii="Times New Roman" w:hAnsi="Times New Roman" w:cs="Times New Roman"/>
                <w:sz w:val="24"/>
                <w:szCs w:val="24"/>
              </w:rPr>
            </w:pPr>
            <w:r>
              <w:rPr>
                <w:rFonts w:ascii="Times New Roman" w:hAnsi="Times New Roman" w:cs="Times New Roman"/>
                <w:sz w:val="24"/>
                <w:szCs w:val="24"/>
              </w:rPr>
              <w:t>Посещение Кинотеатра</w:t>
            </w:r>
          </w:p>
        </w:tc>
      </w:tr>
    </w:tbl>
    <w:p w14:paraId="0B606411" w14:textId="77777777" w:rsidR="006A5E05" w:rsidRDefault="006A5E05" w:rsidP="006A5E05">
      <w:pPr>
        <w:spacing w:after="0" w:line="240" w:lineRule="auto"/>
        <w:ind w:right="348"/>
        <w:jc w:val="center"/>
        <w:rPr>
          <w:rFonts w:ascii="Times New Roman" w:hAnsi="Times New Roman" w:cs="Times New Roman"/>
          <w:sz w:val="24"/>
          <w:szCs w:val="24"/>
        </w:rPr>
      </w:pPr>
    </w:p>
    <w:p w14:paraId="0BEB990D" w14:textId="77777777" w:rsidR="00C716E7" w:rsidRDefault="00C716E7" w:rsidP="00C716E7">
      <w:pPr>
        <w:spacing w:after="0" w:line="240" w:lineRule="auto"/>
        <w:ind w:right="348"/>
        <w:jc w:val="both"/>
        <w:rPr>
          <w:rFonts w:ascii="Times New Roman" w:hAnsi="Times New Roman" w:cs="Times New Roman"/>
          <w:i/>
          <w:sz w:val="24"/>
          <w:szCs w:val="24"/>
        </w:rPr>
      </w:pPr>
      <w:r>
        <w:rPr>
          <w:rFonts w:ascii="Times New Roman" w:hAnsi="Times New Roman" w:cs="Times New Roman"/>
          <w:i/>
          <w:sz w:val="24"/>
          <w:szCs w:val="24"/>
        </w:rPr>
        <w:t>2.7.3.6. Совместная деятельность в образовательных ситуациях</w:t>
      </w:r>
    </w:p>
    <w:p w14:paraId="685B3607" w14:textId="77777777" w:rsidR="00C716E7" w:rsidRDefault="00C716E7" w:rsidP="00C716E7">
      <w:pPr>
        <w:spacing w:after="0" w:line="240" w:lineRule="auto"/>
        <w:ind w:right="348"/>
        <w:jc w:val="both"/>
        <w:rPr>
          <w:rFonts w:ascii="Times New Roman" w:hAnsi="Times New Roman" w:cs="Times New Roman"/>
          <w:sz w:val="24"/>
          <w:szCs w:val="24"/>
        </w:rPr>
      </w:pPr>
      <w:r>
        <w:rPr>
          <w:rFonts w:ascii="Times New Roman" w:hAnsi="Times New Roman" w:cs="Times New Roman"/>
          <w:i/>
          <w:sz w:val="24"/>
          <w:szCs w:val="24"/>
        </w:rPr>
        <w:t xml:space="preserve"> </w:t>
      </w:r>
      <w:r w:rsidRPr="00C716E7">
        <w:rPr>
          <w:rFonts w:ascii="Times New Roman" w:hAnsi="Times New Roman" w:cs="Times New Roman"/>
          <w:sz w:val="24"/>
          <w:szCs w:val="24"/>
        </w:rPr>
        <w:t>Виды совместной деятельности воспитателя и ребенка в соответствии с возрастом</w:t>
      </w:r>
    </w:p>
    <w:tbl>
      <w:tblPr>
        <w:tblStyle w:val="ae"/>
        <w:tblW w:w="0" w:type="auto"/>
        <w:tblLook w:val="04A0" w:firstRow="1" w:lastRow="0" w:firstColumn="1" w:lastColumn="0" w:noHBand="0" w:noVBand="1"/>
      </w:tblPr>
      <w:tblGrid>
        <w:gridCol w:w="2362"/>
        <w:gridCol w:w="2165"/>
        <w:gridCol w:w="507"/>
        <w:gridCol w:w="4027"/>
      </w:tblGrid>
      <w:tr w:rsidR="005A3374" w14:paraId="06271BE1" w14:textId="77777777" w:rsidTr="005A3374">
        <w:trPr>
          <w:trHeight w:val="288"/>
        </w:trPr>
        <w:tc>
          <w:tcPr>
            <w:tcW w:w="2376" w:type="dxa"/>
          </w:tcPr>
          <w:p w14:paraId="0E348E20" w14:textId="77777777" w:rsidR="005A3374" w:rsidRPr="004F45AC" w:rsidRDefault="005A3374" w:rsidP="004F45AC">
            <w:pPr>
              <w:ind w:right="348"/>
              <w:jc w:val="center"/>
              <w:rPr>
                <w:rFonts w:ascii="Times New Roman" w:hAnsi="Times New Roman" w:cs="Times New Roman"/>
                <w:i/>
                <w:sz w:val="24"/>
                <w:szCs w:val="24"/>
              </w:rPr>
            </w:pPr>
            <w:r w:rsidRPr="004F45AC">
              <w:rPr>
                <w:rFonts w:ascii="Times New Roman" w:hAnsi="Times New Roman" w:cs="Times New Roman"/>
                <w:i/>
                <w:sz w:val="24"/>
                <w:szCs w:val="24"/>
              </w:rPr>
              <w:t>До 3 лет</w:t>
            </w:r>
          </w:p>
        </w:tc>
        <w:tc>
          <w:tcPr>
            <w:tcW w:w="2694" w:type="dxa"/>
            <w:gridSpan w:val="2"/>
          </w:tcPr>
          <w:p w14:paraId="113D2477" w14:textId="77777777" w:rsidR="005A3374" w:rsidRPr="004F45AC" w:rsidRDefault="005A3374" w:rsidP="004F45AC">
            <w:pPr>
              <w:ind w:right="348"/>
              <w:jc w:val="center"/>
              <w:rPr>
                <w:rFonts w:ascii="Times New Roman" w:hAnsi="Times New Roman" w:cs="Times New Roman"/>
                <w:i/>
                <w:sz w:val="24"/>
                <w:szCs w:val="24"/>
              </w:rPr>
            </w:pPr>
            <w:r w:rsidRPr="004F45AC">
              <w:rPr>
                <w:rFonts w:ascii="Times New Roman" w:hAnsi="Times New Roman" w:cs="Times New Roman"/>
                <w:i/>
                <w:sz w:val="24"/>
                <w:szCs w:val="24"/>
              </w:rPr>
              <w:t>3-5 лет</w:t>
            </w:r>
          </w:p>
        </w:tc>
        <w:tc>
          <w:tcPr>
            <w:tcW w:w="4047" w:type="dxa"/>
          </w:tcPr>
          <w:p w14:paraId="71AC9D9A" w14:textId="77777777" w:rsidR="005A3374" w:rsidRPr="004F45AC" w:rsidRDefault="005A3374" w:rsidP="004F45AC">
            <w:pPr>
              <w:ind w:right="348"/>
              <w:jc w:val="center"/>
              <w:rPr>
                <w:rFonts w:ascii="Times New Roman" w:hAnsi="Times New Roman" w:cs="Times New Roman"/>
                <w:i/>
                <w:sz w:val="24"/>
                <w:szCs w:val="24"/>
              </w:rPr>
            </w:pPr>
            <w:r w:rsidRPr="004F45AC">
              <w:rPr>
                <w:rFonts w:ascii="Times New Roman" w:hAnsi="Times New Roman" w:cs="Times New Roman"/>
                <w:i/>
                <w:sz w:val="24"/>
                <w:szCs w:val="24"/>
              </w:rPr>
              <w:t>4-5 лет</w:t>
            </w:r>
          </w:p>
        </w:tc>
      </w:tr>
      <w:tr w:rsidR="005A3374" w14:paraId="35C23550" w14:textId="77777777" w:rsidTr="00767156">
        <w:trPr>
          <w:trHeight w:val="288"/>
        </w:trPr>
        <w:tc>
          <w:tcPr>
            <w:tcW w:w="9117" w:type="dxa"/>
            <w:gridSpan w:val="4"/>
          </w:tcPr>
          <w:p w14:paraId="25652ED4" w14:textId="77777777" w:rsidR="005A3374" w:rsidRPr="004F45AC" w:rsidRDefault="005A3374" w:rsidP="005A3374">
            <w:pPr>
              <w:ind w:right="348"/>
              <w:jc w:val="center"/>
              <w:rPr>
                <w:rFonts w:ascii="Times New Roman" w:hAnsi="Times New Roman" w:cs="Times New Roman"/>
                <w:i/>
                <w:sz w:val="24"/>
                <w:szCs w:val="24"/>
              </w:rPr>
            </w:pPr>
            <w:r w:rsidRPr="004F45AC">
              <w:rPr>
                <w:rFonts w:ascii="Times New Roman" w:hAnsi="Times New Roman" w:cs="Times New Roman"/>
                <w:i/>
                <w:sz w:val="24"/>
                <w:szCs w:val="24"/>
              </w:rPr>
              <w:t>Патриотическое воспитание</w:t>
            </w:r>
          </w:p>
        </w:tc>
      </w:tr>
      <w:tr w:rsidR="005A3374" w14:paraId="1043504B" w14:textId="77777777" w:rsidTr="005A3374">
        <w:trPr>
          <w:trHeight w:val="304"/>
        </w:trPr>
        <w:tc>
          <w:tcPr>
            <w:tcW w:w="5070" w:type="dxa"/>
            <w:gridSpan w:val="3"/>
          </w:tcPr>
          <w:p w14:paraId="7683FDAC" w14:textId="77777777" w:rsidR="005A3374" w:rsidRPr="005A3374" w:rsidRDefault="005A3374" w:rsidP="005A3374">
            <w:pPr>
              <w:pStyle w:val="a3"/>
              <w:numPr>
                <w:ilvl w:val="0"/>
                <w:numId w:val="86"/>
              </w:numPr>
              <w:ind w:left="142" w:right="348" w:hanging="142"/>
              <w:jc w:val="both"/>
              <w:rPr>
                <w:rFonts w:ascii="Times New Roman" w:hAnsi="Times New Roman" w:cs="Times New Roman"/>
                <w:sz w:val="24"/>
                <w:szCs w:val="24"/>
              </w:rPr>
            </w:pPr>
            <w:r w:rsidRPr="005A3374">
              <w:rPr>
                <w:rFonts w:ascii="Times New Roman" w:hAnsi="Times New Roman" w:cs="Times New Roman"/>
                <w:sz w:val="24"/>
                <w:szCs w:val="24"/>
              </w:rPr>
              <w:t xml:space="preserve">игра-путешествие </w:t>
            </w:r>
          </w:p>
          <w:p w14:paraId="40A7B7DB" w14:textId="77777777" w:rsidR="005A3374" w:rsidRPr="005A3374" w:rsidRDefault="005A3374" w:rsidP="005A3374">
            <w:pPr>
              <w:pStyle w:val="a3"/>
              <w:numPr>
                <w:ilvl w:val="0"/>
                <w:numId w:val="86"/>
              </w:numPr>
              <w:ind w:left="142" w:right="348" w:hanging="142"/>
              <w:jc w:val="both"/>
              <w:rPr>
                <w:rFonts w:ascii="Times New Roman" w:hAnsi="Times New Roman" w:cs="Times New Roman"/>
                <w:sz w:val="24"/>
                <w:szCs w:val="24"/>
              </w:rPr>
            </w:pPr>
            <w:r w:rsidRPr="005A3374">
              <w:rPr>
                <w:rFonts w:ascii="Times New Roman" w:hAnsi="Times New Roman" w:cs="Times New Roman"/>
                <w:sz w:val="24"/>
                <w:szCs w:val="24"/>
              </w:rPr>
              <w:t>культурно – досуговая деятельность (отдых, праздники, развлечения)</w:t>
            </w:r>
          </w:p>
        </w:tc>
        <w:tc>
          <w:tcPr>
            <w:tcW w:w="4047" w:type="dxa"/>
          </w:tcPr>
          <w:p w14:paraId="7D451682" w14:textId="77777777" w:rsidR="005A3374" w:rsidRPr="005A3374" w:rsidRDefault="005A3374" w:rsidP="00D65258">
            <w:pPr>
              <w:pStyle w:val="a3"/>
              <w:numPr>
                <w:ilvl w:val="0"/>
                <w:numId w:val="87"/>
              </w:numPr>
              <w:ind w:left="159" w:right="112" w:hanging="141"/>
              <w:jc w:val="both"/>
              <w:rPr>
                <w:rFonts w:ascii="Times New Roman" w:hAnsi="Times New Roman" w:cs="Times New Roman"/>
                <w:sz w:val="24"/>
                <w:szCs w:val="24"/>
              </w:rPr>
            </w:pPr>
            <w:r w:rsidRPr="005A3374">
              <w:rPr>
                <w:rFonts w:ascii="Times New Roman" w:hAnsi="Times New Roman" w:cs="Times New Roman"/>
                <w:sz w:val="24"/>
                <w:szCs w:val="24"/>
              </w:rPr>
              <w:t>игра-путешествие,</w:t>
            </w:r>
          </w:p>
          <w:p w14:paraId="5E7D8424" w14:textId="77777777" w:rsidR="005A3374" w:rsidRPr="005A3374" w:rsidRDefault="005A3374" w:rsidP="00D65258">
            <w:pPr>
              <w:pStyle w:val="a3"/>
              <w:numPr>
                <w:ilvl w:val="0"/>
                <w:numId w:val="87"/>
              </w:numPr>
              <w:ind w:left="159" w:right="112" w:hanging="141"/>
              <w:jc w:val="both"/>
              <w:rPr>
                <w:rFonts w:ascii="Times New Roman" w:hAnsi="Times New Roman" w:cs="Times New Roman"/>
                <w:sz w:val="24"/>
                <w:szCs w:val="24"/>
              </w:rPr>
            </w:pPr>
            <w:r w:rsidRPr="005A3374">
              <w:rPr>
                <w:rFonts w:ascii="Times New Roman" w:hAnsi="Times New Roman" w:cs="Times New Roman"/>
                <w:sz w:val="24"/>
                <w:szCs w:val="24"/>
              </w:rPr>
              <w:t>культурно – досуговая деятельность (отдых, праздники, развлечения) создание мини-музеев, проблемные ситуации</w:t>
            </w:r>
          </w:p>
        </w:tc>
      </w:tr>
      <w:tr w:rsidR="005A3374" w14:paraId="27562B87" w14:textId="77777777" w:rsidTr="00767156">
        <w:trPr>
          <w:trHeight w:val="288"/>
        </w:trPr>
        <w:tc>
          <w:tcPr>
            <w:tcW w:w="9117" w:type="dxa"/>
            <w:gridSpan w:val="4"/>
          </w:tcPr>
          <w:p w14:paraId="016C005A" w14:textId="77777777" w:rsidR="005A3374" w:rsidRPr="004F45AC" w:rsidRDefault="005A3374" w:rsidP="005A3374">
            <w:pPr>
              <w:ind w:right="348"/>
              <w:jc w:val="center"/>
              <w:rPr>
                <w:rFonts w:ascii="Times New Roman" w:hAnsi="Times New Roman" w:cs="Times New Roman"/>
                <w:i/>
                <w:sz w:val="24"/>
                <w:szCs w:val="24"/>
              </w:rPr>
            </w:pPr>
            <w:r w:rsidRPr="004F45AC">
              <w:rPr>
                <w:rFonts w:ascii="Times New Roman" w:hAnsi="Times New Roman" w:cs="Times New Roman"/>
                <w:i/>
                <w:sz w:val="24"/>
                <w:szCs w:val="24"/>
              </w:rPr>
              <w:t>Духовно-нравственное воспитание</w:t>
            </w:r>
          </w:p>
        </w:tc>
      </w:tr>
      <w:tr w:rsidR="005A3374" w14:paraId="3B17E4D8" w14:textId="77777777" w:rsidTr="00767156">
        <w:trPr>
          <w:trHeight w:val="288"/>
        </w:trPr>
        <w:tc>
          <w:tcPr>
            <w:tcW w:w="5070" w:type="dxa"/>
            <w:gridSpan w:val="3"/>
          </w:tcPr>
          <w:p w14:paraId="2FD0A1AD" w14:textId="77777777" w:rsidR="005A3374" w:rsidRPr="005A3374" w:rsidRDefault="005A3374" w:rsidP="00D65258">
            <w:pPr>
              <w:pStyle w:val="a3"/>
              <w:numPr>
                <w:ilvl w:val="0"/>
                <w:numId w:val="88"/>
              </w:numPr>
              <w:ind w:left="142" w:right="348" w:hanging="142"/>
              <w:jc w:val="both"/>
              <w:rPr>
                <w:rFonts w:ascii="Times New Roman" w:hAnsi="Times New Roman" w:cs="Times New Roman"/>
                <w:sz w:val="24"/>
                <w:szCs w:val="24"/>
              </w:rPr>
            </w:pPr>
            <w:r>
              <w:rPr>
                <w:rFonts w:ascii="Times New Roman" w:hAnsi="Times New Roman" w:cs="Times New Roman"/>
                <w:sz w:val="24"/>
                <w:szCs w:val="24"/>
              </w:rPr>
              <w:t>и</w:t>
            </w:r>
            <w:r w:rsidRPr="005A3374">
              <w:rPr>
                <w:rFonts w:ascii="Times New Roman" w:hAnsi="Times New Roman" w:cs="Times New Roman"/>
                <w:sz w:val="24"/>
                <w:szCs w:val="24"/>
              </w:rPr>
              <w:t>гра</w:t>
            </w:r>
          </w:p>
          <w:p w14:paraId="71D741B3" w14:textId="77777777" w:rsidR="005A3374" w:rsidRPr="005A3374" w:rsidRDefault="005A3374" w:rsidP="00D65258">
            <w:pPr>
              <w:pStyle w:val="a3"/>
              <w:numPr>
                <w:ilvl w:val="0"/>
                <w:numId w:val="88"/>
              </w:numPr>
              <w:ind w:left="142" w:right="348" w:hanging="142"/>
              <w:jc w:val="both"/>
              <w:rPr>
                <w:rFonts w:ascii="Times New Roman" w:hAnsi="Times New Roman" w:cs="Times New Roman"/>
                <w:sz w:val="24"/>
                <w:szCs w:val="24"/>
              </w:rPr>
            </w:pPr>
            <w:r w:rsidRPr="005A3374">
              <w:rPr>
                <w:rFonts w:ascii="Times New Roman" w:hAnsi="Times New Roman" w:cs="Times New Roman"/>
                <w:sz w:val="24"/>
                <w:szCs w:val="24"/>
              </w:rPr>
              <w:t>просмотр, рассматривание, чтение, создание ситуаций ,</w:t>
            </w:r>
          </w:p>
          <w:p w14:paraId="6A005C09" w14:textId="77777777" w:rsidR="005A3374" w:rsidRPr="005A3374" w:rsidRDefault="005A3374" w:rsidP="00D65258">
            <w:pPr>
              <w:pStyle w:val="a3"/>
              <w:numPr>
                <w:ilvl w:val="0"/>
                <w:numId w:val="88"/>
              </w:numPr>
              <w:ind w:left="142" w:right="348" w:hanging="142"/>
              <w:jc w:val="both"/>
              <w:rPr>
                <w:rFonts w:ascii="Times New Roman" w:hAnsi="Times New Roman" w:cs="Times New Roman"/>
                <w:sz w:val="24"/>
                <w:szCs w:val="24"/>
              </w:rPr>
            </w:pPr>
            <w:r w:rsidRPr="005A3374">
              <w:rPr>
                <w:rFonts w:ascii="Times New Roman" w:hAnsi="Times New Roman" w:cs="Times New Roman"/>
                <w:sz w:val="24"/>
                <w:szCs w:val="24"/>
              </w:rPr>
              <w:t>загадки, беседа</w:t>
            </w:r>
          </w:p>
        </w:tc>
        <w:tc>
          <w:tcPr>
            <w:tcW w:w="4047" w:type="dxa"/>
          </w:tcPr>
          <w:p w14:paraId="2AD7ABFF" w14:textId="77777777" w:rsidR="005A3374" w:rsidRPr="005A3374" w:rsidRDefault="005A3374" w:rsidP="00D65258">
            <w:pPr>
              <w:pStyle w:val="a3"/>
              <w:numPr>
                <w:ilvl w:val="0"/>
                <w:numId w:val="88"/>
              </w:numPr>
              <w:ind w:left="142" w:right="348" w:hanging="142"/>
              <w:jc w:val="both"/>
              <w:rPr>
                <w:rFonts w:ascii="Times New Roman" w:hAnsi="Times New Roman" w:cs="Times New Roman"/>
                <w:sz w:val="24"/>
                <w:szCs w:val="24"/>
              </w:rPr>
            </w:pPr>
            <w:r>
              <w:rPr>
                <w:rFonts w:ascii="Times New Roman" w:hAnsi="Times New Roman" w:cs="Times New Roman"/>
                <w:sz w:val="24"/>
                <w:szCs w:val="24"/>
              </w:rPr>
              <w:t>и</w:t>
            </w:r>
            <w:r w:rsidRPr="005A3374">
              <w:rPr>
                <w:rFonts w:ascii="Times New Roman" w:hAnsi="Times New Roman" w:cs="Times New Roman"/>
                <w:sz w:val="24"/>
                <w:szCs w:val="24"/>
              </w:rPr>
              <w:t>гра,</w:t>
            </w:r>
          </w:p>
          <w:p w14:paraId="2EEE309A" w14:textId="77777777" w:rsidR="005A3374" w:rsidRPr="005A3374" w:rsidRDefault="005A3374" w:rsidP="00D65258">
            <w:pPr>
              <w:pStyle w:val="a3"/>
              <w:numPr>
                <w:ilvl w:val="0"/>
                <w:numId w:val="88"/>
              </w:numPr>
              <w:ind w:left="142" w:right="348" w:hanging="142"/>
              <w:jc w:val="both"/>
              <w:rPr>
                <w:rFonts w:ascii="Times New Roman" w:hAnsi="Times New Roman" w:cs="Times New Roman"/>
                <w:sz w:val="24"/>
                <w:szCs w:val="24"/>
              </w:rPr>
            </w:pPr>
            <w:r w:rsidRPr="005A3374">
              <w:rPr>
                <w:rFonts w:ascii="Times New Roman" w:hAnsi="Times New Roman" w:cs="Times New Roman"/>
                <w:sz w:val="24"/>
                <w:szCs w:val="24"/>
              </w:rPr>
              <w:t>просмотр, рассматривание, чтение и обсуждение</w:t>
            </w:r>
          </w:p>
          <w:p w14:paraId="02CB4B0E" w14:textId="77777777" w:rsidR="005A3374" w:rsidRPr="005A3374" w:rsidRDefault="005A3374" w:rsidP="00D65258">
            <w:pPr>
              <w:pStyle w:val="a3"/>
              <w:numPr>
                <w:ilvl w:val="0"/>
                <w:numId w:val="88"/>
              </w:numPr>
              <w:ind w:left="142" w:right="348" w:hanging="142"/>
              <w:jc w:val="both"/>
              <w:rPr>
                <w:rFonts w:ascii="Times New Roman" w:hAnsi="Times New Roman" w:cs="Times New Roman"/>
                <w:sz w:val="24"/>
                <w:szCs w:val="24"/>
              </w:rPr>
            </w:pPr>
            <w:r w:rsidRPr="005A3374">
              <w:rPr>
                <w:rFonts w:ascii="Times New Roman" w:hAnsi="Times New Roman" w:cs="Times New Roman"/>
                <w:sz w:val="24"/>
                <w:szCs w:val="24"/>
              </w:rPr>
              <w:t xml:space="preserve">создание ситуаций </w:t>
            </w:r>
          </w:p>
          <w:p w14:paraId="4C0B1A06" w14:textId="77777777" w:rsidR="005A3374" w:rsidRPr="005A3374" w:rsidRDefault="005A3374" w:rsidP="00D65258">
            <w:pPr>
              <w:pStyle w:val="a3"/>
              <w:numPr>
                <w:ilvl w:val="0"/>
                <w:numId w:val="88"/>
              </w:numPr>
              <w:ind w:left="142" w:right="348" w:hanging="142"/>
              <w:jc w:val="both"/>
              <w:rPr>
                <w:rFonts w:ascii="Times New Roman" w:hAnsi="Times New Roman" w:cs="Times New Roman"/>
                <w:sz w:val="24"/>
                <w:szCs w:val="24"/>
              </w:rPr>
            </w:pPr>
            <w:r w:rsidRPr="005A3374">
              <w:rPr>
                <w:rFonts w:ascii="Times New Roman" w:hAnsi="Times New Roman" w:cs="Times New Roman"/>
                <w:sz w:val="24"/>
                <w:szCs w:val="24"/>
              </w:rPr>
              <w:t xml:space="preserve">загадки, беседа </w:t>
            </w:r>
          </w:p>
          <w:p w14:paraId="60F22C06" w14:textId="77777777" w:rsidR="005A3374" w:rsidRPr="005A3374" w:rsidRDefault="005A3374" w:rsidP="00D65258">
            <w:pPr>
              <w:pStyle w:val="a3"/>
              <w:numPr>
                <w:ilvl w:val="0"/>
                <w:numId w:val="88"/>
              </w:numPr>
              <w:ind w:left="142" w:right="348" w:hanging="142"/>
              <w:jc w:val="both"/>
              <w:rPr>
                <w:rFonts w:ascii="Times New Roman" w:hAnsi="Times New Roman" w:cs="Times New Roman"/>
                <w:sz w:val="24"/>
                <w:szCs w:val="24"/>
              </w:rPr>
            </w:pPr>
            <w:r w:rsidRPr="005A3374">
              <w:rPr>
                <w:rFonts w:ascii="Times New Roman" w:hAnsi="Times New Roman" w:cs="Times New Roman"/>
                <w:sz w:val="24"/>
                <w:szCs w:val="24"/>
              </w:rPr>
              <w:t xml:space="preserve">разыгрывание ситуаций </w:t>
            </w:r>
          </w:p>
          <w:p w14:paraId="458FDCD6" w14:textId="77777777" w:rsidR="005A3374" w:rsidRPr="005A3374" w:rsidRDefault="005A3374" w:rsidP="00D65258">
            <w:pPr>
              <w:pStyle w:val="a3"/>
              <w:numPr>
                <w:ilvl w:val="0"/>
                <w:numId w:val="88"/>
              </w:numPr>
              <w:ind w:left="142" w:right="348" w:hanging="142"/>
              <w:jc w:val="both"/>
              <w:rPr>
                <w:rFonts w:ascii="Times New Roman" w:hAnsi="Times New Roman" w:cs="Times New Roman"/>
                <w:sz w:val="24"/>
                <w:szCs w:val="24"/>
              </w:rPr>
            </w:pPr>
            <w:r w:rsidRPr="005A3374">
              <w:rPr>
                <w:rFonts w:ascii="Times New Roman" w:hAnsi="Times New Roman" w:cs="Times New Roman"/>
                <w:sz w:val="24"/>
                <w:szCs w:val="24"/>
              </w:rPr>
              <w:t>просмотр мультфильмов</w:t>
            </w:r>
          </w:p>
        </w:tc>
      </w:tr>
      <w:tr w:rsidR="005A3374" w14:paraId="55900882" w14:textId="77777777" w:rsidTr="00767156">
        <w:trPr>
          <w:trHeight w:val="288"/>
        </w:trPr>
        <w:tc>
          <w:tcPr>
            <w:tcW w:w="9117" w:type="dxa"/>
            <w:gridSpan w:val="4"/>
          </w:tcPr>
          <w:p w14:paraId="1EB309EA" w14:textId="77777777" w:rsidR="005A3374" w:rsidRPr="004F45AC" w:rsidRDefault="005A3374" w:rsidP="005A3374">
            <w:pPr>
              <w:ind w:right="348"/>
              <w:jc w:val="center"/>
              <w:rPr>
                <w:rFonts w:ascii="Times New Roman" w:hAnsi="Times New Roman" w:cs="Times New Roman"/>
                <w:i/>
                <w:sz w:val="24"/>
                <w:szCs w:val="24"/>
              </w:rPr>
            </w:pPr>
            <w:r w:rsidRPr="004F45AC">
              <w:rPr>
                <w:rFonts w:ascii="Times New Roman" w:hAnsi="Times New Roman" w:cs="Times New Roman"/>
                <w:i/>
                <w:sz w:val="24"/>
                <w:szCs w:val="24"/>
              </w:rPr>
              <w:t>Социальное направление</w:t>
            </w:r>
            <w:r w:rsidR="00AE7DCF" w:rsidRPr="004F45AC">
              <w:rPr>
                <w:rFonts w:ascii="Times New Roman" w:hAnsi="Times New Roman" w:cs="Times New Roman"/>
                <w:i/>
                <w:sz w:val="24"/>
                <w:szCs w:val="24"/>
              </w:rPr>
              <w:t xml:space="preserve"> воспитания</w:t>
            </w:r>
          </w:p>
        </w:tc>
      </w:tr>
      <w:tr w:rsidR="005A3374" w14:paraId="5C68F2D1" w14:textId="77777777" w:rsidTr="00767156">
        <w:trPr>
          <w:trHeight w:val="288"/>
        </w:trPr>
        <w:tc>
          <w:tcPr>
            <w:tcW w:w="5070" w:type="dxa"/>
            <w:gridSpan w:val="3"/>
          </w:tcPr>
          <w:p w14:paraId="11A34D67" w14:textId="77777777" w:rsidR="005A3374" w:rsidRPr="00AE7DCF" w:rsidRDefault="005A3374" w:rsidP="00D65258">
            <w:pPr>
              <w:pStyle w:val="a3"/>
              <w:numPr>
                <w:ilvl w:val="0"/>
                <w:numId w:val="89"/>
              </w:numPr>
              <w:ind w:left="142" w:right="348" w:hanging="142"/>
              <w:jc w:val="both"/>
              <w:rPr>
                <w:rFonts w:ascii="Times New Roman" w:hAnsi="Times New Roman" w:cs="Times New Roman"/>
                <w:sz w:val="24"/>
                <w:szCs w:val="24"/>
              </w:rPr>
            </w:pPr>
            <w:r w:rsidRPr="00AE7DCF">
              <w:rPr>
                <w:rFonts w:ascii="Times New Roman" w:hAnsi="Times New Roman" w:cs="Times New Roman"/>
                <w:sz w:val="24"/>
                <w:szCs w:val="24"/>
              </w:rPr>
              <w:t xml:space="preserve">игра </w:t>
            </w:r>
          </w:p>
          <w:p w14:paraId="40DD2AA8" w14:textId="77777777" w:rsidR="005A3374" w:rsidRPr="00AE7DCF" w:rsidRDefault="005A3374" w:rsidP="00D65258">
            <w:pPr>
              <w:pStyle w:val="a3"/>
              <w:numPr>
                <w:ilvl w:val="0"/>
                <w:numId w:val="89"/>
              </w:numPr>
              <w:ind w:left="142" w:right="348" w:hanging="142"/>
              <w:jc w:val="both"/>
              <w:rPr>
                <w:rFonts w:ascii="Times New Roman" w:hAnsi="Times New Roman" w:cs="Times New Roman"/>
                <w:sz w:val="24"/>
                <w:szCs w:val="24"/>
              </w:rPr>
            </w:pPr>
            <w:r w:rsidRPr="00AE7DCF">
              <w:rPr>
                <w:rFonts w:ascii="Times New Roman" w:hAnsi="Times New Roman" w:cs="Times New Roman"/>
                <w:sz w:val="24"/>
                <w:szCs w:val="24"/>
              </w:rPr>
              <w:t>просмотр, рассматривание</w:t>
            </w:r>
          </w:p>
          <w:p w14:paraId="7FBA3862" w14:textId="77777777" w:rsidR="005A3374" w:rsidRPr="00AE7DCF" w:rsidRDefault="005A3374" w:rsidP="00D65258">
            <w:pPr>
              <w:pStyle w:val="a3"/>
              <w:numPr>
                <w:ilvl w:val="0"/>
                <w:numId w:val="89"/>
              </w:numPr>
              <w:ind w:left="142" w:right="348" w:hanging="142"/>
              <w:jc w:val="both"/>
              <w:rPr>
                <w:rFonts w:ascii="Times New Roman" w:hAnsi="Times New Roman" w:cs="Times New Roman"/>
                <w:sz w:val="24"/>
                <w:szCs w:val="24"/>
              </w:rPr>
            </w:pPr>
            <w:r w:rsidRPr="00AE7DCF">
              <w:rPr>
                <w:rFonts w:ascii="Times New Roman" w:hAnsi="Times New Roman" w:cs="Times New Roman"/>
                <w:sz w:val="24"/>
                <w:szCs w:val="24"/>
              </w:rPr>
              <w:t>создание ситуаций</w:t>
            </w:r>
          </w:p>
          <w:p w14:paraId="26120123" w14:textId="77777777" w:rsidR="005A3374" w:rsidRPr="00AE7DCF" w:rsidRDefault="005A3374" w:rsidP="00D65258">
            <w:pPr>
              <w:pStyle w:val="a3"/>
              <w:numPr>
                <w:ilvl w:val="0"/>
                <w:numId w:val="89"/>
              </w:numPr>
              <w:ind w:left="142" w:right="348" w:hanging="142"/>
              <w:jc w:val="both"/>
              <w:rPr>
                <w:rFonts w:ascii="Times New Roman" w:hAnsi="Times New Roman" w:cs="Times New Roman"/>
                <w:sz w:val="24"/>
                <w:szCs w:val="24"/>
              </w:rPr>
            </w:pPr>
            <w:r w:rsidRPr="00AE7DCF">
              <w:rPr>
                <w:rFonts w:ascii="Times New Roman" w:hAnsi="Times New Roman" w:cs="Times New Roman"/>
                <w:sz w:val="24"/>
                <w:szCs w:val="24"/>
              </w:rPr>
              <w:t>загадки, беседа, чтение</w:t>
            </w:r>
          </w:p>
        </w:tc>
        <w:tc>
          <w:tcPr>
            <w:tcW w:w="4047" w:type="dxa"/>
          </w:tcPr>
          <w:p w14:paraId="1BC2672C" w14:textId="77777777" w:rsidR="005A3374" w:rsidRPr="00AE7DCF" w:rsidRDefault="00AE7DCF" w:rsidP="00D65258">
            <w:pPr>
              <w:pStyle w:val="a3"/>
              <w:numPr>
                <w:ilvl w:val="0"/>
                <w:numId w:val="89"/>
              </w:numPr>
              <w:ind w:left="142" w:right="348" w:hanging="142"/>
              <w:jc w:val="both"/>
              <w:rPr>
                <w:rFonts w:ascii="Times New Roman" w:hAnsi="Times New Roman" w:cs="Times New Roman"/>
                <w:sz w:val="24"/>
                <w:szCs w:val="24"/>
              </w:rPr>
            </w:pPr>
            <w:r>
              <w:rPr>
                <w:rFonts w:ascii="Times New Roman" w:hAnsi="Times New Roman" w:cs="Times New Roman"/>
                <w:sz w:val="24"/>
                <w:szCs w:val="24"/>
              </w:rPr>
              <w:t>и</w:t>
            </w:r>
            <w:r w:rsidR="005A3374" w:rsidRPr="00AE7DCF">
              <w:rPr>
                <w:rFonts w:ascii="Times New Roman" w:hAnsi="Times New Roman" w:cs="Times New Roman"/>
                <w:sz w:val="24"/>
                <w:szCs w:val="24"/>
              </w:rPr>
              <w:t>гра</w:t>
            </w:r>
          </w:p>
          <w:p w14:paraId="0BFCB318" w14:textId="77777777" w:rsidR="005A3374" w:rsidRPr="00AE7DCF" w:rsidRDefault="005A3374" w:rsidP="00D65258">
            <w:pPr>
              <w:pStyle w:val="a3"/>
              <w:numPr>
                <w:ilvl w:val="0"/>
                <w:numId w:val="89"/>
              </w:numPr>
              <w:ind w:left="142" w:right="348" w:hanging="142"/>
              <w:jc w:val="both"/>
              <w:rPr>
                <w:rFonts w:ascii="Times New Roman" w:hAnsi="Times New Roman" w:cs="Times New Roman"/>
                <w:sz w:val="24"/>
                <w:szCs w:val="24"/>
              </w:rPr>
            </w:pPr>
            <w:r w:rsidRPr="00AE7DCF">
              <w:rPr>
                <w:rFonts w:ascii="Times New Roman" w:hAnsi="Times New Roman" w:cs="Times New Roman"/>
                <w:sz w:val="24"/>
                <w:szCs w:val="24"/>
              </w:rPr>
              <w:t>просмотр, рассматривание, чтение и обсуждение</w:t>
            </w:r>
          </w:p>
          <w:p w14:paraId="786F445B" w14:textId="77777777" w:rsidR="005A3374" w:rsidRPr="00AE7DCF" w:rsidRDefault="005A3374" w:rsidP="00D65258">
            <w:pPr>
              <w:pStyle w:val="a3"/>
              <w:numPr>
                <w:ilvl w:val="0"/>
                <w:numId w:val="89"/>
              </w:numPr>
              <w:ind w:left="142" w:right="348" w:hanging="142"/>
              <w:jc w:val="both"/>
              <w:rPr>
                <w:rFonts w:ascii="Times New Roman" w:hAnsi="Times New Roman" w:cs="Times New Roman"/>
                <w:sz w:val="24"/>
                <w:szCs w:val="24"/>
              </w:rPr>
            </w:pPr>
            <w:r w:rsidRPr="00AE7DCF">
              <w:rPr>
                <w:rFonts w:ascii="Times New Roman" w:hAnsi="Times New Roman" w:cs="Times New Roman"/>
                <w:sz w:val="24"/>
                <w:szCs w:val="24"/>
              </w:rPr>
              <w:t xml:space="preserve">создание ситуаций </w:t>
            </w:r>
          </w:p>
          <w:p w14:paraId="5F9E5071" w14:textId="77777777" w:rsidR="005A3374" w:rsidRPr="00AE7DCF" w:rsidRDefault="005A3374" w:rsidP="00D65258">
            <w:pPr>
              <w:pStyle w:val="a3"/>
              <w:numPr>
                <w:ilvl w:val="0"/>
                <w:numId w:val="89"/>
              </w:numPr>
              <w:ind w:left="142" w:right="348" w:hanging="142"/>
              <w:jc w:val="both"/>
              <w:rPr>
                <w:rFonts w:ascii="Times New Roman" w:hAnsi="Times New Roman" w:cs="Times New Roman"/>
                <w:sz w:val="24"/>
                <w:szCs w:val="24"/>
              </w:rPr>
            </w:pPr>
            <w:r w:rsidRPr="00AE7DCF">
              <w:rPr>
                <w:rFonts w:ascii="Times New Roman" w:hAnsi="Times New Roman" w:cs="Times New Roman"/>
                <w:sz w:val="24"/>
                <w:szCs w:val="24"/>
              </w:rPr>
              <w:t>викторина, загадки</w:t>
            </w:r>
          </w:p>
          <w:p w14:paraId="5780E2C7" w14:textId="77777777" w:rsidR="005A3374" w:rsidRPr="00AE7DCF" w:rsidRDefault="005A3374" w:rsidP="00D65258">
            <w:pPr>
              <w:pStyle w:val="a3"/>
              <w:numPr>
                <w:ilvl w:val="0"/>
                <w:numId w:val="89"/>
              </w:numPr>
              <w:ind w:left="142" w:right="348" w:hanging="142"/>
              <w:jc w:val="both"/>
              <w:rPr>
                <w:rFonts w:ascii="Times New Roman" w:hAnsi="Times New Roman" w:cs="Times New Roman"/>
                <w:sz w:val="24"/>
                <w:szCs w:val="24"/>
              </w:rPr>
            </w:pPr>
            <w:r w:rsidRPr="00AE7DCF">
              <w:rPr>
                <w:rFonts w:ascii="Times New Roman" w:hAnsi="Times New Roman" w:cs="Times New Roman"/>
                <w:sz w:val="24"/>
                <w:szCs w:val="24"/>
              </w:rPr>
              <w:t xml:space="preserve">беседа </w:t>
            </w:r>
          </w:p>
          <w:p w14:paraId="0688E36F" w14:textId="77777777" w:rsidR="005A3374" w:rsidRPr="00AE7DCF" w:rsidRDefault="005A3374" w:rsidP="00D65258">
            <w:pPr>
              <w:pStyle w:val="a3"/>
              <w:numPr>
                <w:ilvl w:val="0"/>
                <w:numId w:val="89"/>
              </w:numPr>
              <w:ind w:left="142" w:right="348" w:hanging="142"/>
              <w:jc w:val="both"/>
              <w:rPr>
                <w:rFonts w:ascii="Times New Roman" w:hAnsi="Times New Roman" w:cs="Times New Roman"/>
                <w:sz w:val="24"/>
                <w:szCs w:val="24"/>
              </w:rPr>
            </w:pPr>
            <w:r w:rsidRPr="00AE7DCF">
              <w:rPr>
                <w:rFonts w:ascii="Times New Roman" w:hAnsi="Times New Roman" w:cs="Times New Roman"/>
                <w:sz w:val="24"/>
                <w:szCs w:val="24"/>
              </w:rPr>
              <w:t>конкурсы, смотры</w:t>
            </w:r>
          </w:p>
          <w:p w14:paraId="4C89C575" w14:textId="77777777" w:rsidR="005A3374" w:rsidRPr="00AE7DCF" w:rsidRDefault="005A3374" w:rsidP="00D65258">
            <w:pPr>
              <w:pStyle w:val="a3"/>
              <w:numPr>
                <w:ilvl w:val="0"/>
                <w:numId w:val="89"/>
              </w:numPr>
              <w:ind w:left="142" w:right="348" w:hanging="142"/>
              <w:jc w:val="both"/>
              <w:rPr>
                <w:rFonts w:ascii="Times New Roman" w:hAnsi="Times New Roman" w:cs="Times New Roman"/>
                <w:sz w:val="24"/>
                <w:szCs w:val="24"/>
              </w:rPr>
            </w:pPr>
            <w:r w:rsidRPr="00AE7DCF">
              <w:rPr>
                <w:rFonts w:ascii="Times New Roman" w:hAnsi="Times New Roman" w:cs="Times New Roman"/>
                <w:sz w:val="24"/>
                <w:szCs w:val="24"/>
              </w:rPr>
              <w:t>экскурсии, целевые прогулки, поездки на природу, в музеи, театры</w:t>
            </w:r>
          </w:p>
        </w:tc>
      </w:tr>
      <w:tr w:rsidR="00AE7DCF" w14:paraId="229EAFBC" w14:textId="77777777" w:rsidTr="00767156">
        <w:trPr>
          <w:trHeight w:val="304"/>
        </w:trPr>
        <w:tc>
          <w:tcPr>
            <w:tcW w:w="9117" w:type="dxa"/>
            <w:gridSpan w:val="4"/>
          </w:tcPr>
          <w:p w14:paraId="4138298C" w14:textId="77777777" w:rsidR="00AE7DCF" w:rsidRPr="00AE7DCF" w:rsidRDefault="00AE7DCF" w:rsidP="00C716E7">
            <w:pPr>
              <w:ind w:right="348"/>
              <w:jc w:val="both"/>
              <w:rPr>
                <w:rFonts w:ascii="Times New Roman" w:hAnsi="Times New Roman" w:cs="Times New Roman"/>
                <w:sz w:val="24"/>
                <w:szCs w:val="24"/>
              </w:rPr>
            </w:pPr>
            <w:r w:rsidRPr="00AE7DCF">
              <w:rPr>
                <w:rFonts w:ascii="Times New Roman" w:hAnsi="Times New Roman" w:cs="Times New Roman"/>
                <w:sz w:val="24"/>
                <w:szCs w:val="24"/>
              </w:rPr>
              <w:t>сюжетно – ролевые игры, театрализованные игры, дидактические игры, музыкальные игры, праздники, фестивали</w:t>
            </w:r>
          </w:p>
        </w:tc>
      </w:tr>
      <w:tr w:rsidR="00AE7DCF" w14:paraId="74857DF5" w14:textId="77777777" w:rsidTr="00767156">
        <w:trPr>
          <w:trHeight w:val="304"/>
        </w:trPr>
        <w:tc>
          <w:tcPr>
            <w:tcW w:w="9117" w:type="dxa"/>
            <w:gridSpan w:val="4"/>
          </w:tcPr>
          <w:p w14:paraId="3CC88AE6" w14:textId="77777777" w:rsidR="00AE7DCF" w:rsidRPr="004F45AC" w:rsidRDefault="00AE7DCF" w:rsidP="00AE7DCF">
            <w:pPr>
              <w:ind w:right="348"/>
              <w:jc w:val="center"/>
              <w:rPr>
                <w:rFonts w:ascii="Times New Roman" w:hAnsi="Times New Roman" w:cs="Times New Roman"/>
                <w:i/>
                <w:sz w:val="24"/>
                <w:szCs w:val="24"/>
              </w:rPr>
            </w:pPr>
            <w:r w:rsidRPr="004F45AC">
              <w:rPr>
                <w:rFonts w:ascii="Times New Roman" w:hAnsi="Times New Roman" w:cs="Times New Roman"/>
                <w:i/>
                <w:sz w:val="24"/>
                <w:szCs w:val="24"/>
              </w:rPr>
              <w:t>Познавательное направление воспитания</w:t>
            </w:r>
          </w:p>
        </w:tc>
      </w:tr>
      <w:tr w:rsidR="00AE7DCF" w14:paraId="203EF181" w14:textId="77777777" w:rsidTr="00767156">
        <w:trPr>
          <w:trHeight w:val="304"/>
        </w:trPr>
        <w:tc>
          <w:tcPr>
            <w:tcW w:w="5070" w:type="dxa"/>
            <w:gridSpan w:val="3"/>
          </w:tcPr>
          <w:p w14:paraId="403E0921" w14:textId="77777777" w:rsidR="00AE7DCF" w:rsidRPr="00AE7DCF" w:rsidRDefault="00AE7DCF" w:rsidP="00D65258">
            <w:pPr>
              <w:pStyle w:val="a3"/>
              <w:numPr>
                <w:ilvl w:val="0"/>
                <w:numId w:val="90"/>
              </w:numPr>
              <w:ind w:left="142" w:right="34" w:hanging="142"/>
              <w:jc w:val="both"/>
              <w:rPr>
                <w:rFonts w:ascii="Times New Roman" w:hAnsi="Times New Roman" w:cs="Times New Roman"/>
                <w:sz w:val="24"/>
                <w:szCs w:val="24"/>
              </w:rPr>
            </w:pPr>
            <w:r w:rsidRPr="00AE7DCF">
              <w:rPr>
                <w:rFonts w:ascii="Times New Roman" w:hAnsi="Times New Roman" w:cs="Times New Roman"/>
                <w:sz w:val="24"/>
                <w:szCs w:val="24"/>
              </w:rPr>
              <w:t xml:space="preserve">Познавательно – исследовательская деятельность игра – эксперимент, игра </w:t>
            </w:r>
            <w:r w:rsidR="00BF5A94">
              <w:rPr>
                <w:rFonts w:ascii="Times New Roman" w:hAnsi="Times New Roman" w:cs="Times New Roman"/>
                <w:sz w:val="24"/>
                <w:szCs w:val="24"/>
              </w:rPr>
              <w:t>–</w:t>
            </w:r>
            <w:r w:rsidRPr="00AE7DCF">
              <w:rPr>
                <w:rFonts w:ascii="Times New Roman" w:hAnsi="Times New Roman" w:cs="Times New Roman"/>
                <w:sz w:val="24"/>
                <w:szCs w:val="24"/>
              </w:rPr>
              <w:t xml:space="preserve"> конструирование, игра-путешествие</w:t>
            </w:r>
          </w:p>
          <w:p w14:paraId="26F10AD6" w14:textId="77777777" w:rsidR="00AE7DCF" w:rsidRPr="00AE7DCF" w:rsidRDefault="00AE7DCF" w:rsidP="00D65258">
            <w:pPr>
              <w:pStyle w:val="a3"/>
              <w:numPr>
                <w:ilvl w:val="0"/>
                <w:numId w:val="90"/>
              </w:numPr>
              <w:ind w:left="142" w:right="34" w:hanging="142"/>
              <w:jc w:val="both"/>
              <w:rPr>
                <w:rFonts w:ascii="Times New Roman" w:hAnsi="Times New Roman" w:cs="Times New Roman"/>
                <w:sz w:val="24"/>
                <w:szCs w:val="24"/>
              </w:rPr>
            </w:pPr>
            <w:r w:rsidRPr="00AE7DCF">
              <w:rPr>
                <w:rFonts w:ascii="Times New Roman" w:hAnsi="Times New Roman" w:cs="Times New Roman"/>
                <w:sz w:val="24"/>
                <w:szCs w:val="24"/>
              </w:rPr>
              <w:t xml:space="preserve">культурно – досуговая деятельность (отдых, праздники, развлечения) </w:t>
            </w:r>
          </w:p>
          <w:p w14:paraId="0839710A" w14:textId="77777777" w:rsidR="00AE7DCF" w:rsidRPr="00AE7DCF" w:rsidRDefault="00AE7DCF" w:rsidP="00D65258">
            <w:pPr>
              <w:pStyle w:val="a3"/>
              <w:numPr>
                <w:ilvl w:val="0"/>
                <w:numId w:val="90"/>
              </w:numPr>
              <w:ind w:left="142" w:right="34" w:hanging="142"/>
              <w:jc w:val="both"/>
              <w:rPr>
                <w:rFonts w:ascii="Times New Roman" w:hAnsi="Times New Roman" w:cs="Times New Roman"/>
                <w:sz w:val="24"/>
                <w:szCs w:val="24"/>
              </w:rPr>
            </w:pPr>
            <w:r w:rsidRPr="00AE7DCF">
              <w:rPr>
                <w:rFonts w:ascii="Times New Roman" w:hAnsi="Times New Roman" w:cs="Times New Roman"/>
                <w:sz w:val="24"/>
                <w:szCs w:val="24"/>
              </w:rPr>
              <w:t>наблюдения игры с конструктором сенсорные игрчтение, заучивание наизусть рассматривание иллюстраций</w:t>
            </w:r>
          </w:p>
          <w:p w14:paraId="1EB23014" w14:textId="77777777" w:rsidR="00AE7DCF" w:rsidRPr="00AE7DCF" w:rsidRDefault="00AE7DCF" w:rsidP="00D65258">
            <w:pPr>
              <w:pStyle w:val="a3"/>
              <w:numPr>
                <w:ilvl w:val="0"/>
                <w:numId w:val="90"/>
              </w:numPr>
              <w:ind w:left="142" w:right="34" w:hanging="142"/>
              <w:jc w:val="both"/>
              <w:rPr>
                <w:rFonts w:ascii="Times New Roman" w:hAnsi="Times New Roman" w:cs="Times New Roman"/>
                <w:sz w:val="24"/>
                <w:szCs w:val="24"/>
              </w:rPr>
            </w:pPr>
            <w:r w:rsidRPr="00AE7DCF">
              <w:rPr>
                <w:rFonts w:ascii="Times New Roman" w:hAnsi="Times New Roman" w:cs="Times New Roman"/>
                <w:sz w:val="24"/>
                <w:szCs w:val="24"/>
              </w:rPr>
              <w:t xml:space="preserve">игра – имитация </w:t>
            </w:r>
          </w:p>
          <w:p w14:paraId="34EB1F85" w14:textId="77777777" w:rsidR="00AE7DCF" w:rsidRPr="00AE7DCF" w:rsidRDefault="00AE7DCF" w:rsidP="00D65258">
            <w:pPr>
              <w:pStyle w:val="a3"/>
              <w:numPr>
                <w:ilvl w:val="0"/>
                <w:numId w:val="90"/>
              </w:numPr>
              <w:ind w:left="142" w:right="34" w:hanging="142"/>
              <w:jc w:val="both"/>
              <w:rPr>
                <w:rFonts w:ascii="Times New Roman" w:hAnsi="Times New Roman" w:cs="Times New Roman"/>
                <w:sz w:val="24"/>
                <w:szCs w:val="24"/>
              </w:rPr>
            </w:pPr>
            <w:r w:rsidRPr="00AE7DCF">
              <w:rPr>
                <w:rFonts w:ascii="Times New Roman" w:hAnsi="Times New Roman" w:cs="Times New Roman"/>
                <w:sz w:val="24"/>
                <w:szCs w:val="24"/>
              </w:rPr>
              <w:t>обсуждение – беседа</w:t>
            </w:r>
          </w:p>
        </w:tc>
        <w:tc>
          <w:tcPr>
            <w:tcW w:w="4047" w:type="dxa"/>
          </w:tcPr>
          <w:p w14:paraId="3B250A42" w14:textId="77777777" w:rsidR="00AE7DCF" w:rsidRPr="00AE7DCF" w:rsidRDefault="00AE7DCF" w:rsidP="00D65258">
            <w:pPr>
              <w:pStyle w:val="a3"/>
              <w:numPr>
                <w:ilvl w:val="0"/>
                <w:numId w:val="90"/>
              </w:numPr>
              <w:ind w:left="142" w:right="34" w:hanging="142"/>
              <w:jc w:val="both"/>
              <w:rPr>
                <w:rFonts w:ascii="Times New Roman" w:hAnsi="Times New Roman" w:cs="Times New Roman"/>
                <w:sz w:val="24"/>
                <w:szCs w:val="24"/>
              </w:rPr>
            </w:pPr>
            <w:r w:rsidRPr="00AE7DCF">
              <w:rPr>
                <w:rFonts w:ascii="Times New Roman" w:hAnsi="Times New Roman" w:cs="Times New Roman"/>
                <w:sz w:val="24"/>
                <w:szCs w:val="24"/>
              </w:rPr>
              <w:t xml:space="preserve">Познавательно – исследовательская деятельность  игра – эксперимент, </w:t>
            </w:r>
          </w:p>
          <w:p w14:paraId="170750C2" w14:textId="77777777" w:rsidR="00AE7DCF" w:rsidRPr="00AE7DCF" w:rsidRDefault="00AE7DCF" w:rsidP="00D65258">
            <w:pPr>
              <w:pStyle w:val="a3"/>
              <w:numPr>
                <w:ilvl w:val="0"/>
                <w:numId w:val="90"/>
              </w:numPr>
              <w:ind w:left="142" w:right="34" w:hanging="142"/>
              <w:jc w:val="both"/>
              <w:rPr>
                <w:rFonts w:ascii="Times New Roman" w:hAnsi="Times New Roman" w:cs="Times New Roman"/>
                <w:sz w:val="24"/>
                <w:szCs w:val="24"/>
              </w:rPr>
            </w:pPr>
            <w:r w:rsidRPr="00AE7DCF">
              <w:rPr>
                <w:rFonts w:ascii="Times New Roman" w:hAnsi="Times New Roman" w:cs="Times New Roman"/>
                <w:sz w:val="24"/>
                <w:szCs w:val="24"/>
              </w:rPr>
              <w:t>игра-конструирование, игра-путешествие, изготовление поделок из природного материала</w:t>
            </w:r>
          </w:p>
          <w:p w14:paraId="0EB1E098" w14:textId="77777777" w:rsidR="00AE7DCF" w:rsidRPr="00AE7DCF" w:rsidRDefault="00AE7DCF" w:rsidP="00D65258">
            <w:pPr>
              <w:pStyle w:val="a3"/>
              <w:numPr>
                <w:ilvl w:val="0"/>
                <w:numId w:val="90"/>
              </w:numPr>
              <w:ind w:left="142" w:right="34" w:hanging="142"/>
              <w:jc w:val="both"/>
              <w:rPr>
                <w:rFonts w:ascii="Times New Roman" w:hAnsi="Times New Roman" w:cs="Times New Roman"/>
                <w:sz w:val="24"/>
                <w:szCs w:val="24"/>
              </w:rPr>
            </w:pPr>
            <w:r w:rsidRPr="00AE7DCF">
              <w:rPr>
                <w:rFonts w:ascii="Times New Roman" w:hAnsi="Times New Roman" w:cs="Times New Roman"/>
                <w:sz w:val="24"/>
                <w:szCs w:val="24"/>
              </w:rPr>
              <w:t>культурно – досуговая деятельность (отдых, праздники, развлечения)</w:t>
            </w:r>
          </w:p>
          <w:p w14:paraId="5901F0F2" w14:textId="77777777" w:rsidR="00AE7DCF" w:rsidRPr="00AE7DCF" w:rsidRDefault="00AE7DCF" w:rsidP="00D65258">
            <w:pPr>
              <w:pStyle w:val="a3"/>
              <w:numPr>
                <w:ilvl w:val="0"/>
                <w:numId w:val="90"/>
              </w:numPr>
              <w:ind w:left="142" w:right="34" w:hanging="142"/>
              <w:jc w:val="both"/>
              <w:rPr>
                <w:rFonts w:ascii="Times New Roman" w:hAnsi="Times New Roman" w:cs="Times New Roman"/>
                <w:sz w:val="24"/>
                <w:szCs w:val="24"/>
              </w:rPr>
            </w:pPr>
            <w:r w:rsidRPr="00AE7DCF">
              <w:rPr>
                <w:rFonts w:ascii="Times New Roman" w:hAnsi="Times New Roman" w:cs="Times New Roman"/>
                <w:sz w:val="24"/>
                <w:szCs w:val="24"/>
              </w:rPr>
              <w:t>наблюдения игры с конструктором опыты коллекционирование создание мини-музеев проблемные ситуации поручения дежурства</w:t>
            </w:r>
            <w:r w:rsidR="004F45AC">
              <w:rPr>
                <w:rFonts w:ascii="Times New Roman" w:hAnsi="Times New Roman" w:cs="Times New Roman"/>
                <w:sz w:val="24"/>
                <w:szCs w:val="24"/>
              </w:rPr>
              <w:t xml:space="preserve">, </w:t>
            </w:r>
            <w:r w:rsidRPr="00AE7DCF">
              <w:rPr>
                <w:rFonts w:ascii="Times New Roman" w:hAnsi="Times New Roman" w:cs="Times New Roman"/>
                <w:sz w:val="24"/>
                <w:szCs w:val="24"/>
              </w:rPr>
              <w:t>чтение, заучивание наизусть</w:t>
            </w:r>
          </w:p>
          <w:p w14:paraId="3A8569ED" w14:textId="77777777" w:rsidR="00AE7DCF" w:rsidRPr="00AE7DCF" w:rsidRDefault="00AE7DCF" w:rsidP="00D65258">
            <w:pPr>
              <w:pStyle w:val="a3"/>
              <w:numPr>
                <w:ilvl w:val="0"/>
                <w:numId w:val="90"/>
              </w:numPr>
              <w:ind w:left="142" w:right="34" w:hanging="142"/>
              <w:jc w:val="both"/>
              <w:rPr>
                <w:rFonts w:ascii="Times New Roman" w:hAnsi="Times New Roman" w:cs="Times New Roman"/>
                <w:sz w:val="24"/>
                <w:szCs w:val="24"/>
              </w:rPr>
            </w:pPr>
            <w:r w:rsidRPr="00AE7DCF">
              <w:rPr>
                <w:rFonts w:ascii="Times New Roman" w:hAnsi="Times New Roman" w:cs="Times New Roman"/>
                <w:sz w:val="24"/>
                <w:szCs w:val="24"/>
              </w:rPr>
              <w:t>рассматривание иллюстраций</w:t>
            </w:r>
          </w:p>
          <w:p w14:paraId="2B3D8629" w14:textId="77777777" w:rsidR="00AE7DCF" w:rsidRPr="00AE7DCF" w:rsidRDefault="00AE7DCF" w:rsidP="00D65258">
            <w:pPr>
              <w:pStyle w:val="a3"/>
              <w:numPr>
                <w:ilvl w:val="0"/>
                <w:numId w:val="90"/>
              </w:numPr>
              <w:ind w:left="142" w:right="34" w:hanging="142"/>
              <w:jc w:val="both"/>
              <w:rPr>
                <w:rFonts w:ascii="Times New Roman" w:hAnsi="Times New Roman" w:cs="Times New Roman"/>
                <w:sz w:val="24"/>
                <w:szCs w:val="24"/>
              </w:rPr>
            </w:pPr>
            <w:r w:rsidRPr="00AE7DCF">
              <w:rPr>
                <w:rFonts w:ascii="Times New Roman" w:hAnsi="Times New Roman" w:cs="Times New Roman"/>
                <w:sz w:val="24"/>
                <w:szCs w:val="24"/>
              </w:rPr>
              <w:t xml:space="preserve">инсценирование, драматизация, игра – имитация </w:t>
            </w:r>
          </w:p>
          <w:p w14:paraId="72509D4C" w14:textId="77777777" w:rsidR="00AE7DCF" w:rsidRPr="00AE7DCF" w:rsidRDefault="00AE7DCF" w:rsidP="00D65258">
            <w:pPr>
              <w:pStyle w:val="a3"/>
              <w:numPr>
                <w:ilvl w:val="0"/>
                <w:numId w:val="90"/>
              </w:numPr>
              <w:ind w:left="142" w:right="34" w:hanging="142"/>
              <w:jc w:val="both"/>
              <w:rPr>
                <w:rFonts w:ascii="Times New Roman" w:hAnsi="Times New Roman" w:cs="Times New Roman"/>
                <w:sz w:val="24"/>
                <w:szCs w:val="24"/>
              </w:rPr>
            </w:pPr>
            <w:r w:rsidRPr="00AE7DCF">
              <w:rPr>
                <w:rFonts w:ascii="Times New Roman" w:hAnsi="Times New Roman" w:cs="Times New Roman"/>
                <w:sz w:val="24"/>
                <w:szCs w:val="24"/>
              </w:rPr>
              <w:t>обсуждение – беседа</w:t>
            </w:r>
          </w:p>
          <w:p w14:paraId="19AF549D" w14:textId="77777777" w:rsidR="00AE7DCF" w:rsidRPr="00AE7DCF" w:rsidRDefault="00AE7DCF" w:rsidP="00D65258">
            <w:pPr>
              <w:pStyle w:val="a3"/>
              <w:numPr>
                <w:ilvl w:val="0"/>
                <w:numId w:val="90"/>
              </w:numPr>
              <w:ind w:left="142" w:right="34" w:hanging="142"/>
              <w:jc w:val="both"/>
              <w:rPr>
                <w:rFonts w:ascii="Times New Roman" w:hAnsi="Times New Roman" w:cs="Times New Roman"/>
                <w:sz w:val="24"/>
                <w:szCs w:val="24"/>
              </w:rPr>
            </w:pPr>
            <w:r w:rsidRPr="00AE7DCF">
              <w:rPr>
                <w:rFonts w:ascii="Times New Roman" w:hAnsi="Times New Roman" w:cs="Times New Roman"/>
                <w:sz w:val="24"/>
                <w:szCs w:val="24"/>
              </w:rPr>
              <w:t>сочинение сказок, историй</w:t>
            </w:r>
          </w:p>
          <w:p w14:paraId="764DC301" w14:textId="77777777" w:rsidR="00AE7DCF" w:rsidRPr="00AE7DCF" w:rsidRDefault="00AE7DCF" w:rsidP="00D65258">
            <w:pPr>
              <w:pStyle w:val="a3"/>
              <w:numPr>
                <w:ilvl w:val="0"/>
                <w:numId w:val="90"/>
              </w:numPr>
              <w:ind w:left="142" w:right="34" w:hanging="142"/>
              <w:jc w:val="both"/>
              <w:rPr>
                <w:rFonts w:ascii="Times New Roman" w:hAnsi="Times New Roman" w:cs="Times New Roman"/>
                <w:sz w:val="24"/>
                <w:szCs w:val="24"/>
              </w:rPr>
            </w:pPr>
            <w:r w:rsidRPr="00AE7DCF">
              <w:rPr>
                <w:rFonts w:ascii="Times New Roman" w:hAnsi="Times New Roman" w:cs="Times New Roman"/>
                <w:sz w:val="24"/>
                <w:szCs w:val="24"/>
              </w:rPr>
              <w:t>сюжетные игры по мотивам произведений</w:t>
            </w:r>
          </w:p>
        </w:tc>
      </w:tr>
      <w:tr w:rsidR="00AE7DCF" w14:paraId="5269D811" w14:textId="77777777" w:rsidTr="00767156">
        <w:trPr>
          <w:trHeight w:val="304"/>
        </w:trPr>
        <w:tc>
          <w:tcPr>
            <w:tcW w:w="9117" w:type="dxa"/>
            <w:gridSpan w:val="4"/>
          </w:tcPr>
          <w:p w14:paraId="29C3AA52" w14:textId="77777777" w:rsidR="00AE7DCF" w:rsidRPr="004F45AC" w:rsidRDefault="00AE7DCF" w:rsidP="00AE7DCF">
            <w:pPr>
              <w:ind w:right="348"/>
              <w:jc w:val="center"/>
              <w:rPr>
                <w:rFonts w:ascii="Times New Roman" w:hAnsi="Times New Roman" w:cs="Times New Roman"/>
                <w:i/>
                <w:sz w:val="24"/>
                <w:szCs w:val="24"/>
              </w:rPr>
            </w:pPr>
            <w:r w:rsidRPr="004F45AC">
              <w:rPr>
                <w:rFonts w:ascii="Times New Roman" w:hAnsi="Times New Roman" w:cs="Times New Roman"/>
                <w:i/>
                <w:sz w:val="24"/>
                <w:szCs w:val="24"/>
              </w:rPr>
              <w:t>Физическое и оздоровительное направление воспитания</w:t>
            </w:r>
          </w:p>
        </w:tc>
      </w:tr>
      <w:tr w:rsidR="00AE7DCF" w14:paraId="39D7D713" w14:textId="77777777" w:rsidTr="00767156">
        <w:trPr>
          <w:trHeight w:val="304"/>
        </w:trPr>
        <w:tc>
          <w:tcPr>
            <w:tcW w:w="9117" w:type="dxa"/>
            <w:gridSpan w:val="4"/>
          </w:tcPr>
          <w:p w14:paraId="4192DA91" w14:textId="77777777" w:rsidR="00AE7DCF" w:rsidRPr="00AE7DCF" w:rsidRDefault="00AE7DCF" w:rsidP="00AE7DCF">
            <w:pPr>
              <w:ind w:right="34"/>
              <w:jc w:val="both"/>
              <w:rPr>
                <w:rFonts w:ascii="Times New Roman" w:hAnsi="Times New Roman" w:cs="Times New Roman"/>
                <w:sz w:val="24"/>
                <w:szCs w:val="24"/>
              </w:rPr>
            </w:pPr>
            <w:r w:rsidRPr="00AE7DCF">
              <w:rPr>
                <w:rFonts w:ascii="Times New Roman" w:hAnsi="Times New Roman" w:cs="Times New Roman"/>
                <w:sz w:val="24"/>
                <w:szCs w:val="24"/>
              </w:rPr>
              <w:t>спортивные игры и упражнения, подвижные игры, дошкольный туризм, танцевальные движения, физкультурные минутки, соревнования</w:t>
            </w:r>
          </w:p>
        </w:tc>
      </w:tr>
      <w:tr w:rsidR="00AE7DCF" w14:paraId="5451B25E" w14:textId="77777777" w:rsidTr="00767156">
        <w:trPr>
          <w:trHeight w:val="304"/>
        </w:trPr>
        <w:tc>
          <w:tcPr>
            <w:tcW w:w="5070" w:type="dxa"/>
            <w:gridSpan w:val="3"/>
          </w:tcPr>
          <w:p w14:paraId="2862CB0C" w14:textId="77777777" w:rsidR="00AE7DCF" w:rsidRDefault="00AE7DCF" w:rsidP="00D65258">
            <w:pPr>
              <w:pStyle w:val="a3"/>
              <w:numPr>
                <w:ilvl w:val="0"/>
                <w:numId w:val="91"/>
              </w:numPr>
              <w:ind w:left="0" w:right="176" w:firstLine="0"/>
              <w:jc w:val="both"/>
              <w:rPr>
                <w:rFonts w:ascii="Times New Roman" w:hAnsi="Times New Roman" w:cs="Times New Roman"/>
                <w:sz w:val="24"/>
                <w:szCs w:val="24"/>
              </w:rPr>
            </w:pPr>
            <w:r w:rsidRPr="00AE7DCF">
              <w:rPr>
                <w:rFonts w:ascii="Times New Roman" w:hAnsi="Times New Roman" w:cs="Times New Roman"/>
                <w:sz w:val="24"/>
                <w:szCs w:val="24"/>
              </w:rPr>
              <w:t xml:space="preserve">игра </w:t>
            </w:r>
          </w:p>
          <w:p w14:paraId="71144859" w14:textId="77777777" w:rsidR="00AE7DCF" w:rsidRDefault="00AE7DCF" w:rsidP="00D65258">
            <w:pPr>
              <w:pStyle w:val="a3"/>
              <w:numPr>
                <w:ilvl w:val="0"/>
                <w:numId w:val="91"/>
              </w:numPr>
              <w:ind w:left="0" w:right="176" w:firstLine="0"/>
              <w:jc w:val="both"/>
              <w:rPr>
                <w:rFonts w:ascii="Times New Roman" w:hAnsi="Times New Roman" w:cs="Times New Roman"/>
                <w:sz w:val="24"/>
                <w:szCs w:val="24"/>
              </w:rPr>
            </w:pPr>
            <w:r w:rsidRPr="00AE7DCF">
              <w:rPr>
                <w:rFonts w:ascii="Times New Roman" w:hAnsi="Times New Roman" w:cs="Times New Roman"/>
                <w:sz w:val="24"/>
                <w:szCs w:val="24"/>
              </w:rPr>
              <w:t xml:space="preserve">создание ситуаций (беседа, рассказ) </w:t>
            </w:r>
          </w:p>
          <w:p w14:paraId="322878FE" w14:textId="77777777" w:rsidR="00BC043E" w:rsidRDefault="00AE7DCF" w:rsidP="00D65258">
            <w:pPr>
              <w:pStyle w:val="a3"/>
              <w:numPr>
                <w:ilvl w:val="0"/>
                <w:numId w:val="91"/>
              </w:numPr>
              <w:ind w:left="0" w:right="176" w:firstLine="0"/>
              <w:jc w:val="both"/>
              <w:rPr>
                <w:rFonts w:ascii="Times New Roman" w:hAnsi="Times New Roman" w:cs="Times New Roman"/>
                <w:sz w:val="24"/>
                <w:szCs w:val="24"/>
              </w:rPr>
            </w:pPr>
            <w:r w:rsidRPr="00AE7DCF">
              <w:rPr>
                <w:rFonts w:ascii="Times New Roman" w:hAnsi="Times New Roman" w:cs="Times New Roman"/>
                <w:sz w:val="24"/>
                <w:szCs w:val="24"/>
              </w:rPr>
              <w:t xml:space="preserve">загадки </w:t>
            </w:r>
          </w:p>
          <w:p w14:paraId="55B66916" w14:textId="77777777" w:rsidR="00BC043E" w:rsidRPr="00BC043E" w:rsidRDefault="00AE7DCF" w:rsidP="00D65258">
            <w:pPr>
              <w:pStyle w:val="a3"/>
              <w:numPr>
                <w:ilvl w:val="0"/>
                <w:numId w:val="91"/>
              </w:numPr>
              <w:ind w:left="0" w:right="176" w:firstLine="0"/>
              <w:jc w:val="both"/>
              <w:rPr>
                <w:rFonts w:ascii="Times New Roman" w:hAnsi="Times New Roman" w:cs="Times New Roman"/>
                <w:sz w:val="24"/>
                <w:szCs w:val="24"/>
              </w:rPr>
            </w:pPr>
            <w:r w:rsidRPr="00AE7DCF">
              <w:rPr>
                <w:rFonts w:ascii="Times New Roman" w:hAnsi="Times New Roman" w:cs="Times New Roman"/>
                <w:sz w:val="24"/>
                <w:szCs w:val="24"/>
              </w:rPr>
              <w:t>рассматривани</w:t>
            </w:r>
            <w:r w:rsidR="00BC043E">
              <w:rPr>
                <w:rFonts w:ascii="Times New Roman" w:hAnsi="Times New Roman" w:cs="Times New Roman"/>
                <w:sz w:val="24"/>
                <w:szCs w:val="24"/>
              </w:rPr>
              <w:t>е</w:t>
            </w:r>
          </w:p>
          <w:p w14:paraId="51EA4F67" w14:textId="77777777" w:rsidR="00BC043E" w:rsidRDefault="00AE7DCF" w:rsidP="00D65258">
            <w:pPr>
              <w:pStyle w:val="a3"/>
              <w:numPr>
                <w:ilvl w:val="0"/>
                <w:numId w:val="91"/>
              </w:numPr>
              <w:ind w:left="0" w:right="176" w:firstLine="0"/>
              <w:jc w:val="both"/>
              <w:rPr>
                <w:rFonts w:ascii="Times New Roman" w:hAnsi="Times New Roman" w:cs="Times New Roman"/>
                <w:sz w:val="24"/>
                <w:szCs w:val="24"/>
              </w:rPr>
            </w:pPr>
            <w:r w:rsidRPr="00AE7DCF">
              <w:rPr>
                <w:rFonts w:ascii="Times New Roman" w:hAnsi="Times New Roman" w:cs="Times New Roman"/>
                <w:sz w:val="24"/>
                <w:szCs w:val="24"/>
              </w:rPr>
              <w:t xml:space="preserve"> закаливание</w:t>
            </w:r>
          </w:p>
          <w:p w14:paraId="24F4F72A" w14:textId="77777777" w:rsidR="00BC043E" w:rsidRDefault="00AE7DCF" w:rsidP="00D65258">
            <w:pPr>
              <w:pStyle w:val="a3"/>
              <w:numPr>
                <w:ilvl w:val="0"/>
                <w:numId w:val="91"/>
              </w:numPr>
              <w:ind w:left="0" w:right="176" w:firstLine="0"/>
              <w:jc w:val="both"/>
              <w:rPr>
                <w:rFonts w:ascii="Times New Roman" w:hAnsi="Times New Roman" w:cs="Times New Roman"/>
                <w:sz w:val="24"/>
                <w:szCs w:val="24"/>
              </w:rPr>
            </w:pPr>
            <w:r w:rsidRPr="00AE7DCF">
              <w:rPr>
                <w:rFonts w:ascii="Times New Roman" w:hAnsi="Times New Roman" w:cs="Times New Roman"/>
                <w:sz w:val="24"/>
                <w:szCs w:val="24"/>
              </w:rPr>
              <w:t>чтение художественной литературы</w:t>
            </w:r>
          </w:p>
          <w:p w14:paraId="64BACA71" w14:textId="77777777" w:rsidR="00BC043E" w:rsidRDefault="00AE7DCF" w:rsidP="00D65258">
            <w:pPr>
              <w:pStyle w:val="a3"/>
              <w:numPr>
                <w:ilvl w:val="0"/>
                <w:numId w:val="91"/>
              </w:numPr>
              <w:ind w:left="0" w:right="176" w:firstLine="0"/>
              <w:jc w:val="both"/>
              <w:rPr>
                <w:rFonts w:ascii="Times New Roman" w:hAnsi="Times New Roman" w:cs="Times New Roman"/>
                <w:sz w:val="24"/>
                <w:szCs w:val="24"/>
              </w:rPr>
            </w:pPr>
            <w:r w:rsidRPr="00AE7DCF">
              <w:rPr>
                <w:rFonts w:ascii="Times New Roman" w:hAnsi="Times New Roman" w:cs="Times New Roman"/>
                <w:sz w:val="24"/>
                <w:szCs w:val="24"/>
              </w:rPr>
              <w:t>культура питания</w:t>
            </w:r>
          </w:p>
          <w:p w14:paraId="6CF53620" w14:textId="77777777" w:rsidR="00AE7DCF" w:rsidRPr="00AE7DCF" w:rsidRDefault="00AE7DCF" w:rsidP="00D65258">
            <w:pPr>
              <w:pStyle w:val="a3"/>
              <w:numPr>
                <w:ilvl w:val="0"/>
                <w:numId w:val="91"/>
              </w:numPr>
              <w:ind w:left="0" w:right="176" w:firstLine="0"/>
              <w:jc w:val="both"/>
              <w:rPr>
                <w:rFonts w:ascii="Times New Roman" w:hAnsi="Times New Roman" w:cs="Times New Roman"/>
                <w:sz w:val="24"/>
                <w:szCs w:val="24"/>
              </w:rPr>
            </w:pPr>
            <w:r w:rsidRPr="00AE7DCF">
              <w:rPr>
                <w:rFonts w:ascii="Times New Roman" w:hAnsi="Times New Roman" w:cs="Times New Roman"/>
                <w:sz w:val="24"/>
                <w:szCs w:val="24"/>
              </w:rPr>
              <w:t>культура здорового образа жизни в семье</w:t>
            </w:r>
          </w:p>
        </w:tc>
        <w:tc>
          <w:tcPr>
            <w:tcW w:w="4047" w:type="dxa"/>
          </w:tcPr>
          <w:p w14:paraId="162A6B1B" w14:textId="77777777" w:rsidR="00BC043E" w:rsidRDefault="00AE7DCF" w:rsidP="00D65258">
            <w:pPr>
              <w:pStyle w:val="a3"/>
              <w:numPr>
                <w:ilvl w:val="0"/>
                <w:numId w:val="91"/>
              </w:numPr>
              <w:ind w:left="0" w:right="176" w:firstLine="0"/>
              <w:jc w:val="both"/>
              <w:rPr>
                <w:rFonts w:ascii="Times New Roman" w:hAnsi="Times New Roman" w:cs="Times New Roman"/>
                <w:sz w:val="24"/>
                <w:szCs w:val="24"/>
              </w:rPr>
            </w:pPr>
            <w:r w:rsidRPr="00AE7DCF">
              <w:rPr>
                <w:rFonts w:ascii="Times New Roman" w:hAnsi="Times New Roman" w:cs="Times New Roman"/>
                <w:sz w:val="24"/>
                <w:szCs w:val="24"/>
              </w:rPr>
              <w:t>игра</w:t>
            </w:r>
          </w:p>
          <w:p w14:paraId="745B997C" w14:textId="77777777" w:rsidR="00BC043E" w:rsidRDefault="00AE7DCF" w:rsidP="00D65258">
            <w:pPr>
              <w:pStyle w:val="a3"/>
              <w:numPr>
                <w:ilvl w:val="0"/>
                <w:numId w:val="91"/>
              </w:numPr>
              <w:ind w:left="0" w:right="176" w:firstLine="0"/>
              <w:jc w:val="both"/>
              <w:rPr>
                <w:rFonts w:ascii="Times New Roman" w:hAnsi="Times New Roman" w:cs="Times New Roman"/>
                <w:sz w:val="24"/>
                <w:szCs w:val="24"/>
              </w:rPr>
            </w:pPr>
            <w:r w:rsidRPr="00AE7DCF">
              <w:rPr>
                <w:rFonts w:ascii="Times New Roman" w:hAnsi="Times New Roman" w:cs="Times New Roman"/>
                <w:sz w:val="24"/>
                <w:szCs w:val="24"/>
              </w:rPr>
              <w:t xml:space="preserve">создание ситуаций (беседа, рассказ) </w:t>
            </w:r>
          </w:p>
          <w:p w14:paraId="791C3077" w14:textId="77777777" w:rsidR="00BC043E" w:rsidRDefault="00BC043E" w:rsidP="00D65258">
            <w:pPr>
              <w:pStyle w:val="a3"/>
              <w:numPr>
                <w:ilvl w:val="0"/>
                <w:numId w:val="91"/>
              </w:numPr>
              <w:ind w:left="0" w:right="176" w:firstLine="0"/>
              <w:jc w:val="both"/>
              <w:rPr>
                <w:rFonts w:ascii="Times New Roman" w:hAnsi="Times New Roman" w:cs="Times New Roman"/>
                <w:sz w:val="24"/>
                <w:szCs w:val="24"/>
              </w:rPr>
            </w:pPr>
            <w:r>
              <w:rPr>
                <w:rFonts w:ascii="Times New Roman" w:hAnsi="Times New Roman" w:cs="Times New Roman"/>
                <w:sz w:val="24"/>
                <w:szCs w:val="24"/>
              </w:rPr>
              <w:t>з</w:t>
            </w:r>
            <w:r w:rsidR="00AE7DCF" w:rsidRPr="00AE7DCF">
              <w:rPr>
                <w:rFonts w:ascii="Times New Roman" w:hAnsi="Times New Roman" w:cs="Times New Roman"/>
                <w:sz w:val="24"/>
                <w:szCs w:val="24"/>
              </w:rPr>
              <w:t xml:space="preserve">агадки </w:t>
            </w:r>
          </w:p>
          <w:p w14:paraId="497C4056" w14:textId="77777777" w:rsidR="00BC043E" w:rsidRDefault="00AE7DCF" w:rsidP="00D65258">
            <w:pPr>
              <w:pStyle w:val="a3"/>
              <w:numPr>
                <w:ilvl w:val="0"/>
                <w:numId w:val="91"/>
              </w:numPr>
              <w:ind w:left="0" w:right="176" w:firstLine="0"/>
              <w:jc w:val="both"/>
              <w:rPr>
                <w:rFonts w:ascii="Times New Roman" w:hAnsi="Times New Roman" w:cs="Times New Roman"/>
                <w:sz w:val="24"/>
                <w:szCs w:val="24"/>
              </w:rPr>
            </w:pPr>
            <w:r w:rsidRPr="00AE7DCF">
              <w:rPr>
                <w:rFonts w:ascii="Times New Roman" w:hAnsi="Times New Roman" w:cs="Times New Roman"/>
                <w:sz w:val="24"/>
                <w:szCs w:val="24"/>
              </w:rPr>
              <w:t>рассматривание, обсуждение</w:t>
            </w:r>
          </w:p>
          <w:p w14:paraId="3EBD0DDE" w14:textId="77777777" w:rsidR="00BC043E" w:rsidRDefault="00AE7DCF" w:rsidP="00D65258">
            <w:pPr>
              <w:pStyle w:val="a3"/>
              <w:numPr>
                <w:ilvl w:val="0"/>
                <w:numId w:val="91"/>
              </w:numPr>
              <w:ind w:left="0" w:right="176" w:firstLine="0"/>
              <w:jc w:val="both"/>
              <w:rPr>
                <w:rFonts w:ascii="Times New Roman" w:hAnsi="Times New Roman" w:cs="Times New Roman"/>
                <w:sz w:val="24"/>
                <w:szCs w:val="24"/>
              </w:rPr>
            </w:pPr>
            <w:r w:rsidRPr="00AE7DCF">
              <w:rPr>
                <w:rFonts w:ascii="Times New Roman" w:hAnsi="Times New Roman" w:cs="Times New Roman"/>
                <w:sz w:val="24"/>
                <w:szCs w:val="24"/>
              </w:rPr>
              <w:t xml:space="preserve">закаливание </w:t>
            </w:r>
          </w:p>
          <w:p w14:paraId="75C9C354" w14:textId="77777777" w:rsidR="00BC043E" w:rsidRDefault="00AE7DCF" w:rsidP="00D65258">
            <w:pPr>
              <w:pStyle w:val="a3"/>
              <w:numPr>
                <w:ilvl w:val="0"/>
                <w:numId w:val="91"/>
              </w:numPr>
              <w:ind w:left="0" w:right="176" w:firstLine="0"/>
              <w:jc w:val="both"/>
              <w:rPr>
                <w:rFonts w:ascii="Times New Roman" w:hAnsi="Times New Roman" w:cs="Times New Roman"/>
                <w:sz w:val="24"/>
                <w:szCs w:val="24"/>
              </w:rPr>
            </w:pPr>
            <w:r w:rsidRPr="00AE7DCF">
              <w:rPr>
                <w:rFonts w:ascii="Times New Roman" w:hAnsi="Times New Roman" w:cs="Times New Roman"/>
                <w:sz w:val="24"/>
                <w:szCs w:val="24"/>
              </w:rPr>
              <w:t>чтение художественной литературы</w:t>
            </w:r>
          </w:p>
          <w:p w14:paraId="58576ADF" w14:textId="77777777" w:rsidR="00BC043E" w:rsidRDefault="00AE7DCF" w:rsidP="00D65258">
            <w:pPr>
              <w:pStyle w:val="a3"/>
              <w:numPr>
                <w:ilvl w:val="0"/>
                <w:numId w:val="91"/>
              </w:numPr>
              <w:ind w:left="0" w:right="176" w:firstLine="0"/>
              <w:jc w:val="both"/>
              <w:rPr>
                <w:rFonts w:ascii="Times New Roman" w:hAnsi="Times New Roman" w:cs="Times New Roman"/>
                <w:sz w:val="24"/>
                <w:szCs w:val="24"/>
              </w:rPr>
            </w:pPr>
            <w:r w:rsidRPr="00AE7DCF">
              <w:rPr>
                <w:rFonts w:ascii="Times New Roman" w:hAnsi="Times New Roman" w:cs="Times New Roman"/>
                <w:sz w:val="24"/>
                <w:szCs w:val="24"/>
              </w:rPr>
              <w:t xml:space="preserve">культура питания </w:t>
            </w:r>
          </w:p>
          <w:p w14:paraId="2CABC282" w14:textId="77777777" w:rsidR="00AE7DCF" w:rsidRPr="00AE7DCF" w:rsidRDefault="00AE7DCF" w:rsidP="00D65258">
            <w:pPr>
              <w:pStyle w:val="a3"/>
              <w:numPr>
                <w:ilvl w:val="0"/>
                <w:numId w:val="91"/>
              </w:numPr>
              <w:ind w:left="0" w:right="176" w:firstLine="0"/>
              <w:jc w:val="both"/>
              <w:rPr>
                <w:rFonts w:ascii="Times New Roman" w:hAnsi="Times New Roman" w:cs="Times New Roman"/>
                <w:sz w:val="24"/>
                <w:szCs w:val="24"/>
              </w:rPr>
            </w:pPr>
            <w:r w:rsidRPr="00AE7DCF">
              <w:rPr>
                <w:rFonts w:ascii="Times New Roman" w:hAnsi="Times New Roman" w:cs="Times New Roman"/>
                <w:sz w:val="24"/>
                <w:szCs w:val="24"/>
              </w:rPr>
              <w:t>культура здорового образа жизни в семье</w:t>
            </w:r>
          </w:p>
        </w:tc>
      </w:tr>
      <w:tr w:rsidR="00BC043E" w14:paraId="47464219" w14:textId="77777777" w:rsidTr="00767156">
        <w:trPr>
          <w:trHeight w:val="304"/>
        </w:trPr>
        <w:tc>
          <w:tcPr>
            <w:tcW w:w="9117" w:type="dxa"/>
            <w:gridSpan w:val="4"/>
          </w:tcPr>
          <w:p w14:paraId="5D34A261" w14:textId="77777777" w:rsidR="00BC043E" w:rsidRPr="004F45AC" w:rsidRDefault="00BC043E" w:rsidP="00BC043E">
            <w:pPr>
              <w:ind w:right="348"/>
              <w:jc w:val="center"/>
              <w:rPr>
                <w:rFonts w:ascii="Times New Roman" w:hAnsi="Times New Roman" w:cs="Times New Roman"/>
                <w:i/>
                <w:sz w:val="24"/>
                <w:szCs w:val="24"/>
              </w:rPr>
            </w:pPr>
            <w:r w:rsidRPr="004F45AC">
              <w:rPr>
                <w:rFonts w:ascii="Times New Roman" w:hAnsi="Times New Roman" w:cs="Times New Roman"/>
                <w:i/>
                <w:sz w:val="24"/>
                <w:szCs w:val="24"/>
              </w:rPr>
              <w:t>Трудовое направление воспитания</w:t>
            </w:r>
          </w:p>
        </w:tc>
      </w:tr>
      <w:tr w:rsidR="00BC043E" w14:paraId="13A7E9B3" w14:textId="77777777" w:rsidTr="00767156">
        <w:trPr>
          <w:trHeight w:val="304"/>
        </w:trPr>
        <w:tc>
          <w:tcPr>
            <w:tcW w:w="5070" w:type="dxa"/>
            <w:gridSpan w:val="3"/>
          </w:tcPr>
          <w:p w14:paraId="6D629145" w14:textId="77777777" w:rsidR="00BC043E" w:rsidRDefault="00BC043E" w:rsidP="00C716E7">
            <w:pPr>
              <w:ind w:right="348"/>
              <w:jc w:val="both"/>
              <w:rPr>
                <w:rFonts w:ascii="Times New Roman" w:hAnsi="Times New Roman" w:cs="Times New Roman"/>
                <w:sz w:val="24"/>
                <w:szCs w:val="24"/>
              </w:rPr>
            </w:pPr>
            <w:r w:rsidRPr="00BC043E">
              <w:rPr>
                <w:rFonts w:ascii="Times New Roman" w:hAnsi="Times New Roman" w:cs="Times New Roman"/>
                <w:sz w:val="24"/>
                <w:szCs w:val="24"/>
              </w:rPr>
              <w:t xml:space="preserve">1.Трудовая деятельность (одевание, раздевание, складывание одежды, опрятность) </w:t>
            </w:r>
          </w:p>
          <w:p w14:paraId="796BFC40" w14:textId="77777777" w:rsidR="00BC043E" w:rsidRDefault="00BC043E" w:rsidP="00C716E7">
            <w:pPr>
              <w:ind w:right="348"/>
              <w:jc w:val="both"/>
              <w:rPr>
                <w:rFonts w:ascii="Times New Roman" w:hAnsi="Times New Roman" w:cs="Times New Roman"/>
                <w:sz w:val="24"/>
                <w:szCs w:val="24"/>
              </w:rPr>
            </w:pPr>
            <w:r w:rsidRPr="00BC043E">
              <w:rPr>
                <w:rFonts w:ascii="Times New Roman" w:hAnsi="Times New Roman" w:cs="Times New Roman"/>
                <w:sz w:val="24"/>
                <w:szCs w:val="24"/>
              </w:rPr>
              <w:t>2.Поручения – ставить хлебницы, салфетницы, порядок в игровой комнате</w:t>
            </w:r>
          </w:p>
          <w:p w14:paraId="3EB90A94" w14:textId="77777777" w:rsidR="00BC043E" w:rsidRPr="00BC043E" w:rsidRDefault="00BC043E" w:rsidP="00C716E7">
            <w:pPr>
              <w:ind w:right="348"/>
              <w:jc w:val="both"/>
              <w:rPr>
                <w:rFonts w:ascii="Times New Roman" w:hAnsi="Times New Roman" w:cs="Times New Roman"/>
                <w:sz w:val="24"/>
                <w:szCs w:val="24"/>
              </w:rPr>
            </w:pPr>
            <w:r w:rsidRPr="00BC043E">
              <w:rPr>
                <w:rFonts w:ascii="Times New Roman" w:hAnsi="Times New Roman" w:cs="Times New Roman"/>
                <w:sz w:val="24"/>
                <w:szCs w:val="24"/>
              </w:rPr>
              <w:t xml:space="preserve"> 3. Игра, узнавание и называние трудовых действий, наблюдения</w:t>
            </w:r>
          </w:p>
        </w:tc>
        <w:tc>
          <w:tcPr>
            <w:tcW w:w="4047" w:type="dxa"/>
          </w:tcPr>
          <w:p w14:paraId="5BD795D2" w14:textId="77777777" w:rsidR="00BC043E" w:rsidRDefault="00BC043E" w:rsidP="00C716E7">
            <w:pPr>
              <w:ind w:right="348"/>
              <w:jc w:val="both"/>
              <w:rPr>
                <w:rFonts w:ascii="Times New Roman" w:hAnsi="Times New Roman" w:cs="Times New Roman"/>
                <w:sz w:val="24"/>
                <w:szCs w:val="24"/>
              </w:rPr>
            </w:pPr>
            <w:r w:rsidRPr="00BC043E">
              <w:rPr>
                <w:rFonts w:ascii="Times New Roman" w:hAnsi="Times New Roman" w:cs="Times New Roman"/>
                <w:sz w:val="24"/>
                <w:szCs w:val="24"/>
              </w:rPr>
              <w:t xml:space="preserve">1.Самообслуживание 2.Хозяйственно бытовой </w:t>
            </w:r>
          </w:p>
          <w:p w14:paraId="789B931F" w14:textId="77777777" w:rsidR="00BC043E" w:rsidRDefault="00BC043E" w:rsidP="00C716E7">
            <w:pPr>
              <w:ind w:right="348"/>
              <w:jc w:val="both"/>
              <w:rPr>
                <w:rFonts w:ascii="Times New Roman" w:hAnsi="Times New Roman" w:cs="Times New Roman"/>
                <w:sz w:val="24"/>
                <w:szCs w:val="24"/>
              </w:rPr>
            </w:pPr>
            <w:r w:rsidRPr="00BC043E">
              <w:rPr>
                <w:rFonts w:ascii="Times New Roman" w:hAnsi="Times New Roman" w:cs="Times New Roman"/>
                <w:sz w:val="24"/>
                <w:szCs w:val="24"/>
              </w:rPr>
              <w:t xml:space="preserve">3.Труд в природе </w:t>
            </w:r>
          </w:p>
          <w:p w14:paraId="0367F371" w14:textId="77777777" w:rsidR="00BC043E" w:rsidRDefault="00BC043E" w:rsidP="00C716E7">
            <w:pPr>
              <w:ind w:right="348"/>
              <w:jc w:val="both"/>
              <w:rPr>
                <w:rFonts w:ascii="Times New Roman" w:hAnsi="Times New Roman" w:cs="Times New Roman"/>
                <w:sz w:val="24"/>
                <w:szCs w:val="24"/>
              </w:rPr>
            </w:pPr>
            <w:r w:rsidRPr="00BC043E">
              <w:rPr>
                <w:rFonts w:ascii="Times New Roman" w:hAnsi="Times New Roman" w:cs="Times New Roman"/>
                <w:sz w:val="24"/>
                <w:szCs w:val="24"/>
              </w:rPr>
              <w:t xml:space="preserve">4.Поручения, дежурство 5.Помощь взрослым, игра, беседа о профессиях, наблюдения </w:t>
            </w:r>
          </w:p>
          <w:p w14:paraId="45F2EE2C" w14:textId="77777777" w:rsidR="00BC043E" w:rsidRPr="00BC043E" w:rsidRDefault="00BC043E" w:rsidP="00C716E7">
            <w:pPr>
              <w:ind w:right="348"/>
              <w:jc w:val="both"/>
              <w:rPr>
                <w:rFonts w:ascii="Times New Roman" w:hAnsi="Times New Roman" w:cs="Times New Roman"/>
                <w:sz w:val="24"/>
                <w:szCs w:val="24"/>
              </w:rPr>
            </w:pPr>
            <w:r w:rsidRPr="00BC043E">
              <w:rPr>
                <w:rFonts w:ascii="Times New Roman" w:hAnsi="Times New Roman" w:cs="Times New Roman"/>
                <w:sz w:val="24"/>
                <w:szCs w:val="24"/>
              </w:rPr>
              <w:t>6. Экскурсии, целевые прогулки</w:t>
            </w:r>
          </w:p>
        </w:tc>
      </w:tr>
      <w:tr w:rsidR="00BC043E" w14:paraId="151DAFD0" w14:textId="77777777" w:rsidTr="00767156">
        <w:trPr>
          <w:trHeight w:val="304"/>
        </w:trPr>
        <w:tc>
          <w:tcPr>
            <w:tcW w:w="9117" w:type="dxa"/>
            <w:gridSpan w:val="4"/>
          </w:tcPr>
          <w:p w14:paraId="2BBD3818" w14:textId="77777777" w:rsidR="00BC043E" w:rsidRPr="00BC043E" w:rsidRDefault="00BC043E" w:rsidP="00BC043E">
            <w:pPr>
              <w:ind w:right="348"/>
              <w:jc w:val="center"/>
              <w:rPr>
                <w:rFonts w:ascii="Times New Roman" w:hAnsi="Times New Roman" w:cs="Times New Roman"/>
                <w:sz w:val="24"/>
                <w:szCs w:val="24"/>
              </w:rPr>
            </w:pPr>
            <w:r w:rsidRPr="00BC043E">
              <w:rPr>
                <w:rFonts w:ascii="Times New Roman" w:hAnsi="Times New Roman" w:cs="Times New Roman"/>
                <w:sz w:val="24"/>
                <w:szCs w:val="24"/>
              </w:rPr>
              <w:t>Прогулка (сезонные наблюдения, наблюдения за природой на прогулке)</w:t>
            </w:r>
          </w:p>
        </w:tc>
      </w:tr>
      <w:tr w:rsidR="00BC043E" w14:paraId="0C437F30" w14:textId="77777777" w:rsidTr="00767156">
        <w:trPr>
          <w:trHeight w:val="304"/>
        </w:trPr>
        <w:tc>
          <w:tcPr>
            <w:tcW w:w="9117" w:type="dxa"/>
            <w:gridSpan w:val="4"/>
          </w:tcPr>
          <w:p w14:paraId="2EEE6FCB" w14:textId="77777777" w:rsidR="00BC043E" w:rsidRPr="004F45AC" w:rsidRDefault="00BC043E" w:rsidP="00BC043E">
            <w:pPr>
              <w:ind w:right="348"/>
              <w:jc w:val="center"/>
              <w:rPr>
                <w:rFonts w:ascii="Times New Roman" w:hAnsi="Times New Roman" w:cs="Times New Roman"/>
                <w:i/>
                <w:sz w:val="24"/>
                <w:szCs w:val="24"/>
              </w:rPr>
            </w:pPr>
            <w:r w:rsidRPr="004F45AC">
              <w:rPr>
                <w:rFonts w:ascii="Times New Roman" w:hAnsi="Times New Roman" w:cs="Times New Roman"/>
                <w:i/>
                <w:sz w:val="24"/>
                <w:szCs w:val="24"/>
              </w:rPr>
              <w:t>Эстетическое направление воспитания</w:t>
            </w:r>
          </w:p>
        </w:tc>
      </w:tr>
      <w:tr w:rsidR="00BC043E" w14:paraId="22D2DEA7" w14:textId="77777777" w:rsidTr="00767156">
        <w:trPr>
          <w:trHeight w:val="304"/>
        </w:trPr>
        <w:tc>
          <w:tcPr>
            <w:tcW w:w="4558" w:type="dxa"/>
            <w:gridSpan w:val="2"/>
          </w:tcPr>
          <w:p w14:paraId="14731002" w14:textId="77777777" w:rsidR="004F45AC" w:rsidRDefault="00BC043E" w:rsidP="00BC043E">
            <w:pPr>
              <w:tabs>
                <w:tab w:val="left" w:pos="4342"/>
              </w:tabs>
              <w:ind w:right="89"/>
              <w:jc w:val="both"/>
              <w:rPr>
                <w:rFonts w:ascii="Times New Roman" w:hAnsi="Times New Roman" w:cs="Times New Roman"/>
                <w:sz w:val="24"/>
                <w:szCs w:val="24"/>
              </w:rPr>
            </w:pPr>
            <w:r w:rsidRPr="00BC043E">
              <w:rPr>
                <w:rFonts w:ascii="Times New Roman" w:hAnsi="Times New Roman" w:cs="Times New Roman"/>
                <w:sz w:val="24"/>
                <w:szCs w:val="24"/>
              </w:rPr>
              <w:t xml:space="preserve">1.Рисование, лепка, коллективные работы) </w:t>
            </w:r>
          </w:p>
          <w:p w14:paraId="1D39DFB7" w14:textId="77777777" w:rsidR="004F45AC" w:rsidRDefault="00BC043E" w:rsidP="00BC043E">
            <w:pPr>
              <w:tabs>
                <w:tab w:val="left" w:pos="4342"/>
              </w:tabs>
              <w:ind w:right="89"/>
              <w:jc w:val="both"/>
              <w:rPr>
                <w:rFonts w:ascii="Times New Roman" w:hAnsi="Times New Roman" w:cs="Times New Roman"/>
                <w:sz w:val="24"/>
                <w:szCs w:val="24"/>
              </w:rPr>
            </w:pPr>
            <w:r w:rsidRPr="00BC043E">
              <w:rPr>
                <w:rFonts w:ascii="Times New Roman" w:hAnsi="Times New Roman" w:cs="Times New Roman"/>
                <w:sz w:val="24"/>
                <w:szCs w:val="24"/>
              </w:rPr>
              <w:t xml:space="preserve">2.Рассматривание картинок, иллюстраций, народных игрушек) </w:t>
            </w:r>
          </w:p>
          <w:p w14:paraId="504831CB" w14:textId="77777777" w:rsidR="00BC043E" w:rsidRPr="00BC043E" w:rsidRDefault="004F45AC" w:rsidP="00BC043E">
            <w:pPr>
              <w:tabs>
                <w:tab w:val="left" w:pos="4342"/>
              </w:tabs>
              <w:ind w:right="89"/>
              <w:jc w:val="both"/>
              <w:rPr>
                <w:rFonts w:ascii="Times New Roman" w:hAnsi="Times New Roman" w:cs="Times New Roman"/>
                <w:sz w:val="24"/>
                <w:szCs w:val="24"/>
              </w:rPr>
            </w:pPr>
            <w:r>
              <w:rPr>
                <w:rFonts w:ascii="Times New Roman" w:hAnsi="Times New Roman" w:cs="Times New Roman"/>
                <w:sz w:val="24"/>
                <w:szCs w:val="24"/>
              </w:rPr>
              <w:t>3.</w:t>
            </w:r>
            <w:r w:rsidR="00BC043E" w:rsidRPr="00BC043E">
              <w:rPr>
                <w:rFonts w:ascii="Times New Roman" w:hAnsi="Times New Roman" w:cs="Times New Roman"/>
                <w:sz w:val="24"/>
                <w:szCs w:val="24"/>
              </w:rPr>
              <w:t>Тематические праздники и развлечения, театрализованные представления, рассказы с музыкальными иллюстрациями, игры с пением, забавы</w:t>
            </w:r>
          </w:p>
        </w:tc>
        <w:tc>
          <w:tcPr>
            <w:tcW w:w="4559" w:type="dxa"/>
            <w:gridSpan w:val="2"/>
          </w:tcPr>
          <w:p w14:paraId="7CAB0911" w14:textId="77777777" w:rsidR="004F45AC" w:rsidRDefault="00BC043E" w:rsidP="00BC043E">
            <w:pPr>
              <w:tabs>
                <w:tab w:val="left" w:pos="4342"/>
              </w:tabs>
              <w:ind w:right="89"/>
              <w:jc w:val="both"/>
              <w:rPr>
                <w:rFonts w:ascii="Times New Roman" w:hAnsi="Times New Roman" w:cs="Times New Roman"/>
                <w:sz w:val="24"/>
                <w:szCs w:val="24"/>
              </w:rPr>
            </w:pPr>
            <w:r w:rsidRPr="00BC043E">
              <w:rPr>
                <w:rFonts w:ascii="Times New Roman" w:hAnsi="Times New Roman" w:cs="Times New Roman"/>
                <w:sz w:val="24"/>
                <w:szCs w:val="24"/>
              </w:rPr>
              <w:t xml:space="preserve">1.Рисование, лепка, аппликация, коллективные работы) </w:t>
            </w:r>
          </w:p>
          <w:p w14:paraId="4887C697" w14:textId="77777777" w:rsidR="004F45AC" w:rsidRDefault="00BC043E" w:rsidP="00BC043E">
            <w:pPr>
              <w:tabs>
                <w:tab w:val="left" w:pos="4342"/>
              </w:tabs>
              <w:ind w:right="89"/>
              <w:jc w:val="both"/>
              <w:rPr>
                <w:rFonts w:ascii="Times New Roman" w:hAnsi="Times New Roman" w:cs="Times New Roman"/>
                <w:sz w:val="24"/>
                <w:szCs w:val="24"/>
              </w:rPr>
            </w:pPr>
            <w:r w:rsidRPr="00BC043E">
              <w:rPr>
                <w:rFonts w:ascii="Times New Roman" w:hAnsi="Times New Roman" w:cs="Times New Roman"/>
                <w:sz w:val="24"/>
                <w:szCs w:val="24"/>
              </w:rPr>
              <w:t xml:space="preserve">2.Знакомство с произведениями, художниками, книгами, видами искусства, творческими профессиями, посещение театра) </w:t>
            </w:r>
            <w:r w:rsidR="00BF5A94">
              <w:rPr>
                <w:rFonts w:ascii="Times New Roman" w:hAnsi="Times New Roman" w:cs="Times New Roman"/>
                <w:sz w:val="24"/>
                <w:szCs w:val="24"/>
              </w:rPr>
              <w:t>–</w:t>
            </w:r>
            <w:r w:rsidRPr="00BC043E">
              <w:rPr>
                <w:rFonts w:ascii="Times New Roman" w:hAnsi="Times New Roman" w:cs="Times New Roman"/>
                <w:sz w:val="24"/>
                <w:szCs w:val="24"/>
              </w:rPr>
              <w:t xml:space="preserve"> Творческие мастерские </w:t>
            </w:r>
            <w:r w:rsidR="00BF5A94">
              <w:rPr>
                <w:rFonts w:ascii="Times New Roman" w:hAnsi="Times New Roman" w:cs="Times New Roman"/>
                <w:sz w:val="24"/>
                <w:szCs w:val="24"/>
              </w:rPr>
              <w:t>–</w:t>
            </w:r>
            <w:r w:rsidRPr="00BC043E">
              <w:rPr>
                <w:rFonts w:ascii="Times New Roman" w:hAnsi="Times New Roman" w:cs="Times New Roman"/>
                <w:sz w:val="24"/>
                <w:szCs w:val="24"/>
              </w:rPr>
              <w:t xml:space="preserve"> Фольклорные фестивали </w:t>
            </w:r>
            <w:r w:rsidR="00BF5A94">
              <w:rPr>
                <w:rFonts w:ascii="Times New Roman" w:hAnsi="Times New Roman" w:cs="Times New Roman"/>
                <w:sz w:val="24"/>
                <w:szCs w:val="24"/>
              </w:rPr>
              <w:t>–</w:t>
            </w:r>
            <w:r w:rsidRPr="00BC043E">
              <w:rPr>
                <w:rFonts w:ascii="Times New Roman" w:hAnsi="Times New Roman" w:cs="Times New Roman"/>
                <w:sz w:val="24"/>
                <w:szCs w:val="24"/>
              </w:rPr>
              <w:t xml:space="preserve"> Календарно-обрядовые праздники </w:t>
            </w:r>
          </w:p>
          <w:p w14:paraId="1BDA5A9C" w14:textId="77777777" w:rsidR="00BC043E" w:rsidRPr="00BC043E" w:rsidRDefault="004F45AC" w:rsidP="00BC043E">
            <w:pPr>
              <w:tabs>
                <w:tab w:val="left" w:pos="4342"/>
              </w:tabs>
              <w:ind w:right="89"/>
              <w:jc w:val="both"/>
              <w:rPr>
                <w:rFonts w:ascii="Times New Roman" w:hAnsi="Times New Roman" w:cs="Times New Roman"/>
                <w:sz w:val="24"/>
                <w:szCs w:val="24"/>
              </w:rPr>
            </w:pPr>
            <w:r>
              <w:rPr>
                <w:rFonts w:ascii="Times New Roman" w:hAnsi="Times New Roman" w:cs="Times New Roman"/>
                <w:sz w:val="24"/>
                <w:szCs w:val="24"/>
              </w:rPr>
              <w:t>3.</w:t>
            </w:r>
            <w:r w:rsidR="00BC043E" w:rsidRPr="00BC043E">
              <w:rPr>
                <w:rFonts w:ascii="Times New Roman" w:hAnsi="Times New Roman" w:cs="Times New Roman"/>
                <w:sz w:val="24"/>
                <w:szCs w:val="24"/>
              </w:rPr>
              <w:t>Тематические праздники и развлечения, театрализованные представления, музыкально – литературные развлечения, концерты, русское народное творчество, забавы, фокусы</w:t>
            </w:r>
          </w:p>
        </w:tc>
      </w:tr>
    </w:tbl>
    <w:p w14:paraId="0EB46731" w14:textId="77777777" w:rsidR="00C716E7" w:rsidRDefault="00C716E7" w:rsidP="00C716E7">
      <w:pPr>
        <w:spacing w:after="0" w:line="240" w:lineRule="auto"/>
        <w:ind w:right="348"/>
        <w:jc w:val="both"/>
        <w:rPr>
          <w:rFonts w:ascii="Times New Roman" w:hAnsi="Times New Roman" w:cs="Times New Roman"/>
          <w:sz w:val="24"/>
          <w:szCs w:val="24"/>
        </w:rPr>
      </w:pPr>
    </w:p>
    <w:p w14:paraId="39E770F5" w14:textId="77777777" w:rsidR="004F45AC" w:rsidRDefault="004F45AC" w:rsidP="00C716E7">
      <w:pPr>
        <w:spacing w:after="0" w:line="240" w:lineRule="auto"/>
        <w:ind w:right="348"/>
        <w:jc w:val="both"/>
        <w:rPr>
          <w:rFonts w:ascii="Times New Roman" w:hAnsi="Times New Roman" w:cs="Times New Roman"/>
          <w:sz w:val="24"/>
          <w:szCs w:val="24"/>
        </w:rPr>
      </w:pPr>
      <w:r>
        <w:rPr>
          <w:rFonts w:ascii="Times New Roman" w:hAnsi="Times New Roman" w:cs="Times New Roman"/>
          <w:sz w:val="24"/>
          <w:szCs w:val="24"/>
        </w:rPr>
        <w:t>2.7.3.8.Организация предметно-пространственной среды</w:t>
      </w:r>
    </w:p>
    <w:p w14:paraId="7EE53CA5" w14:textId="77777777" w:rsidR="00DF3D5D" w:rsidRPr="002462E8" w:rsidRDefault="00DF3D5D" w:rsidP="00DF3D5D">
      <w:pPr>
        <w:spacing w:after="0" w:line="240" w:lineRule="auto"/>
        <w:jc w:val="both"/>
        <w:rPr>
          <w:rFonts w:ascii="Times New Roman" w:eastAsia="Times New Roman" w:hAnsi="Times New Roman" w:cs="Times New Roman"/>
          <w:sz w:val="24"/>
          <w:szCs w:val="24"/>
          <w:lang w:eastAsia="ru-RU"/>
        </w:rPr>
      </w:pPr>
      <w:r w:rsidRPr="002462E8">
        <w:rPr>
          <w:rFonts w:ascii="Times New Roman" w:eastAsia="Times New Roman" w:hAnsi="Times New Roman" w:cs="Times New Roman"/>
          <w:sz w:val="24"/>
          <w:szCs w:val="24"/>
          <w:lang w:eastAsia="ru-RU"/>
        </w:rPr>
        <w:t>Развивающая предметно-пространственная среда  (далее – РППС) должна соответствовать требованиям Стандарта и санитарно-эпидемиологическим требованиям. Развивающая предметно-пространственная среда – часть образовательной среды, представленная специально организованным пространством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w:t>
      </w:r>
    </w:p>
    <w:p w14:paraId="3B547762" w14:textId="77777777" w:rsidR="00DF3D5D" w:rsidRPr="002462E8" w:rsidRDefault="00DF3D5D" w:rsidP="00DF3D5D">
      <w:pPr>
        <w:spacing w:after="0" w:line="240" w:lineRule="auto"/>
        <w:jc w:val="both"/>
        <w:rPr>
          <w:rFonts w:ascii="Times New Roman" w:eastAsia="Times New Roman" w:hAnsi="Times New Roman" w:cs="Times New Roman"/>
          <w:sz w:val="24"/>
          <w:szCs w:val="24"/>
          <w:lang w:eastAsia="ru-RU"/>
        </w:rPr>
      </w:pPr>
      <w:r w:rsidRPr="002462E8">
        <w:rPr>
          <w:rFonts w:ascii="Times New Roman" w:eastAsia="Times New Roman" w:hAnsi="Times New Roman" w:cs="Times New Roman"/>
          <w:sz w:val="24"/>
          <w:szCs w:val="24"/>
          <w:lang w:eastAsia="ru-RU"/>
        </w:rPr>
        <w:t>РППС обеспечивает:</w:t>
      </w:r>
    </w:p>
    <w:p w14:paraId="3274C4BE" w14:textId="77777777" w:rsidR="00DF3D5D" w:rsidRPr="002462E8" w:rsidRDefault="00DF3D5D" w:rsidP="00DF3D5D">
      <w:pPr>
        <w:spacing w:after="0" w:line="240" w:lineRule="auto"/>
        <w:jc w:val="both"/>
        <w:rPr>
          <w:rFonts w:ascii="Times New Roman" w:eastAsia="Times New Roman" w:hAnsi="Times New Roman" w:cs="Times New Roman"/>
          <w:sz w:val="24"/>
          <w:szCs w:val="24"/>
          <w:lang w:eastAsia="ru-RU"/>
        </w:rPr>
      </w:pPr>
      <w:r w:rsidRPr="002462E8">
        <w:rPr>
          <w:rFonts w:ascii="Times New Roman" w:eastAsia="Times New Roman" w:hAnsi="Times New Roman" w:cs="Times New Roman"/>
          <w:sz w:val="24"/>
          <w:szCs w:val="24"/>
          <w:lang w:eastAsia="ru-RU"/>
        </w:rPr>
        <w:t>– охрану и укрепление физического и психического здоровья и эмоционального благополучия детей,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14:paraId="44AC7435" w14:textId="77777777" w:rsidR="00DF3D5D" w:rsidRPr="002462E8" w:rsidRDefault="00DF3D5D" w:rsidP="00DF3D5D">
      <w:pPr>
        <w:spacing w:after="0" w:line="240" w:lineRule="auto"/>
        <w:jc w:val="both"/>
        <w:rPr>
          <w:rFonts w:ascii="Times New Roman" w:eastAsia="Times New Roman" w:hAnsi="Times New Roman" w:cs="Times New Roman"/>
          <w:sz w:val="24"/>
          <w:szCs w:val="24"/>
          <w:lang w:eastAsia="ru-RU"/>
        </w:rPr>
      </w:pPr>
      <w:r w:rsidRPr="002462E8">
        <w:rPr>
          <w:rFonts w:ascii="Times New Roman" w:eastAsia="Times New Roman" w:hAnsi="Times New Roman" w:cs="Times New Roman"/>
          <w:sz w:val="24"/>
          <w:szCs w:val="24"/>
          <w:lang w:eastAsia="ru-RU"/>
        </w:rPr>
        <w:t xml:space="preserve"> – максимальную реализацию образовательного потенциала пространства учреждения,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14:paraId="26F2DE29" w14:textId="77777777" w:rsidR="00DF3D5D" w:rsidRPr="002462E8" w:rsidRDefault="00DF3D5D" w:rsidP="00DF3D5D">
      <w:pPr>
        <w:spacing w:after="0" w:line="240" w:lineRule="auto"/>
        <w:jc w:val="both"/>
        <w:rPr>
          <w:rFonts w:ascii="Times New Roman" w:eastAsia="Times New Roman" w:hAnsi="Times New Roman" w:cs="Times New Roman"/>
          <w:sz w:val="24"/>
          <w:szCs w:val="24"/>
          <w:lang w:eastAsia="ru-RU"/>
        </w:rPr>
      </w:pPr>
      <w:r w:rsidRPr="002462E8">
        <w:rPr>
          <w:rFonts w:ascii="Times New Roman" w:eastAsia="Times New Roman" w:hAnsi="Times New Roman" w:cs="Times New Roman"/>
          <w:sz w:val="24"/>
          <w:szCs w:val="24"/>
          <w:lang w:eastAsia="ru-RU"/>
        </w:rPr>
        <w:t xml:space="preserve"> –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14:paraId="4E419A9E" w14:textId="77777777" w:rsidR="00DF3D5D" w:rsidRPr="002462E8" w:rsidRDefault="00DF3D5D" w:rsidP="00DF3D5D">
      <w:pPr>
        <w:spacing w:after="0" w:line="240" w:lineRule="auto"/>
        <w:jc w:val="both"/>
        <w:rPr>
          <w:rFonts w:ascii="Times New Roman" w:eastAsia="Times New Roman" w:hAnsi="Times New Roman" w:cs="Times New Roman"/>
          <w:sz w:val="24"/>
          <w:szCs w:val="24"/>
          <w:lang w:eastAsia="ru-RU"/>
        </w:rPr>
      </w:pPr>
      <w:r w:rsidRPr="002462E8">
        <w:rPr>
          <w:rFonts w:ascii="Times New Roman" w:eastAsia="Times New Roman" w:hAnsi="Times New Roman" w:cs="Times New Roman"/>
          <w:sz w:val="24"/>
          <w:szCs w:val="24"/>
          <w:lang w:eastAsia="ru-RU"/>
        </w:rPr>
        <w:t>–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45D5836D" w14:textId="77777777" w:rsidR="00DF3D5D" w:rsidRPr="002462E8" w:rsidRDefault="00DF3D5D" w:rsidP="00DF3D5D">
      <w:pPr>
        <w:spacing w:after="0" w:line="240" w:lineRule="auto"/>
        <w:jc w:val="both"/>
        <w:rPr>
          <w:rFonts w:ascii="Times New Roman" w:eastAsia="Times New Roman" w:hAnsi="Times New Roman" w:cs="Times New Roman"/>
          <w:sz w:val="24"/>
          <w:szCs w:val="24"/>
          <w:lang w:eastAsia="ru-RU"/>
        </w:rPr>
      </w:pPr>
      <w:r w:rsidRPr="002462E8">
        <w:rPr>
          <w:rFonts w:ascii="Times New Roman" w:eastAsia="Times New Roman" w:hAnsi="Times New Roman" w:cs="Times New Roman"/>
          <w:sz w:val="24"/>
          <w:szCs w:val="24"/>
          <w:lang w:eastAsia="ru-RU"/>
        </w:rPr>
        <w:t>–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w:t>
      </w:r>
    </w:p>
    <w:p w14:paraId="2B1FD93F" w14:textId="77777777" w:rsidR="00DF3D5D" w:rsidRPr="002462E8" w:rsidRDefault="00DF3D5D" w:rsidP="00DF3D5D">
      <w:pPr>
        <w:spacing w:after="0" w:line="240" w:lineRule="auto"/>
        <w:jc w:val="both"/>
        <w:rPr>
          <w:rFonts w:ascii="Times New Roman" w:eastAsia="Times New Roman" w:hAnsi="Times New Roman" w:cs="Times New Roman"/>
          <w:sz w:val="24"/>
          <w:szCs w:val="24"/>
          <w:lang w:eastAsia="ru-RU"/>
        </w:rPr>
      </w:pPr>
      <w:r w:rsidRPr="002462E8">
        <w:rPr>
          <w:rFonts w:ascii="Times New Roman" w:eastAsia="Times New Roman" w:hAnsi="Times New Roman" w:cs="Times New Roman"/>
          <w:sz w:val="24"/>
          <w:szCs w:val="24"/>
          <w:lang w:eastAsia="ru-RU"/>
        </w:rPr>
        <w:t>– создание равных условий, максимально способствующих реализации раз</w:t>
      </w:r>
      <w:r>
        <w:rPr>
          <w:rFonts w:ascii="Times New Roman" w:eastAsia="Times New Roman" w:hAnsi="Times New Roman" w:cs="Times New Roman"/>
          <w:sz w:val="24"/>
          <w:szCs w:val="24"/>
          <w:lang w:eastAsia="ru-RU"/>
        </w:rPr>
        <w:t>личных образовательных программ</w:t>
      </w:r>
      <w:r w:rsidRPr="002462E8">
        <w:rPr>
          <w:rFonts w:ascii="Times New Roman" w:eastAsia="Times New Roman" w:hAnsi="Times New Roman" w:cs="Times New Roman"/>
          <w:sz w:val="24"/>
          <w:szCs w:val="24"/>
          <w:lang w:eastAsia="ru-RU"/>
        </w:rPr>
        <w:t xml:space="preserve">, для детей имеющих различные (в том числе ограниченные) возможности здоровья. </w:t>
      </w:r>
    </w:p>
    <w:p w14:paraId="7FDE07E5" w14:textId="77777777" w:rsidR="00DF3D5D" w:rsidRPr="002462E8" w:rsidRDefault="00DF3D5D" w:rsidP="00DF3D5D">
      <w:pPr>
        <w:spacing w:after="0" w:line="240" w:lineRule="auto"/>
        <w:jc w:val="both"/>
        <w:rPr>
          <w:rFonts w:ascii="Times New Roman" w:eastAsia="Times New Roman" w:hAnsi="Times New Roman" w:cs="Times New Roman"/>
          <w:sz w:val="24"/>
          <w:szCs w:val="24"/>
          <w:lang w:eastAsia="ru-RU"/>
        </w:rPr>
      </w:pPr>
      <w:r w:rsidRPr="002462E8">
        <w:rPr>
          <w:rFonts w:ascii="Times New Roman" w:eastAsia="Times New Roman" w:hAnsi="Times New Roman" w:cs="Times New Roman"/>
          <w:sz w:val="24"/>
          <w:szCs w:val="24"/>
          <w:lang w:eastAsia="ru-RU"/>
        </w:rPr>
        <w:t xml:space="preserve">РППС обладает свойствами открытой системы и выполняет образовательную, воспитывающую, мотивирующую функции. </w:t>
      </w:r>
    </w:p>
    <w:p w14:paraId="03E1DD5F" w14:textId="77777777" w:rsidR="00DF3D5D" w:rsidRPr="002462E8" w:rsidRDefault="00DF3D5D" w:rsidP="00DF3D5D">
      <w:pPr>
        <w:spacing w:after="0" w:line="240" w:lineRule="auto"/>
        <w:jc w:val="both"/>
        <w:rPr>
          <w:rFonts w:ascii="Times New Roman" w:eastAsia="Times New Roman" w:hAnsi="Times New Roman" w:cs="Times New Roman"/>
          <w:i/>
          <w:sz w:val="24"/>
          <w:szCs w:val="24"/>
          <w:lang w:eastAsia="ru-RU"/>
        </w:rPr>
      </w:pPr>
      <w:r w:rsidRPr="002462E8">
        <w:rPr>
          <w:rFonts w:ascii="Times New Roman" w:eastAsia="Times New Roman" w:hAnsi="Times New Roman" w:cs="Times New Roman"/>
          <w:i/>
          <w:sz w:val="24"/>
          <w:szCs w:val="24"/>
          <w:lang w:eastAsia="ru-RU"/>
        </w:rPr>
        <w:t>Особенности организации предметно-пространственной среды.</w:t>
      </w:r>
    </w:p>
    <w:p w14:paraId="0AF63EB0" w14:textId="77777777" w:rsidR="00DF3D5D" w:rsidRPr="002462E8" w:rsidRDefault="00DF3D5D" w:rsidP="00DF3D5D">
      <w:pPr>
        <w:spacing w:after="0" w:line="240" w:lineRule="auto"/>
        <w:jc w:val="both"/>
        <w:rPr>
          <w:rFonts w:ascii="Times New Roman" w:eastAsia="Times New Roman" w:hAnsi="Times New Roman" w:cs="Times New Roman"/>
          <w:sz w:val="24"/>
          <w:szCs w:val="24"/>
          <w:lang w:eastAsia="ru-RU"/>
        </w:rPr>
      </w:pPr>
      <w:r w:rsidRPr="002462E8">
        <w:rPr>
          <w:rFonts w:ascii="Times New Roman" w:eastAsia="Times New Roman" w:hAnsi="Times New Roman" w:cs="Times New Roman"/>
          <w:sz w:val="24"/>
          <w:szCs w:val="24"/>
          <w:lang w:eastAsia="ru-RU"/>
        </w:rPr>
        <w:t>Под понятием среды подразумевается окружающая обстановка при</w:t>
      </w:r>
      <w:r w:rsidRPr="002462E8">
        <w:rPr>
          <w:rFonts w:ascii="Times New Roman" w:eastAsia="Times New Roman" w:hAnsi="Times New Roman" w:cs="Times New Roman"/>
          <w:sz w:val="24"/>
          <w:szCs w:val="24"/>
          <w:lang w:eastAsia="ru-RU"/>
        </w:rPr>
        <w:softHyphen/>
        <w:t>родного, социально-бытового и/или культурно-эстетического характера. Это условия существования человека, его жизненное пространство. Среда может приобретать специально проектируемую направленность, и в этом случае о ней говорят как о важном факторе формирования личности — об</w:t>
      </w:r>
      <w:r w:rsidRPr="002462E8">
        <w:rPr>
          <w:rFonts w:ascii="Times New Roman" w:eastAsia="Times New Roman" w:hAnsi="Times New Roman" w:cs="Times New Roman"/>
          <w:sz w:val="24"/>
          <w:szCs w:val="24"/>
          <w:lang w:eastAsia="ru-RU"/>
        </w:rPr>
        <w:softHyphen/>
        <w:t>разовательной среде (Т. С. Комарова, С. Л. Новоселова, Г. Н. Пантелеев, Л. П. Печко, Н. П. Сакулина, Е. О. Смирнова, Е. И. Тихеева, Е. А. Флерина, С. Т. Шацкий и др.).</w:t>
      </w:r>
    </w:p>
    <w:p w14:paraId="23CF89C1" w14:textId="77777777" w:rsidR="00DF3D5D" w:rsidRPr="002462E8" w:rsidRDefault="00DF3D5D" w:rsidP="00DF3D5D">
      <w:pPr>
        <w:spacing w:after="0" w:line="240" w:lineRule="auto"/>
        <w:jc w:val="both"/>
        <w:rPr>
          <w:rFonts w:ascii="Times New Roman" w:eastAsia="Times New Roman" w:hAnsi="Times New Roman" w:cs="Times New Roman"/>
          <w:sz w:val="24"/>
          <w:szCs w:val="24"/>
          <w:lang w:eastAsia="ru-RU"/>
        </w:rPr>
      </w:pPr>
      <w:r w:rsidRPr="002462E8">
        <w:rPr>
          <w:rFonts w:ascii="Times New Roman" w:eastAsia="Times New Roman" w:hAnsi="Times New Roman" w:cs="Times New Roman"/>
          <w:sz w:val="24"/>
          <w:szCs w:val="24"/>
          <w:lang w:eastAsia="ru-RU"/>
        </w:rPr>
        <w:t>Образовательная среда  предполагает специально со</w:t>
      </w:r>
      <w:r w:rsidRPr="002462E8">
        <w:rPr>
          <w:rFonts w:ascii="Times New Roman" w:eastAsia="Times New Roman" w:hAnsi="Times New Roman" w:cs="Times New Roman"/>
          <w:sz w:val="24"/>
          <w:szCs w:val="24"/>
          <w:lang w:eastAsia="ru-RU"/>
        </w:rPr>
        <w:softHyphen/>
        <w:t>зданные условия, такие, которые необходимы для полноценного прожива</w:t>
      </w:r>
      <w:r w:rsidRPr="002462E8">
        <w:rPr>
          <w:rFonts w:ascii="Times New Roman" w:eastAsia="Times New Roman" w:hAnsi="Times New Roman" w:cs="Times New Roman"/>
          <w:sz w:val="24"/>
          <w:szCs w:val="24"/>
          <w:lang w:eastAsia="ru-RU"/>
        </w:rPr>
        <w:softHyphen/>
        <w:t>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w:t>
      </w:r>
      <w:r w:rsidRPr="002462E8">
        <w:rPr>
          <w:rFonts w:ascii="Times New Roman" w:eastAsia="Times New Roman" w:hAnsi="Times New Roman" w:cs="Times New Roman"/>
          <w:sz w:val="24"/>
          <w:szCs w:val="24"/>
          <w:lang w:eastAsia="ru-RU"/>
        </w:rPr>
        <w:softHyphen/>
        <w:t>тей ребенка в познании, общении, труде, физическом и духовном развитии в целом. Современное понимание развивающей предметно-пространс</w:t>
      </w:r>
      <w:r w:rsidRPr="002462E8">
        <w:rPr>
          <w:rFonts w:ascii="Times New Roman" w:eastAsia="Times New Roman" w:hAnsi="Times New Roman" w:cs="Times New Roman"/>
          <w:sz w:val="24"/>
          <w:szCs w:val="24"/>
          <w:lang w:eastAsia="ru-RU"/>
        </w:rPr>
        <w:softHyphen/>
        <w:t>твенной среды включает в себя обеспечение активной жизнедеятельности ребенка, становления его субъектной позиции, развития творческих прояв</w:t>
      </w:r>
      <w:r w:rsidRPr="002462E8">
        <w:rPr>
          <w:rFonts w:ascii="Times New Roman" w:eastAsia="Times New Roman" w:hAnsi="Times New Roman" w:cs="Times New Roman"/>
          <w:sz w:val="24"/>
          <w:szCs w:val="24"/>
          <w:lang w:eastAsia="ru-RU"/>
        </w:rPr>
        <w:softHyphen/>
        <w:t>лений всеми доступными, побуждающими к самовыражению средствами.</w:t>
      </w:r>
      <w:bookmarkStart w:id="2" w:name="bookmark297"/>
    </w:p>
    <w:p w14:paraId="6BE48435" w14:textId="77777777" w:rsidR="00DF3D5D" w:rsidRPr="002462E8" w:rsidRDefault="00DF3D5D" w:rsidP="00DF3D5D">
      <w:pPr>
        <w:spacing w:after="0" w:line="240" w:lineRule="auto"/>
        <w:jc w:val="both"/>
        <w:rPr>
          <w:rFonts w:ascii="Times New Roman" w:eastAsia="Times New Roman" w:hAnsi="Times New Roman" w:cs="Times New Roman"/>
          <w:sz w:val="24"/>
          <w:szCs w:val="24"/>
          <w:lang w:eastAsia="ru-RU"/>
        </w:rPr>
      </w:pPr>
      <w:r w:rsidRPr="002462E8">
        <w:rPr>
          <w:rFonts w:ascii="Times New Roman" w:eastAsia="Times New Roman" w:hAnsi="Times New Roman" w:cs="Times New Roman"/>
          <w:sz w:val="24"/>
          <w:szCs w:val="24"/>
          <w:lang w:eastAsia="ru-RU"/>
        </w:rPr>
        <w:t>Основные требования к организации среды</w:t>
      </w:r>
      <w:bookmarkEnd w:id="2"/>
      <w:r w:rsidRPr="002462E8">
        <w:rPr>
          <w:rFonts w:ascii="Times New Roman" w:eastAsia="Times New Roman" w:hAnsi="Times New Roman" w:cs="Times New Roman"/>
          <w:sz w:val="24"/>
          <w:szCs w:val="24"/>
          <w:lang w:eastAsia="ru-RU"/>
        </w:rPr>
        <w:t>.</w:t>
      </w:r>
    </w:p>
    <w:p w14:paraId="38B0CFF4" w14:textId="77777777" w:rsidR="00DF3D5D" w:rsidRPr="002462E8" w:rsidRDefault="00DF3D5D" w:rsidP="00DF3D5D">
      <w:pPr>
        <w:spacing w:after="0" w:line="240" w:lineRule="auto"/>
        <w:jc w:val="both"/>
        <w:rPr>
          <w:rFonts w:ascii="Times New Roman" w:eastAsia="Times New Roman" w:hAnsi="Times New Roman" w:cs="Times New Roman"/>
          <w:sz w:val="24"/>
          <w:szCs w:val="24"/>
          <w:lang w:eastAsia="ru-RU"/>
        </w:rPr>
      </w:pPr>
      <w:r w:rsidRPr="002462E8">
        <w:rPr>
          <w:rFonts w:ascii="Times New Roman" w:eastAsia="Times New Roman" w:hAnsi="Times New Roman" w:cs="Times New Roman"/>
          <w:sz w:val="24"/>
          <w:szCs w:val="24"/>
          <w:lang w:eastAsia="ru-RU"/>
        </w:rPr>
        <w:t>Развивающая предметно-пространственная среда дошкольной орга</w:t>
      </w:r>
      <w:r w:rsidRPr="002462E8">
        <w:rPr>
          <w:rFonts w:ascii="Times New Roman" w:eastAsia="Times New Roman" w:hAnsi="Times New Roman" w:cs="Times New Roman"/>
          <w:sz w:val="24"/>
          <w:szCs w:val="24"/>
          <w:lang w:eastAsia="ru-RU"/>
        </w:rPr>
        <w:softHyphen/>
        <w:t>низации должна быть:</w:t>
      </w:r>
    </w:p>
    <w:p w14:paraId="7226904A" w14:textId="77777777" w:rsidR="00DF3D5D" w:rsidRPr="002462E8" w:rsidRDefault="00DF3D5D" w:rsidP="00DF3D5D">
      <w:pPr>
        <w:numPr>
          <w:ilvl w:val="0"/>
          <w:numId w:val="92"/>
        </w:numPr>
        <w:spacing w:after="0" w:line="240" w:lineRule="auto"/>
        <w:jc w:val="both"/>
        <w:rPr>
          <w:rFonts w:ascii="Times New Roman" w:eastAsia="Times New Roman" w:hAnsi="Times New Roman" w:cs="Times New Roman"/>
          <w:sz w:val="24"/>
          <w:szCs w:val="24"/>
          <w:lang w:eastAsia="ru-RU"/>
        </w:rPr>
      </w:pPr>
      <w:r w:rsidRPr="002462E8">
        <w:rPr>
          <w:rFonts w:ascii="Times New Roman" w:eastAsia="Times New Roman" w:hAnsi="Times New Roman" w:cs="Times New Roman"/>
          <w:sz w:val="24"/>
          <w:szCs w:val="24"/>
          <w:lang w:eastAsia="ru-RU"/>
        </w:rPr>
        <w:t>содержательно-насыщенной, развивающей;</w:t>
      </w:r>
    </w:p>
    <w:p w14:paraId="4C7A601E" w14:textId="77777777" w:rsidR="00DF3D5D" w:rsidRPr="002462E8" w:rsidRDefault="00DF3D5D" w:rsidP="00DF3D5D">
      <w:pPr>
        <w:numPr>
          <w:ilvl w:val="0"/>
          <w:numId w:val="92"/>
        </w:numPr>
        <w:spacing w:after="0" w:line="240" w:lineRule="auto"/>
        <w:jc w:val="both"/>
        <w:rPr>
          <w:rFonts w:ascii="Times New Roman" w:eastAsia="Times New Roman" w:hAnsi="Times New Roman" w:cs="Times New Roman"/>
          <w:sz w:val="24"/>
          <w:szCs w:val="24"/>
          <w:lang w:eastAsia="ru-RU"/>
        </w:rPr>
      </w:pPr>
      <w:r w:rsidRPr="002462E8">
        <w:rPr>
          <w:rFonts w:ascii="Times New Roman" w:eastAsia="Times New Roman" w:hAnsi="Times New Roman" w:cs="Times New Roman"/>
          <w:sz w:val="24"/>
          <w:szCs w:val="24"/>
          <w:lang w:eastAsia="ru-RU"/>
        </w:rPr>
        <w:t>трансформируемой;</w:t>
      </w:r>
    </w:p>
    <w:p w14:paraId="0DC634D8" w14:textId="77777777" w:rsidR="00DF3D5D" w:rsidRPr="002462E8" w:rsidRDefault="00DF3D5D" w:rsidP="00DF3D5D">
      <w:pPr>
        <w:numPr>
          <w:ilvl w:val="0"/>
          <w:numId w:val="92"/>
        </w:numPr>
        <w:spacing w:after="0" w:line="240" w:lineRule="auto"/>
        <w:jc w:val="both"/>
        <w:rPr>
          <w:rFonts w:ascii="Times New Roman" w:eastAsia="Times New Roman" w:hAnsi="Times New Roman" w:cs="Times New Roman"/>
          <w:sz w:val="24"/>
          <w:szCs w:val="24"/>
          <w:lang w:eastAsia="ru-RU"/>
        </w:rPr>
      </w:pPr>
      <w:r w:rsidRPr="002462E8">
        <w:rPr>
          <w:rFonts w:ascii="Times New Roman" w:eastAsia="Times New Roman" w:hAnsi="Times New Roman" w:cs="Times New Roman"/>
          <w:sz w:val="24"/>
          <w:szCs w:val="24"/>
          <w:lang w:eastAsia="ru-RU"/>
        </w:rPr>
        <w:t>полифункциональной;</w:t>
      </w:r>
    </w:p>
    <w:p w14:paraId="07E60310" w14:textId="77777777" w:rsidR="00DF3D5D" w:rsidRPr="002462E8" w:rsidRDefault="00DF3D5D" w:rsidP="00DF3D5D">
      <w:pPr>
        <w:numPr>
          <w:ilvl w:val="0"/>
          <w:numId w:val="92"/>
        </w:numPr>
        <w:spacing w:after="0" w:line="240" w:lineRule="auto"/>
        <w:jc w:val="both"/>
        <w:rPr>
          <w:rFonts w:ascii="Times New Roman" w:eastAsia="Times New Roman" w:hAnsi="Times New Roman" w:cs="Times New Roman"/>
          <w:sz w:val="24"/>
          <w:szCs w:val="24"/>
          <w:lang w:eastAsia="ru-RU"/>
        </w:rPr>
      </w:pPr>
      <w:r w:rsidRPr="002462E8">
        <w:rPr>
          <w:rFonts w:ascii="Times New Roman" w:eastAsia="Times New Roman" w:hAnsi="Times New Roman" w:cs="Times New Roman"/>
          <w:sz w:val="24"/>
          <w:szCs w:val="24"/>
          <w:lang w:eastAsia="ru-RU"/>
        </w:rPr>
        <w:t>вариативной;</w:t>
      </w:r>
    </w:p>
    <w:p w14:paraId="1E101FF5" w14:textId="77777777" w:rsidR="00DF3D5D" w:rsidRPr="002462E8" w:rsidRDefault="00DF3D5D" w:rsidP="00DF3D5D">
      <w:pPr>
        <w:numPr>
          <w:ilvl w:val="0"/>
          <w:numId w:val="92"/>
        </w:numPr>
        <w:spacing w:after="0" w:line="240" w:lineRule="auto"/>
        <w:jc w:val="both"/>
        <w:rPr>
          <w:rFonts w:ascii="Times New Roman" w:eastAsia="Times New Roman" w:hAnsi="Times New Roman" w:cs="Times New Roman"/>
          <w:sz w:val="24"/>
          <w:szCs w:val="24"/>
          <w:lang w:eastAsia="ru-RU"/>
        </w:rPr>
      </w:pPr>
      <w:r w:rsidRPr="002462E8">
        <w:rPr>
          <w:rFonts w:ascii="Times New Roman" w:eastAsia="Times New Roman" w:hAnsi="Times New Roman" w:cs="Times New Roman"/>
          <w:sz w:val="24"/>
          <w:szCs w:val="24"/>
          <w:lang w:eastAsia="ru-RU"/>
        </w:rPr>
        <w:t>доступной;</w:t>
      </w:r>
    </w:p>
    <w:p w14:paraId="6BA6B4BF" w14:textId="77777777" w:rsidR="00DF3D5D" w:rsidRPr="002462E8" w:rsidRDefault="00DF3D5D" w:rsidP="00DF3D5D">
      <w:pPr>
        <w:numPr>
          <w:ilvl w:val="0"/>
          <w:numId w:val="92"/>
        </w:numPr>
        <w:spacing w:after="0" w:line="240" w:lineRule="auto"/>
        <w:jc w:val="both"/>
        <w:rPr>
          <w:rFonts w:ascii="Times New Roman" w:eastAsia="Times New Roman" w:hAnsi="Times New Roman" w:cs="Times New Roman"/>
          <w:sz w:val="24"/>
          <w:szCs w:val="24"/>
          <w:lang w:eastAsia="ru-RU"/>
        </w:rPr>
      </w:pPr>
      <w:r w:rsidRPr="002462E8">
        <w:rPr>
          <w:rFonts w:ascii="Times New Roman" w:eastAsia="Times New Roman" w:hAnsi="Times New Roman" w:cs="Times New Roman"/>
          <w:sz w:val="24"/>
          <w:szCs w:val="24"/>
          <w:lang w:eastAsia="ru-RU"/>
        </w:rPr>
        <w:t>безопасной;</w:t>
      </w:r>
    </w:p>
    <w:p w14:paraId="7570ECCF" w14:textId="77777777" w:rsidR="00DF3D5D" w:rsidRPr="002462E8" w:rsidRDefault="00DF3D5D" w:rsidP="00DF3D5D">
      <w:pPr>
        <w:numPr>
          <w:ilvl w:val="0"/>
          <w:numId w:val="92"/>
        </w:numPr>
        <w:spacing w:after="0" w:line="240" w:lineRule="auto"/>
        <w:jc w:val="both"/>
        <w:rPr>
          <w:rFonts w:ascii="Times New Roman" w:eastAsia="Times New Roman" w:hAnsi="Times New Roman" w:cs="Times New Roman"/>
          <w:sz w:val="24"/>
          <w:szCs w:val="24"/>
          <w:lang w:eastAsia="ru-RU"/>
        </w:rPr>
      </w:pPr>
      <w:r w:rsidRPr="002462E8">
        <w:rPr>
          <w:rFonts w:ascii="Times New Roman" w:eastAsia="Times New Roman" w:hAnsi="Times New Roman" w:cs="Times New Roman"/>
          <w:sz w:val="24"/>
          <w:szCs w:val="24"/>
          <w:lang w:eastAsia="ru-RU"/>
        </w:rPr>
        <w:t>здоровьесберегающей;</w:t>
      </w:r>
    </w:p>
    <w:p w14:paraId="0839B0EC" w14:textId="77777777" w:rsidR="00DF3D5D" w:rsidRPr="002462E8" w:rsidRDefault="00DF3D5D" w:rsidP="00DF3D5D">
      <w:pPr>
        <w:numPr>
          <w:ilvl w:val="0"/>
          <w:numId w:val="92"/>
        </w:numPr>
        <w:spacing w:after="0" w:line="240" w:lineRule="auto"/>
        <w:jc w:val="both"/>
        <w:rPr>
          <w:rFonts w:ascii="Times New Roman" w:eastAsia="Times New Roman" w:hAnsi="Times New Roman" w:cs="Times New Roman"/>
          <w:sz w:val="24"/>
          <w:szCs w:val="24"/>
          <w:lang w:eastAsia="ru-RU"/>
        </w:rPr>
      </w:pPr>
      <w:r w:rsidRPr="002462E8">
        <w:rPr>
          <w:rFonts w:ascii="Times New Roman" w:eastAsia="Times New Roman" w:hAnsi="Times New Roman" w:cs="Times New Roman"/>
          <w:sz w:val="24"/>
          <w:szCs w:val="24"/>
          <w:lang w:eastAsia="ru-RU"/>
        </w:rPr>
        <w:t>эстетически-привлекательной.</w:t>
      </w:r>
    </w:p>
    <w:p w14:paraId="2844FA9E" w14:textId="77777777" w:rsidR="00DF3D5D" w:rsidRPr="002462E8" w:rsidRDefault="00DF3D5D" w:rsidP="00DF3D5D">
      <w:pPr>
        <w:spacing w:after="0" w:line="240" w:lineRule="auto"/>
        <w:jc w:val="both"/>
        <w:rPr>
          <w:rFonts w:ascii="Times New Roman" w:eastAsia="Times New Roman" w:hAnsi="Times New Roman" w:cs="Times New Roman"/>
          <w:sz w:val="24"/>
          <w:szCs w:val="24"/>
          <w:lang w:eastAsia="ru-RU"/>
        </w:rPr>
      </w:pPr>
    </w:p>
    <w:p w14:paraId="794F51AB" w14:textId="77777777" w:rsidR="00DF3D5D" w:rsidRPr="002462E8" w:rsidRDefault="00DF3D5D" w:rsidP="00DF3D5D">
      <w:pPr>
        <w:spacing w:after="0" w:line="240" w:lineRule="auto"/>
        <w:jc w:val="both"/>
        <w:rPr>
          <w:rFonts w:ascii="Times New Roman" w:eastAsia="Times New Roman" w:hAnsi="Times New Roman" w:cs="Times New Roman"/>
          <w:sz w:val="24"/>
          <w:szCs w:val="24"/>
          <w:lang w:eastAsia="ru-RU"/>
        </w:rPr>
      </w:pPr>
      <w:r w:rsidRPr="002462E8">
        <w:rPr>
          <w:rFonts w:ascii="Times New Roman" w:eastAsia="Times New Roman" w:hAnsi="Times New Roman" w:cs="Times New Roman"/>
          <w:bCs/>
          <w:i/>
          <w:sz w:val="24"/>
          <w:szCs w:val="24"/>
          <w:lang w:eastAsia="ru-RU"/>
        </w:rPr>
        <w:t>Особенности организации предметно-пространственной среды для обеспечения эмоционального благополучия ребенка.</w:t>
      </w:r>
      <w:r w:rsidRPr="002462E8">
        <w:rPr>
          <w:rFonts w:ascii="Times New Roman" w:eastAsia="Times New Roman" w:hAnsi="Times New Roman" w:cs="Times New Roman"/>
          <w:sz w:val="24"/>
          <w:szCs w:val="24"/>
          <w:lang w:eastAsia="ru-RU"/>
        </w:rPr>
        <w:t xml:space="preserve"> Для обеспечения эмоционального благополучия детей обстановка в должна быть располагающей, почти домашней, в таком случае дети быстро осва</w:t>
      </w:r>
      <w:r w:rsidRPr="002462E8">
        <w:rPr>
          <w:rFonts w:ascii="Times New Roman" w:eastAsia="Times New Roman" w:hAnsi="Times New Roman" w:cs="Times New Roman"/>
          <w:sz w:val="24"/>
          <w:szCs w:val="24"/>
          <w:lang w:eastAsia="ru-RU"/>
        </w:rPr>
        <w:softHyphen/>
        <w:t>иваются в ней, свободно выражают свои эмоции. Все помещения, предназначенные для детей, должны быть оборудованы таким обра</w:t>
      </w:r>
      <w:r w:rsidRPr="002462E8">
        <w:rPr>
          <w:rFonts w:ascii="Times New Roman" w:eastAsia="Times New Roman" w:hAnsi="Times New Roman" w:cs="Times New Roman"/>
          <w:sz w:val="24"/>
          <w:szCs w:val="24"/>
          <w:lang w:eastAsia="ru-RU"/>
        </w:rPr>
        <w:softHyphen/>
        <w:t>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w:t>
      </w:r>
      <w:r w:rsidRPr="002462E8">
        <w:rPr>
          <w:rFonts w:ascii="Times New Roman" w:eastAsia="Times New Roman" w:hAnsi="Times New Roman" w:cs="Times New Roman"/>
          <w:sz w:val="24"/>
          <w:szCs w:val="24"/>
          <w:lang w:eastAsia="ru-RU"/>
        </w:rPr>
        <w:softHyphen/>
        <w:t>ния, зажатости, излишней тревоги, открывает перед ребенком возможности выбора рода занятий, материалов, пространства.</w:t>
      </w:r>
    </w:p>
    <w:p w14:paraId="72FCF7E4" w14:textId="77777777" w:rsidR="00DF3D5D" w:rsidRPr="002462E8" w:rsidRDefault="00DF3D5D" w:rsidP="00DF3D5D">
      <w:pPr>
        <w:spacing w:after="0" w:line="240" w:lineRule="auto"/>
        <w:jc w:val="both"/>
        <w:rPr>
          <w:rFonts w:ascii="Times New Roman" w:eastAsia="Times New Roman" w:hAnsi="Times New Roman" w:cs="Times New Roman"/>
          <w:sz w:val="24"/>
          <w:szCs w:val="24"/>
          <w:lang w:eastAsia="ru-RU"/>
        </w:rPr>
      </w:pPr>
      <w:r w:rsidRPr="002462E8">
        <w:rPr>
          <w:rFonts w:ascii="Times New Roman" w:eastAsia="Times New Roman" w:hAnsi="Times New Roman" w:cs="Times New Roman"/>
          <w:bCs/>
          <w:i/>
          <w:sz w:val="24"/>
          <w:szCs w:val="24"/>
          <w:lang w:eastAsia="ru-RU"/>
        </w:rPr>
        <w:t>Особенности организации предметно-пространственной среды для развития самостоятельности.</w:t>
      </w:r>
      <w:r w:rsidRPr="002462E8">
        <w:rPr>
          <w:rFonts w:ascii="Times New Roman" w:eastAsia="Times New Roman" w:hAnsi="Times New Roman" w:cs="Times New Roman"/>
          <w:sz w:val="24"/>
          <w:szCs w:val="24"/>
          <w:lang w:eastAsia="ru-RU"/>
        </w:rPr>
        <w:t xml:space="preserve"> Среда должна быть вариативной, состоять из различных площадок (мастерских, исследовательских площадок, худо</w:t>
      </w:r>
      <w:r w:rsidRPr="002462E8">
        <w:rPr>
          <w:rFonts w:ascii="Times New Roman" w:eastAsia="Times New Roman" w:hAnsi="Times New Roman" w:cs="Times New Roman"/>
          <w:sz w:val="24"/>
          <w:szCs w:val="24"/>
          <w:lang w:eastAsia="ru-RU"/>
        </w:rPr>
        <w:softHyphen/>
        <w:t>жественных студий, библиотечек, игровых, лабораторий и пр.), которые дети могут выбирать по собственному желанию. Предметно-пространс</w:t>
      </w:r>
      <w:r w:rsidRPr="002462E8">
        <w:rPr>
          <w:rFonts w:ascii="Times New Roman" w:eastAsia="Times New Roman" w:hAnsi="Times New Roman" w:cs="Times New Roman"/>
          <w:sz w:val="24"/>
          <w:szCs w:val="24"/>
          <w:lang w:eastAsia="ru-RU"/>
        </w:rPr>
        <w:softHyphen/>
        <w:t>твенная среда должна меняться в соответствии с интересами и проектами детей не реже, чем один раз в несколько недель. В течение дня необходи</w:t>
      </w:r>
      <w:r w:rsidRPr="002462E8">
        <w:rPr>
          <w:rFonts w:ascii="Times New Roman" w:eastAsia="Times New Roman" w:hAnsi="Times New Roman" w:cs="Times New Roman"/>
          <w:sz w:val="24"/>
          <w:szCs w:val="24"/>
          <w:lang w:eastAsia="ru-RU"/>
        </w:rPr>
        <w:softHyphen/>
        <w:t>мо выделять время, чтобы дети могли выбрать пространство активности (площадку) по собственному желанию.</w:t>
      </w:r>
    </w:p>
    <w:p w14:paraId="6DBEDFE2" w14:textId="77777777" w:rsidR="00DF3D5D" w:rsidRPr="002462E8" w:rsidRDefault="00DF3D5D" w:rsidP="00DF3D5D">
      <w:pPr>
        <w:spacing w:after="0" w:line="240" w:lineRule="auto"/>
        <w:jc w:val="both"/>
        <w:rPr>
          <w:rFonts w:ascii="Times New Roman" w:eastAsia="Times New Roman" w:hAnsi="Times New Roman" w:cs="Times New Roman"/>
          <w:sz w:val="24"/>
          <w:szCs w:val="24"/>
          <w:lang w:eastAsia="ru-RU"/>
        </w:rPr>
      </w:pPr>
      <w:r w:rsidRPr="002462E8">
        <w:rPr>
          <w:rFonts w:ascii="Times New Roman" w:eastAsia="Times New Roman" w:hAnsi="Times New Roman" w:cs="Times New Roman"/>
          <w:sz w:val="24"/>
          <w:szCs w:val="24"/>
          <w:lang w:eastAsia="ru-RU"/>
        </w:rPr>
        <w:t xml:space="preserve">     </w:t>
      </w:r>
      <w:r w:rsidRPr="002462E8">
        <w:rPr>
          <w:rFonts w:ascii="Times New Roman" w:eastAsia="Times New Roman" w:hAnsi="Times New Roman" w:cs="Times New Roman"/>
          <w:bCs/>
          <w:i/>
          <w:sz w:val="24"/>
          <w:szCs w:val="24"/>
          <w:lang w:eastAsia="ru-RU"/>
        </w:rPr>
        <w:t>Особенности организации предметно-пространственной среды для развития игровой деятельности</w:t>
      </w:r>
      <w:r w:rsidRPr="002462E8">
        <w:rPr>
          <w:rFonts w:ascii="Times New Roman" w:eastAsia="Times New Roman" w:hAnsi="Times New Roman" w:cs="Times New Roman"/>
          <w:b/>
          <w:bCs/>
          <w:sz w:val="24"/>
          <w:szCs w:val="24"/>
          <w:lang w:eastAsia="ru-RU"/>
        </w:rPr>
        <w:t>.</w:t>
      </w:r>
      <w:r w:rsidRPr="002462E8">
        <w:rPr>
          <w:rFonts w:ascii="Times New Roman" w:eastAsia="Times New Roman" w:hAnsi="Times New Roman" w:cs="Times New Roman"/>
          <w:sz w:val="24"/>
          <w:szCs w:val="24"/>
          <w:lang w:eastAsia="ru-RU"/>
        </w:rPr>
        <w:t xml:space="preserve"> Игровая среда должна стимулиро</w:t>
      </w:r>
      <w:r w:rsidRPr="002462E8">
        <w:rPr>
          <w:rFonts w:ascii="Times New Roman" w:eastAsia="Times New Roman" w:hAnsi="Times New Roman" w:cs="Times New Roman"/>
          <w:sz w:val="24"/>
          <w:szCs w:val="24"/>
          <w:lang w:eastAsia="ru-RU"/>
        </w:rPr>
        <w:softHyphen/>
        <w:t>вать детскую активность и постоянно обновляться в соответствии с те</w:t>
      </w:r>
      <w:r w:rsidRPr="002462E8">
        <w:rPr>
          <w:rFonts w:ascii="Times New Roman" w:eastAsia="Times New Roman" w:hAnsi="Times New Roman" w:cs="Times New Roman"/>
          <w:sz w:val="24"/>
          <w:szCs w:val="24"/>
          <w:lang w:eastAsia="ru-RU"/>
        </w:rPr>
        <w:softHyphen/>
        <w:t>кущими интересами и инициативой детей. Игровое оборудование долж</w:t>
      </w:r>
      <w:r w:rsidRPr="002462E8">
        <w:rPr>
          <w:rFonts w:ascii="Times New Roman" w:eastAsia="Times New Roman" w:hAnsi="Times New Roman" w:cs="Times New Roman"/>
          <w:sz w:val="24"/>
          <w:szCs w:val="24"/>
          <w:lang w:eastAsia="ru-RU"/>
        </w:rPr>
        <w:softHyphen/>
        <w:t>но быть разнообразным и легко трансформируемым. Дети должны иметь возможность участвовать в создании и обновлении игровой сре</w:t>
      </w:r>
      <w:r w:rsidRPr="002462E8">
        <w:rPr>
          <w:rFonts w:ascii="Times New Roman" w:eastAsia="Times New Roman" w:hAnsi="Times New Roman" w:cs="Times New Roman"/>
          <w:sz w:val="24"/>
          <w:szCs w:val="24"/>
          <w:lang w:eastAsia="ru-RU"/>
        </w:rPr>
        <w:softHyphen/>
        <w:t>ды. Возможность внести свой вклад в ее усовершенствование должны иметь и родители.</w:t>
      </w:r>
    </w:p>
    <w:p w14:paraId="4E9FDD42" w14:textId="77777777" w:rsidR="00DF3D5D" w:rsidRPr="002462E8" w:rsidRDefault="00DF3D5D" w:rsidP="00DF3D5D">
      <w:pPr>
        <w:spacing w:after="0" w:line="240" w:lineRule="auto"/>
        <w:jc w:val="both"/>
        <w:rPr>
          <w:rFonts w:ascii="Times New Roman" w:eastAsia="Times New Roman" w:hAnsi="Times New Roman" w:cs="Times New Roman"/>
          <w:sz w:val="24"/>
          <w:szCs w:val="24"/>
          <w:lang w:eastAsia="ru-RU"/>
        </w:rPr>
      </w:pPr>
      <w:r w:rsidRPr="002462E8">
        <w:rPr>
          <w:rFonts w:ascii="Times New Roman" w:eastAsia="Times New Roman" w:hAnsi="Times New Roman" w:cs="Times New Roman"/>
          <w:bCs/>
          <w:i/>
          <w:sz w:val="24"/>
          <w:szCs w:val="24"/>
          <w:lang w:eastAsia="ru-RU"/>
        </w:rPr>
        <w:t>Особенности организации предметно-пространственной среды для развития познавательной деятельности.</w:t>
      </w:r>
      <w:r w:rsidRPr="002462E8">
        <w:rPr>
          <w:rFonts w:ascii="Times New Roman" w:eastAsia="Times New Roman" w:hAnsi="Times New Roman" w:cs="Times New Roman"/>
          <w:sz w:val="24"/>
          <w:szCs w:val="24"/>
          <w:lang w:eastAsia="ru-RU"/>
        </w:rPr>
        <w:t xml:space="preserve"> 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p>
    <w:p w14:paraId="65F80610" w14:textId="77777777" w:rsidR="00DF3D5D" w:rsidRPr="002462E8" w:rsidRDefault="00DF3D5D" w:rsidP="00DF3D5D">
      <w:pPr>
        <w:spacing w:after="0" w:line="240" w:lineRule="auto"/>
        <w:jc w:val="both"/>
        <w:rPr>
          <w:rFonts w:ascii="Times New Roman" w:eastAsia="Times New Roman" w:hAnsi="Times New Roman" w:cs="Times New Roman"/>
          <w:sz w:val="24"/>
          <w:szCs w:val="24"/>
          <w:lang w:eastAsia="ru-RU"/>
        </w:rPr>
      </w:pPr>
      <w:r w:rsidRPr="002462E8">
        <w:rPr>
          <w:rFonts w:ascii="Times New Roman" w:eastAsia="Times New Roman" w:hAnsi="Times New Roman" w:cs="Times New Roman"/>
          <w:bCs/>
          <w:i/>
          <w:sz w:val="24"/>
          <w:szCs w:val="24"/>
          <w:lang w:eastAsia="ru-RU"/>
        </w:rPr>
        <w:t>Особенности организации предметно-пространственной среды для физического развития.</w:t>
      </w:r>
      <w:r w:rsidRPr="002462E8">
        <w:rPr>
          <w:rFonts w:ascii="Times New Roman" w:eastAsia="Times New Roman" w:hAnsi="Times New Roman" w:cs="Times New Roman"/>
          <w:sz w:val="24"/>
          <w:szCs w:val="24"/>
          <w:lang w:eastAsia="ru-RU"/>
        </w:rPr>
        <w:t xml:space="preserve"> Среда должна стимулировать физическую ак</w:t>
      </w:r>
      <w:r w:rsidRPr="002462E8">
        <w:rPr>
          <w:rFonts w:ascii="Times New Roman" w:eastAsia="Times New Roman" w:hAnsi="Times New Roman" w:cs="Times New Roman"/>
          <w:sz w:val="24"/>
          <w:szCs w:val="24"/>
          <w:lang w:eastAsia="ru-RU"/>
        </w:rPr>
        <w:softHyphen/>
        <w:t>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w:t>
      </w:r>
      <w:r w:rsidRPr="002462E8">
        <w:rPr>
          <w:rFonts w:ascii="Times New Roman" w:eastAsia="Times New Roman" w:hAnsi="Times New Roman" w:cs="Times New Roman"/>
          <w:sz w:val="24"/>
          <w:szCs w:val="24"/>
          <w:lang w:eastAsia="ru-RU"/>
        </w:rPr>
        <w:softHyphen/>
        <w:t>вание. Игровая площадка должна предоставлять условия для развития крупной моторики.</w:t>
      </w:r>
    </w:p>
    <w:p w14:paraId="770D92E3" w14:textId="77777777" w:rsidR="00DF3D5D" w:rsidRPr="002462E8" w:rsidRDefault="00DF3D5D" w:rsidP="00DF3D5D">
      <w:pPr>
        <w:spacing w:after="0" w:line="240" w:lineRule="auto"/>
        <w:jc w:val="both"/>
        <w:rPr>
          <w:rFonts w:ascii="Times New Roman" w:eastAsia="Times New Roman" w:hAnsi="Times New Roman" w:cs="Times New Roman"/>
          <w:sz w:val="24"/>
          <w:szCs w:val="24"/>
          <w:lang w:eastAsia="ru-RU"/>
        </w:rPr>
      </w:pPr>
      <w:r w:rsidRPr="002462E8">
        <w:rPr>
          <w:rFonts w:ascii="Times New Roman" w:eastAsia="Times New Roman" w:hAnsi="Times New Roman" w:cs="Times New Roman"/>
          <w:sz w:val="24"/>
          <w:szCs w:val="24"/>
          <w:lang w:eastAsia="ru-RU"/>
        </w:rPr>
        <w:t>Игровое пространство (как на площадке, так и в помещениях) должно быть трансформируемым (меняться в зависимости от игры и предостав</w:t>
      </w:r>
      <w:r w:rsidRPr="002462E8">
        <w:rPr>
          <w:rFonts w:ascii="Times New Roman" w:eastAsia="Times New Roman" w:hAnsi="Times New Roman" w:cs="Times New Roman"/>
          <w:sz w:val="24"/>
          <w:szCs w:val="24"/>
          <w:lang w:eastAsia="ru-RU"/>
        </w:rPr>
        <w:softHyphen/>
        <w:t>лять достаточно места для двигательной активности).</w:t>
      </w:r>
    </w:p>
    <w:p w14:paraId="5EC91110" w14:textId="77777777" w:rsidR="00DF3D5D" w:rsidRDefault="00DF3D5D" w:rsidP="00DF3D5D">
      <w:pPr>
        <w:spacing w:after="0" w:line="240" w:lineRule="auto"/>
        <w:jc w:val="both"/>
        <w:rPr>
          <w:rFonts w:ascii="Times New Roman" w:eastAsia="Times New Roman" w:hAnsi="Times New Roman" w:cs="Times New Roman"/>
          <w:sz w:val="24"/>
          <w:szCs w:val="24"/>
          <w:lang w:eastAsia="ru-RU"/>
        </w:rPr>
      </w:pPr>
      <w:r w:rsidRPr="002462E8">
        <w:rPr>
          <w:rFonts w:ascii="Times New Roman" w:eastAsia="Times New Roman" w:hAnsi="Times New Roman" w:cs="Times New Roman"/>
          <w:i/>
          <w:sz w:val="24"/>
          <w:szCs w:val="24"/>
          <w:lang w:eastAsia="ru-RU"/>
        </w:rPr>
        <w:t xml:space="preserve">Особенности организации предметно-пространственной среды  для художественно-эстетического развития детей. </w:t>
      </w:r>
      <w:r w:rsidRPr="002462E8">
        <w:rPr>
          <w:rFonts w:ascii="Times New Roman" w:eastAsia="Times New Roman" w:hAnsi="Times New Roman" w:cs="Times New Roman"/>
          <w:sz w:val="24"/>
          <w:szCs w:val="24"/>
          <w:lang w:eastAsia="ru-RU"/>
        </w:rPr>
        <w:t>Помещения и территория  должны быть оформлены с художественным вкусом; выделены зоны, оснащенные оборудованием и материалами для изобразительной, музыкальной, театрализованной деятельности детей.</w:t>
      </w:r>
    </w:p>
    <w:p w14:paraId="62A083BA" w14:textId="77777777" w:rsidR="001E4429" w:rsidRDefault="001E4429" w:rsidP="00DF3D5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42EA6C82" w14:textId="53FAA60F" w:rsidR="001E4429" w:rsidRDefault="001E4429" w:rsidP="001E442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функционал</w:t>
      </w:r>
      <w:r w:rsidR="00F86515">
        <w:rPr>
          <w:rFonts w:ascii="Times New Roman" w:eastAsia="Times New Roman" w:hAnsi="Times New Roman" w:cs="Times New Roman"/>
          <w:sz w:val="24"/>
          <w:szCs w:val="24"/>
          <w:lang w:eastAsia="ru-RU"/>
        </w:rPr>
        <w:t>ьных зон групп ГБУЗ ПДРС «Планета детства</w:t>
      </w:r>
      <w:r>
        <w:rPr>
          <w:rFonts w:ascii="Times New Roman" w:eastAsia="Times New Roman" w:hAnsi="Times New Roman" w:cs="Times New Roman"/>
          <w:sz w:val="24"/>
          <w:szCs w:val="24"/>
          <w:lang w:eastAsia="ru-RU"/>
        </w:rPr>
        <w:t>»</w:t>
      </w:r>
    </w:p>
    <w:p w14:paraId="36518D52" w14:textId="77777777" w:rsidR="001E4429" w:rsidRPr="002462E8" w:rsidRDefault="001E4429" w:rsidP="00DF3D5D">
      <w:pPr>
        <w:spacing w:after="0" w:line="240" w:lineRule="auto"/>
        <w:jc w:val="both"/>
        <w:rPr>
          <w:rFonts w:ascii="Times New Roman" w:eastAsia="Times New Roman" w:hAnsi="Times New Roman" w:cs="Times New Roman"/>
          <w:sz w:val="24"/>
          <w:szCs w:val="24"/>
          <w:lang w:eastAsia="ru-RU"/>
        </w:rPr>
      </w:pPr>
    </w:p>
    <w:tbl>
      <w:tblPr>
        <w:tblW w:w="9082" w:type="dxa"/>
        <w:tblInd w:w="5" w:type="dxa"/>
        <w:tblCellMar>
          <w:top w:w="29" w:type="dxa"/>
          <w:left w:w="0" w:type="dxa"/>
          <w:right w:w="10" w:type="dxa"/>
        </w:tblCellMar>
        <w:tblLook w:val="04A0" w:firstRow="1" w:lastRow="0" w:firstColumn="1" w:lastColumn="0" w:noHBand="0" w:noVBand="1"/>
      </w:tblPr>
      <w:tblGrid>
        <w:gridCol w:w="1545"/>
        <w:gridCol w:w="1835"/>
        <w:gridCol w:w="2434"/>
        <w:gridCol w:w="822"/>
        <w:gridCol w:w="852"/>
        <w:gridCol w:w="719"/>
        <w:gridCol w:w="875"/>
      </w:tblGrid>
      <w:tr w:rsidR="001E4429" w:rsidRPr="00256333" w14:paraId="6DE7B921" w14:textId="77777777" w:rsidTr="001E4429">
        <w:trPr>
          <w:trHeight w:val="1112"/>
        </w:trPr>
        <w:tc>
          <w:tcPr>
            <w:tcW w:w="1545" w:type="dxa"/>
            <w:tcBorders>
              <w:top w:val="single" w:sz="4" w:space="0" w:color="000000"/>
              <w:left w:val="single" w:sz="4" w:space="0" w:color="000000"/>
              <w:bottom w:val="single" w:sz="4" w:space="0" w:color="000000"/>
              <w:right w:val="single" w:sz="4" w:space="0" w:color="000000"/>
            </w:tcBorders>
            <w:shd w:val="clear" w:color="auto" w:fill="auto"/>
          </w:tcPr>
          <w:p w14:paraId="71A75150" w14:textId="77777777" w:rsidR="001E4429" w:rsidRPr="001E4429" w:rsidRDefault="001E4429" w:rsidP="00767156">
            <w:pPr>
              <w:spacing w:after="0" w:line="259" w:lineRule="auto"/>
              <w:ind w:left="331" w:hanging="209"/>
              <w:rPr>
                <w:rFonts w:ascii="Times New Roman" w:hAnsi="Times New Roman" w:cs="Times New Roman"/>
                <w:sz w:val="20"/>
                <w:szCs w:val="20"/>
              </w:rPr>
            </w:pPr>
            <w:r w:rsidRPr="001E4429">
              <w:rPr>
                <w:rFonts w:ascii="Times New Roman" w:hAnsi="Times New Roman" w:cs="Times New Roman"/>
                <w:i/>
                <w:sz w:val="20"/>
                <w:szCs w:val="20"/>
              </w:rPr>
              <w:t xml:space="preserve">Функциональная зона (центр) </w:t>
            </w: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14:paraId="3AE751B0" w14:textId="77777777" w:rsidR="001E4429" w:rsidRPr="001E4429" w:rsidRDefault="001E4429" w:rsidP="00767156">
            <w:pPr>
              <w:spacing w:after="0" w:line="259" w:lineRule="auto"/>
              <w:jc w:val="center"/>
              <w:rPr>
                <w:rFonts w:ascii="Times New Roman" w:hAnsi="Times New Roman" w:cs="Times New Roman"/>
                <w:sz w:val="20"/>
                <w:szCs w:val="20"/>
              </w:rPr>
            </w:pPr>
            <w:r w:rsidRPr="001E4429">
              <w:rPr>
                <w:rFonts w:ascii="Times New Roman" w:hAnsi="Times New Roman" w:cs="Times New Roman"/>
                <w:i/>
                <w:sz w:val="20"/>
                <w:szCs w:val="20"/>
              </w:rPr>
              <w:t xml:space="preserve">Основное предназначение </w:t>
            </w: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14:paraId="5735AEDE" w14:textId="77777777" w:rsidR="001E4429" w:rsidRPr="001E4429" w:rsidRDefault="001E4429" w:rsidP="00767156">
            <w:pPr>
              <w:spacing w:after="0" w:line="259" w:lineRule="auto"/>
              <w:ind w:left="9"/>
              <w:jc w:val="center"/>
              <w:rPr>
                <w:rFonts w:ascii="Times New Roman" w:hAnsi="Times New Roman" w:cs="Times New Roman"/>
                <w:sz w:val="20"/>
                <w:szCs w:val="20"/>
              </w:rPr>
            </w:pPr>
            <w:r w:rsidRPr="001E4429">
              <w:rPr>
                <w:rFonts w:ascii="Times New Roman" w:hAnsi="Times New Roman" w:cs="Times New Roman"/>
                <w:i/>
                <w:sz w:val="20"/>
                <w:szCs w:val="20"/>
              </w:rPr>
              <w:t xml:space="preserve">Оснащение </w:t>
            </w:r>
          </w:p>
        </w:tc>
        <w:tc>
          <w:tcPr>
            <w:tcW w:w="822" w:type="dxa"/>
            <w:tcBorders>
              <w:top w:val="single" w:sz="4" w:space="0" w:color="000000"/>
              <w:left w:val="single" w:sz="4" w:space="0" w:color="000000"/>
              <w:bottom w:val="single" w:sz="4" w:space="0" w:color="000000"/>
              <w:right w:val="single" w:sz="4" w:space="0" w:color="000000"/>
            </w:tcBorders>
          </w:tcPr>
          <w:p w14:paraId="418263FF" w14:textId="77777777" w:rsidR="001E4429" w:rsidRPr="001E4429" w:rsidRDefault="001E4429" w:rsidP="00767156">
            <w:pPr>
              <w:spacing w:after="0" w:line="259" w:lineRule="auto"/>
              <w:ind w:left="134" w:right="67" w:hanging="26"/>
              <w:jc w:val="center"/>
              <w:rPr>
                <w:rFonts w:ascii="Times New Roman" w:hAnsi="Times New Roman" w:cs="Times New Roman"/>
                <w:i/>
                <w:sz w:val="20"/>
                <w:szCs w:val="20"/>
              </w:rPr>
            </w:pPr>
            <w:r w:rsidRPr="001E4429">
              <w:rPr>
                <w:rFonts w:ascii="Times New Roman" w:hAnsi="Times New Roman" w:cs="Times New Roman"/>
                <w:i/>
                <w:sz w:val="20"/>
                <w:szCs w:val="20"/>
              </w:rPr>
              <w:t>2 мес-1 год</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42431650" w14:textId="77777777" w:rsidR="001E4429" w:rsidRPr="001E4429" w:rsidRDefault="001E4429" w:rsidP="00767156">
            <w:pPr>
              <w:spacing w:after="0" w:line="259" w:lineRule="auto"/>
              <w:ind w:left="134" w:right="67" w:hanging="26"/>
              <w:jc w:val="center"/>
              <w:rPr>
                <w:rFonts w:ascii="Times New Roman" w:hAnsi="Times New Roman" w:cs="Times New Roman"/>
                <w:sz w:val="20"/>
                <w:szCs w:val="20"/>
              </w:rPr>
            </w:pPr>
            <w:r w:rsidRPr="001E4429">
              <w:rPr>
                <w:rFonts w:ascii="Times New Roman" w:hAnsi="Times New Roman" w:cs="Times New Roman"/>
                <w:i/>
                <w:sz w:val="20"/>
                <w:szCs w:val="20"/>
              </w:rPr>
              <w:t xml:space="preserve">1-3лет </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22BBCB63" w14:textId="77777777" w:rsidR="001E4429" w:rsidRPr="001E4429" w:rsidRDefault="001E4429" w:rsidP="001E4429">
            <w:pPr>
              <w:spacing w:after="0" w:line="259" w:lineRule="auto"/>
              <w:ind w:left="62" w:right="11" w:hanging="3"/>
              <w:jc w:val="center"/>
              <w:rPr>
                <w:rFonts w:ascii="Times New Roman" w:hAnsi="Times New Roman" w:cs="Times New Roman"/>
                <w:sz w:val="20"/>
                <w:szCs w:val="20"/>
              </w:rPr>
            </w:pPr>
            <w:r w:rsidRPr="001E4429">
              <w:rPr>
                <w:rFonts w:ascii="Times New Roman" w:hAnsi="Times New Roman" w:cs="Times New Roman"/>
                <w:i/>
                <w:sz w:val="20"/>
                <w:szCs w:val="20"/>
              </w:rPr>
              <w:t xml:space="preserve">3-4 года </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14:paraId="19766404" w14:textId="77777777" w:rsidR="001E4429" w:rsidRPr="001E4429" w:rsidRDefault="001E4429" w:rsidP="001E4429">
            <w:pPr>
              <w:tabs>
                <w:tab w:val="right" w:pos="931"/>
              </w:tabs>
              <w:spacing w:after="0" w:line="259" w:lineRule="auto"/>
              <w:ind w:left="-17"/>
              <w:rPr>
                <w:rFonts w:ascii="Times New Roman" w:hAnsi="Times New Roman" w:cs="Times New Roman"/>
                <w:sz w:val="20"/>
                <w:szCs w:val="20"/>
              </w:rPr>
            </w:pPr>
            <w:r w:rsidRPr="001E4429">
              <w:rPr>
                <w:rFonts w:ascii="Times New Roman" w:hAnsi="Times New Roman" w:cs="Times New Roman"/>
                <w:i/>
                <w:sz w:val="20"/>
                <w:szCs w:val="20"/>
              </w:rPr>
              <w:t xml:space="preserve">4-5 лет </w:t>
            </w:r>
          </w:p>
        </w:tc>
      </w:tr>
      <w:tr w:rsidR="00533344" w:rsidRPr="00256333" w14:paraId="7CEB387F" w14:textId="77777777" w:rsidTr="00767156">
        <w:trPr>
          <w:trHeight w:val="1112"/>
        </w:trPr>
        <w:tc>
          <w:tcPr>
            <w:tcW w:w="9082" w:type="dxa"/>
            <w:gridSpan w:val="7"/>
            <w:tcBorders>
              <w:top w:val="single" w:sz="4" w:space="0" w:color="000000"/>
              <w:left w:val="single" w:sz="4" w:space="0" w:color="000000"/>
              <w:bottom w:val="single" w:sz="4" w:space="0" w:color="000000"/>
              <w:right w:val="single" w:sz="4" w:space="0" w:color="000000"/>
            </w:tcBorders>
            <w:shd w:val="clear" w:color="auto" w:fill="auto"/>
          </w:tcPr>
          <w:p w14:paraId="6DB6125C" w14:textId="77777777" w:rsidR="00533344" w:rsidRPr="001613AB" w:rsidRDefault="00533344" w:rsidP="00533344">
            <w:pPr>
              <w:tabs>
                <w:tab w:val="right" w:pos="931"/>
              </w:tabs>
              <w:spacing w:after="0" w:line="240" w:lineRule="auto"/>
              <w:ind w:left="-17"/>
              <w:jc w:val="center"/>
              <w:rPr>
                <w:rFonts w:ascii="Times New Roman" w:hAnsi="Times New Roman" w:cs="Times New Roman"/>
                <w:i/>
                <w:sz w:val="20"/>
                <w:szCs w:val="20"/>
              </w:rPr>
            </w:pPr>
            <w:r w:rsidRPr="001613AB">
              <w:rPr>
                <w:rFonts w:ascii="Times New Roman" w:hAnsi="Times New Roman" w:cs="Times New Roman"/>
                <w:i/>
                <w:sz w:val="20"/>
                <w:szCs w:val="20"/>
              </w:rPr>
              <w:t>Среда включает знаки и символы государства, региона, города и организации Среда отражает региональные, этнографические, конфессиональные и другие особенности социокультурных условий, в которых находится организация, возможность погружения в культуру России, знакомства с особенностями региональной культурной традиции</w:t>
            </w:r>
          </w:p>
        </w:tc>
      </w:tr>
      <w:tr w:rsidR="001E4429" w14:paraId="278FBF86" w14:textId="77777777" w:rsidTr="001E4429">
        <w:trPr>
          <w:trHeight w:val="633"/>
        </w:trPr>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E361B0" w14:textId="77777777" w:rsidR="001E4429" w:rsidRPr="001E4429" w:rsidRDefault="001E4429" w:rsidP="00767156">
            <w:pPr>
              <w:spacing w:after="0" w:line="278" w:lineRule="auto"/>
              <w:jc w:val="center"/>
              <w:rPr>
                <w:rFonts w:ascii="Times New Roman" w:hAnsi="Times New Roman" w:cs="Times New Roman"/>
                <w:sz w:val="20"/>
                <w:szCs w:val="20"/>
              </w:rPr>
            </w:pPr>
            <w:r w:rsidRPr="001E4429">
              <w:rPr>
                <w:rFonts w:ascii="Times New Roman" w:hAnsi="Times New Roman" w:cs="Times New Roman"/>
                <w:sz w:val="20"/>
                <w:szCs w:val="20"/>
              </w:rPr>
              <w:t xml:space="preserve">«Патриотический уголок» </w:t>
            </w:r>
          </w:p>
          <w:p w14:paraId="3C277906" w14:textId="77777777" w:rsidR="001E4429" w:rsidRPr="001E4429" w:rsidRDefault="001E4429" w:rsidP="00767156">
            <w:pPr>
              <w:spacing w:after="0" w:line="259" w:lineRule="auto"/>
              <w:ind w:left="106"/>
              <w:rPr>
                <w:rFonts w:ascii="Times New Roman" w:hAnsi="Times New Roman" w:cs="Times New Roman"/>
                <w:sz w:val="20"/>
                <w:szCs w:val="20"/>
              </w:rPr>
            </w:pPr>
            <w:r w:rsidRPr="001E4429">
              <w:rPr>
                <w:rFonts w:ascii="Times New Roman" w:hAnsi="Times New Roman" w:cs="Times New Roman"/>
                <w:sz w:val="20"/>
                <w:szCs w:val="20"/>
              </w:rPr>
              <w:t xml:space="preserve"> </w:t>
            </w:r>
          </w:p>
          <w:p w14:paraId="515ABE16" w14:textId="77777777" w:rsidR="001E4429" w:rsidRPr="001E4429" w:rsidRDefault="001E4429" w:rsidP="00767156">
            <w:pPr>
              <w:spacing w:after="0" w:line="259" w:lineRule="auto"/>
              <w:ind w:left="106"/>
              <w:rPr>
                <w:rFonts w:ascii="Times New Roman" w:hAnsi="Times New Roman" w:cs="Times New Roman"/>
                <w:sz w:val="20"/>
                <w:szCs w:val="20"/>
              </w:rPr>
            </w:pPr>
            <w:r w:rsidRPr="001E4429">
              <w:rPr>
                <w:rFonts w:ascii="Times New Roman" w:hAnsi="Times New Roman" w:cs="Times New Roman"/>
                <w:sz w:val="20"/>
                <w:szCs w:val="20"/>
              </w:rPr>
              <w:t xml:space="preserve"> </w:t>
            </w:r>
          </w:p>
          <w:p w14:paraId="213B22D8" w14:textId="77777777" w:rsidR="001E4429" w:rsidRPr="001E4429" w:rsidRDefault="001E4429" w:rsidP="00767156">
            <w:pPr>
              <w:spacing w:after="0" w:line="259" w:lineRule="auto"/>
              <w:ind w:left="106"/>
              <w:rPr>
                <w:rFonts w:ascii="Times New Roman" w:hAnsi="Times New Roman" w:cs="Times New Roman"/>
                <w:sz w:val="20"/>
                <w:szCs w:val="20"/>
              </w:rPr>
            </w:pPr>
            <w:r w:rsidRPr="001E4429">
              <w:rPr>
                <w:rFonts w:ascii="Times New Roman" w:hAnsi="Times New Roman" w:cs="Times New Roman"/>
                <w:sz w:val="20"/>
                <w:szCs w:val="20"/>
              </w:rPr>
              <w:t xml:space="preserve"> </w:t>
            </w:r>
          </w:p>
          <w:p w14:paraId="74B46B91" w14:textId="77777777" w:rsidR="001E4429" w:rsidRPr="001E4429" w:rsidRDefault="001E4429" w:rsidP="00767156">
            <w:pPr>
              <w:spacing w:after="0" w:line="259" w:lineRule="auto"/>
              <w:ind w:left="106"/>
              <w:rPr>
                <w:rFonts w:ascii="Times New Roman" w:hAnsi="Times New Roman" w:cs="Times New Roman"/>
                <w:sz w:val="20"/>
                <w:szCs w:val="20"/>
              </w:rPr>
            </w:pPr>
            <w:r w:rsidRPr="001E4429">
              <w:rPr>
                <w:rFonts w:ascii="Times New Roman" w:hAnsi="Times New Roman" w:cs="Times New Roman"/>
                <w:sz w:val="20"/>
                <w:szCs w:val="20"/>
              </w:rPr>
              <w:t xml:space="preserve"> </w:t>
            </w:r>
          </w:p>
          <w:p w14:paraId="488F953B" w14:textId="77777777" w:rsidR="001E4429" w:rsidRPr="001E4429" w:rsidRDefault="001E4429" w:rsidP="00767156">
            <w:pPr>
              <w:spacing w:after="0" w:line="259" w:lineRule="auto"/>
              <w:ind w:left="106"/>
              <w:rPr>
                <w:rFonts w:ascii="Times New Roman" w:hAnsi="Times New Roman" w:cs="Times New Roman"/>
                <w:sz w:val="20"/>
                <w:szCs w:val="20"/>
              </w:rPr>
            </w:pPr>
            <w:r w:rsidRPr="001E4429">
              <w:rPr>
                <w:rFonts w:ascii="Times New Roman" w:hAnsi="Times New Roman" w:cs="Times New Roman"/>
                <w:sz w:val="20"/>
                <w:szCs w:val="20"/>
              </w:rPr>
              <w:t xml:space="preserve"> </w:t>
            </w:r>
          </w:p>
          <w:p w14:paraId="475CE681" w14:textId="77777777" w:rsidR="001E4429" w:rsidRPr="001E4429" w:rsidRDefault="001E4429" w:rsidP="00767156">
            <w:pPr>
              <w:spacing w:after="0" w:line="259" w:lineRule="auto"/>
              <w:ind w:left="106"/>
              <w:rPr>
                <w:rFonts w:ascii="Times New Roman" w:hAnsi="Times New Roman" w:cs="Times New Roman"/>
                <w:sz w:val="20"/>
                <w:szCs w:val="20"/>
              </w:rPr>
            </w:pPr>
            <w:r w:rsidRPr="001E4429">
              <w:rPr>
                <w:rFonts w:ascii="Times New Roman" w:hAnsi="Times New Roman" w:cs="Times New Roman"/>
                <w:sz w:val="20"/>
                <w:szCs w:val="20"/>
              </w:rPr>
              <w:t xml:space="preserve"> </w:t>
            </w:r>
          </w:p>
          <w:p w14:paraId="5203B62F" w14:textId="77777777" w:rsidR="001E4429" w:rsidRPr="001E4429" w:rsidRDefault="001E4429" w:rsidP="00767156">
            <w:pPr>
              <w:spacing w:after="0" w:line="259" w:lineRule="auto"/>
              <w:ind w:left="106"/>
              <w:rPr>
                <w:rFonts w:ascii="Times New Roman" w:hAnsi="Times New Roman" w:cs="Times New Roman"/>
                <w:sz w:val="20"/>
                <w:szCs w:val="20"/>
              </w:rPr>
            </w:pPr>
            <w:r w:rsidRPr="001E4429">
              <w:rPr>
                <w:rFonts w:ascii="Times New Roman" w:hAnsi="Times New Roman" w:cs="Times New Roman"/>
                <w:sz w:val="20"/>
                <w:szCs w:val="20"/>
              </w:rPr>
              <w:t xml:space="preserve"> </w:t>
            </w:r>
          </w:p>
        </w:tc>
        <w:tc>
          <w:tcPr>
            <w:tcW w:w="183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710250" w14:textId="77777777" w:rsidR="001E4429" w:rsidRPr="001E4429" w:rsidRDefault="001E4429" w:rsidP="00767156">
            <w:pPr>
              <w:spacing w:after="0" w:line="254" w:lineRule="auto"/>
              <w:ind w:left="149" w:right="33"/>
              <w:rPr>
                <w:rFonts w:ascii="Times New Roman" w:hAnsi="Times New Roman" w:cs="Times New Roman"/>
                <w:sz w:val="20"/>
                <w:szCs w:val="20"/>
              </w:rPr>
            </w:pPr>
            <w:r w:rsidRPr="001E4429">
              <w:rPr>
                <w:rFonts w:ascii="Times New Roman" w:hAnsi="Times New Roman" w:cs="Times New Roman"/>
                <w:sz w:val="20"/>
                <w:szCs w:val="20"/>
              </w:rPr>
              <w:t xml:space="preserve">Расширение краеведческих представлений детей, накопление познавательного опыта </w:t>
            </w:r>
          </w:p>
          <w:p w14:paraId="51729DB7" w14:textId="77777777" w:rsidR="001E4429" w:rsidRPr="001E4429" w:rsidRDefault="001E4429" w:rsidP="00767156">
            <w:pPr>
              <w:spacing w:after="0" w:line="259" w:lineRule="auto"/>
              <w:ind w:left="149"/>
              <w:rPr>
                <w:rFonts w:ascii="Times New Roman" w:hAnsi="Times New Roman" w:cs="Times New Roman"/>
                <w:sz w:val="20"/>
                <w:szCs w:val="20"/>
              </w:rPr>
            </w:pPr>
            <w:r w:rsidRPr="001E4429">
              <w:rPr>
                <w:rFonts w:ascii="Times New Roman" w:hAnsi="Times New Roman" w:cs="Times New Roman"/>
                <w:sz w:val="20"/>
                <w:szCs w:val="20"/>
              </w:rPr>
              <w:t xml:space="preserve"> </w:t>
            </w:r>
          </w:p>
          <w:p w14:paraId="351949A0" w14:textId="77777777" w:rsidR="001E4429" w:rsidRPr="001E4429" w:rsidRDefault="001E4429" w:rsidP="00767156">
            <w:pPr>
              <w:spacing w:after="0" w:line="259" w:lineRule="auto"/>
              <w:ind w:left="149"/>
              <w:rPr>
                <w:rFonts w:ascii="Times New Roman" w:hAnsi="Times New Roman" w:cs="Times New Roman"/>
                <w:sz w:val="20"/>
                <w:szCs w:val="20"/>
              </w:rPr>
            </w:pPr>
            <w:r w:rsidRPr="001E4429">
              <w:rPr>
                <w:rFonts w:ascii="Times New Roman" w:hAnsi="Times New Roman" w:cs="Times New Roman"/>
                <w:sz w:val="20"/>
                <w:szCs w:val="20"/>
              </w:rPr>
              <w:t xml:space="preserve"> </w:t>
            </w:r>
          </w:p>
          <w:p w14:paraId="262A584B" w14:textId="77777777" w:rsidR="001E4429" w:rsidRPr="001E4429" w:rsidRDefault="001E4429" w:rsidP="00767156">
            <w:pPr>
              <w:spacing w:after="0" w:line="259" w:lineRule="auto"/>
              <w:ind w:left="149"/>
              <w:rPr>
                <w:rFonts w:ascii="Times New Roman" w:hAnsi="Times New Roman" w:cs="Times New Roman"/>
                <w:sz w:val="20"/>
                <w:szCs w:val="20"/>
              </w:rPr>
            </w:pPr>
            <w:r w:rsidRPr="001E4429">
              <w:rPr>
                <w:rFonts w:ascii="Times New Roman" w:hAnsi="Times New Roman" w:cs="Times New Roman"/>
                <w:sz w:val="20"/>
                <w:szCs w:val="20"/>
              </w:rPr>
              <w:t xml:space="preserve"> </w:t>
            </w:r>
          </w:p>
          <w:p w14:paraId="4189EE91" w14:textId="77777777" w:rsidR="001E4429" w:rsidRPr="001E4429" w:rsidRDefault="001E4429" w:rsidP="00767156">
            <w:pPr>
              <w:spacing w:after="0" w:line="259" w:lineRule="auto"/>
              <w:ind w:left="149"/>
              <w:rPr>
                <w:rFonts w:ascii="Times New Roman" w:hAnsi="Times New Roman" w:cs="Times New Roman"/>
                <w:sz w:val="20"/>
                <w:szCs w:val="20"/>
              </w:rPr>
            </w:pPr>
            <w:r w:rsidRPr="001E4429">
              <w:rPr>
                <w:rFonts w:ascii="Times New Roman" w:hAnsi="Times New Roman" w:cs="Times New Roman"/>
                <w:sz w:val="20"/>
                <w:szCs w:val="20"/>
              </w:rPr>
              <w:t xml:space="preserve"> </w:t>
            </w:r>
          </w:p>
        </w:tc>
        <w:tc>
          <w:tcPr>
            <w:tcW w:w="2434" w:type="dxa"/>
            <w:tcBorders>
              <w:top w:val="single" w:sz="4" w:space="0" w:color="000000"/>
              <w:left w:val="single" w:sz="4" w:space="0" w:color="000000"/>
              <w:bottom w:val="single" w:sz="4" w:space="0" w:color="C4BC96"/>
              <w:right w:val="single" w:sz="4" w:space="0" w:color="000000"/>
            </w:tcBorders>
            <w:shd w:val="clear" w:color="auto" w:fill="auto"/>
          </w:tcPr>
          <w:p w14:paraId="639208CA" w14:textId="77777777" w:rsidR="001E4429" w:rsidRPr="001E4429" w:rsidRDefault="001E4429" w:rsidP="001E4429">
            <w:pPr>
              <w:spacing w:after="0" w:line="259" w:lineRule="auto"/>
              <w:ind w:left="108" w:right="718"/>
              <w:rPr>
                <w:rFonts w:ascii="Times New Roman" w:hAnsi="Times New Roman" w:cs="Times New Roman"/>
                <w:sz w:val="20"/>
                <w:szCs w:val="20"/>
              </w:rPr>
            </w:pPr>
            <w:r w:rsidRPr="001E4429">
              <w:rPr>
                <w:rFonts w:ascii="Times New Roman" w:hAnsi="Times New Roman" w:cs="Times New Roman"/>
                <w:sz w:val="20"/>
                <w:szCs w:val="20"/>
              </w:rPr>
              <w:t>Государственная и</w:t>
            </w:r>
            <w:r>
              <w:rPr>
                <w:rFonts w:ascii="Times New Roman" w:hAnsi="Times New Roman" w:cs="Times New Roman"/>
                <w:sz w:val="20"/>
                <w:szCs w:val="20"/>
              </w:rPr>
              <w:t xml:space="preserve"> </w:t>
            </w:r>
            <w:r w:rsidRPr="001E4429">
              <w:rPr>
                <w:rFonts w:ascii="Times New Roman" w:hAnsi="Times New Roman" w:cs="Times New Roman"/>
                <w:sz w:val="20"/>
                <w:szCs w:val="20"/>
              </w:rPr>
              <w:t xml:space="preserve"> </w:t>
            </w:r>
            <w:r>
              <w:rPr>
                <w:rFonts w:ascii="Times New Roman" w:hAnsi="Times New Roman" w:cs="Times New Roman"/>
                <w:sz w:val="20"/>
                <w:szCs w:val="20"/>
              </w:rPr>
              <w:t xml:space="preserve">Кузбасская </w:t>
            </w:r>
            <w:r w:rsidRPr="001E4429">
              <w:rPr>
                <w:rFonts w:ascii="Times New Roman" w:hAnsi="Times New Roman" w:cs="Times New Roman"/>
                <w:sz w:val="20"/>
                <w:szCs w:val="20"/>
              </w:rPr>
              <w:t xml:space="preserve">символика </w:t>
            </w:r>
          </w:p>
        </w:tc>
        <w:tc>
          <w:tcPr>
            <w:tcW w:w="822" w:type="dxa"/>
            <w:tcBorders>
              <w:top w:val="single" w:sz="4" w:space="0" w:color="000000"/>
              <w:left w:val="single" w:sz="4" w:space="0" w:color="000000"/>
              <w:bottom w:val="single" w:sz="4" w:space="0" w:color="C4BC96"/>
              <w:right w:val="single" w:sz="4" w:space="0" w:color="000000"/>
            </w:tcBorders>
          </w:tcPr>
          <w:p w14:paraId="74681E99" w14:textId="77777777" w:rsidR="001E4429" w:rsidRPr="001E4429" w:rsidRDefault="001E4429" w:rsidP="00767156">
            <w:pPr>
              <w:spacing w:after="0" w:line="259" w:lineRule="auto"/>
              <w:ind w:left="48"/>
              <w:jc w:val="center"/>
              <w:rPr>
                <w:rFonts w:ascii="Times New Roman" w:eastAsia="Calibri" w:hAnsi="Times New Roman" w:cs="Times New Roman"/>
                <w:sz w:val="20"/>
                <w:szCs w:val="20"/>
              </w:rPr>
            </w:pPr>
          </w:p>
        </w:tc>
        <w:tc>
          <w:tcPr>
            <w:tcW w:w="852" w:type="dxa"/>
            <w:tcBorders>
              <w:top w:val="single" w:sz="4" w:space="0" w:color="000000"/>
              <w:left w:val="single" w:sz="4" w:space="0" w:color="000000"/>
              <w:bottom w:val="single" w:sz="4" w:space="0" w:color="C4BC96"/>
              <w:right w:val="single" w:sz="4" w:space="0" w:color="000000"/>
            </w:tcBorders>
            <w:shd w:val="clear" w:color="auto" w:fill="auto"/>
          </w:tcPr>
          <w:p w14:paraId="596ABF07" w14:textId="77777777" w:rsidR="001E4429" w:rsidRPr="001E4429" w:rsidRDefault="001E4429" w:rsidP="00767156">
            <w:pPr>
              <w:spacing w:after="0" w:line="259" w:lineRule="auto"/>
              <w:ind w:left="48"/>
              <w:jc w:val="center"/>
              <w:rPr>
                <w:rFonts w:ascii="Times New Roman" w:hAnsi="Times New Roman" w:cs="Times New Roman"/>
                <w:sz w:val="20"/>
                <w:szCs w:val="20"/>
              </w:rPr>
            </w:pPr>
            <w:r w:rsidRPr="001E4429">
              <w:rPr>
                <w:rFonts w:ascii="Times New Roman" w:eastAsia="Calibri" w:hAnsi="Times New Roman" w:cs="Times New Roman"/>
                <w:sz w:val="20"/>
                <w:szCs w:val="20"/>
              </w:rPr>
              <w:t xml:space="preserve"> </w:t>
            </w:r>
          </w:p>
        </w:tc>
        <w:tc>
          <w:tcPr>
            <w:tcW w:w="719" w:type="dxa"/>
            <w:tcBorders>
              <w:top w:val="single" w:sz="4" w:space="0" w:color="000000"/>
              <w:left w:val="single" w:sz="4" w:space="0" w:color="000000"/>
              <w:bottom w:val="single" w:sz="4" w:space="0" w:color="C4BC96"/>
              <w:right w:val="single" w:sz="4" w:space="0" w:color="000000"/>
            </w:tcBorders>
            <w:shd w:val="clear" w:color="auto" w:fill="auto"/>
          </w:tcPr>
          <w:p w14:paraId="6F2F5BA9" w14:textId="77777777" w:rsidR="001E4429" w:rsidRPr="001E4429" w:rsidRDefault="001E4429" w:rsidP="00767156">
            <w:pPr>
              <w:spacing w:after="0" w:line="259" w:lineRule="auto"/>
              <w:ind w:left="11"/>
              <w:jc w:val="center"/>
              <w:rPr>
                <w:rFonts w:ascii="Times New Roman" w:hAnsi="Times New Roman" w:cs="Times New Roman"/>
                <w:sz w:val="20"/>
                <w:szCs w:val="20"/>
              </w:rPr>
            </w:pPr>
            <w:r w:rsidRPr="001E4429">
              <w:rPr>
                <w:rFonts w:ascii="Times New Roman" w:eastAsia="Calibri" w:hAnsi="Times New Roman" w:cs="Times New Roman"/>
                <w:sz w:val="20"/>
                <w:szCs w:val="20"/>
              </w:rPr>
              <w:t xml:space="preserve">+ </w:t>
            </w:r>
          </w:p>
          <w:p w14:paraId="06DC66B9" w14:textId="77777777" w:rsidR="001E4429" w:rsidRPr="001E4429" w:rsidRDefault="001E4429" w:rsidP="00767156">
            <w:pPr>
              <w:spacing w:after="0" w:line="259" w:lineRule="auto"/>
              <w:ind w:left="49"/>
              <w:jc w:val="center"/>
              <w:rPr>
                <w:rFonts w:ascii="Times New Roman" w:hAnsi="Times New Roman" w:cs="Times New Roman"/>
                <w:sz w:val="20"/>
                <w:szCs w:val="20"/>
              </w:rPr>
            </w:pPr>
            <w:r w:rsidRPr="001E4429">
              <w:rPr>
                <w:rFonts w:ascii="Times New Roman" w:eastAsia="Calibri" w:hAnsi="Times New Roman" w:cs="Times New Roman"/>
                <w:sz w:val="20"/>
                <w:szCs w:val="20"/>
              </w:rPr>
              <w:t xml:space="preserve"> </w:t>
            </w:r>
          </w:p>
        </w:tc>
        <w:tc>
          <w:tcPr>
            <w:tcW w:w="875" w:type="dxa"/>
            <w:tcBorders>
              <w:top w:val="single" w:sz="4" w:space="0" w:color="000000"/>
              <w:left w:val="single" w:sz="4" w:space="0" w:color="000000"/>
              <w:bottom w:val="single" w:sz="4" w:space="0" w:color="C4BC96"/>
              <w:right w:val="single" w:sz="4" w:space="0" w:color="000000"/>
            </w:tcBorders>
            <w:shd w:val="clear" w:color="auto" w:fill="auto"/>
          </w:tcPr>
          <w:p w14:paraId="505D724A" w14:textId="77777777" w:rsidR="001E4429" w:rsidRPr="001E4429" w:rsidRDefault="001E4429" w:rsidP="00767156">
            <w:pPr>
              <w:spacing w:after="0" w:line="259" w:lineRule="auto"/>
              <w:ind w:left="6"/>
              <w:jc w:val="center"/>
              <w:rPr>
                <w:rFonts w:ascii="Times New Roman" w:hAnsi="Times New Roman" w:cs="Times New Roman"/>
                <w:sz w:val="20"/>
                <w:szCs w:val="20"/>
              </w:rPr>
            </w:pPr>
            <w:r w:rsidRPr="001E4429">
              <w:rPr>
                <w:rFonts w:ascii="Times New Roman" w:eastAsia="Calibri" w:hAnsi="Times New Roman" w:cs="Times New Roman"/>
                <w:sz w:val="20"/>
                <w:szCs w:val="20"/>
              </w:rPr>
              <w:t xml:space="preserve">+ </w:t>
            </w:r>
          </w:p>
          <w:p w14:paraId="2BF66BBB" w14:textId="77777777" w:rsidR="001E4429" w:rsidRPr="001E4429" w:rsidRDefault="001E4429" w:rsidP="00767156">
            <w:pPr>
              <w:spacing w:after="0" w:line="259" w:lineRule="auto"/>
              <w:ind w:left="48"/>
              <w:jc w:val="center"/>
              <w:rPr>
                <w:rFonts w:ascii="Times New Roman" w:hAnsi="Times New Roman" w:cs="Times New Roman"/>
                <w:sz w:val="20"/>
                <w:szCs w:val="20"/>
              </w:rPr>
            </w:pPr>
            <w:r w:rsidRPr="001E4429">
              <w:rPr>
                <w:rFonts w:ascii="Times New Roman" w:eastAsia="Calibri" w:hAnsi="Times New Roman" w:cs="Times New Roman"/>
                <w:sz w:val="20"/>
                <w:szCs w:val="20"/>
              </w:rPr>
              <w:t xml:space="preserve"> </w:t>
            </w:r>
          </w:p>
        </w:tc>
      </w:tr>
      <w:tr w:rsidR="001E4429" w14:paraId="58DFC8ED" w14:textId="77777777" w:rsidTr="001E4429">
        <w:trPr>
          <w:trHeight w:val="230"/>
        </w:trPr>
        <w:tc>
          <w:tcPr>
            <w:tcW w:w="1545" w:type="dxa"/>
            <w:vMerge/>
            <w:tcBorders>
              <w:top w:val="nil"/>
              <w:left w:val="single" w:sz="4" w:space="0" w:color="000000"/>
              <w:bottom w:val="nil"/>
              <w:right w:val="single" w:sz="4" w:space="0" w:color="000000"/>
            </w:tcBorders>
            <w:shd w:val="clear" w:color="auto" w:fill="auto"/>
          </w:tcPr>
          <w:p w14:paraId="50B3424F" w14:textId="77777777" w:rsidR="001E4429" w:rsidRPr="001E4429" w:rsidRDefault="001E4429" w:rsidP="00767156">
            <w:pPr>
              <w:spacing w:after="160" w:line="259" w:lineRule="auto"/>
              <w:rPr>
                <w:rFonts w:ascii="Times New Roman" w:hAnsi="Times New Roman" w:cs="Times New Roman"/>
                <w:sz w:val="20"/>
                <w:szCs w:val="20"/>
              </w:rPr>
            </w:pPr>
          </w:p>
        </w:tc>
        <w:tc>
          <w:tcPr>
            <w:tcW w:w="0" w:type="auto"/>
            <w:vMerge/>
            <w:tcBorders>
              <w:top w:val="nil"/>
              <w:left w:val="single" w:sz="4" w:space="0" w:color="000000"/>
              <w:bottom w:val="nil"/>
              <w:right w:val="single" w:sz="4" w:space="0" w:color="000000"/>
            </w:tcBorders>
            <w:shd w:val="clear" w:color="auto" w:fill="auto"/>
          </w:tcPr>
          <w:p w14:paraId="0803A73F" w14:textId="77777777" w:rsidR="001E4429" w:rsidRPr="001E4429" w:rsidRDefault="001E4429" w:rsidP="00767156">
            <w:pPr>
              <w:spacing w:after="160" w:line="259" w:lineRule="auto"/>
              <w:rPr>
                <w:rFonts w:ascii="Times New Roman" w:hAnsi="Times New Roman" w:cs="Times New Roman"/>
                <w:sz w:val="20"/>
                <w:szCs w:val="20"/>
              </w:rPr>
            </w:pPr>
          </w:p>
        </w:tc>
        <w:tc>
          <w:tcPr>
            <w:tcW w:w="2434" w:type="dxa"/>
            <w:tcBorders>
              <w:top w:val="single" w:sz="4" w:space="0" w:color="C4BC96"/>
              <w:left w:val="single" w:sz="4" w:space="0" w:color="000000"/>
              <w:bottom w:val="single" w:sz="4" w:space="0" w:color="C4BC96"/>
              <w:right w:val="single" w:sz="4" w:space="0" w:color="000000"/>
            </w:tcBorders>
            <w:shd w:val="clear" w:color="auto" w:fill="auto"/>
          </w:tcPr>
          <w:p w14:paraId="0F33C780" w14:textId="77777777" w:rsidR="001E4429" w:rsidRPr="001E4429" w:rsidRDefault="001E4429" w:rsidP="00767156">
            <w:pPr>
              <w:spacing w:after="0" w:line="259" w:lineRule="auto"/>
              <w:ind w:left="108"/>
              <w:rPr>
                <w:rFonts w:ascii="Times New Roman" w:hAnsi="Times New Roman" w:cs="Times New Roman"/>
                <w:sz w:val="20"/>
                <w:szCs w:val="20"/>
              </w:rPr>
            </w:pPr>
            <w:r w:rsidRPr="001E4429">
              <w:rPr>
                <w:rFonts w:ascii="Times New Roman" w:hAnsi="Times New Roman" w:cs="Times New Roman"/>
                <w:sz w:val="20"/>
                <w:szCs w:val="20"/>
              </w:rPr>
              <w:t xml:space="preserve">Образцы русских костюмов </w:t>
            </w:r>
          </w:p>
        </w:tc>
        <w:tc>
          <w:tcPr>
            <w:tcW w:w="822" w:type="dxa"/>
            <w:tcBorders>
              <w:top w:val="single" w:sz="4" w:space="0" w:color="C4BC96"/>
              <w:left w:val="single" w:sz="4" w:space="0" w:color="000000"/>
              <w:bottom w:val="single" w:sz="4" w:space="0" w:color="C4BC96"/>
              <w:right w:val="single" w:sz="4" w:space="0" w:color="000000"/>
            </w:tcBorders>
          </w:tcPr>
          <w:p w14:paraId="50792209" w14:textId="77777777" w:rsidR="001E4429" w:rsidRPr="001E4429" w:rsidRDefault="001E4429" w:rsidP="00767156">
            <w:pPr>
              <w:spacing w:after="0" w:line="259" w:lineRule="auto"/>
              <w:ind w:left="48"/>
              <w:jc w:val="center"/>
              <w:rPr>
                <w:rFonts w:ascii="Times New Roman" w:eastAsia="Calibri" w:hAnsi="Times New Roman" w:cs="Times New Roman"/>
                <w:sz w:val="20"/>
                <w:szCs w:val="20"/>
              </w:rPr>
            </w:pPr>
          </w:p>
        </w:tc>
        <w:tc>
          <w:tcPr>
            <w:tcW w:w="852" w:type="dxa"/>
            <w:tcBorders>
              <w:top w:val="single" w:sz="4" w:space="0" w:color="C4BC96"/>
              <w:left w:val="single" w:sz="4" w:space="0" w:color="000000"/>
              <w:bottom w:val="single" w:sz="4" w:space="0" w:color="C4BC96"/>
              <w:right w:val="single" w:sz="4" w:space="0" w:color="000000"/>
            </w:tcBorders>
            <w:shd w:val="clear" w:color="auto" w:fill="auto"/>
          </w:tcPr>
          <w:p w14:paraId="521B975F" w14:textId="77777777" w:rsidR="001E4429" w:rsidRPr="001E4429" w:rsidRDefault="001E4429" w:rsidP="00767156">
            <w:pPr>
              <w:spacing w:after="0" w:line="259" w:lineRule="auto"/>
              <w:ind w:left="48"/>
              <w:jc w:val="center"/>
              <w:rPr>
                <w:rFonts w:ascii="Times New Roman" w:hAnsi="Times New Roman" w:cs="Times New Roman"/>
                <w:sz w:val="20"/>
                <w:szCs w:val="20"/>
              </w:rPr>
            </w:pPr>
            <w:r w:rsidRPr="001E4429">
              <w:rPr>
                <w:rFonts w:ascii="Times New Roman" w:eastAsia="Calibri" w:hAnsi="Times New Roman" w:cs="Times New Roman"/>
                <w:sz w:val="20"/>
                <w:szCs w:val="20"/>
              </w:rPr>
              <w:t xml:space="preserve"> </w:t>
            </w:r>
          </w:p>
        </w:tc>
        <w:tc>
          <w:tcPr>
            <w:tcW w:w="719" w:type="dxa"/>
            <w:tcBorders>
              <w:top w:val="single" w:sz="4" w:space="0" w:color="C4BC96"/>
              <w:left w:val="single" w:sz="4" w:space="0" w:color="000000"/>
              <w:bottom w:val="single" w:sz="4" w:space="0" w:color="C4BC96"/>
              <w:right w:val="single" w:sz="4" w:space="0" w:color="000000"/>
            </w:tcBorders>
            <w:shd w:val="clear" w:color="auto" w:fill="auto"/>
          </w:tcPr>
          <w:p w14:paraId="078B0B21" w14:textId="77777777" w:rsidR="001E4429" w:rsidRPr="001E4429" w:rsidRDefault="001E4429" w:rsidP="00767156">
            <w:pPr>
              <w:spacing w:after="0" w:line="259" w:lineRule="auto"/>
              <w:ind w:left="49"/>
              <w:jc w:val="center"/>
              <w:rPr>
                <w:rFonts w:ascii="Times New Roman" w:hAnsi="Times New Roman" w:cs="Times New Roman"/>
                <w:sz w:val="20"/>
                <w:szCs w:val="20"/>
              </w:rPr>
            </w:pPr>
            <w:r w:rsidRPr="001E4429">
              <w:rPr>
                <w:rFonts w:ascii="Times New Roman" w:eastAsia="Calibri" w:hAnsi="Times New Roman" w:cs="Times New Roman"/>
                <w:sz w:val="20"/>
                <w:szCs w:val="20"/>
              </w:rPr>
              <w:t xml:space="preserve"> </w:t>
            </w:r>
          </w:p>
        </w:tc>
        <w:tc>
          <w:tcPr>
            <w:tcW w:w="875" w:type="dxa"/>
            <w:tcBorders>
              <w:top w:val="single" w:sz="4" w:space="0" w:color="C4BC96"/>
              <w:left w:val="single" w:sz="4" w:space="0" w:color="000000"/>
              <w:bottom w:val="single" w:sz="4" w:space="0" w:color="C4BC96"/>
              <w:right w:val="single" w:sz="4" w:space="0" w:color="000000"/>
            </w:tcBorders>
            <w:shd w:val="clear" w:color="auto" w:fill="auto"/>
          </w:tcPr>
          <w:p w14:paraId="7C36AEE0" w14:textId="77777777" w:rsidR="001E4429" w:rsidRPr="001E4429" w:rsidRDefault="001E4429" w:rsidP="00767156">
            <w:pPr>
              <w:spacing w:after="0" w:line="259" w:lineRule="auto"/>
              <w:ind w:left="6"/>
              <w:jc w:val="center"/>
              <w:rPr>
                <w:rFonts w:ascii="Times New Roman" w:hAnsi="Times New Roman" w:cs="Times New Roman"/>
                <w:sz w:val="20"/>
                <w:szCs w:val="20"/>
              </w:rPr>
            </w:pPr>
            <w:r w:rsidRPr="001E4429">
              <w:rPr>
                <w:rFonts w:ascii="Times New Roman" w:eastAsia="Calibri" w:hAnsi="Times New Roman" w:cs="Times New Roman"/>
                <w:sz w:val="20"/>
                <w:szCs w:val="20"/>
              </w:rPr>
              <w:t xml:space="preserve">+ </w:t>
            </w:r>
          </w:p>
        </w:tc>
      </w:tr>
      <w:tr w:rsidR="001E4429" w14:paraId="590558A3" w14:textId="77777777" w:rsidTr="001E4429">
        <w:trPr>
          <w:trHeight w:val="631"/>
        </w:trPr>
        <w:tc>
          <w:tcPr>
            <w:tcW w:w="1545" w:type="dxa"/>
            <w:vMerge/>
            <w:tcBorders>
              <w:top w:val="nil"/>
              <w:left w:val="single" w:sz="4" w:space="0" w:color="000000"/>
              <w:bottom w:val="nil"/>
              <w:right w:val="single" w:sz="4" w:space="0" w:color="000000"/>
            </w:tcBorders>
            <w:shd w:val="clear" w:color="auto" w:fill="auto"/>
          </w:tcPr>
          <w:p w14:paraId="1C2C0830" w14:textId="77777777" w:rsidR="001E4429" w:rsidRPr="001E4429" w:rsidRDefault="001E4429" w:rsidP="00767156">
            <w:pPr>
              <w:spacing w:after="160" w:line="259" w:lineRule="auto"/>
              <w:rPr>
                <w:rFonts w:ascii="Times New Roman" w:hAnsi="Times New Roman" w:cs="Times New Roman"/>
                <w:sz w:val="20"/>
                <w:szCs w:val="20"/>
              </w:rPr>
            </w:pPr>
          </w:p>
        </w:tc>
        <w:tc>
          <w:tcPr>
            <w:tcW w:w="0" w:type="auto"/>
            <w:vMerge/>
            <w:tcBorders>
              <w:top w:val="nil"/>
              <w:left w:val="single" w:sz="4" w:space="0" w:color="000000"/>
              <w:bottom w:val="nil"/>
              <w:right w:val="single" w:sz="4" w:space="0" w:color="000000"/>
            </w:tcBorders>
            <w:shd w:val="clear" w:color="auto" w:fill="auto"/>
            <w:vAlign w:val="bottom"/>
          </w:tcPr>
          <w:p w14:paraId="6042D5FA" w14:textId="77777777" w:rsidR="001E4429" w:rsidRPr="001E4429" w:rsidRDefault="001E4429" w:rsidP="00767156">
            <w:pPr>
              <w:spacing w:after="160" w:line="259" w:lineRule="auto"/>
              <w:rPr>
                <w:rFonts w:ascii="Times New Roman" w:hAnsi="Times New Roman" w:cs="Times New Roman"/>
                <w:sz w:val="20"/>
                <w:szCs w:val="20"/>
              </w:rPr>
            </w:pPr>
          </w:p>
        </w:tc>
        <w:tc>
          <w:tcPr>
            <w:tcW w:w="2434" w:type="dxa"/>
            <w:tcBorders>
              <w:top w:val="single" w:sz="4" w:space="0" w:color="C4BC96"/>
              <w:left w:val="single" w:sz="4" w:space="0" w:color="000000"/>
              <w:bottom w:val="single" w:sz="4" w:space="0" w:color="C4BC96"/>
              <w:right w:val="single" w:sz="4" w:space="0" w:color="000000"/>
            </w:tcBorders>
            <w:shd w:val="clear" w:color="auto" w:fill="auto"/>
          </w:tcPr>
          <w:p w14:paraId="7F17CF07" w14:textId="77777777" w:rsidR="001E4429" w:rsidRPr="001E4429" w:rsidRDefault="001E4429" w:rsidP="00533344">
            <w:pPr>
              <w:spacing w:after="0" w:line="259" w:lineRule="auto"/>
              <w:rPr>
                <w:rFonts w:ascii="Times New Roman" w:hAnsi="Times New Roman" w:cs="Times New Roman"/>
                <w:sz w:val="20"/>
                <w:szCs w:val="20"/>
              </w:rPr>
            </w:pPr>
            <w:r w:rsidRPr="001E4429">
              <w:rPr>
                <w:rFonts w:ascii="Times New Roman" w:hAnsi="Times New Roman" w:cs="Times New Roman"/>
                <w:sz w:val="20"/>
                <w:szCs w:val="20"/>
              </w:rPr>
              <w:t xml:space="preserve">Наглядный материала: </w:t>
            </w:r>
          </w:p>
          <w:p w14:paraId="4F6E3F5F" w14:textId="77777777" w:rsidR="001E4429" w:rsidRPr="001E4429" w:rsidRDefault="001E4429" w:rsidP="00767156">
            <w:pPr>
              <w:spacing w:after="0" w:line="259" w:lineRule="auto"/>
              <w:ind w:left="108"/>
              <w:rPr>
                <w:rFonts w:ascii="Times New Roman" w:hAnsi="Times New Roman" w:cs="Times New Roman"/>
                <w:sz w:val="20"/>
                <w:szCs w:val="20"/>
              </w:rPr>
            </w:pPr>
            <w:r w:rsidRPr="001E4429">
              <w:rPr>
                <w:rFonts w:ascii="Times New Roman" w:hAnsi="Times New Roman" w:cs="Times New Roman"/>
                <w:sz w:val="20"/>
                <w:szCs w:val="20"/>
              </w:rPr>
              <w:t xml:space="preserve">альбомы, картины, фотоиллюстрации и др. </w:t>
            </w:r>
          </w:p>
        </w:tc>
        <w:tc>
          <w:tcPr>
            <w:tcW w:w="822" w:type="dxa"/>
            <w:tcBorders>
              <w:top w:val="single" w:sz="4" w:space="0" w:color="C4BC96"/>
              <w:left w:val="single" w:sz="4" w:space="0" w:color="000000"/>
              <w:bottom w:val="single" w:sz="4" w:space="0" w:color="C4BC96"/>
              <w:right w:val="single" w:sz="4" w:space="0" w:color="000000"/>
            </w:tcBorders>
          </w:tcPr>
          <w:p w14:paraId="5381F4DB" w14:textId="77777777" w:rsidR="001E4429" w:rsidRPr="001E4429" w:rsidRDefault="001E4429" w:rsidP="00767156">
            <w:pPr>
              <w:spacing w:after="0" w:line="259" w:lineRule="auto"/>
              <w:ind w:left="48"/>
              <w:jc w:val="center"/>
              <w:rPr>
                <w:rFonts w:ascii="Times New Roman" w:eastAsia="Calibri" w:hAnsi="Times New Roman" w:cs="Times New Roman"/>
                <w:sz w:val="20"/>
                <w:szCs w:val="20"/>
              </w:rPr>
            </w:pPr>
          </w:p>
        </w:tc>
        <w:tc>
          <w:tcPr>
            <w:tcW w:w="852" w:type="dxa"/>
            <w:tcBorders>
              <w:top w:val="single" w:sz="4" w:space="0" w:color="C4BC96"/>
              <w:left w:val="single" w:sz="4" w:space="0" w:color="000000"/>
              <w:bottom w:val="single" w:sz="4" w:space="0" w:color="C4BC96"/>
              <w:right w:val="single" w:sz="4" w:space="0" w:color="000000"/>
            </w:tcBorders>
            <w:shd w:val="clear" w:color="auto" w:fill="auto"/>
          </w:tcPr>
          <w:p w14:paraId="3B9B4B21" w14:textId="77777777" w:rsidR="001E4429" w:rsidRPr="001E4429" w:rsidRDefault="001E4429" w:rsidP="00767156">
            <w:pPr>
              <w:spacing w:after="0" w:line="259" w:lineRule="auto"/>
              <w:ind w:left="48"/>
              <w:jc w:val="center"/>
              <w:rPr>
                <w:rFonts w:ascii="Times New Roman" w:hAnsi="Times New Roman" w:cs="Times New Roman"/>
                <w:sz w:val="20"/>
                <w:szCs w:val="20"/>
              </w:rPr>
            </w:pPr>
            <w:r w:rsidRPr="001E4429">
              <w:rPr>
                <w:rFonts w:ascii="Times New Roman" w:eastAsia="Calibri" w:hAnsi="Times New Roman" w:cs="Times New Roman"/>
                <w:sz w:val="20"/>
                <w:szCs w:val="20"/>
              </w:rPr>
              <w:t xml:space="preserve"> </w:t>
            </w:r>
          </w:p>
        </w:tc>
        <w:tc>
          <w:tcPr>
            <w:tcW w:w="719" w:type="dxa"/>
            <w:tcBorders>
              <w:top w:val="single" w:sz="4" w:space="0" w:color="C4BC96"/>
              <w:left w:val="single" w:sz="4" w:space="0" w:color="000000"/>
              <w:bottom w:val="single" w:sz="4" w:space="0" w:color="C4BC96"/>
              <w:right w:val="single" w:sz="4" w:space="0" w:color="000000"/>
            </w:tcBorders>
            <w:shd w:val="clear" w:color="auto" w:fill="auto"/>
          </w:tcPr>
          <w:p w14:paraId="4F9DF519" w14:textId="77777777" w:rsidR="001E4429" w:rsidRPr="001E4429" w:rsidRDefault="001E4429" w:rsidP="00767156">
            <w:pPr>
              <w:spacing w:after="0" w:line="259" w:lineRule="auto"/>
              <w:ind w:left="11"/>
              <w:jc w:val="center"/>
              <w:rPr>
                <w:rFonts w:ascii="Times New Roman" w:hAnsi="Times New Roman" w:cs="Times New Roman"/>
                <w:sz w:val="20"/>
                <w:szCs w:val="20"/>
              </w:rPr>
            </w:pPr>
            <w:r w:rsidRPr="001E4429">
              <w:rPr>
                <w:rFonts w:ascii="Times New Roman" w:eastAsia="Calibri" w:hAnsi="Times New Roman" w:cs="Times New Roman"/>
                <w:sz w:val="20"/>
                <w:szCs w:val="20"/>
              </w:rPr>
              <w:t xml:space="preserve">+ </w:t>
            </w:r>
          </w:p>
          <w:p w14:paraId="79D09E30" w14:textId="77777777" w:rsidR="001E4429" w:rsidRPr="001E4429" w:rsidRDefault="001E4429" w:rsidP="00767156">
            <w:pPr>
              <w:spacing w:after="0" w:line="259" w:lineRule="auto"/>
              <w:ind w:left="49"/>
              <w:jc w:val="center"/>
              <w:rPr>
                <w:rFonts w:ascii="Times New Roman" w:hAnsi="Times New Roman" w:cs="Times New Roman"/>
                <w:sz w:val="20"/>
                <w:szCs w:val="20"/>
              </w:rPr>
            </w:pPr>
            <w:r w:rsidRPr="001E4429">
              <w:rPr>
                <w:rFonts w:ascii="Times New Roman" w:eastAsia="Calibri" w:hAnsi="Times New Roman" w:cs="Times New Roman"/>
                <w:sz w:val="20"/>
                <w:szCs w:val="20"/>
              </w:rPr>
              <w:t xml:space="preserve"> </w:t>
            </w:r>
          </w:p>
        </w:tc>
        <w:tc>
          <w:tcPr>
            <w:tcW w:w="875" w:type="dxa"/>
            <w:tcBorders>
              <w:top w:val="single" w:sz="4" w:space="0" w:color="C4BC96"/>
              <w:left w:val="single" w:sz="4" w:space="0" w:color="000000"/>
              <w:bottom w:val="single" w:sz="4" w:space="0" w:color="C4BC96"/>
              <w:right w:val="single" w:sz="4" w:space="0" w:color="000000"/>
            </w:tcBorders>
            <w:shd w:val="clear" w:color="auto" w:fill="auto"/>
          </w:tcPr>
          <w:p w14:paraId="53519D09" w14:textId="77777777" w:rsidR="001E4429" w:rsidRPr="001E4429" w:rsidRDefault="001E4429" w:rsidP="00767156">
            <w:pPr>
              <w:spacing w:after="0" w:line="259" w:lineRule="auto"/>
              <w:ind w:left="6"/>
              <w:jc w:val="center"/>
              <w:rPr>
                <w:rFonts w:ascii="Times New Roman" w:hAnsi="Times New Roman" w:cs="Times New Roman"/>
                <w:sz w:val="20"/>
                <w:szCs w:val="20"/>
              </w:rPr>
            </w:pPr>
            <w:r w:rsidRPr="001E4429">
              <w:rPr>
                <w:rFonts w:ascii="Times New Roman" w:eastAsia="Calibri" w:hAnsi="Times New Roman" w:cs="Times New Roman"/>
                <w:sz w:val="20"/>
                <w:szCs w:val="20"/>
              </w:rPr>
              <w:t xml:space="preserve">+ </w:t>
            </w:r>
          </w:p>
          <w:p w14:paraId="7D023703" w14:textId="77777777" w:rsidR="001E4429" w:rsidRPr="001E4429" w:rsidRDefault="001E4429" w:rsidP="00767156">
            <w:pPr>
              <w:spacing w:after="0" w:line="259" w:lineRule="auto"/>
              <w:ind w:left="48"/>
              <w:jc w:val="center"/>
              <w:rPr>
                <w:rFonts w:ascii="Times New Roman" w:hAnsi="Times New Roman" w:cs="Times New Roman"/>
                <w:sz w:val="20"/>
                <w:szCs w:val="20"/>
              </w:rPr>
            </w:pPr>
            <w:r w:rsidRPr="001E4429">
              <w:rPr>
                <w:rFonts w:ascii="Times New Roman" w:eastAsia="Calibri" w:hAnsi="Times New Roman" w:cs="Times New Roman"/>
                <w:sz w:val="20"/>
                <w:szCs w:val="20"/>
              </w:rPr>
              <w:t xml:space="preserve"> </w:t>
            </w:r>
          </w:p>
        </w:tc>
      </w:tr>
      <w:tr w:rsidR="001E4429" w14:paraId="0DFF824B" w14:textId="77777777" w:rsidTr="001E4429">
        <w:trPr>
          <w:trHeight w:val="449"/>
        </w:trPr>
        <w:tc>
          <w:tcPr>
            <w:tcW w:w="1545" w:type="dxa"/>
            <w:vMerge/>
            <w:tcBorders>
              <w:top w:val="nil"/>
              <w:left w:val="single" w:sz="4" w:space="0" w:color="000000"/>
              <w:bottom w:val="nil"/>
              <w:right w:val="single" w:sz="4" w:space="0" w:color="000000"/>
            </w:tcBorders>
            <w:shd w:val="clear" w:color="auto" w:fill="auto"/>
          </w:tcPr>
          <w:p w14:paraId="3D264A72" w14:textId="77777777" w:rsidR="001E4429" w:rsidRPr="001E4429" w:rsidRDefault="001E4429" w:rsidP="00767156">
            <w:pPr>
              <w:spacing w:after="160" w:line="259" w:lineRule="auto"/>
              <w:rPr>
                <w:rFonts w:ascii="Times New Roman" w:hAnsi="Times New Roman" w:cs="Times New Roman"/>
                <w:sz w:val="20"/>
                <w:szCs w:val="20"/>
              </w:rPr>
            </w:pPr>
          </w:p>
        </w:tc>
        <w:tc>
          <w:tcPr>
            <w:tcW w:w="0" w:type="auto"/>
            <w:vMerge/>
            <w:tcBorders>
              <w:top w:val="nil"/>
              <w:left w:val="single" w:sz="4" w:space="0" w:color="000000"/>
              <w:bottom w:val="nil"/>
              <w:right w:val="single" w:sz="4" w:space="0" w:color="000000"/>
            </w:tcBorders>
            <w:shd w:val="clear" w:color="auto" w:fill="auto"/>
          </w:tcPr>
          <w:p w14:paraId="0102BA1B" w14:textId="77777777" w:rsidR="001E4429" w:rsidRPr="001E4429" w:rsidRDefault="001E4429" w:rsidP="00767156">
            <w:pPr>
              <w:spacing w:after="160" w:line="259" w:lineRule="auto"/>
              <w:rPr>
                <w:rFonts w:ascii="Times New Roman" w:hAnsi="Times New Roman" w:cs="Times New Roman"/>
                <w:sz w:val="20"/>
                <w:szCs w:val="20"/>
              </w:rPr>
            </w:pPr>
          </w:p>
        </w:tc>
        <w:tc>
          <w:tcPr>
            <w:tcW w:w="2434" w:type="dxa"/>
            <w:tcBorders>
              <w:top w:val="single" w:sz="4" w:space="0" w:color="C4BC96"/>
              <w:left w:val="single" w:sz="4" w:space="0" w:color="000000"/>
              <w:bottom w:val="single" w:sz="4" w:space="0" w:color="C4BC96"/>
              <w:right w:val="single" w:sz="4" w:space="0" w:color="000000"/>
            </w:tcBorders>
            <w:shd w:val="clear" w:color="auto" w:fill="auto"/>
          </w:tcPr>
          <w:p w14:paraId="60AA443F" w14:textId="77777777" w:rsidR="001E4429" w:rsidRPr="001E4429" w:rsidRDefault="001E4429" w:rsidP="00533344">
            <w:pPr>
              <w:spacing w:after="0" w:line="259" w:lineRule="auto"/>
              <w:rPr>
                <w:rFonts w:ascii="Times New Roman" w:hAnsi="Times New Roman" w:cs="Times New Roman"/>
                <w:sz w:val="20"/>
                <w:szCs w:val="20"/>
              </w:rPr>
            </w:pPr>
            <w:r w:rsidRPr="001E4429">
              <w:rPr>
                <w:rFonts w:ascii="Times New Roman" w:hAnsi="Times New Roman" w:cs="Times New Roman"/>
                <w:sz w:val="20"/>
                <w:szCs w:val="20"/>
              </w:rPr>
              <w:t xml:space="preserve">Предметы народно – прикладного искусства </w:t>
            </w:r>
          </w:p>
        </w:tc>
        <w:tc>
          <w:tcPr>
            <w:tcW w:w="822" w:type="dxa"/>
            <w:tcBorders>
              <w:top w:val="single" w:sz="4" w:space="0" w:color="C4BC96"/>
              <w:left w:val="single" w:sz="4" w:space="0" w:color="000000"/>
              <w:bottom w:val="single" w:sz="4" w:space="0" w:color="C4BC96"/>
              <w:right w:val="single" w:sz="4" w:space="0" w:color="000000"/>
            </w:tcBorders>
          </w:tcPr>
          <w:p w14:paraId="7F0905B1" w14:textId="77777777" w:rsidR="001E4429" w:rsidRPr="001E4429" w:rsidRDefault="001E4429" w:rsidP="00767156">
            <w:pPr>
              <w:spacing w:after="0" w:line="259" w:lineRule="auto"/>
              <w:ind w:left="10"/>
              <w:jc w:val="center"/>
              <w:rPr>
                <w:rFonts w:ascii="Times New Roman" w:eastAsia="Calibri" w:hAnsi="Times New Roman" w:cs="Times New Roman"/>
                <w:sz w:val="20"/>
                <w:szCs w:val="20"/>
              </w:rPr>
            </w:pPr>
          </w:p>
        </w:tc>
        <w:tc>
          <w:tcPr>
            <w:tcW w:w="852" w:type="dxa"/>
            <w:tcBorders>
              <w:top w:val="single" w:sz="4" w:space="0" w:color="C4BC96"/>
              <w:left w:val="single" w:sz="4" w:space="0" w:color="000000"/>
              <w:bottom w:val="single" w:sz="4" w:space="0" w:color="C4BC96"/>
              <w:right w:val="single" w:sz="4" w:space="0" w:color="000000"/>
            </w:tcBorders>
            <w:shd w:val="clear" w:color="auto" w:fill="auto"/>
          </w:tcPr>
          <w:p w14:paraId="182C56AE" w14:textId="77777777" w:rsidR="001E4429" w:rsidRPr="001E4429" w:rsidRDefault="001E4429" w:rsidP="00767156">
            <w:pPr>
              <w:spacing w:after="0" w:line="259" w:lineRule="auto"/>
              <w:ind w:left="10"/>
              <w:jc w:val="center"/>
              <w:rPr>
                <w:rFonts w:ascii="Times New Roman" w:hAnsi="Times New Roman" w:cs="Times New Roman"/>
                <w:sz w:val="20"/>
                <w:szCs w:val="20"/>
              </w:rPr>
            </w:pPr>
            <w:r w:rsidRPr="001E4429">
              <w:rPr>
                <w:rFonts w:ascii="Times New Roman" w:eastAsia="Calibri" w:hAnsi="Times New Roman" w:cs="Times New Roman"/>
                <w:sz w:val="20"/>
                <w:szCs w:val="20"/>
              </w:rPr>
              <w:t xml:space="preserve">+ </w:t>
            </w:r>
          </w:p>
          <w:p w14:paraId="780622F4" w14:textId="77777777" w:rsidR="001E4429" w:rsidRPr="001E4429" w:rsidRDefault="001E4429" w:rsidP="00767156">
            <w:pPr>
              <w:spacing w:after="0" w:line="259" w:lineRule="auto"/>
              <w:ind w:left="48"/>
              <w:jc w:val="center"/>
              <w:rPr>
                <w:rFonts w:ascii="Times New Roman" w:hAnsi="Times New Roman" w:cs="Times New Roman"/>
                <w:sz w:val="20"/>
                <w:szCs w:val="20"/>
              </w:rPr>
            </w:pPr>
            <w:r w:rsidRPr="001E4429">
              <w:rPr>
                <w:rFonts w:ascii="Times New Roman" w:eastAsia="Calibri" w:hAnsi="Times New Roman" w:cs="Times New Roman"/>
                <w:sz w:val="20"/>
                <w:szCs w:val="20"/>
              </w:rPr>
              <w:t xml:space="preserve"> </w:t>
            </w:r>
          </w:p>
        </w:tc>
        <w:tc>
          <w:tcPr>
            <w:tcW w:w="719" w:type="dxa"/>
            <w:tcBorders>
              <w:top w:val="single" w:sz="4" w:space="0" w:color="C4BC96"/>
              <w:left w:val="single" w:sz="4" w:space="0" w:color="000000"/>
              <w:bottom w:val="single" w:sz="4" w:space="0" w:color="C4BC96"/>
              <w:right w:val="single" w:sz="4" w:space="0" w:color="000000"/>
            </w:tcBorders>
            <w:shd w:val="clear" w:color="auto" w:fill="auto"/>
          </w:tcPr>
          <w:p w14:paraId="1E77F15D" w14:textId="77777777" w:rsidR="001E4429" w:rsidRPr="001E4429" w:rsidRDefault="001E4429" w:rsidP="00767156">
            <w:pPr>
              <w:spacing w:after="0" w:line="259" w:lineRule="auto"/>
              <w:ind w:left="11"/>
              <w:jc w:val="center"/>
              <w:rPr>
                <w:rFonts w:ascii="Times New Roman" w:hAnsi="Times New Roman" w:cs="Times New Roman"/>
                <w:sz w:val="20"/>
                <w:szCs w:val="20"/>
              </w:rPr>
            </w:pPr>
            <w:r w:rsidRPr="001E4429">
              <w:rPr>
                <w:rFonts w:ascii="Times New Roman" w:eastAsia="Calibri" w:hAnsi="Times New Roman" w:cs="Times New Roman"/>
                <w:sz w:val="20"/>
                <w:szCs w:val="20"/>
              </w:rPr>
              <w:t xml:space="preserve">+ </w:t>
            </w:r>
          </w:p>
          <w:p w14:paraId="7A734709" w14:textId="77777777" w:rsidR="001E4429" w:rsidRPr="001E4429" w:rsidRDefault="001E4429" w:rsidP="00767156">
            <w:pPr>
              <w:spacing w:after="0" w:line="259" w:lineRule="auto"/>
              <w:ind w:left="49"/>
              <w:jc w:val="center"/>
              <w:rPr>
                <w:rFonts w:ascii="Times New Roman" w:hAnsi="Times New Roman" w:cs="Times New Roman"/>
                <w:sz w:val="20"/>
                <w:szCs w:val="20"/>
              </w:rPr>
            </w:pPr>
            <w:r w:rsidRPr="001E4429">
              <w:rPr>
                <w:rFonts w:ascii="Times New Roman" w:eastAsia="Calibri" w:hAnsi="Times New Roman" w:cs="Times New Roman"/>
                <w:sz w:val="20"/>
                <w:szCs w:val="20"/>
              </w:rPr>
              <w:t xml:space="preserve"> </w:t>
            </w:r>
          </w:p>
        </w:tc>
        <w:tc>
          <w:tcPr>
            <w:tcW w:w="875" w:type="dxa"/>
            <w:tcBorders>
              <w:top w:val="single" w:sz="4" w:space="0" w:color="C4BC96"/>
              <w:left w:val="single" w:sz="4" w:space="0" w:color="000000"/>
              <w:bottom w:val="single" w:sz="4" w:space="0" w:color="C4BC96"/>
              <w:right w:val="single" w:sz="4" w:space="0" w:color="000000"/>
            </w:tcBorders>
            <w:shd w:val="clear" w:color="auto" w:fill="auto"/>
          </w:tcPr>
          <w:p w14:paraId="337924B3" w14:textId="77777777" w:rsidR="001E4429" w:rsidRPr="001E4429" w:rsidRDefault="001E4429" w:rsidP="00767156">
            <w:pPr>
              <w:spacing w:after="0" w:line="259" w:lineRule="auto"/>
              <w:ind w:left="6"/>
              <w:jc w:val="center"/>
              <w:rPr>
                <w:rFonts w:ascii="Times New Roman" w:hAnsi="Times New Roman" w:cs="Times New Roman"/>
                <w:sz w:val="20"/>
                <w:szCs w:val="20"/>
              </w:rPr>
            </w:pPr>
            <w:r w:rsidRPr="001E4429">
              <w:rPr>
                <w:rFonts w:ascii="Times New Roman" w:eastAsia="Calibri" w:hAnsi="Times New Roman" w:cs="Times New Roman"/>
                <w:sz w:val="20"/>
                <w:szCs w:val="20"/>
              </w:rPr>
              <w:t xml:space="preserve">+ </w:t>
            </w:r>
          </w:p>
          <w:p w14:paraId="4981A764" w14:textId="77777777" w:rsidR="001E4429" w:rsidRPr="001E4429" w:rsidRDefault="001E4429" w:rsidP="00767156">
            <w:pPr>
              <w:spacing w:after="0" w:line="259" w:lineRule="auto"/>
              <w:ind w:left="48"/>
              <w:jc w:val="center"/>
              <w:rPr>
                <w:rFonts w:ascii="Times New Roman" w:hAnsi="Times New Roman" w:cs="Times New Roman"/>
                <w:sz w:val="20"/>
                <w:szCs w:val="20"/>
              </w:rPr>
            </w:pPr>
            <w:r w:rsidRPr="001E4429">
              <w:rPr>
                <w:rFonts w:ascii="Times New Roman" w:eastAsia="Calibri" w:hAnsi="Times New Roman" w:cs="Times New Roman"/>
                <w:sz w:val="20"/>
                <w:szCs w:val="20"/>
              </w:rPr>
              <w:t xml:space="preserve"> </w:t>
            </w:r>
          </w:p>
        </w:tc>
      </w:tr>
      <w:tr w:rsidR="001E4429" w14:paraId="5CD38BA5" w14:textId="77777777" w:rsidTr="001E4429">
        <w:trPr>
          <w:trHeight w:val="230"/>
        </w:trPr>
        <w:tc>
          <w:tcPr>
            <w:tcW w:w="1545" w:type="dxa"/>
            <w:vMerge/>
            <w:tcBorders>
              <w:top w:val="nil"/>
              <w:left w:val="single" w:sz="4" w:space="0" w:color="000000"/>
              <w:bottom w:val="nil"/>
              <w:right w:val="single" w:sz="4" w:space="0" w:color="000000"/>
            </w:tcBorders>
            <w:shd w:val="clear" w:color="auto" w:fill="auto"/>
          </w:tcPr>
          <w:p w14:paraId="1E363E5B" w14:textId="77777777" w:rsidR="001E4429" w:rsidRPr="001E4429" w:rsidRDefault="001E4429" w:rsidP="00767156">
            <w:pPr>
              <w:spacing w:after="160" w:line="259" w:lineRule="auto"/>
              <w:rPr>
                <w:rFonts w:ascii="Times New Roman" w:hAnsi="Times New Roman" w:cs="Times New Roman"/>
                <w:sz w:val="20"/>
                <w:szCs w:val="20"/>
              </w:rPr>
            </w:pPr>
          </w:p>
        </w:tc>
        <w:tc>
          <w:tcPr>
            <w:tcW w:w="0" w:type="auto"/>
            <w:vMerge/>
            <w:tcBorders>
              <w:top w:val="nil"/>
              <w:left w:val="single" w:sz="4" w:space="0" w:color="000000"/>
              <w:bottom w:val="nil"/>
              <w:right w:val="single" w:sz="4" w:space="0" w:color="000000"/>
            </w:tcBorders>
            <w:shd w:val="clear" w:color="auto" w:fill="auto"/>
          </w:tcPr>
          <w:p w14:paraId="2202EAFF" w14:textId="77777777" w:rsidR="001E4429" w:rsidRPr="001E4429" w:rsidRDefault="001E4429" w:rsidP="00767156">
            <w:pPr>
              <w:spacing w:after="160" w:line="259" w:lineRule="auto"/>
              <w:rPr>
                <w:rFonts w:ascii="Times New Roman" w:hAnsi="Times New Roman" w:cs="Times New Roman"/>
                <w:sz w:val="20"/>
                <w:szCs w:val="20"/>
              </w:rPr>
            </w:pPr>
          </w:p>
        </w:tc>
        <w:tc>
          <w:tcPr>
            <w:tcW w:w="2434" w:type="dxa"/>
            <w:tcBorders>
              <w:top w:val="single" w:sz="4" w:space="0" w:color="C4BC96"/>
              <w:left w:val="single" w:sz="4" w:space="0" w:color="000000"/>
              <w:bottom w:val="single" w:sz="4" w:space="0" w:color="C4BC96"/>
              <w:right w:val="single" w:sz="4" w:space="0" w:color="000000"/>
            </w:tcBorders>
            <w:shd w:val="clear" w:color="auto" w:fill="auto"/>
          </w:tcPr>
          <w:p w14:paraId="64FE0C7B" w14:textId="77777777" w:rsidR="001E4429" w:rsidRPr="001E4429" w:rsidRDefault="001E4429" w:rsidP="00533344">
            <w:pPr>
              <w:spacing w:after="0" w:line="259" w:lineRule="auto"/>
              <w:rPr>
                <w:rFonts w:ascii="Times New Roman" w:hAnsi="Times New Roman" w:cs="Times New Roman"/>
                <w:sz w:val="20"/>
                <w:szCs w:val="20"/>
              </w:rPr>
            </w:pPr>
            <w:r w:rsidRPr="001E4429">
              <w:rPr>
                <w:rFonts w:ascii="Times New Roman" w:hAnsi="Times New Roman" w:cs="Times New Roman"/>
                <w:sz w:val="20"/>
                <w:szCs w:val="20"/>
              </w:rPr>
              <w:t xml:space="preserve">Предметы русского быта </w:t>
            </w:r>
          </w:p>
        </w:tc>
        <w:tc>
          <w:tcPr>
            <w:tcW w:w="822" w:type="dxa"/>
            <w:tcBorders>
              <w:top w:val="single" w:sz="4" w:space="0" w:color="C4BC96"/>
              <w:left w:val="single" w:sz="4" w:space="0" w:color="000000"/>
              <w:bottom w:val="single" w:sz="4" w:space="0" w:color="C4BC96"/>
              <w:right w:val="single" w:sz="4" w:space="0" w:color="000000"/>
            </w:tcBorders>
          </w:tcPr>
          <w:p w14:paraId="0131AE58" w14:textId="77777777" w:rsidR="001E4429" w:rsidRPr="001E4429" w:rsidRDefault="001E4429" w:rsidP="00767156">
            <w:pPr>
              <w:spacing w:after="0" w:line="259" w:lineRule="auto"/>
              <w:ind w:left="48"/>
              <w:jc w:val="center"/>
              <w:rPr>
                <w:rFonts w:ascii="Times New Roman" w:eastAsia="Calibri" w:hAnsi="Times New Roman" w:cs="Times New Roman"/>
                <w:sz w:val="20"/>
                <w:szCs w:val="20"/>
              </w:rPr>
            </w:pPr>
          </w:p>
        </w:tc>
        <w:tc>
          <w:tcPr>
            <w:tcW w:w="852" w:type="dxa"/>
            <w:tcBorders>
              <w:top w:val="single" w:sz="4" w:space="0" w:color="C4BC96"/>
              <w:left w:val="single" w:sz="4" w:space="0" w:color="000000"/>
              <w:bottom w:val="single" w:sz="4" w:space="0" w:color="C4BC96"/>
              <w:right w:val="single" w:sz="4" w:space="0" w:color="000000"/>
            </w:tcBorders>
            <w:shd w:val="clear" w:color="auto" w:fill="auto"/>
          </w:tcPr>
          <w:p w14:paraId="69FA0968" w14:textId="77777777" w:rsidR="001E4429" w:rsidRPr="001E4429" w:rsidRDefault="001E4429" w:rsidP="00767156">
            <w:pPr>
              <w:spacing w:after="0" w:line="259" w:lineRule="auto"/>
              <w:ind w:left="48"/>
              <w:jc w:val="center"/>
              <w:rPr>
                <w:rFonts w:ascii="Times New Roman" w:hAnsi="Times New Roman" w:cs="Times New Roman"/>
                <w:sz w:val="20"/>
                <w:szCs w:val="20"/>
              </w:rPr>
            </w:pPr>
            <w:r w:rsidRPr="001E4429">
              <w:rPr>
                <w:rFonts w:ascii="Times New Roman" w:eastAsia="Calibri" w:hAnsi="Times New Roman" w:cs="Times New Roman"/>
                <w:sz w:val="20"/>
                <w:szCs w:val="20"/>
              </w:rPr>
              <w:t xml:space="preserve"> </w:t>
            </w:r>
          </w:p>
        </w:tc>
        <w:tc>
          <w:tcPr>
            <w:tcW w:w="719" w:type="dxa"/>
            <w:tcBorders>
              <w:top w:val="single" w:sz="4" w:space="0" w:color="C4BC96"/>
              <w:left w:val="single" w:sz="4" w:space="0" w:color="000000"/>
              <w:bottom w:val="single" w:sz="4" w:space="0" w:color="C4BC96"/>
              <w:right w:val="single" w:sz="4" w:space="0" w:color="000000"/>
            </w:tcBorders>
            <w:shd w:val="clear" w:color="auto" w:fill="auto"/>
          </w:tcPr>
          <w:p w14:paraId="3847D7C3" w14:textId="77777777" w:rsidR="001E4429" w:rsidRPr="001E4429" w:rsidRDefault="001E4429" w:rsidP="00767156">
            <w:pPr>
              <w:spacing w:after="0" w:line="259" w:lineRule="auto"/>
              <w:ind w:left="11"/>
              <w:jc w:val="center"/>
              <w:rPr>
                <w:rFonts w:ascii="Times New Roman" w:hAnsi="Times New Roman" w:cs="Times New Roman"/>
                <w:sz w:val="20"/>
                <w:szCs w:val="20"/>
              </w:rPr>
            </w:pPr>
            <w:r w:rsidRPr="001E4429">
              <w:rPr>
                <w:rFonts w:ascii="Times New Roman" w:eastAsia="Calibri" w:hAnsi="Times New Roman" w:cs="Times New Roman"/>
                <w:sz w:val="20"/>
                <w:szCs w:val="20"/>
              </w:rPr>
              <w:t xml:space="preserve">+ </w:t>
            </w:r>
          </w:p>
        </w:tc>
        <w:tc>
          <w:tcPr>
            <w:tcW w:w="875" w:type="dxa"/>
            <w:tcBorders>
              <w:top w:val="single" w:sz="4" w:space="0" w:color="C4BC96"/>
              <w:left w:val="single" w:sz="4" w:space="0" w:color="000000"/>
              <w:bottom w:val="single" w:sz="4" w:space="0" w:color="C4BC96"/>
              <w:right w:val="single" w:sz="4" w:space="0" w:color="000000"/>
            </w:tcBorders>
            <w:shd w:val="clear" w:color="auto" w:fill="auto"/>
          </w:tcPr>
          <w:p w14:paraId="372D383F" w14:textId="77777777" w:rsidR="001E4429" w:rsidRPr="001E4429" w:rsidRDefault="001E4429" w:rsidP="00767156">
            <w:pPr>
              <w:spacing w:after="0" w:line="259" w:lineRule="auto"/>
              <w:ind w:left="6"/>
              <w:jc w:val="center"/>
              <w:rPr>
                <w:rFonts w:ascii="Times New Roman" w:hAnsi="Times New Roman" w:cs="Times New Roman"/>
                <w:sz w:val="20"/>
                <w:szCs w:val="20"/>
              </w:rPr>
            </w:pPr>
            <w:r w:rsidRPr="001E4429">
              <w:rPr>
                <w:rFonts w:ascii="Times New Roman" w:eastAsia="Calibri" w:hAnsi="Times New Roman" w:cs="Times New Roman"/>
                <w:sz w:val="20"/>
                <w:szCs w:val="20"/>
              </w:rPr>
              <w:t xml:space="preserve">+ </w:t>
            </w:r>
          </w:p>
        </w:tc>
      </w:tr>
      <w:tr w:rsidR="001E4429" w14:paraId="40DCD170" w14:textId="77777777" w:rsidTr="001E4429">
        <w:trPr>
          <w:trHeight w:val="449"/>
        </w:trPr>
        <w:tc>
          <w:tcPr>
            <w:tcW w:w="1545" w:type="dxa"/>
            <w:vMerge/>
            <w:tcBorders>
              <w:top w:val="nil"/>
              <w:left w:val="single" w:sz="4" w:space="0" w:color="000000"/>
              <w:bottom w:val="single" w:sz="4" w:space="0" w:color="000000"/>
              <w:right w:val="single" w:sz="4" w:space="0" w:color="000000"/>
            </w:tcBorders>
            <w:shd w:val="clear" w:color="auto" w:fill="auto"/>
          </w:tcPr>
          <w:p w14:paraId="3AA13313" w14:textId="77777777" w:rsidR="001E4429" w:rsidRPr="001E4429" w:rsidRDefault="001E4429" w:rsidP="00767156">
            <w:pPr>
              <w:spacing w:after="160" w:line="259" w:lineRule="auto"/>
              <w:rPr>
                <w:rFonts w:ascii="Times New Roman" w:hAnsi="Times New Roman" w:cs="Times New Roman"/>
                <w:sz w:val="20"/>
                <w:szCs w:val="20"/>
              </w:rPr>
            </w:pPr>
          </w:p>
        </w:tc>
        <w:tc>
          <w:tcPr>
            <w:tcW w:w="0" w:type="auto"/>
            <w:vMerge/>
            <w:tcBorders>
              <w:top w:val="nil"/>
              <w:left w:val="single" w:sz="4" w:space="0" w:color="000000"/>
              <w:bottom w:val="single" w:sz="4" w:space="0" w:color="000000"/>
              <w:right w:val="single" w:sz="4" w:space="0" w:color="000000"/>
            </w:tcBorders>
            <w:shd w:val="clear" w:color="auto" w:fill="auto"/>
          </w:tcPr>
          <w:p w14:paraId="55313C96" w14:textId="77777777" w:rsidR="001E4429" w:rsidRPr="001E4429" w:rsidRDefault="001E4429" w:rsidP="00767156">
            <w:pPr>
              <w:spacing w:after="160" w:line="259" w:lineRule="auto"/>
              <w:rPr>
                <w:rFonts w:ascii="Times New Roman" w:hAnsi="Times New Roman" w:cs="Times New Roman"/>
                <w:sz w:val="20"/>
                <w:szCs w:val="20"/>
              </w:rPr>
            </w:pPr>
          </w:p>
        </w:tc>
        <w:tc>
          <w:tcPr>
            <w:tcW w:w="2434" w:type="dxa"/>
            <w:tcBorders>
              <w:top w:val="single" w:sz="4" w:space="0" w:color="C4BC96"/>
              <w:left w:val="single" w:sz="4" w:space="0" w:color="000000"/>
              <w:bottom w:val="single" w:sz="4" w:space="0" w:color="000000"/>
              <w:right w:val="single" w:sz="4" w:space="0" w:color="000000"/>
            </w:tcBorders>
            <w:shd w:val="clear" w:color="auto" w:fill="auto"/>
          </w:tcPr>
          <w:p w14:paraId="5CEE3AC8" w14:textId="77777777" w:rsidR="001E4429" w:rsidRPr="001E4429" w:rsidRDefault="001E4429" w:rsidP="00533344">
            <w:pPr>
              <w:spacing w:after="0" w:line="259" w:lineRule="auto"/>
              <w:rPr>
                <w:rFonts w:ascii="Times New Roman" w:hAnsi="Times New Roman" w:cs="Times New Roman"/>
                <w:sz w:val="20"/>
                <w:szCs w:val="20"/>
              </w:rPr>
            </w:pPr>
            <w:r w:rsidRPr="001E4429">
              <w:rPr>
                <w:rFonts w:ascii="Times New Roman" w:hAnsi="Times New Roman" w:cs="Times New Roman"/>
                <w:sz w:val="20"/>
                <w:szCs w:val="20"/>
              </w:rPr>
              <w:t xml:space="preserve"> Детская художественная литература </w:t>
            </w:r>
          </w:p>
        </w:tc>
        <w:tc>
          <w:tcPr>
            <w:tcW w:w="822" w:type="dxa"/>
            <w:tcBorders>
              <w:top w:val="single" w:sz="4" w:space="0" w:color="C4BC96"/>
              <w:left w:val="single" w:sz="4" w:space="0" w:color="000000"/>
              <w:bottom w:val="single" w:sz="4" w:space="0" w:color="000000"/>
              <w:right w:val="single" w:sz="4" w:space="0" w:color="000000"/>
            </w:tcBorders>
          </w:tcPr>
          <w:p w14:paraId="3A51E0E6" w14:textId="77777777" w:rsidR="001E4429" w:rsidRPr="001E4429" w:rsidRDefault="001E4429" w:rsidP="00767156">
            <w:pPr>
              <w:spacing w:after="0" w:line="259" w:lineRule="auto"/>
              <w:ind w:left="48"/>
              <w:jc w:val="center"/>
              <w:rPr>
                <w:rFonts w:ascii="Times New Roman" w:eastAsia="Calibri" w:hAnsi="Times New Roman" w:cs="Times New Roman"/>
                <w:sz w:val="20"/>
                <w:szCs w:val="20"/>
              </w:rPr>
            </w:pPr>
          </w:p>
        </w:tc>
        <w:tc>
          <w:tcPr>
            <w:tcW w:w="852" w:type="dxa"/>
            <w:tcBorders>
              <w:top w:val="single" w:sz="4" w:space="0" w:color="C4BC96"/>
              <w:left w:val="single" w:sz="4" w:space="0" w:color="000000"/>
              <w:bottom w:val="single" w:sz="4" w:space="0" w:color="000000"/>
              <w:right w:val="single" w:sz="4" w:space="0" w:color="000000"/>
            </w:tcBorders>
            <w:shd w:val="clear" w:color="auto" w:fill="auto"/>
          </w:tcPr>
          <w:p w14:paraId="722DB403" w14:textId="77777777" w:rsidR="001E4429" w:rsidRPr="001E4429" w:rsidRDefault="001E4429" w:rsidP="00767156">
            <w:pPr>
              <w:spacing w:after="0" w:line="259" w:lineRule="auto"/>
              <w:ind w:left="48"/>
              <w:jc w:val="center"/>
              <w:rPr>
                <w:rFonts w:ascii="Times New Roman" w:hAnsi="Times New Roman" w:cs="Times New Roman"/>
                <w:sz w:val="20"/>
                <w:szCs w:val="20"/>
              </w:rPr>
            </w:pPr>
            <w:r w:rsidRPr="001E4429">
              <w:rPr>
                <w:rFonts w:ascii="Times New Roman" w:eastAsia="Calibri" w:hAnsi="Times New Roman" w:cs="Times New Roman"/>
                <w:sz w:val="20"/>
                <w:szCs w:val="20"/>
              </w:rPr>
              <w:t xml:space="preserve"> </w:t>
            </w:r>
            <w:r w:rsidR="00533344">
              <w:rPr>
                <w:rFonts w:ascii="Times New Roman" w:eastAsia="Calibri" w:hAnsi="Times New Roman" w:cs="Times New Roman"/>
                <w:sz w:val="20"/>
                <w:szCs w:val="20"/>
              </w:rPr>
              <w:t>+</w:t>
            </w:r>
          </w:p>
        </w:tc>
        <w:tc>
          <w:tcPr>
            <w:tcW w:w="719" w:type="dxa"/>
            <w:tcBorders>
              <w:top w:val="single" w:sz="4" w:space="0" w:color="C4BC96"/>
              <w:left w:val="single" w:sz="4" w:space="0" w:color="000000"/>
              <w:bottom w:val="single" w:sz="4" w:space="0" w:color="000000"/>
              <w:right w:val="single" w:sz="4" w:space="0" w:color="000000"/>
            </w:tcBorders>
            <w:shd w:val="clear" w:color="auto" w:fill="auto"/>
          </w:tcPr>
          <w:p w14:paraId="5E5FDCD6" w14:textId="77777777" w:rsidR="001E4429" w:rsidRPr="001E4429" w:rsidRDefault="001E4429" w:rsidP="00767156">
            <w:pPr>
              <w:spacing w:after="0" w:line="259" w:lineRule="auto"/>
              <w:ind w:left="11"/>
              <w:jc w:val="center"/>
              <w:rPr>
                <w:rFonts w:ascii="Times New Roman" w:hAnsi="Times New Roman" w:cs="Times New Roman"/>
                <w:sz w:val="20"/>
                <w:szCs w:val="20"/>
              </w:rPr>
            </w:pPr>
            <w:r w:rsidRPr="001E4429">
              <w:rPr>
                <w:rFonts w:ascii="Times New Roman" w:eastAsia="Calibri" w:hAnsi="Times New Roman" w:cs="Times New Roman"/>
                <w:sz w:val="20"/>
                <w:szCs w:val="20"/>
              </w:rPr>
              <w:t xml:space="preserve">+ </w:t>
            </w:r>
          </w:p>
          <w:p w14:paraId="1EA7E06D" w14:textId="77777777" w:rsidR="001E4429" w:rsidRPr="001E4429" w:rsidRDefault="001E4429" w:rsidP="00767156">
            <w:pPr>
              <w:spacing w:after="0" w:line="259" w:lineRule="auto"/>
              <w:ind w:left="49"/>
              <w:jc w:val="center"/>
              <w:rPr>
                <w:rFonts w:ascii="Times New Roman" w:hAnsi="Times New Roman" w:cs="Times New Roman"/>
                <w:sz w:val="20"/>
                <w:szCs w:val="20"/>
              </w:rPr>
            </w:pPr>
            <w:r w:rsidRPr="001E4429">
              <w:rPr>
                <w:rFonts w:ascii="Times New Roman" w:eastAsia="Calibri" w:hAnsi="Times New Roman" w:cs="Times New Roman"/>
                <w:sz w:val="20"/>
                <w:szCs w:val="20"/>
              </w:rPr>
              <w:t xml:space="preserve"> </w:t>
            </w:r>
          </w:p>
        </w:tc>
        <w:tc>
          <w:tcPr>
            <w:tcW w:w="875" w:type="dxa"/>
            <w:tcBorders>
              <w:top w:val="single" w:sz="4" w:space="0" w:color="C4BC96"/>
              <w:left w:val="single" w:sz="4" w:space="0" w:color="000000"/>
              <w:bottom w:val="single" w:sz="4" w:space="0" w:color="000000"/>
              <w:right w:val="single" w:sz="4" w:space="0" w:color="000000"/>
            </w:tcBorders>
            <w:shd w:val="clear" w:color="auto" w:fill="auto"/>
          </w:tcPr>
          <w:p w14:paraId="2959718B" w14:textId="77777777" w:rsidR="001E4429" w:rsidRPr="001E4429" w:rsidRDefault="001E4429" w:rsidP="00767156">
            <w:pPr>
              <w:spacing w:after="0" w:line="259" w:lineRule="auto"/>
              <w:ind w:left="6"/>
              <w:jc w:val="center"/>
              <w:rPr>
                <w:rFonts w:ascii="Times New Roman" w:hAnsi="Times New Roman" w:cs="Times New Roman"/>
                <w:sz w:val="20"/>
                <w:szCs w:val="20"/>
              </w:rPr>
            </w:pPr>
            <w:r w:rsidRPr="001E4429">
              <w:rPr>
                <w:rFonts w:ascii="Times New Roman" w:eastAsia="Calibri" w:hAnsi="Times New Roman" w:cs="Times New Roman"/>
                <w:sz w:val="20"/>
                <w:szCs w:val="20"/>
              </w:rPr>
              <w:t xml:space="preserve">+ </w:t>
            </w:r>
          </w:p>
          <w:p w14:paraId="6765A0F5" w14:textId="77777777" w:rsidR="001E4429" w:rsidRPr="001E4429" w:rsidRDefault="001E4429" w:rsidP="00767156">
            <w:pPr>
              <w:spacing w:after="0" w:line="259" w:lineRule="auto"/>
              <w:ind w:left="48"/>
              <w:jc w:val="center"/>
              <w:rPr>
                <w:rFonts w:ascii="Times New Roman" w:hAnsi="Times New Roman" w:cs="Times New Roman"/>
                <w:sz w:val="20"/>
                <w:szCs w:val="20"/>
              </w:rPr>
            </w:pPr>
            <w:r w:rsidRPr="001E4429">
              <w:rPr>
                <w:rFonts w:ascii="Times New Roman" w:eastAsia="Calibri" w:hAnsi="Times New Roman" w:cs="Times New Roman"/>
                <w:sz w:val="20"/>
                <w:szCs w:val="20"/>
              </w:rPr>
              <w:t xml:space="preserve"> </w:t>
            </w:r>
          </w:p>
        </w:tc>
      </w:tr>
    </w:tbl>
    <w:p w14:paraId="725B87E2" w14:textId="77777777" w:rsidR="00DF3D5D" w:rsidRDefault="00DF3D5D" w:rsidP="00C716E7">
      <w:pPr>
        <w:spacing w:after="0" w:line="240" w:lineRule="auto"/>
        <w:ind w:right="348"/>
        <w:jc w:val="both"/>
        <w:rPr>
          <w:rFonts w:ascii="Times New Roman" w:hAnsi="Times New Roman" w:cs="Times New Roman"/>
          <w:i/>
          <w:sz w:val="24"/>
          <w:szCs w:val="24"/>
        </w:rPr>
      </w:pPr>
    </w:p>
    <w:p w14:paraId="3C78CCE8" w14:textId="77777777" w:rsidR="00767156" w:rsidRPr="00533344" w:rsidRDefault="00767156" w:rsidP="00C716E7">
      <w:pPr>
        <w:spacing w:after="0" w:line="240" w:lineRule="auto"/>
        <w:ind w:right="348"/>
        <w:jc w:val="both"/>
        <w:rPr>
          <w:rFonts w:ascii="Times New Roman" w:hAnsi="Times New Roman" w:cs="Times New Roman"/>
          <w:i/>
          <w:sz w:val="24"/>
          <w:szCs w:val="24"/>
        </w:rPr>
      </w:pPr>
    </w:p>
    <w:tbl>
      <w:tblPr>
        <w:tblStyle w:val="ae"/>
        <w:tblW w:w="9180" w:type="dxa"/>
        <w:tblLayout w:type="fixed"/>
        <w:tblLook w:val="04A0" w:firstRow="1" w:lastRow="0" w:firstColumn="1" w:lastColumn="0" w:noHBand="0" w:noVBand="1"/>
      </w:tblPr>
      <w:tblGrid>
        <w:gridCol w:w="1668"/>
        <w:gridCol w:w="1842"/>
        <w:gridCol w:w="2410"/>
        <w:gridCol w:w="851"/>
        <w:gridCol w:w="850"/>
        <w:gridCol w:w="709"/>
        <w:gridCol w:w="850"/>
      </w:tblGrid>
      <w:tr w:rsidR="00533344" w:rsidRPr="00533344" w14:paraId="6DA5D08E" w14:textId="77777777" w:rsidTr="00533344">
        <w:tc>
          <w:tcPr>
            <w:tcW w:w="1668" w:type="dxa"/>
          </w:tcPr>
          <w:p w14:paraId="0159B807" w14:textId="77777777" w:rsidR="00533344" w:rsidRPr="00533344" w:rsidRDefault="00533344" w:rsidP="00533344">
            <w:pPr>
              <w:jc w:val="both"/>
              <w:rPr>
                <w:rFonts w:ascii="Times New Roman" w:hAnsi="Times New Roman" w:cs="Times New Roman"/>
                <w:i/>
                <w:sz w:val="20"/>
                <w:szCs w:val="20"/>
              </w:rPr>
            </w:pPr>
            <w:r w:rsidRPr="00533344">
              <w:rPr>
                <w:rFonts w:ascii="Times New Roman" w:hAnsi="Times New Roman" w:cs="Times New Roman"/>
                <w:i/>
                <w:sz w:val="20"/>
                <w:szCs w:val="20"/>
              </w:rPr>
              <w:t>Функциональная зона (центр)</w:t>
            </w:r>
          </w:p>
        </w:tc>
        <w:tc>
          <w:tcPr>
            <w:tcW w:w="1842" w:type="dxa"/>
          </w:tcPr>
          <w:p w14:paraId="69F58C8D" w14:textId="77777777" w:rsidR="00533344" w:rsidRPr="00533344" w:rsidRDefault="00533344" w:rsidP="00533344">
            <w:pPr>
              <w:jc w:val="both"/>
              <w:rPr>
                <w:rFonts w:ascii="Times New Roman" w:hAnsi="Times New Roman" w:cs="Times New Roman"/>
                <w:i/>
                <w:sz w:val="20"/>
                <w:szCs w:val="20"/>
              </w:rPr>
            </w:pPr>
            <w:r w:rsidRPr="00533344">
              <w:rPr>
                <w:rFonts w:ascii="Times New Roman" w:hAnsi="Times New Roman" w:cs="Times New Roman"/>
                <w:i/>
                <w:sz w:val="20"/>
                <w:szCs w:val="20"/>
              </w:rPr>
              <w:t>Основное предназначение</w:t>
            </w:r>
          </w:p>
        </w:tc>
        <w:tc>
          <w:tcPr>
            <w:tcW w:w="2410" w:type="dxa"/>
          </w:tcPr>
          <w:p w14:paraId="0C1DFD48" w14:textId="77777777" w:rsidR="00533344" w:rsidRPr="00533344" w:rsidRDefault="00533344" w:rsidP="00533344">
            <w:pPr>
              <w:jc w:val="both"/>
              <w:rPr>
                <w:rFonts w:ascii="Times New Roman" w:hAnsi="Times New Roman" w:cs="Times New Roman"/>
                <w:i/>
                <w:sz w:val="20"/>
                <w:szCs w:val="20"/>
              </w:rPr>
            </w:pPr>
            <w:r w:rsidRPr="00533344">
              <w:rPr>
                <w:rFonts w:ascii="Times New Roman" w:hAnsi="Times New Roman" w:cs="Times New Roman"/>
                <w:i/>
                <w:sz w:val="20"/>
                <w:szCs w:val="20"/>
              </w:rPr>
              <w:t>Оснащение</w:t>
            </w:r>
          </w:p>
        </w:tc>
        <w:tc>
          <w:tcPr>
            <w:tcW w:w="851" w:type="dxa"/>
          </w:tcPr>
          <w:p w14:paraId="758A5BFD" w14:textId="77777777" w:rsidR="00533344" w:rsidRPr="00533344" w:rsidRDefault="00533344" w:rsidP="00533344">
            <w:pPr>
              <w:jc w:val="both"/>
              <w:rPr>
                <w:rFonts w:ascii="Times New Roman" w:hAnsi="Times New Roman" w:cs="Times New Roman"/>
                <w:i/>
                <w:sz w:val="20"/>
                <w:szCs w:val="20"/>
              </w:rPr>
            </w:pPr>
            <w:r w:rsidRPr="00533344">
              <w:rPr>
                <w:rFonts w:ascii="Times New Roman" w:hAnsi="Times New Roman" w:cs="Times New Roman"/>
                <w:i/>
                <w:sz w:val="20"/>
                <w:szCs w:val="20"/>
              </w:rPr>
              <w:t>2 мес-1 гол</w:t>
            </w:r>
          </w:p>
        </w:tc>
        <w:tc>
          <w:tcPr>
            <w:tcW w:w="850" w:type="dxa"/>
          </w:tcPr>
          <w:p w14:paraId="57F7F8E3" w14:textId="77777777" w:rsidR="00533344" w:rsidRPr="00533344" w:rsidRDefault="00533344" w:rsidP="00533344">
            <w:pPr>
              <w:jc w:val="both"/>
              <w:rPr>
                <w:rFonts w:ascii="Times New Roman" w:hAnsi="Times New Roman" w:cs="Times New Roman"/>
                <w:i/>
                <w:sz w:val="20"/>
                <w:szCs w:val="20"/>
              </w:rPr>
            </w:pPr>
            <w:r w:rsidRPr="00533344">
              <w:rPr>
                <w:rFonts w:ascii="Times New Roman" w:hAnsi="Times New Roman" w:cs="Times New Roman"/>
                <w:i/>
                <w:sz w:val="20"/>
                <w:szCs w:val="20"/>
              </w:rPr>
              <w:t>1-3 года</w:t>
            </w:r>
          </w:p>
        </w:tc>
        <w:tc>
          <w:tcPr>
            <w:tcW w:w="709" w:type="dxa"/>
          </w:tcPr>
          <w:p w14:paraId="5F13FF98" w14:textId="77777777" w:rsidR="00533344" w:rsidRPr="00533344" w:rsidRDefault="00533344" w:rsidP="00533344">
            <w:pPr>
              <w:jc w:val="both"/>
              <w:rPr>
                <w:rFonts w:ascii="Times New Roman" w:hAnsi="Times New Roman" w:cs="Times New Roman"/>
                <w:i/>
                <w:sz w:val="20"/>
                <w:szCs w:val="20"/>
              </w:rPr>
            </w:pPr>
            <w:r w:rsidRPr="00533344">
              <w:rPr>
                <w:rFonts w:ascii="Times New Roman" w:hAnsi="Times New Roman" w:cs="Times New Roman"/>
                <w:i/>
                <w:sz w:val="20"/>
                <w:szCs w:val="20"/>
              </w:rPr>
              <w:t>3-4 года</w:t>
            </w:r>
          </w:p>
        </w:tc>
        <w:tc>
          <w:tcPr>
            <w:tcW w:w="850" w:type="dxa"/>
          </w:tcPr>
          <w:p w14:paraId="1D414FF9" w14:textId="77777777" w:rsidR="00533344" w:rsidRPr="00533344" w:rsidRDefault="00533344" w:rsidP="00533344">
            <w:pPr>
              <w:jc w:val="both"/>
              <w:rPr>
                <w:rFonts w:ascii="Times New Roman" w:hAnsi="Times New Roman" w:cs="Times New Roman"/>
                <w:i/>
                <w:sz w:val="20"/>
                <w:szCs w:val="20"/>
              </w:rPr>
            </w:pPr>
            <w:r w:rsidRPr="00533344">
              <w:rPr>
                <w:rFonts w:ascii="Times New Roman" w:hAnsi="Times New Roman" w:cs="Times New Roman"/>
                <w:i/>
                <w:sz w:val="20"/>
                <w:szCs w:val="20"/>
              </w:rPr>
              <w:t>4-5 лет</w:t>
            </w:r>
          </w:p>
        </w:tc>
      </w:tr>
      <w:tr w:rsidR="00533344" w14:paraId="3E621822" w14:textId="77777777" w:rsidTr="00767156">
        <w:tc>
          <w:tcPr>
            <w:tcW w:w="9180" w:type="dxa"/>
            <w:gridSpan w:val="7"/>
          </w:tcPr>
          <w:p w14:paraId="0D3ED445" w14:textId="77777777" w:rsidR="00533344" w:rsidRPr="001613AB" w:rsidRDefault="00533344" w:rsidP="00533344">
            <w:pPr>
              <w:ind w:right="348"/>
              <w:jc w:val="center"/>
              <w:rPr>
                <w:rFonts w:ascii="Times New Roman" w:hAnsi="Times New Roman" w:cs="Times New Roman"/>
                <w:i/>
                <w:sz w:val="20"/>
                <w:szCs w:val="20"/>
              </w:rPr>
            </w:pPr>
            <w:r w:rsidRPr="001613AB">
              <w:rPr>
                <w:rFonts w:ascii="Times New Roman" w:hAnsi="Times New Roman" w:cs="Times New Roman"/>
                <w:i/>
                <w:sz w:val="20"/>
                <w:szCs w:val="20"/>
              </w:rPr>
              <w:t>Среда экологична, природосообразна, безопасна</w:t>
            </w:r>
          </w:p>
        </w:tc>
      </w:tr>
      <w:tr w:rsidR="00767156" w14:paraId="544DF735" w14:textId="77777777" w:rsidTr="00533344">
        <w:tc>
          <w:tcPr>
            <w:tcW w:w="1668" w:type="dxa"/>
            <w:vMerge w:val="restart"/>
          </w:tcPr>
          <w:p w14:paraId="5444AB9D" w14:textId="77777777" w:rsidR="00767156" w:rsidRPr="00767156" w:rsidRDefault="00767156" w:rsidP="00767156">
            <w:pPr>
              <w:tabs>
                <w:tab w:val="left" w:pos="1418"/>
              </w:tabs>
              <w:ind w:right="34"/>
              <w:jc w:val="both"/>
              <w:rPr>
                <w:rFonts w:ascii="Times New Roman" w:hAnsi="Times New Roman" w:cs="Times New Roman"/>
                <w:sz w:val="20"/>
                <w:szCs w:val="20"/>
              </w:rPr>
            </w:pPr>
            <w:r w:rsidRPr="00767156">
              <w:rPr>
                <w:rFonts w:ascii="Times New Roman" w:hAnsi="Times New Roman" w:cs="Times New Roman"/>
                <w:sz w:val="20"/>
                <w:szCs w:val="20"/>
              </w:rPr>
              <w:t>Уголок «Природы»</w:t>
            </w:r>
          </w:p>
        </w:tc>
        <w:tc>
          <w:tcPr>
            <w:tcW w:w="1842" w:type="dxa"/>
            <w:vMerge w:val="restart"/>
          </w:tcPr>
          <w:p w14:paraId="69788903" w14:textId="77777777" w:rsidR="00767156" w:rsidRPr="00767156" w:rsidRDefault="00767156" w:rsidP="00767156">
            <w:pPr>
              <w:tabs>
                <w:tab w:val="left" w:pos="1418"/>
              </w:tabs>
              <w:ind w:right="34"/>
              <w:jc w:val="both"/>
              <w:rPr>
                <w:rFonts w:ascii="Times New Roman" w:hAnsi="Times New Roman" w:cs="Times New Roman"/>
                <w:sz w:val="20"/>
                <w:szCs w:val="20"/>
              </w:rPr>
            </w:pPr>
            <w:r>
              <w:rPr>
                <w:rFonts w:ascii="Times New Roman" w:hAnsi="Times New Roman" w:cs="Times New Roman"/>
                <w:sz w:val="20"/>
                <w:szCs w:val="20"/>
              </w:rPr>
              <w:t>Р</w:t>
            </w:r>
            <w:r w:rsidRPr="00767156">
              <w:rPr>
                <w:rFonts w:ascii="Times New Roman" w:hAnsi="Times New Roman" w:cs="Times New Roman"/>
                <w:sz w:val="20"/>
                <w:szCs w:val="20"/>
              </w:rPr>
              <w:t>асширение познавательного опыта, его использование в трудовой деятельности</w:t>
            </w:r>
          </w:p>
        </w:tc>
        <w:tc>
          <w:tcPr>
            <w:tcW w:w="2410" w:type="dxa"/>
          </w:tcPr>
          <w:p w14:paraId="502D3645" w14:textId="77777777" w:rsidR="00767156" w:rsidRPr="00767156" w:rsidRDefault="00767156" w:rsidP="00767156">
            <w:pPr>
              <w:tabs>
                <w:tab w:val="left" w:pos="1418"/>
              </w:tabs>
              <w:ind w:right="34"/>
              <w:jc w:val="both"/>
              <w:rPr>
                <w:rFonts w:ascii="Times New Roman" w:hAnsi="Times New Roman" w:cs="Times New Roman"/>
                <w:sz w:val="20"/>
                <w:szCs w:val="20"/>
              </w:rPr>
            </w:pPr>
            <w:r w:rsidRPr="00767156">
              <w:rPr>
                <w:rFonts w:ascii="Times New Roman" w:hAnsi="Times New Roman" w:cs="Times New Roman"/>
                <w:sz w:val="20"/>
                <w:szCs w:val="20"/>
              </w:rPr>
              <w:t>Материал для проведения элементарных опытов</w:t>
            </w:r>
          </w:p>
        </w:tc>
        <w:tc>
          <w:tcPr>
            <w:tcW w:w="851" w:type="dxa"/>
          </w:tcPr>
          <w:p w14:paraId="7187CA68" w14:textId="77777777" w:rsidR="00767156" w:rsidRPr="00767156" w:rsidRDefault="00767156" w:rsidP="00767156">
            <w:pPr>
              <w:tabs>
                <w:tab w:val="left" w:pos="1418"/>
              </w:tabs>
              <w:ind w:right="34"/>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016CF3B8" w14:textId="77777777" w:rsidR="00767156" w:rsidRPr="00767156" w:rsidRDefault="00767156" w:rsidP="00767156">
            <w:pPr>
              <w:tabs>
                <w:tab w:val="left" w:pos="1418"/>
              </w:tabs>
              <w:ind w:right="34"/>
              <w:jc w:val="both"/>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4BCE77BD" w14:textId="77777777" w:rsidR="00767156" w:rsidRPr="00767156" w:rsidRDefault="00767156" w:rsidP="00767156">
            <w:pPr>
              <w:tabs>
                <w:tab w:val="left" w:pos="1418"/>
              </w:tabs>
              <w:ind w:right="34"/>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4AD479B5" w14:textId="77777777" w:rsidR="00767156" w:rsidRPr="00767156" w:rsidRDefault="00767156" w:rsidP="00767156">
            <w:pPr>
              <w:tabs>
                <w:tab w:val="left" w:pos="1418"/>
              </w:tabs>
              <w:ind w:right="34"/>
              <w:jc w:val="both"/>
              <w:rPr>
                <w:rFonts w:ascii="Times New Roman" w:hAnsi="Times New Roman" w:cs="Times New Roman"/>
                <w:sz w:val="20"/>
                <w:szCs w:val="20"/>
              </w:rPr>
            </w:pPr>
            <w:r>
              <w:rPr>
                <w:rFonts w:ascii="Times New Roman" w:hAnsi="Times New Roman" w:cs="Times New Roman"/>
                <w:sz w:val="20"/>
                <w:szCs w:val="20"/>
              </w:rPr>
              <w:t>+</w:t>
            </w:r>
          </w:p>
        </w:tc>
      </w:tr>
      <w:tr w:rsidR="00767156" w14:paraId="00F14CC6" w14:textId="77777777" w:rsidTr="00533344">
        <w:tc>
          <w:tcPr>
            <w:tcW w:w="1668" w:type="dxa"/>
            <w:vMerge/>
          </w:tcPr>
          <w:p w14:paraId="4E11A005" w14:textId="77777777" w:rsidR="00767156" w:rsidRDefault="00767156" w:rsidP="00C716E7">
            <w:pPr>
              <w:ind w:right="348"/>
              <w:jc w:val="both"/>
              <w:rPr>
                <w:rFonts w:ascii="Times New Roman" w:hAnsi="Times New Roman" w:cs="Times New Roman"/>
                <w:sz w:val="24"/>
                <w:szCs w:val="24"/>
              </w:rPr>
            </w:pPr>
          </w:p>
        </w:tc>
        <w:tc>
          <w:tcPr>
            <w:tcW w:w="1842" w:type="dxa"/>
            <w:vMerge/>
          </w:tcPr>
          <w:p w14:paraId="1534ABA6" w14:textId="77777777" w:rsidR="00767156" w:rsidRDefault="00767156" w:rsidP="00C716E7">
            <w:pPr>
              <w:ind w:right="348"/>
              <w:jc w:val="both"/>
              <w:rPr>
                <w:rFonts w:ascii="Times New Roman" w:hAnsi="Times New Roman" w:cs="Times New Roman"/>
                <w:sz w:val="24"/>
                <w:szCs w:val="24"/>
              </w:rPr>
            </w:pPr>
          </w:p>
        </w:tc>
        <w:tc>
          <w:tcPr>
            <w:tcW w:w="2410" w:type="dxa"/>
          </w:tcPr>
          <w:p w14:paraId="20A9ABE4" w14:textId="77777777" w:rsidR="00767156" w:rsidRPr="00767156" w:rsidRDefault="00767156" w:rsidP="00C716E7">
            <w:pPr>
              <w:ind w:right="348"/>
              <w:jc w:val="both"/>
              <w:rPr>
                <w:rFonts w:ascii="Times New Roman" w:hAnsi="Times New Roman" w:cs="Times New Roman"/>
                <w:sz w:val="20"/>
                <w:szCs w:val="20"/>
              </w:rPr>
            </w:pPr>
            <w:r w:rsidRPr="00767156">
              <w:rPr>
                <w:rFonts w:ascii="Times New Roman" w:hAnsi="Times New Roman" w:cs="Times New Roman"/>
                <w:sz w:val="20"/>
                <w:szCs w:val="20"/>
              </w:rPr>
              <w:t>Дидактические игры по экологии</w:t>
            </w:r>
          </w:p>
        </w:tc>
        <w:tc>
          <w:tcPr>
            <w:tcW w:w="851" w:type="dxa"/>
          </w:tcPr>
          <w:p w14:paraId="2834003A" w14:textId="77777777" w:rsidR="00767156" w:rsidRDefault="00767156" w:rsidP="00C716E7">
            <w:pPr>
              <w:ind w:right="348"/>
              <w:jc w:val="both"/>
              <w:rPr>
                <w:rFonts w:ascii="Times New Roman" w:hAnsi="Times New Roman" w:cs="Times New Roman"/>
                <w:sz w:val="24"/>
                <w:szCs w:val="24"/>
              </w:rPr>
            </w:pPr>
          </w:p>
        </w:tc>
        <w:tc>
          <w:tcPr>
            <w:tcW w:w="850" w:type="dxa"/>
          </w:tcPr>
          <w:p w14:paraId="6DF985F6" w14:textId="77777777" w:rsidR="00767156" w:rsidRDefault="00767156" w:rsidP="00C716E7">
            <w:pPr>
              <w:ind w:right="348"/>
              <w:jc w:val="both"/>
              <w:rPr>
                <w:rFonts w:ascii="Times New Roman" w:hAnsi="Times New Roman" w:cs="Times New Roman"/>
                <w:sz w:val="24"/>
                <w:szCs w:val="24"/>
              </w:rPr>
            </w:pPr>
          </w:p>
        </w:tc>
        <w:tc>
          <w:tcPr>
            <w:tcW w:w="709" w:type="dxa"/>
          </w:tcPr>
          <w:p w14:paraId="189526DB" w14:textId="77777777" w:rsidR="00767156" w:rsidRDefault="00767156" w:rsidP="00C716E7">
            <w:pPr>
              <w:ind w:right="348"/>
              <w:jc w:val="both"/>
              <w:rPr>
                <w:rFonts w:ascii="Times New Roman" w:hAnsi="Times New Roman" w:cs="Times New Roman"/>
                <w:sz w:val="24"/>
                <w:szCs w:val="24"/>
              </w:rPr>
            </w:pPr>
            <w:r>
              <w:rPr>
                <w:rFonts w:ascii="Times New Roman" w:hAnsi="Times New Roman" w:cs="Times New Roman"/>
                <w:sz w:val="24"/>
                <w:szCs w:val="24"/>
              </w:rPr>
              <w:t>+</w:t>
            </w:r>
          </w:p>
        </w:tc>
        <w:tc>
          <w:tcPr>
            <w:tcW w:w="850" w:type="dxa"/>
          </w:tcPr>
          <w:p w14:paraId="2D005608" w14:textId="77777777" w:rsidR="00767156" w:rsidRDefault="00767156" w:rsidP="00C716E7">
            <w:pPr>
              <w:ind w:right="348"/>
              <w:jc w:val="both"/>
              <w:rPr>
                <w:rFonts w:ascii="Times New Roman" w:hAnsi="Times New Roman" w:cs="Times New Roman"/>
                <w:sz w:val="24"/>
                <w:szCs w:val="24"/>
              </w:rPr>
            </w:pPr>
            <w:r>
              <w:rPr>
                <w:rFonts w:ascii="Times New Roman" w:hAnsi="Times New Roman" w:cs="Times New Roman"/>
                <w:sz w:val="24"/>
                <w:szCs w:val="24"/>
              </w:rPr>
              <w:t>+</w:t>
            </w:r>
          </w:p>
        </w:tc>
      </w:tr>
      <w:tr w:rsidR="00767156" w14:paraId="112D27C6" w14:textId="77777777" w:rsidTr="00533344">
        <w:tc>
          <w:tcPr>
            <w:tcW w:w="1668" w:type="dxa"/>
            <w:vMerge/>
          </w:tcPr>
          <w:p w14:paraId="441AEF91" w14:textId="77777777" w:rsidR="00767156" w:rsidRDefault="00767156" w:rsidP="00C716E7">
            <w:pPr>
              <w:ind w:right="348"/>
              <w:jc w:val="both"/>
              <w:rPr>
                <w:rFonts w:ascii="Times New Roman" w:hAnsi="Times New Roman" w:cs="Times New Roman"/>
                <w:sz w:val="24"/>
                <w:szCs w:val="24"/>
              </w:rPr>
            </w:pPr>
          </w:p>
        </w:tc>
        <w:tc>
          <w:tcPr>
            <w:tcW w:w="1842" w:type="dxa"/>
            <w:vMerge/>
          </w:tcPr>
          <w:p w14:paraId="58656AE3" w14:textId="77777777" w:rsidR="00767156" w:rsidRDefault="00767156" w:rsidP="00C716E7">
            <w:pPr>
              <w:ind w:right="348"/>
              <w:jc w:val="both"/>
              <w:rPr>
                <w:rFonts w:ascii="Times New Roman" w:hAnsi="Times New Roman" w:cs="Times New Roman"/>
                <w:sz w:val="24"/>
                <w:szCs w:val="24"/>
              </w:rPr>
            </w:pPr>
          </w:p>
        </w:tc>
        <w:tc>
          <w:tcPr>
            <w:tcW w:w="2410" w:type="dxa"/>
          </w:tcPr>
          <w:p w14:paraId="45C26A45" w14:textId="77777777" w:rsidR="00767156" w:rsidRPr="00767156" w:rsidRDefault="00767156" w:rsidP="00C716E7">
            <w:pPr>
              <w:ind w:right="348"/>
              <w:jc w:val="both"/>
              <w:rPr>
                <w:rFonts w:ascii="Times New Roman" w:hAnsi="Times New Roman" w:cs="Times New Roman"/>
                <w:sz w:val="20"/>
                <w:szCs w:val="20"/>
              </w:rPr>
            </w:pPr>
            <w:r w:rsidRPr="00767156">
              <w:rPr>
                <w:rFonts w:ascii="Times New Roman" w:hAnsi="Times New Roman" w:cs="Times New Roman"/>
                <w:sz w:val="20"/>
                <w:szCs w:val="20"/>
              </w:rPr>
              <w:t>Инвентарь для трудовой деятельности</w:t>
            </w:r>
          </w:p>
        </w:tc>
        <w:tc>
          <w:tcPr>
            <w:tcW w:w="851" w:type="dxa"/>
          </w:tcPr>
          <w:p w14:paraId="4E73B0CF" w14:textId="77777777" w:rsidR="00767156" w:rsidRDefault="00767156" w:rsidP="00C716E7">
            <w:pPr>
              <w:ind w:right="348"/>
              <w:jc w:val="both"/>
              <w:rPr>
                <w:rFonts w:ascii="Times New Roman" w:hAnsi="Times New Roman" w:cs="Times New Roman"/>
                <w:sz w:val="24"/>
                <w:szCs w:val="24"/>
              </w:rPr>
            </w:pPr>
          </w:p>
        </w:tc>
        <w:tc>
          <w:tcPr>
            <w:tcW w:w="850" w:type="dxa"/>
          </w:tcPr>
          <w:p w14:paraId="4752C393" w14:textId="77777777" w:rsidR="00767156" w:rsidRDefault="00767156" w:rsidP="00C716E7">
            <w:pPr>
              <w:ind w:right="348"/>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14:paraId="4D25B817" w14:textId="77777777" w:rsidR="00767156" w:rsidRDefault="00767156" w:rsidP="00C716E7">
            <w:pPr>
              <w:ind w:right="348"/>
              <w:jc w:val="both"/>
              <w:rPr>
                <w:rFonts w:ascii="Times New Roman" w:hAnsi="Times New Roman" w:cs="Times New Roman"/>
                <w:sz w:val="24"/>
                <w:szCs w:val="24"/>
              </w:rPr>
            </w:pPr>
            <w:r>
              <w:rPr>
                <w:rFonts w:ascii="Times New Roman" w:hAnsi="Times New Roman" w:cs="Times New Roman"/>
                <w:sz w:val="24"/>
                <w:szCs w:val="24"/>
              </w:rPr>
              <w:t>+</w:t>
            </w:r>
          </w:p>
        </w:tc>
        <w:tc>
          <w:tcPr>
            <w:tcW w:w="850" w:type="dxa"/>
          </w:tcPr>
          <w:p w14:paraId="3B143474" w14:textId="77777777" w:rsidR="00767156" w:rsidRDefault="00767156" w:rsidP="00C716E7">
            <w:pPr>
              <w:ind w:right="348"/>
              <w:jc w:val="both"/>
              <w:rPr>
                <w:rFonts w:ascii="Times New Roman" w:hAnsi="Times New Roman" w:cs="Times New Roman"/>
                <w:sz w:val="24"/>
                <w:szCs w:val="24"/>
              </w:rPr>
            </w:pPr>
            <w:r>
              <w:rPr>
                <w:rFonts w:ascii="Times New Roman" w:hAnsi="Times New Roman" w:cs="Times New Roman"/>
                <w:sz w:val="24"/>
                <w:szCs w:val="24"/>
              </w:rPr>
              <w:t>+</w:t>
            </w:r>
          </w:p>
        </w:tc>
      </w:tr>
      <w:tr w:rsidR="00767156" w14:paraId="37680441" w14:textId="77777777" w:rsidTr="00533344">
        <w:tc>
          <w:tcPr>
            <w:tcW w:w="1668" w:type="dxa"/>
            <w:vMerge/>
          </w:tcPr>
          <w:p w14:paraId="0C5BA469" w14:textId="77777777" w:rsidR="00767156" w:rsidRDefault="00767156" w:rsidP="00C716E7">
            <w:pPr>
              <w:ind w:right="348"/>
              <w:jc w:val="both"/>
              <w:rPr>
                <w:rFonts w:ascii="Times New Roman" w:hAnsi="Times New Roman" w:cs="Times New Roman"/>
                <w:sz w:val="24"/>
                <w:szCs w:val="24"/>
              </w:rPr>
            </w:pPr>
          </w:p>
        </w:tc>
        <w:tc>
          <w:tcPr>
            <w:tcW w:w="1842" w:type="dxa"/>
            <w:vMerge/>
          </w:tcPr>
          <w:p w14:paraId="32BEFC94" w14:textId="77777777" w:rsidR="00767156" w:rsidRDefault="00767156" w:rsidP="00C716E7">
            <w:pPr>
              <w:ind w:right="348"/>
              <w:jc w:val="both"/>
              <w:rPr>
                <w:rFonts w:ascii="Times New Roman" w:hAnsi="Times New Roman" w:cs="Times New Roman"/>
                <w:sz w:val="24"/>
                <w:szCs w:val="24"/>
              </w:rPr>
            </w:pPr>
          </w:p>
        </w:tc>
        <w:tc>
          <w:tcPr>
            <w:tcW w:w="2410" w:type="dxa"/>
          </w:tcPr>
          <w:p w14:paraId="63EC8897" w14:textId="77777777" w:rsidR="00767156" w:rsidRPr="00767156" w:rsidRDefault="00767156" w:rsidP="00C716E7">
            <w:pPr>
              <w:ind w:right="348"/>
              <w:jc w:val="both"/>
              <w:rPr>
                <w:rFonts w:ascii="Times New Roman" w:hAnsi="Times New Roman" w:cs="Times New Roman"/>
                <w:sz w:val="20"/>
                <w:szCs w:val="20"/>
              </w:rPr>
            </w:pPr>
            <w:r w:rsidRPr="00767156">
              <w:rPr>
                <w:rFonts w:ascii="Times New Roman" w:hAnsi="Times New Roman" w:cs="Times New Roman"/>
                <w:sz w:val="20"/>
                <w:szCs w:val="20"/>
              </w:rPr>
              <w:t>Природный и бросовый материал</w:t>
            </w:r>
          </w:p>
        </w:tc>
        <w:tc>
          <w:tcPr>
            <w:tcW w:w="851" w:type="dxa"/>
          </w:tcPr>
          <w:p w14:paraId="0440E5FF" w14:textId="77777777" w:rsidR="00767156" w:rsidRDefault="00767156" w:rsidP="00C716E7">
            <w:pPr>
              <w:ind w:right="348"/>
              <w:jc w:val="both"/>
              <w:rPr>
                <w:rFonts w:ascii="Times New Roman" w:hAnsi="Times New Roman" w:cs="Times New Roman"/>
                <w:sz w:val="24"/>
                <w:szCs w:val="24"/>
              </w:rPr>
            </w:pPr>
          </w:p>
        </w:tc>
        <w:tc>
          <w:tcPr>
            <w:tcW w:w="850" w:type="dxa"/>
          </w:tcPr>
          <w:p w14:paraId="48C412A5" w14:textId="77777777" w:rsidR="00767156" w:rsidRDefault="00767156" w:rsidP="00C716E7">
            <w:pPr>
              <w:ind w:right="348"/>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14:paraId="250C27D3" w14:textId="77777777" w:rsidR="00767156" w:rsidRDefault="00767156" w:rsidP="00C716E7">
            <w:pPr>
              <w:ind w:right="348"/>
              <w:jc w:val="both"/>
              <w:rPr>
                <w:rFonts w:ascii="Times New Roman" w:hAnsi="Times New Roman" w:cs="Times New Roman"/>
                <w:sz w:val="24"/>
                <w:szCs w:val="24"/>
              </w:rPr>
            </w:pPr>
            <w:r>
              <w:rPr>
                <w:rFonts w:ascii="Times New Roman" w:hAnsi="Times New Roman" w:cs="Times New Roman"/>
                <w:sz w:val="24"/>
                <w:szCs w:val="24"/>
              </w:rPr>
              <w:t>+</w:t>
            </w:r>
          </w:p>
        </w:tc>
        <w:tc>
          <w:tcPr>
            <w:tcW w:w="850" w:type="dxa"/>
          </w:tcPr>
          <w:p w14:paraId="5E6081FF" w14:textId="77777777" w:rsidR="00767156" w:rsidRDefault="00767156" w:rsidP="00C716E7">
            <w:pPr>
              <w:ind w:right="348"/>
              <w:jc w:val="both"/>
              <w:rPr>
                <w:rFonts w:ascii="Times New Roman" w:hAnsi="Times New Roman" w:cs="Times New Roman"/>
                <w:sz w:val="24"/>
                <w:szCs w:val="24"/>
              </w:rPr>
            </w:pPr>
            <w:r>
              <w:rPr>
                <w:rFonts w:ascii="Times New Roman" w:hAnsi="Times New Roman" w:cs="Times New Roman"/>
                <w:sz w:val="24"/>
                <w:szCs w:val="24"/>
              </w:rPr>
              <w:t>+</w:t>
            </w:r>
          </w:p>
        </w:tc>
      </w:tr>
      <w:tr w:rsidR="00767156" w14:paraId="3DCD40E5" w14:textId="77777777" w:rsidTr="00533344">
        <w:tc>
          <w:tcPr>
            <w:tcW w:w="1668" w:type="dxa"/>
            <w:vMerge/>
          </w:tcPr>
          <w:p w14:paraId="2C780BAE" w14:textId="77777777" w:rsidR="00767156" w:rsidRDefault="00767156" w:rsidP="00C716E7">
            <w:pPr>
              <w:ind w:right="348"/>
              <w:jc w:val="both"/>
              <w:rPr>
                <w:rFonts w:ascii="Times New Roman" w:hAnsi="Times New Roman" w:cs="Times New Roman"/>
                <w:sz w:val="24"/>
                <w:szCs w:val="24"/>
              </w:rPr>
            </w:pPr>
          </w:p>
        </w:tc>
        <w:tc>
          <w:tcPr>
            <w:tcW w:w="1842" w:type="dxa"/>
            <w:vMerge/>
          </w:tcPr>
          <w:p w14:paraId="1464D26D" w14:textId="77777777" w:rsidR="00767156" w:rsidRDefault="00767156" w:rsidP="00C716E7">
            <w:pPr>
              <w:ind w:right="348"/>
              <w:jc w:val="both"/>
              <w:rPr>
                <w:rFonts w:ascii="Times New Roman" w:hAnsi="Times New Roman" w:cs="Times New Roman"/>
                <w:sz w:val="24"/>
                <w:szCs w:val="24"/>
              </w:rPr>
            </w:pPr>
          </w:p>
        </w:tc>
        <w:tc>
          <w:tcPr>
            <w:tcW w:w="2410" w:type="dxa"/>
          </w:tcPr>
          <w:p w14:paraId="7AE96C9F" w14:textId="77777777" w:rsidR="00767156" w:rsidRPr="00767156" w:rsidRDefault="00767156" w:rsidP="00C716E7">
            <w:pPr>
              <w:ind w:right="348"/>
              <w:jc w:val="both"/>
              <w:rPr>
                <w:rFonts w:ascii="Times New Roman" w:hAnsi="Times New Roman" w:cs="Times New Roman"/>
                <w:sz w:val="20"/>
                <w:szCs w:val="20"/>
              </w:rPr>
            </w:pPr>
            <w:r w:rsidRPr="00767156">
              <w:rPr>
                <w:rFonts w:ascii="Times New Roman" w:hAnsi="Times New Roman" w:cs="Times New Roman"/>
                <w:sz w:val="20"/>
                <w:szCs w:val="20"/>
              </w:rPr>
              <w:t>Коллекции</w:t>
            </w:r>
          </w:p>
        </w:tc>
        <w:tc>
          <w:tcPr>
            <w:tcW w:w="851" w:type="dxa"/>
          </w:tcPr>
          <w:p w14:paraId="67F90579" w14:textId="77777777" w:rsidR="00767156" w:rsidRDefault="00767156" w:rsidP="00C716E7">
            <w:pPr>
              <w:ind w:right="348"/>
              <w:jc w:val="both"/>
              <w:rPr>
                <w:rFonts w:ascii="Times New Roman" w:hAnsi="Times New Roman" w:cs="Times New Roman"/>
                <w:sz w:val="24"/>
                <w:szCs w:val="24"/>
              </w:rPr>
            </w:pPr>
          </w:p>
        </w:tc>
        <w:tc>
          <w:tcPr>
            <w:tcW w:w="850" w:type="dxa"/>
          </w:tcPr>
          <w:p w14:paraId="5753DA95" w14:textId="77777777" w:rsidR="00767156" w:rsidRDefault="00767156" w:rsidP="00C716E7">
            <w:pPr>
              <w:ind w:right="348"/>
              <w:jc w:val="both"/>
              <w:rPr>
                <w:rFonts w:ascii="Times New Roman" w:hAnsi="Times New Roman" w:cs="Times New Roman"/>
                <w:sz w:val="24"/>
                <w:szCs w:val="24"/>
              </w:rPr>
            </w:pPr>
          </w:p>
        </w:tc>
        <w:tc>
          <w:tcPr>
            <w:tcW w:w="709" w:type="dxa"/>
          </w:tcPr>
          <w:p w14:paraId="46F567FC" w14:textId="77777777" w:rsidR="00767156" w:rsidRDefault="00767156" w:rsidP="00C716E7">
            <w:pPr>
              <w:ind w:right="348"/>
              <w:jc w:val="both"/>
              <w:rPr>
                <w:rFonts w:ascii="Times New Roman" w:hAnsi="Times New Roman" w:cs="Times New Roman"/>
                <w:sz w:val="24"/>
                <w:szCs w:val="24"/>
              </w:rPr>
            </w:pPr>
            <w:r>
              <w:rPr>
                <w:rFonts w:ascii="Times New Roman" w:hAnsi="Times New Roman" w:cs="Times New Roman"/>
                <w:sz w:val="24"/>
                <w:szCs w:val="24"/>
              </w:rPr>
              <w:t>+</w:t>
            </w:r>
          </w:p>
        </w:tc>
        <w:tc>
          <w:tcPr>
            <w:tcW w:w="850" w:type="dxa"/>
          </w:tcPr>
          <w:p w14:paraId="4FA310ED" w14:textId="77777777" w:rsidR="00767156" w:rsidRDefault="00767156" w:rsidP="00C716E7">
            <w:pPr>
              <w:ind w:right="348"/>
              <w:jc w:val="both"/>
              <w:rPr>
                <w:rFonts w:ascii="Times New Roman" w:hAnsi="Times New Roman" w:cs="Times New Roman"/>
                <w:sz w:val="24"/>
                <w:szCs w:val="24"/>
              </w:rPr>
            </w:pPr>
            <w:r>
              <w:rPr>
                <w:rFonts w:ascii="Times New Roman" w:hAnsi="Times New Roman" w:cs="Times New Roman"/>
                <w:sz w:val="24"/>
                <w:szCs w:val="24"/>
              </w:rPr>
              <w:t>+</w:t>
            </w:r>
          </w:p>
        </w:tc>
      </w:tr>
      <w:tr w:rsidR="00767156" w14:paraId="071C02F5" w14:textId="77777777" w:rsidTr="00533344">
        <w:tc>
          <w:tcPr>
            <w:tcW w:w="1668" w:type="dxa"/>
            <w:vMerge/>
          </w:tcPr>
          <w:p w14:paraId="063F6125" w14:textId="77777777" w:rsidR="00767156" w:rsidRDefault="00767156" w:rsidP="00C716E7">
            <w:pPr>
              <w:ind w:right="348"/>
              <w:jc w:val="both"/>
              <w:rPr>
                <w:rFonts w:ascii="Times New Roman" w:hAnsi="Times New Roman" w:cs="Times New Roman"/>
                <w:sz w:val="24"/>
                <w:szCs w:val="24"/>
              </w:rPr>
            </w:pPr>
          </w:p>
        </w:tc>
        <w:tc>
          <w:tcPr>
            <w:tcW w:w="1842" w:type="dxa"/>
            <w:vMerge/>
          </w:tcPr>
          <w:p w14:paraId="487E74A6" w14:textId="77777777" w:rsidR="00767156" w:rsidRDefault="00767156" w:rsidP="00C716E7">
            <w:pPr>
              <w:ind w:right="348"/>
              <w:jc w:val="both"/>
              <w:rPr>
                <w:rFonts w:ascii="Times New Roman" w:hAnsi="Times New Roman" w:cs="Times New Roman"/>
                <w:sz w:val="24"/>
                <w:szCs w:val="24"/>
              </w:rPr>
            </w:pPr>
          </w:p>
        </w:tc>
        <w:tc>
          <w:tcPr>
            <w:tcW w:w="2410" w:type="dxa"/>
          </w:tcPr>
          <w:p w14:paraId="364DE497" w14:textId="77777777" w:rsidR="00767156" w:rsidRPr="00767156" w:rsidRDefault="00767156" w:rsidP="00C716E7">
            <w:pPr>
              <w:ind w:right="348"/>
              <w:jc w:val="both"/>
              <w:rPr>
                <w:rFonts w:ascii="Times New Roman" w:hAnsi="Times New Roman" w:cs="Times New Roman"/>
                <w:sz w:val="20"/>
                <w:szCs w:val="20"/>
              </w:rPr>
            </w:pPr>
            <w:r w:rsidRPr="00767156">
              <w:rPr>
                <w:rFonts w:ascii="Times New Roman" w:hAnsi="Times New Roman" w:cs="Times New Roman"/>
                <w:sz w:val="20"/>
                <w:szCs w:val="20"/>
              </w:rPr>
              <w:t>Календарь погоды</w:t>
            </w:r>
          </w:p>
        </w:tc>
        <w:tc>
          <w:tcPr>
            <w:tcW w:w="851" w:type="dxa"/>
          </w:tcPr>
          <w:p w14:paraId="654737FD" w14:textId="77777777" w:rsidR="00767156" w:rsidRDefault="00767156" w:rsidP="00C716E7">
            <w:pPr>
              <w:ind w:right="348"/>
              <w:jc w:val="both"/>
              <w:rPr>
                <w:rFonts w:ascii="Times New Roman" w:hAnsi="Times New Roman" w:cs="Times New Roman"/>
                <w:sz w:val="24"/>
                <w:szCs w:val="24"/>
              </w:rPr>
            </w:pPr>
          </w:p>
        </w:tc>
        <w:tc>
          <w:tcPr>
            <w:tcW w:w="850" w:type="dxa"/>
          </w:tcPr>
          <w:p w14:paraId="783BDB85" w14:textId="77777777" w:rsidR="00767156" w:rsidRDefault="00767156" w:rsidP="00C716E7">
            <w:pPr>
              <w:ind w:right="348"/>
              <w:jc w:val="both"/>
              <w:rPr>
                <w:rFonts w:ascii="Times New Roman" w:hAnsi="Times New Roman" w:cs="Times New Roman"/>
                <w:sz w:val="24"/>
                <w:szCs w:val="24"/>
              </w:rPr>
            </w:pPr>
          </w:p>
        </w:tc>
        <w:tc>
          <w:tcPr>
            <w:tcW w:w="709" w:type="dxa"/>
          </w:tcPr>
          <w:p w14:paraId="2B616BC3" w14:textId="77777777" w:rsidR="00767156" w:rsidRDefault="00767156" w:rsidP="00C716E7">
            <w:pPr>
              <w:ind w:right="348"/>
              <w:jc w:val="both"/>
              <w:rPr>
                <w:rFonts w:ascii="Times New Roman" w:hAnsi="Times New Roman" w:cs="Times New Roman"/>
                <w:sz w:val="24"/>
                <w:szCs w:val="24"/>
              </w:rPr>
            </w:pPr>
            <w:r>
              <w:rPr>
                <w:rFonts w:ascii="Times New Roman" w:hAnsi="Times New Roman" w:cs="Times New Roman"/>
                <w:sz w:val="24"/>
                <w:szCs w:val="24"/>
              </w:rPr>
              <w:t>+</w:t>
            </w:r>
          </w:p>
        </w:tc>
        <w:tc>
          <w:tcPr>
            <w:tcW w:w="850" w:type="dxa"/>
          </w:tcPr>
          <w:p w14:paraId="536FE7CA" w14:textId="77777777" w:rsidR="00767156" w:rsidRDefault="00767156" w:rsidP="00C716E7">
            <w:pPr>
              <w:ind w:right="348"/>
              <w:jc w:val="both"/>
              <w:rPr>
                <w:rFonts w:ascii="Times New Roman" w:hAnsi="Times New Roman" w:cs="Times New Roman"/>
                <w:sz w:val="24"/>
                <w:szCs w:val="24"/>
              </w:rPr>
            </w:pPr>
            <w:r>
              <w:rPr>
                <w:rFonts w:ascii="Times New Roman" w:hAnsi="Times New Roman" w:cs="Times New Roman"/>
                <w:sz w:val="24"/>
                <w:szCs w:val="24"/>
              </w:rPr>
              <w:t>+</w:t>
            </w:r>
          </w:p>
        </w:tc>
      </w:tr>
      <w:tr w:rsidR="00767156" w14:paraId="3731A1C6" w14:textId="77777777" w:rsidTr="00533344">
        <w:tc>
          <w:tcPr>
            <w:tcW w:w="1668" w:type="dxa"/>
            <w:vMerge/>
          </w:tcPr>
          <w:p w14:paraId="58AA2AEC" w14:textId="77777777" w:rsidR="00767156" w:rsidRDefault="00767156" w:rsidP="00C716E7">
            <w:pPr>
              <w:ind w:right="348"/>
              <w:jc w:val="both"/>
              <w:rPr>
                <w:rFonts w:ascii="Times New Roman" w:hAnsi="Times New Roman" w:cs="Times New Roman"/>
                <w:sz w:val="24"/>
                <w:szCs w:val="24"/>
              </w:rPr>
            </w:pPr>
          </w:p>
        </w:tc>
        <w:tc>
          <w:tcPr>
            <w:tcW w:w="1842" w:type="dxa"/>
            <w:vMerge/>
          </w:tcPr>
          <w:p w14:paraId="133D893D" w14:textId="77777777" w:rsidR="00767156" w:rsidRDefault="00767156" w:rsidP="00C716E7">
            <w:pPr>
              <w:ind w:right="348"/>
              <w:jc w:val="both"/>
              <w:rPr>
                <w:rFonts w:ascii="Times New Roman" w:hAnsi="Times New Roman" w:cs="Times New Roman"/>
                <w:sz w:val="24"/>
                <w:szCs w:val="24"/>
              </w:rPr>
            </w:pPr>
          </w:p>
        </w:tc>
        <w:tc>
          <w:tcPr>
            <w:tcW w:w="2410" w:type="dxa"/>
          </w:tcPr>
          <w:p w14:paraId="3AC6930C" w14:textId="77777777" w:rsidR="00767156" w:rsidRPr="00767156" w:rsidRDefault="00767156" w:rsidP="00C716E7">
            <w:pPr>
              <w:ind w:right="348"/>
              <w:jc w:val="both"/>
              <w:rPr>
                <w:rFonts w:ascii="Times New Roman" w:hAnsi="Times New Roman" w:cs="Times New Roman"/>
                <w:sz w:val="20"/>
                <w:szCs w:val="20"/>
              </w:rPr>
            </w:pPr>
            <w:r w:rsidRPr="00767156">
              <w:rPr>
                <w:rFonts w:ascii="Times New Roman" w:hAnsi="Times New Roman" w:cs="Times New Roman"/>
                <w:sz w:val="20"/>
                <w:szCs w:val="20"/>
              </w:rPr>
              <w:t>Комнатные растения</w:t>
            </w:r>
          </w:p>
        </w:tc>
        <w:tc>
          <w:tcPr>
            <w:tcW w:w="851" w:type="dxa"/>
          </w:tcPr>
          <w:p w14:paraId="6F03FB70" w14:textId="77777777" w:rsidR="00767156" w:rsidRDefault="00767156" w:rsidP="00C716E7">
            <w:pPr>
              <w:ind w:right="348"/>
              <w:jc w:val="both"/>
              <w:rPr>
                <w:rFonts w:ascii="Times New Roman" w:hAnsi="Times New Roman" w:cs="Times New Roman"/>
                <w:sz w:val="24"/>
                <w:szCs w:val="24"/>
              </w:rPr>
            </w:pPr>
          </w:p>
        </w:tc>
        <w:tc>
          <w:tcPr>
            <w:tcW w:w="850" w:type="dxa"/>
          </w:tcPr>
          <w:p w14:paraId="06D1EDDA" w14:textId="77777777" w:rsidR="00767156" w:rsidRDefault="00767156" w:rsidP="00C716E7">
            <w:pPr>
              <w:ind w:right="348"/>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14:paraId="3E9E88E8" w14:textId="77777777" w:rsidR="00767156" w:rsidRDefault="00767156" w:rsidP="00C716E7">
            <w:pPr>
              <w:ind w:right="348"/>
              <w:jc w:val="both"/>
              <w:rPr>
                <w:rFonts w:ascii="Times New Roman" w:hAnsi="Times New Roman" w:cs="Times New Roman"/>
                <w:sz w:val="24"/>
                <w:szCs w:val="24"/>
              </w:rPr>
            </w:pPr>
            <w:r>
              <w:rPr>
                <w:rFonts w:ascii="Times New Roman" w:hAnsi="Times New Roman" w:cs="Times New Roman"/>
                <w:sz w:val="24"/>
                <w:szCs w:val="24"/>
              </w:rPr>
              <w:t>+</w:t>
            </w:r>
          </w:p>
        </w:tc>
        <w:tc>
          <w:tcPr>
            <w:tcW w:w="850" w:type="dxa"/>
          </w:tcPr>
          <w:p w14:paraId="62F6F569" w14:textId="77777777" w:rsidR="00767156" w:rsidRDefault="00767156" w:rsidP="00C716E7">
            <w:pPr>
              <w:ind w:right="348"/>
              <w:jc w:val="both"/>
              <w:rPr>
                <w:rFonts w:ascii="Times New Roman" w:hAnsi="Times New Roman" w:cs="Times New Roman"/>
                <w:sz w:val="24"/>
                <w:szCs w:val="24"/>
              </w:rPr>
            </w:pPr>
            <w:r>
              <w:rPr>
                <w:rFonts w:ascii="Times New Roman" w:hAnsi="Times New Roman" w:cs="Times New Roman"/>
                <w:sz w:val="24"/>
                <w:szCs w:val="24"/>
              </w:rPr>
              <w:t>+</w:t>
            </w:r>
          </w:p>
        </w:tc>
      </w:tr>
      <w:tr w:rsidR="00767156" w:rsidRPr="00767156" w14:paraId="317C9BCC" w14:textId="77777777" w:rsidTr="00533344">
        <w:tc>
          <w:tcPr>
            <w:tcW w:w="1668" w:type="dxa"/>
            <w:vMerge/>
          </w:tcPr>
          <w:p w14:paraId="0618009A" w14:textId="77777777" w:rsidR="00767156" w:rsidRPr="00767156" w:rsidRDefault="00767156" w:rsidP="00C716E7">
            <w:pPr>
              <w:ind w:right="348"/>
              <w:jc w:val="both"/>
              <w:rPr>
                <w:rFonts w:ascii="Times New Roman" w:hAnsi="Times New Roman" w:cs="Times New Roman"/>
                <w:sz w:val="20"/>
                <w:szCs w:val="20"/>
              </w:rPr>
            </w:pPr>
          </w:p>
        </w:tc>
        <w:tc>
          <w:tcPr>
            <w:tcW w:w="1842" w:type="dxa"/>
            <w:vMerge/>
          </w:tcPr>
          <w:p w14:paraId="61DBB4FD" w14:textId="77777777" w:rsidR="00767156" w:rsidRPr="00767156" w:rsidRDefault="00767156" w:rsidP="00C716E7">
            <w:pPr>
              <w:ind w:right="348"/>
              <w:jc w:val="both"/>
              <w:rPr>
                <w:rFonts w:ascii="Times New Roman" w:hAnsi="Times New Roman" w:cs="Times New Roman"/>
                <w:sz w:val="20"/>
                <w:szCs w:val="20"/>
              </w:rPr>
            </w:pPr>
          </w:p>
        </w:tc>
        <w:tc>
          <w:tcPr>
            <w:tcW w:w="2410" w:type="dxa"/>
          </w:tcPr>
          <w:p w14:paraId="44BB2BB8" w14:textId="77777777" w:rsidR="00767156" w:rsidRPr="00767156" w:rsidRDefault="00767156" w:rsidP="00C716E7">
            <w:pPr>
              <w:ind w:right="348"/>
              <w:jc w:val="both"/>
              <w:rPr>
                <w:rFonts w:ascii="Times New Roman" w:hAnsi="Times New Roman" w:cs="Times New Roman"/>
                <w:sz w:val="20"/>
                <w:szCs w:val="20"/>
              </w:rPr>
            </w:pPr>
            <w:r w:rsidRPr="00767156">
              <w:rPr>
                <w:rFonts w:ascii="Times New Roman" w:hAnsi="Times New Roman" w:cs="Times New Roman"/>
                <w:sz w:val="20"/>
                <w:szCs w:val="20"/>
              </w:rPr>
              <w:t>Сезонный материал</w:t>
            </w:r>
          </w:p>
        </w:tc>
        <w:tc>
          <w:tcPr>
            <w:tcW w:w="851" w:type="dxa"/>
          </w:tcPr>
          <w:p w14:paraId="5B891B91" w14:textId="77777777" w:rsidR="00767156" w:rsidRPr="00767156" w:rsidRDefault="00767156" w:rsidP="00C716E7">
            <w:pPr>
              <w:ind w:right="348"/>
              <w:jc w:val="both"/>
              <w:rPr>
                <w:rFonts w:ascii="Times New Roman" w:hAnsi="Times New Roman" w:cs="Times New Roman"/>
                <w:sz w:val="20"/>
                <w:szCs w:val="20"/>
              </w:rPr>
            </w:pPr>
          </w:p>
        </w:tc>
        <w:tc>
          <w:tcPr>
            <w:tcW w:w="850" w:type="dxa"/>
          </w:tcPr>
          <w:p w14:paraId="35F36ED4" w14:textId="77777777" w:rsidR="00767156" w:rsidRPr="00767156" w:rsidRDefault="00767156" w:rsidP="00C716E7">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56EF9D18" w14:textId="77777777" w:rsidR="00767156" w:rsidRPr="00767156" w:rsidRDefault="00767156" w:rsidP="00C716E7">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416A9901" w14:textId="77777777" w:rsidR="00767156" w:rsidRPr="00767156" w:rsidRDefault="00767156" w:rsidP="00C716E7">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767156" w:rsidRPr="00767156" w14:paraId="364B7856" w14:textId="77777777" w:rsidTr="00533344">
        <w:tc>
          <w:tcPr>
            <w:tcW w:w="1668" w:type="dxa"/>
            <w:vMerge/>
          </w:tcPr>
          <w:p w14:paraId="1471B22F" w14:textId="77777777" w:rsidR="00767156" w:rsidRPr="00767156" w:rsidRDefault="00767156" w:rsidP="00C716E7">
            <w:pPr>
              <w:ind w:right="348"/>
              <w:jc w:val="both"/>
              <w:rPr>
                <w:rFonts w:ascii="Times New Roman" w:hAnsi="Times New Roman" w:cs="Times New Roman"/>
                <w:sz w:val="20"/>
                <w:szCs w:val="20"/>
              </w:rPr>
            </w:pPr>
          </w:p>
        </w:tc>
        <w:tc>
          <w:tcPr>
            <w:tcW w:w="1842" w:type="dxa"/>
            <w:vMerge/>
          </w:tcPr>
          <w:p w14:paraId="68CD7D14" w14:textId="77777777" w:rsidR="00767156" w:rsidRPr="00767156" w:rsidRDefault="00767156" w:rsidP="00C716E7">
            <w:pPr>
              <w:ind w:right="348"/>
              <w:jc w:val="both"/>
              <w:rPr>
                <w:rFonts w:ascii="Times New Roman" w:hAnsi="Times New Roman" w:cs="Times New Roman"/>
                <w:sz w:val="20"/>
                <w:szCs w:val="20"/>
              </w:rPr>
            </w:pPr>
          </w:p>
        </w:tc>
        <w:tc>
          <w:tcPr>
            <w:tcW w:w="2410" w:type="dxa"/>
          </w:tcPr>
          <w:p w14:paraId="2E445776" w14:textId="77777777" w:rsidR="00767156" w:rsidRPr="00767156" w:rsidRDefault="00767156" w:rsidP="00C716E7">
            <w:pPr>
              <w:ind w:right="348"/>
              <w:jc w:val="both"/>
              <w:rPr>
                <w:rFonts w:ascii="Times New Roman" w:hAnsi="Times New Roman" w:cs="Times New Roman"/>
                <w:sz w:val="20"/>
                <w:szCs w:val="20"/>
              </w:rPr>
            </w:pPr>
            <w:r w:rsidRPr="00767156">
              <w:rPr>
                <w:rFonts w:ascii="Times New Roman" w:hAnsi="Times New Roman" w:cs="Times New Roman"/>
                <w:sz w:val="20"/>
                <w:szCs w:val="20"/>
              </w:rPr>
              <w:t>Литература на природоведческого содержания, альбомы, набор картинок</w:t>
            </w:r>
          </w:p>
        </w:tc>
        <w:tc>
          <w:tcPr>
            <w:tcW w:w="851" w:type="dxa"/>
          </w:tcPr>
          <w:p w14:paraId="0EDC12A0" w14:textId="77777777" w:rsidR="00767156" w:rsidRPr="00767156" w:rsidRDefault="00767156" w:rsidP="00C716E7">
            <w:pPr>
              <w:ind w:right="348"/>
              <w:jc w:val="both"/>
              <w:rPr>
                <w:rFonts w:ascii="Times New Roman" w:hAnsi="Times New Roman" w:cs="Times New Roman"/>
                <w:sz w:val="20"/>
                <w:szCs w:val="20"/>
              </w:rPr>
            </w:pPr>
          </w:p>
        </w:tc>
        <w:tc>
          <w:tcPr>
            <w:tcW w:w="850" w:type="dxa"/>
          </w:tcPr>
          <w:p w14:paraId="2BC345EA" w14:textId="77777777" w:rsidR="00767156" w:rsidRPr="00767156" w:rsidRDefault="00767156" w:rsidP="00C716E7">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7D5DE7EA" w14:textId="77777777" w:rsidR="00767156" w:rsidRPr="00767156" w:rsidRDefault="00767156" w:rsidP="00C716E7">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696E7E8" w14:textId="77777777" w:rsidR="00767156" w:rsidRPr="00767156" w:rsidRDefault="00767156" w:rsidP="00C716E7">
            <w:pPr>
              <w:ind w:right="348"/>
              <w:jc w:val="both"/>
              <w:rPr>
                <w:rFonts w:ascii="Times New Roman" w:hAnsi="Times New Roman" w:cs="Times New Roman"/>
                <w:sz w:val="20"/>
                <w:szCs w:val="20"/>
              </w:rPr>
            </w:pPr>
            <w:r>
              <w:rPr>
                <w:rFonts w:ascii="Times New Roman" w:hAnsi="Times New Roman" w:cs="Times New Roman"/>
                <w:sz w:val="20"/>
                <w:szCs w:val="20"/>
              </w:rPr>
              <w:t>+</w:t>
            </w:r>
          </w:p>
        </w:tc>
      </w:tr>
    </w:tbl>
    <w:p w14:paraId="085458E8" w14:textId="77777777" w:rsidR="00533344" w:rsidRDefault="00533344" w:rsidP="00C716E7">
      <w:pPr>
        <w:spacing w:after="0" w:line="240" w:lineRule="auto"/>
        <w:ind w:right="348"/>
        <w:jc w:val="both"/>
        <w:rPr>
          <w:rFonts w:ascii="Times New Roman" w:hAnsi="Times New Roman" w:cs="Times New Roman"/>
          <w:sz w:val="20"/>
          <w:szCs w:val="20"/>
        </w:rPr>
      </w:pPr>
    </w:p>
    <w:tbl>
      <w:tblPr>
        <w:tblStyle w:val="ae"/>
        <w:tblW w:w="9180" w:type="dxa"/>
        <w:tblLayout w:type="fixed"/>
        <w:tblLook w:val="04A0" w:firstRow="1" w:lastRow="0" w:firstColumn="1" w:lastColumn="0" w:noHBand="0" w:noVBand="1"/>
      </w:tblPr>
      <w:tblGrid>
        <w:gridCol w:w="1668"/>
        <w:gridCol w:w="1842"/>
        <w:gridCol w:w="2410"/>
        <w:gridCol w:w="851"/>
        <w:gridCol w:w="850"/>
        <w:gridCol w:w="709"/>
        <w:gridCol w:w="850"/>
      </w:tblGrid>
      <w:tr w:rsidR="00767156" w:rsidRPr="00533344" w14:paraId="534D9DB0" w14:textId="77777777" w:rsidTr="00767156">
        <w:tc>
          <w:tcPr>
            <w:tcW w:w="1668" w:type="dxa"/>
          </w:tcPr>
          <w:p w14:paraId="26E371B5" w14:textId="77777777" w:rsidR="00767156" w:rsidRPr="00533344" w:rsidRDefault="00767156" w:rsidP="00767156">
            <w:pPr>
              <w:jc w:val="both"/>
              <w:rPr>
                <w:rFonts w:ascii="Times New Roman" w:hAnsi="Times New Roman" w:cs="Times New Roman"/>
                <w:i/>
                <w:sz w:val="20"/>
                <w:szCs w:val="20"/>
              </w:rPr>
            </w:pPr>
            <w:r w:rsidRPr="00533344">
              <w:rPr>
                <w:rFonts w:ascii="Times New Roman" w:hAnsi="Times New Roman" w:cs="Times New Roman"/>
                <w:i/>
                <w:sz w:val="20"/>
                <w:szCs w:val="20"/>
              </w:rPr>
              <w:t>Функциональная зона (центр)</w:t>
            </w:r>
          </w:p>
        </w:tc>
        <w:tc>
          <w:tcPr>
            <w:tcW w:w="1842" w:type="dxa"/>
          </w:tcPr>
          <w:p w14:paraId="7E8DF3C8" w14:textId="77777777" w:rsidR="00767156" w:rsidRPr="00533344" w:rsidRDefault="00767156" w:rsidP="00767156">
            <w:pPr>
              <w:jc w:val="both"/>
              <w:rPr>
                <w:rFonts w:ascii="Times New Roman" w:hAnsi="Times New Roman" w:cs="Times New Roman"/>
                <w:i/>
                <w:sz w:val="20"/>
                <w:szCs w:val="20"/>
              </w:rPr>
            </w:pPr>
            <w:r w:rsidRPr="00533344">
              <w:rPr>
                <w:rFonts w:ascii="Times New Roman" w:hAnsi="Times New Roman" w:cs="Times New Roman"/>
                <w:i/>
                <w:sz w:val="20"/>
                <w:szCs w:val="20"/>
              </w:rPr>
              <w:t>Основное предназначение</w:t>
            </w:r>
          </w:p>
        </w:tc>
        <w:tc>
          <w:tcPr>
            <w:tcW w:w="2410" w:type="dxa"/>
          </w:tcPr>
          <w:p w14:paraId="26CE475A" w14:textId="77777777" w:rsidR="00767156" w:rsidRPr="00533344" w:rsidRDefault="00767156" w:rsidP="00767156">
            <w:pPr>
              <w:jc w:val="both"/>
              <w:rPr>
                <w:rFonts w:ascii="Times New Roman" w:hAnsi="Times New Roman" w:cs="Times New Roman"/>
                <w:i/>
                <w:sz w:val="20"/>
                <w:szCs w:val="20"/>
              </w:rPr>
            </w:pPr>
            <w:r w:rsidRPr="00533344">
              <w:rPr>
                <w:rFonts w:ascii="Times New Roman" w:hAnsi="Times New Roman" w:cs="Times New Roman"/>
                <w:i/>
                <w:sz w:val="20"/>
                <w:szCs w:val="20"/>
              </w:rPr>
              <w:t>Оснащение</w:t>
            </w:r>
          </w:p>
        </w:tc>
        <w:tc>
          <w:tcPr>
            <w:tcW w:w="851" w:type="dxa"/>
          </w:tcPr>
          <w:p w14:paraId="52941FBC" w14:textId="77777777" w:rsidR="00767156" w:rsidRPr="00533344" w:rsidRDefault="00767156" w:rsidP="00767156">
            <w:pPr>
              <w:jc w:val="both"/>
              <w:rPr>
                <w:rFonts w:ascii="Times New Roman" w:hAnsi="Times New Roman" w:cs="Times New Roman"/>
                <w:i/>
                <w:sz w:val="20"/>
                <w:szCs w:val="20"/>
              </w:rPr>
            </w:pPr>
            <w:r w:rsidRPr="00533344">
              <w:rPr>
                <w:rFonts w:ascii="Times New Roman" w:hAnsi="Times New Roman" w:cs="Times New Roman"/>
                <w:i/>
                <w:sz w:val="20"/>
                <w:szCs w:val="20"/>
              </w:rPr>
              <w:t>2 мес-1 гол</w:t>
            </w:r>
          </w:p>
        </w:tc>
        <w:tc>
          <w:tcPr>
            <w:tcW w:w="850" w:type="dxa"/>
          </w:tcPr>
          <w:p w14:paraId="1792598C" w14:textId="77777777" w:rsidR="00767156" w:rsidRPr="00533344" w:rsidRDefault="00767156" w:rsidP="00767156">
            <w:pPr>
              <w:jc w:val="both"/>
              <w:rPr>
                <w:rFonts w:ascii="Times New Roman" w:hAnsi="Times New Roman" w:cs="Times New Roman"/>
                <w:i/>
                <w:sz w:val="20"/>
                <w:szCs w:val="20"/>
              </w:rPr>
            </w:pPr>
            <w:r w:rsidRPr="00533344">
              <w:rPr>
                <w:rFonts w:ascii="Times New Roman" w:hAnsi="Times New Roman" w:cs="Times New Roman"/>
                <w:i/>
                <w:sz w:val="20"/>
                <w:szCs w:val="20"/>
              </w:rPr>
              <w:t>1-3 года</w:t>
            </w:r>
          </w:p>
        </w:tc>
        <w:tc>
          <w:tcPr>
            <w:tcW w:w="709" w:type="dxa"/>
          </w:tcPr>
          <w:p w14:paraId="64821910" w14:textId="77777777" w:rsidR="00767156" w:rsidRPr="00533344" w:rsidRDefault="00767156" w:rsidP="00767156">
            <w:pPr>
              <w:jc w:val="both"/>
              <w:rPr>
                <w:rFonts w:ascii="Times New Roman" w:hAnsi="Times New Roman" w:cs="Times New Roman"/>
                <w:i/>
                <w:sz w:val="20"/>
                <w:szCs w:val="20"/>
              </w:rPr>
            </w:pPr>
            <w:r w:rsidRPr="00533344">
              <w:rPr>
                <w:rFonts w:ascii="Times New Roman" w:hAnsi="Times New Roman" w:cs="Times New Roman"/>
                <w:i/>
                <w:sz w:val="20"/>
                <w:szCs w:val="20"/>
              </w:rPr>
              <w:t>3-4 года</w:t>
            </w:r>
          </w:p>
        </w:tc>
        <w:tc>
          <w:tcPr>
            <w:tcW w:w="850" w:type="dxa"/>
          </w:tcPr>
          <w:p w14:paraId="6E086668" w14:textId="77777777" w:rsidR="00767156" w:rsidRPr="00533344" w:rsidRDefault="00767156" w:rsidP="00767156">
            <w:pPr>
              <w:jc w:val="both"/>
              <w:rPr>
                <w:rFonts w:ascii="Times New Roman" w:hAnsi="Times New Roman" w:cs="Times New Roman"/>
                <w:i/>
                <w:sz w:val="20"/>
                <w:szCs w:val="20"/>
              </w:rPr>
            </w:pPr>
            <w:r w:rsidRPr="00533344">
              <w:rPr>
                <w:rFonts w:ascii="Times New Roman" w:hAnsi="Times New Roman" w:cs="Times New Roman"/>
                <w:i/>
                <w:sz w:val="20"/>
                <w:szCs w:val="20"/>
              </w:rPr>
              <w:t>4-5 лет</w:t>
            </w:r>
          </w:p>
        </w:tc>
      </w:tr>
      <w:tr w:rsidR="00767156" w14:paraId="25C77ACA" w14:textId="77777777" w:rsidTr="00767156">
        <w:tc>
          <w:tcPr>
            <w:tcW w:w="9180" w:type="dxa"/>
            <w:gridSpan w:val="7"/>
          </w:tcPr>
          <w:p w14:paraId="63A75728" w14:textId="77777777" w:rsidR="00767156" w:rsidRPr="001613AB" w:rsidRDefault="00726791" w:rsidP="00767156">
            <w:pPr>
              <w:ind w:right="348"/>
              <w:jc w:val="center"/>
              <w:rPr>
                <w:rFonts w:ascii="Times New Roman" w:hAnsi="Times New Roman" w:cs="Times New Roman"/>
                <w:i/>
                <w:sz w:val="20"/>
                <w:szCs w:val="20"/>
              </w:rPr>
            </w:pPr>
            <w:r w:rsidRPr="001613AB">
              <w:rPr>
                <w:rFonts w:ascii="Times New Roman" w:hAnsi="Times New Roman" w:cs="Times New Roman"/>
                <w:i/>
                <w:sz w:val="20"/>
                <w:szCs w:val="20"/>
              </w:rPr>
              <w:t>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w:t>
            </w:r>
          </w:p>
        </w:tc>
      </w:tr>
      <w:tr w:rsidR="00726791" w14:paraId="23F2BA47" w14:textId="77777777" w:rsidTr="00F37D56">
        <w:trPr>
          <w:trHeight w:val="690"/>
        </w:trPr>
        <w:tc>
          <w:tcPr>
            <w:tcW w:w="1668" w:type="dxa"/>
            <w:vMerge w:val="restart"/>
          </w:tcPr>
          <w:p w14:paraId="70BE6861" w14:textId="77777777" w:rsidR="00726791" w:rsidRPr="00767156" w:rsidRDefault="00B149C6" w:rsidP="00767156">
            <w:pPr>
              <w:tabs>
                <w:tab w:val="left" w:pos="1418"/>
              </w:tabs>
              <w:ind w:right="34"/>
              <w:jc w:val="both"/>
              <w:rPr>
                <w:rFonts w:ascii="Times New Roman" w:hAnsi="Times New Roman" w:cs="Times New Roman"/>
                <w:sz w:val="20"/>
                <w:szCs w:val="20"/>
              </w:rPr>
            </w:pPr>
            <w:r>
              <w:rPr>
                <w:rFonts w:ascii="Times New Roman" w:hAnsi="Times New Roman" w:cs="Times New Roman"/>
                <w:sz w:val="20"/>
                <w:szCs w:val="20"/>
              </w:rPr>
              <w:t>«</w:t>
            </w:r>
            <w:r w:rsidR="00726791">
              <w:rPr>
                <w:rFonts w:ascii="Times New Roman" w:hAnsi="Times New Roman" w:cs="Times New Roman"/>
                <w:sz w:val="20"/>
                <w:szCs w:val="20"/>
              </w:rPr>
              <w:t>Игровая зона</w:t>
            </w:r>
            <w:r>
              <w:rPr>
                <w:rFonts w:ascii="Times New Roman" w:hAnsi="Times New Roman" w:cs="Times New Roman"/>
                <w:sz w:val="20"/>
                <w:szCs w:val="20"/>
              </w:rPr>
              <w:t>»</w:t>
            </w:r>
          </w:p>
        </w:tc>
        <w:tc>
          <w:tcPr>
            <w:tcW w:w="1842" w:type="dxa"/>
            <w:vMerge w:val="restart"/>
          </w:tcPr>
          <w:p w14:paraId="53B738A3" w14:textId="77777777" w:rsidR="00726791" w:rsidRPr="00767156" w:rsidRDefault="00726791" w:rsidP="00767156">
            <w:pPr>
              <w:tabs>
                <w:tab w:val="left" w:pos="1418"/>
              </w:tabs>
              <w:ind w:right="34"/>
              <w:jc w:val="both"/>
              <w:rPr>
                <w:rFonts w:ascii="Times New Roman" w:hAnsi="Times New Roman" w:cs="Times New Roman"/>
                <w:sz w:val="20"/>
                <w:szCs w:val="20"/>
              </w:rPr>
            </w:pPr>
            <w:r>
              <w:rPr>
                <w:rFonts w:ascii="Times New Roman" w:hAnsi="Times New Roman" w:cs="Times New Roman"/>
                <w:sz w:val="20"/>
                <w:szCs w:val="20"/>
              </w:rPr>
              <w:t>Р</w:t>
            </w:r>
            <w:r w:rsidRPr="00767156">
              <w:rPr>
                <w:rFonts w:ascii="Times New Roman" w:hAnsi="Times New Roman" w:cs="Times New Roman"/>
                <w:sz w:val="20"/>
                <w:szCs w:val="20"/>
              </w:rPr>
              <w:t>асширение познавательного опыта, его использование в трудовой деятельности</w:t>
            </w:r>
          </w:p>
        </w:tc>
        <w:tc>
          <w:tcPr>
            <w:tcW w:w="2410" w:type="dxa"/>
          </w:tcPr>
          <w:p w14:paraId="3704B888" w14:textId="77777777" w:rsidR="00726791" w:rsidRPr="00767156" w:rsidRDefault="00726791" w:rsidP="00767156">
            <w:pPr>
              <w:tabs>
                <w:tab w:val="left" w:pos="1418"/>
              </w:tabs>
              <w:ind w:right="34"/>
              <w:jc w:val="both"/>
              <w:rPr>
                <w:rFonts w:ascii="Times New Roman" w:hAnsi="Times New Roman" w:cs="Times New Roman"/>
                <w:sz w:val="20"/>
                <w:szCs w:val="20"/>
              </w:rPr>
            </w:pPr>
            <w:r>
              <w:rPr>
                <w:rFonts w:ascii="Times New Roman" w:hAnsi="Times New Roman" w:cs="Times New Roman"/>
                <w:sz w:val="20"/>
                <w:szCs w:val="20"/>
              </w:rPr>
              <w:t>Атрибутика для сюжетно-ролевых игр</w:t>
            </w:r>
          </w:p>
          <w:p w14:paraId="4B2801C9" w14:textId="77777777" w:rsidR="00726791" w:rsidRPr="00767156" w:rsidRDefault="00726791" w:rsidP="00767156">
            <w:pPr>
              <w:ind w:right="348"/>
              <w:jc w:val="both"/>
              <w:rPr>
                <w:rFonts w:ascii="Times New Roman" w:hAnsi="Times New Roman" w:cs="Times New Roman"/>
                <w:sz w:val="20"/>
                <w:szCs w:val="20"/>
              </w:rPr>
            </w:pPr>
            <w:r>
              <w:rPr>
                <w:rFonts w:ascii="Times New Roman" w:hAnsi="Times New Roman" w:cs="Times New Roman"/>
                <w:sz w:val="20"/>
                <w:szCs w:val="20"/>
              </w:rPr>
              <w:t>Семья</w:t>
            </w:r>
          </w:p>
        </w:tc>
        <w:tc>
          <w:tcPr>
            <w:tcW w:w="851" w:type="dxa"/>
          </w:tcPr>
          <w:p w14:paraId="58D967B1" w14:textId="77777777" w:rsidR="00726791" w:rsidRPr="00767156" w:rsidRDefault="00726791" w:rsidP="00767156">
            <w:pPr>
              <w:tabs>
                <w:tab w:val="left" w:pos="1418"/>
              </w:tabs>
              <w:ind w:right="34"/>
              <w:jc w:val="both"/>
              <w:rPr>
                <w:rFonts w:ascii="Times New Roman" w:hAnsi="Times New Roman" w:cs="Times New Roman"/>
                <w:sz w:val="20"/>
                <w:szCs w:val="20"/>
              </w:rPr>
            </w:pPr>
          </w:p>
        </w:tc>
        <w:tc>
          <w:tcPr>
            <w:tcW w:w="850" w:type="dxa"/>
          </w:tcPr>
          <w:p w14:paraId="276BCBD1" w14:textId="77777777" w:rsidR="00726791" w:rsidRPr="00767156" w:rsidRDefault="008C1FFB" w:rsidP="00767156">
            <w:pPr>
              <w:tabs>
                <w:tab w:val="left" w:pos="1418"/>
              </w:tabs>
              <w:ind w:right="34"/>
              <w:jc w:val="both"/>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6D76D495" w14:textId="77777777" w:rsidR="00726791" w:rsidRPr="00767156" w:rsidRDefault="00726791" w:rsidP="00767156">
            <w:pPr>
              <w:tabs>
                <w:tab w:val="left" w:pos="1418"/>
              </w:tabs>
              <w:ind w:right="34"/>
              <w:jc w:val="both"/>
              <w:rPr>
                <w:rFonts w:ascii="Times New Roman" w:hAnsi="Times New Roman" w:cs="Times New Roman"/>
                <w:sz w:val="20"/>
                <w:szCs w:val="20"/>
              </w:rPr>
            </w:pPr>
            <w:r>
              <w:rPr>
                <w:rFonts w:ascii="Times New Roman" w:hAnsi="Times New Roman" w:cs="Times New Roman"/>
                <w:sz w:val="20"/>
                <w:szCs w:val="20"/>
              </w:rPr>
              <w:t>+</w:t>
            </w:r>
          </w:p>
          <w:p w14:paraId="02C65929" w14:textId="77777777" w:rsidR="00726791" w:rsidRPr="00767156" w:rsidRDefault="00726791" w:rsidP="00767156">
            <w:pPr>
              <w:ind w:right="348"/>
              <w:jc w:val="both"/>
              <w:rPr>
                <w:rFonts w:ascii="Times New Roman" w:hAnsi="Times New Roman" w:cs="Times New Roman"/>
                <w:sz w:val="20"/>
                <w:szCs w:val="20"/>
              </w:rPr>
            </w:pPr>
          </w:p>
        </w:tc>
        <w:tc>
          <w:tcPr>
            <w:tcW w:w="850" w:type="dxa"/>
          </w:tcPr>
          <w:p w14:paraId="0E572548" w14:textId="77777777" w:rsidR="00726791" w:rsidRPr="00767156" w:rsidRDefault="00726791" w:rsidP="00767156">
            <w:pPr>
              <w:tabs>
                <w:tab w:val="left" w:pos="1418"/>
              </w:tabs>
              <w:ind w:right="34"/>
              <w:jc w:val="both"/>
              <w:rPr>
                <w:rFonts w:ascii="Times New Roman" w:hAnsi="Times New Roman" w:cs="Times New Roman"/>
                <w:sz w:val="20"/>
                <w:szCs w:val="20"/>
              </w:rPr>
            </w:pPr>
            <w:r>
              <w:rPr>
                <w:rFonts w:ascii="Times New Roman" w:hAnsi="Times New Roman" w:cs="Times New Roman"/>
                <w:sz w:val="20"/>
                <w:szCs w:val="20"/>
              </w:rPr>
              <w:t>+</w:t>
            </w:r>
          </w:p>
          <w:p w14:paraId="403DF527" w14:textId="77777777" w:rsidR="00726791" w:rsidRPr="00767156" w:rsidRDefault="00726791" w:rsidP="00767156">
            <w:pPr>
              <w:ind w:right="348"/>
              <w:jc w:val="both"/>
              <w:rPr>
                <w:rFonts w:ascii="Times New Roman" w:hAnsi="Times New Roman" w:cs="Times New Roman"/>
                <w:sz w:val="20"/>
                <w:szCs w:val="20"/>
              </w:rPr>
            </w:pPr>
          </w:p>
        </w:tc>
      </w:tr>
      <w:tr w:rsidR="00767156" w14:paraId="05A1DAD1" w14:textId="77777777" w:rsidTr="00767156">
        <w:tc>
          <w:tcPr>
            <w:tcW w:w="1668" w:type="dxa"/>
            <w:vMerge/>
          </w:tcPr>
          <w:p w14:paraId="31E0F8DB" w14:textId="77777777" w:rsidR="00767156" w:rsidRDefault="00767156" w:rsidP="00767156">
            <w:pPr>
              <w:ind w:right="348"/>
              <w:jc w:val="both"/>
              <w:rPr>
                <w:rFonts w:ascii="Times New Roman" w:hAnsi="Times New Roman" w:cs="Times New Roman"/>
                <w:sz w:val="24"/>
                <w:szCs w:val="24"/>
              </w:rPr>
            </w:pPr>
          </w:p>
        </w:tc>
        <w:tc>
          <w:tcPr>
            <w:tcW w:w="1842" w:type="dxa"/>
            <w:vMerge/>
          </w:tcPr>
          <w:p w14:paraId="1EB7B2D7" w14:textId="77777777" w:rsidR="00767156" w:rsidRDefault="00767156" w:rsidP="00767156">
            <w:pPr>
              <w:ind w:right="348"/>
              <w:jc w:val="both"/>
              <w:rPr>
                <w:rFonts w:ascii="Times New Roman" w:hAnsi="Times New Roman" w:cs="Times New Roman"/>
                <w:sz w:val="24"/>
                <w:szCs w:val="24"/>
              </w:rPr>
            </w:pPr>
          </w:p>
        </w:tc>
        <w:tc>
          <w:tcPr>
            <w:tcW w:w="2410" w:type="dxa"/>
          </w:tcPr>
          <w:p w14:paraId="0854AE50" w14:textId="77777777" w:rsidR="00767156" w:rsidRPr="00767156" w:rsidRDefault="00726791" w:rsidP="00767156">
            <w:pPr>
              <w:ind w:right="348"/>
              <w:jc w:val="both"/>
              <w:rPr>
                <w:rFonts w:ascii="Times New Roman" w:hAnsi="Times New Roman" w:cs="Times New Roman"/>
                <w:sz w:val="20"/>
                <w:szCs w:val="20"/>
              </w:rPr>
            </w:pPr>
            <w:r>
              <w:rPr>
                <w:rFonts w:ascii="Times New Roman" w:hAnsi="Times New Roman" w:cs="Times New Roman"/>
                <w:sz w:val="20"/>
                <w:szCs w:val="20"/>
              </w:rPr>
              <w:t>Больница</w:t>
            </w:r>
          </w:p>
        </w:tc>
        <w:tc>
          <w:tcPr>
            <w:tcW w:w="851" w:type="dxa"/>
          </w:tcPr>
          <w:p w14:paraId="33AFDC20" w14:textId="77777777" w:rsidR="00767156" w:rsidRDefault="00767156" w:rsidP="00767156">
            <w:pPr>
              <w:ind w:right="348"/>
              <w:jc w:val="both"/>
              <w:rPr>
                <w:rFonts w:ascii="Times New Roman" w:hAnsi="Times New Roman" w:cs="Times New Roman"/>
                <w:sz w:val="24"/>
                <w:szCs w:val="24"/>
              </w:rPr>
            </w:pPr>
          </w:p>
        </w:tc>
        <w:tc>
          <w:tcPr>
            <w:tcW w:w="850" w:type="dxa"/>
          </w:tcPr>
          <w:p w14:paraId="7C9C7FC7" w14:textId="77777777" w:rsidR="00767156" w:rsidRDefault="00767156" w:rsidP="00767156">
            <w:pPr>
              <w:ind w:right="348"/>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14:paraId="1ADEF26D" w14:textId="77777777" w:rsidR="00767156" w:rsidRDefault="00767156" w:rsidP="00767156">
            <w:pPr>
              <w:ind w:right="348"/>
              <w:jc w:val="both"/>
              <w:rPr>
                <w:rFonts w:ascii="Times New Roman" w:hAnsi="Times New Roman" w:cs="Times New Roman"/>
                <w:sz w:val="24"/>
                <w:szCs w:val="24"/>
              </w:rPr>
            </w:pPr>
            <w:r>
              <w:rPr>
                <w:rFonts w:ascii="Times New Roman" w:hAnsi="Times New Roman" w:cs="Times New Roman"/>
                <w:sz w:val="24"/>
                <w:szCs w:val="24"/>
              </w:rPr>
              <w:t>+</w:t>
            </w:r>
          </w:p>
        </w:tc>
        <w:tc>
          <w:tcPr>
            <w:tcW w:w="850" w:type="dxa"/>
          </w:tcPr>
          <w:p w14:paraId="76070042" w14:textId="77777777" w:rsidR="00767156" w:rsidRDefault="00767156" w:rsidP="00767156">
            <w:pPr>
              <w:ind w:right="348"/>
              <w:jc w:val="both"/>
              <w:rPr>
                <w:rFonts w:ascii="Times New Roman" w:hAnsi="Times New Roman" w:cs="Times New Roman"/>
                <w:sz w:val="24"/>
                <w:szCs w:val="24"/>
              </w:rPr>
            </w:pPr>
            <w:r>
              <w:rPr>
                <w:rFonts w:ascii="Times New Roman" w:hAnsi="Times New Roman" w:cs="Times New Roman"/>
                <w:sz w:val="24"/>
                <w:szCs w:val="24"/>
              </w:rPr>
              <w:t>+</w:t>
            </w:r>
          </w:p>
        </w:tc>
      </w:tr>
      <w:tr w:rsidR="00767156" w14:paraId="2828FA4A" w14:textId="77777777" w:rsidTr="00767156">
        <w:tc>
          <w:tcPr>
            <w:tcW w:w="1668" w:type="dxa"/>
            <w:vMerge/>
          </w:tcPr>
          <w:p w14:paraId="2D543AB3" w14:textId="77777777" w:rsidR="00767156" w:rsidRDefault="00767156" w:rsidP="00767156">
            <w:pPr>
              <w:ind w:right="348"/>
              <w:jc w:val="both"/>
              <w:rPr>
                <w:rFonts w:ascii="Times New Roman" w:hAnsi="Times New Roman" w:cs="Times New Roman"/>
                <w:sz w:val="24"/>
                <w:szCs w:val="24"/>
              </w:rPr>
            </w:pPr>
          </w:p>
        </w:tc>
        <w:tc>
          <w:tcPr>
            <w:tcW w:w="1842" w:type="dxa"/>
            <w:vMerge/>
          </w:tcPr>
          <w:p w14:paraId="135CB667" w14:textId="77777777" w:rsidR="00767156" w:rsidRDefault="00767156" w:rsidP="00767156">
            <w:pPr>
              <w:ind w:right="348"/>
              <w:jc w:val="both"/>
              <w:rPr>
                <w:rFonts w:ascii="Times New Roman" w:hAnsi="Times New Roman" w:cs="Times New Roman"/>
                <w:sz w:val="24"/>
                <w:szCs w:val="24"/>
              </w:rPr>
            </w:pPr>
          </w:p>
        </w:tc>
        <w:tc>
          <w:tcPr>
            <w:tcW w:w="2410" w:type="dxa"/>
          </w:tcPr>
          <w:p w14:paraId="66CE4AEF" w14:textId="77777777" w:rsidR="00767156" w:rsidRPr="00767156" w:rsidRDefault="00726791" w:rsidP="00767156">
            <w:pPr>
              <w:ind w:right="348"/>
              <w:jc w:val="both"/>
              <w:rPr>
                <w:rFonts w:ascii="Times New Roman" w:hAnsi="Times New Roman" w:cs="Times New Roman"/>
                <w:sz w:val="20"/>
                <w:szCs w:val="20"/>
              </w:rPr>
            </w:pPr>
            <w:r>
              <w:rPr>
                <w:rFonts w:ascii="Times New Roman" w:hAnsi="Times New Roman" w:cs="Times New Roman"/>
                <w:sz w:val="20"/>
                <w:szCs w:val="20"/>
              </w:rPr>
              <w:t>Магазин</w:t>
            </w:r>
          </w:p>
        </w:tc>
        <w:tc>
          <w:tcPr>
            <w:tcW w:w="851" w:type="dxa"/>
          </w:tcPr>
          <w:p w14:paraId="131D9189" w14:textId="77777777" w:rsidR="00767156" w:rsidRDefault="00767156" w:rsidP="00767156">
            <w:pPr>
              <w:ind w:right="348"/>
              <w:jc w:val="both"/>
              <w:rPr>
                <w:rFonts w:ascii="Times New Roman" w:hAnsi="Times New Roman" w:cs="Times New Roman"/>
                <w:sz w:val="24"/>
                <w:szCs w:val="24"/>
              </w:rPr>
            </w:pPr>
          </w:p>
        </w:tc>
        <w:tc>
          <w:tcPr>
            <w:tcW w:w="850" w:type="dxa"/>
          </w:tcPr>
          <w:p w14:paraId="7064FF05" w14:textId="77777777" w:rsidR="00767156" w:rsidRDefault="00767156" w:rsidP="00767156">
            <w:pPr>
              <w:ind w:right="348"/>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14:paraId="6D98633E" w14:textId="77777777" w:rsidR="00767156" w:rsidRDefault="00767156" w:rsidP="00767156">
            <w:pPr>
              <w:ind w:right="348"/>
              <w:jc w:val="both"/>
              <w:rPr>
                <w:rFonts w:ascii="Times New Roman" w:hAnsi="Times New Roman" w:cs="Times New Roman"/>
                <w:sz w:val="24"/>
                <w:szCs w:val="24"/>
              </w:rPr>
            </w:pPr>
            <w:r>
              <w:rPr>
                <w:rFonts w:ascii="Times New Roman" w:hAnsi="Times New Roman" w:cs="Times New Roman"/>
                <w:sz w:val="24"/>
                <w:szCs w:val="24"/>
              </w:rPr>
              <w:t>+</w:t>
            </w:r>
          </w:p>
        </w:tc>
        <w:tc>
          <w:tcPr>
            <w:tcW w:w="850" w:type="dxa"/>
          </w:tcPr>
          <w:p w14:paraId="0A242841" w14:textId="77777777" w:rsidR="00767156" w:rsidRDefault="00767156" w:rsidP="00767156">
            <w:pPr>
              <w:ind w:right="348"/>
              <w:jc w:val="both"/>
              <w:rPr>
                <w:rFonts w:ascii="Times New Roman" w:hAnsi="Times New Roman" w:cs="Times New Roman"/>
                <w:sz w:val="24"/>
                <w:szCs w:val="24"/>
              </w:rPr>
            </w:pPr>
            <w:r>
              <w:rPr>
                <w:rFonts w:ascii="Times New Roman" w:hAnsi="Times New Roman" w:cs="Times New Roman"/>
                <w:sz w:val="24"/>
                <w:szCs w:val="24"/>
              </w:rPr>
              <w:t>+</w:t>
            </w:r>
          </w:p>
        </w:tc>
      </w:tr>
      <w:tr w:rsidR="00767156" w14:paraId="29C830A8" w14:textId="77777777" w:rsidTr="00767156">
        <w:tc>
          <w:tcPr>
            <w:tcW w:w="1668" w:type="dxa"/>
            <w:vMerge/>
          </w:tcPr>
          <w:p w14:paraId="4716B6F5" w14:textId="77777777" w:rsidR="00767156" w:rsidRDefault="00767156" w:rsidP="00767156">
            <w:pPr>
              <w:ind w:right="348"/>
              <w:jc w:val="both"/>
              <w:rPr>
                <w:rFonts w:ascii="Times New Roman" w:hAnsi="Times New Roman" w:cs="Times New Roman"/>
                <w:sz w:val="24"/>
                <w:szCs w:val="24"/>
              </w:rPr>
            </w:pPr>
          </w:p>
        </w:tc>
        <w:tc>
          <w:tcPr>
            <w:tcW w:w="1842" w:type="dxa"/>
            <w:vMerge/>
          </w:tcPr>
          <w:p w14:paraId="4D75B92F" w14:textId="77777777" w:rsidR="00767156" w:rsidRDefault="00767156" w:rsidP="00767156">
            <w:pPr>
              <w:ind w:right="348"/>
              <w:jc w:val="both"/>
              <w:rPr>
                <w:rFonts w:ascii="Times New Roman" w:hAnsi="Times New Roman" w:cs="Times New Roman"/>
                <w:sz w:val="24"/>
                <w:szCs w:val="24"/>
              </w:rPr>
            </w:pPr>
          </w:p>
        </w:tc>
        <w:tc>
          <w:tcPr>
            <w:tcW w:w="2410" w:type="dxa"/>
          </w:tcPr>
          <w:p w14:paraId="384E144B" w14:textId="77777777" w:rsidR="00767156" w:rsidRPr="00767156" w:rsidRDefault="00726791" w:rsidP="00767156">
            <w:pPr>
              <w:ind w:right="348"/>
              <w:jc w:val="both"/>
              <w:rPr>
                <w:rFonts w:ascii="Times New Roman" w:hAnsi="Times New Roman" w:cs="Times New Roman"/>
                <w:sz w:val="20"/>
                <w:szCs w:val="20"/>
              </w:rPr>
            </w:pPr>
            <w:r>
              <w:rPr>
                <w:rFonts w:ascii="Times New Roman" w:hAnsi="Times New Roman" w:cs="Times New Roman"/>
                <w:sz w:val="20"/>
                <w:szCs w:val="20"/>
              </w:rPr>
              <w:t>Школа</w:t>
            </w:r>
          </w:p>
        </w:tc>
        <w:tc>
          <w:tcPr>
            <w:tcW w:w="851" w:type="dxa"/>
          </w:tcPr>
          <w:p w14:paraId="266D6162" w14:textId="77777777" w:rsidR="00767156" w:rsidRDefault="00767156" w:rsidP="00767156">
            <w:pPr>
              <w:ind w:right="348"/>
              <w:jc w:val="both"/>
              <w:rPr>
                <w:rFonts w:ascii="Times New Roman" w:hAnsi="Times New Roman" w:cs="Times New Roman"/>
                <w:sz w:val="24"/>
                <w:szCs w:val="24"/>
              </w:rPr>
            </w:pPr>
          </w:p>
        </w:tc>
        <w:tc>
          <w:tcPr>
            <w:tcW w:w="850" w:type="dxa"/>
          </w:tcPr>
          <w:p w14:paraId="4D3DA1CD" w14:textId="77777777" w:rsidR="00767156" w:rsidRDefault="00767156" w:rsidP="00767156">
            <w:pPr>
              <w:ind w:right="348"/>
              <w:jc w:val="both"/>
              <w:rPr>
                <w:rFonts w:ascii="Times New Roman" w:hAnsi="Times New Roman" w:cs="Times New Roman"/>
                <w:sz w:val="24"/>
                <w:szCs w:val="24"/>
              </w:rPr>
            </w:pPr>
          </w:p>
        </w:tc>
        <w:tc>
          <w:tcPr>
            <w:tcW w:w="709" w:type="dxa"/>
          </w:tcPr>
          <w:p w14:paraId="50750DF6" w14:textId="77777777" w:rsidR="00767156" w:rsidRDefault="00767156" w:rsidP="00767156">
            <w:pPr>
              <w:ind w:right="348"/>
              <w:jc w:val="both"/>
              <w:rPr>
                <w:rFonts w:ascii="Times New Roman" w:hAnsi="Times New Roman" w:cs="Times New Roman"/>
                <w:sz w:val="24"/>
                <w:szCs w:val="24"/>
              </w:rPr>
            </w:pPr>
            <w:r>
              <w:rPr>
                <w:rFonts w:ascii="Times New Roman" w:hAnsi="Times New Roman" w:cs="Times New Roman"/>
                <w:sz w:val="24"/>
                <w:szCs w:val="24"/>
              </w:rPr>
              <w:t>+</w:t>
            </w:r>
          </w:p>
        </w:tc>
        <w:tc>
          <w:tcPr>
            <w:tcW w:w="850" w:type="dxa"/>
          </w:tcPr>
          <w:p w14:paraId="35A58410" w14:textId="77777777" w:rsidR="00767156" w:rsidRDefault="00767156" w:rsidP="00767156">
            <w:pPr>
              <w:ind w:right="348"/>
              <w:jc w:val="both"/>
              <w:rPr>
                <w:rFonts w:ascii="Times New Roman" w:hAnsi="Times New Roman" w:cs="Times New Roman"/>
                <w:sz w:val="24"/>
                <w:szCs w:val="24"/>
              </w:rPr>
            </w:pPr>
            <w:r>
              <w:rPr>
                <w:rFonts w:ascii="Times New Roman" w:hAnsi="Times New Roman" w:cs="Times New Roman"/>
                <w:sz w:val="24"/>
                <w:szCs w:val="24"/>
              </w:rPr>
              <w:t>+</w:t>
            </w:r>
          </w:p>
        </w:tc>
      </w:tr>
      <w:tr w:rsidR="00767156" w14:paraId="48798372" w14:textId="77777777" w:rsidTr="00767156">
        <w:tc>
          <w:tcPr>
            <w:tcW w:w="1668" w:type="dxa"/>
            <w:vMerge/>
          </w:tcPr>
          <w:p w14:paraId="7FFF6482" w14:textId="77777777" w:rsidR="00767156" w:rsidRDefault="00767156" w:rsidP="00767156">
            <w:pPr>
              <w:ind w:right="348"/>
              <w:jc w:val="both"/>
              <w:rPr>
                <w:rFonts w:ascii="Times New Roman" w:hAnsi="Times New Roman" w:cs="Times New Roman"/>
                <w:sz w:val="24"/>
                <w:szCs w:val="24"/>
              </w:rPr>
            </w:pPr>
          </w:p>
        </w:tc>
        <w:tc>
          <w:tcPr>
            <w:tcW w:w="1842" w:type="dxa"/>
            <w:vMerge/>
          </w:tcPr>
          <w:p w14:paraId="03BFDA5F" w14:textId="77777777" w:rsidR="00767156" w:rsidRDefault="00767156" w:rsidP="00767156">
            <w:pPr>
              <w:ind w:right="348"/>
              <w:jc w:val="both"/>
              <w:rPr>
                <w:rFonts w:ascii="Times New Roman" w:hAnsi="Times New Roman" w:cs="Times New Roman"/>
                <w:sz w:val="24"/>
                <w:szCs w:val="24"/>
              </w:rPr>
            </w:pPr>
          </w:p>
        </w:tc>
        <w:tc>
          <w:tcPr>
            <w:tcW w:w="2410" w:type="dxa"/>
          </w:tcPr>
          <w:p w14:paraId="72292DD3" w14:textId="77777777" w:rsidR="00767156" w:rsidRPr="00767156" w:rsidRDefault="00726791" w:rsidP="00767156">
            <w:pPr>
              <w:ind w:right="348"/>
              <w:jc w:val="both"/>
              <w:rPr>
                <w:rFonts w:ascii="Times New Roman" w:hAnsi="Times New Roman" w:cs="Times New Roman"/>
                <w:sz w:val="20"/>
                <w:szCs w:val="20"/>
              </w:rPr>
            </w:pPr>
            <w:r>
              <w:rPr>
                <w:rFonts w:ascii="Times New Roman" w:hAnsi="Times New Roman" w:cs="Times New Roman"/>
                <w:sz w:val="20"/>
                <w:szCs w:val="20"/>
              </w:rPr>
              <w:t>Парикмахерская</w:t>
            </w:r>
          </w:p>
        </w:tc>
        <w:tc>
          <w:tcPr>
            <w:tcW w:w="851" w:type="dxa"/>
          </w:tcPr>
          <w:p w14:paraId="30CFE426" w14:textId="77777777" w:rsidR="00767156" w:rsidRDefault="00767156" w:rsidP="00767156">
            <w:pPr>
              <w:ind w:right="348"/>
              <w:jc w:val="both"/>
              <w:rPr>
                <w:rFonts w:ascii="Times New Roman" w:hAnsi="Times New Roman" w:cs="Times New Roman"/>
                <w:sz w:val="24"/>
                <w:szCs w:val="24"/>
              </w:rPr>
            </w:pPr>
          </w:p>
        </w:tc>
        <w:tc>
          <w:tcPr>
            <w:tcW w:w="850" w:type="dxa"/>
          </w:tcPr>
          <w:p w14:paraId="3270603F" w14:textId="77777777" w:rsidR="00767156" w:rsidRDefault="008C1FFB" w:rsidP="00767156">
            <w:pPr>
              <w:ind w:right="348"/>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14:paraId="1C290D95" w14:textId="77777777" w:rsidR="00767156" w:rsidRDefault="00767156" w:rsidP="00767156">
            <w:pPr>
              <w:ind w:right="348"/>
              <w:jc w:val="both"/>
              <w:rPr>
                <w:rFonts w:ascii="Times New Roman" w:hAnsi="Times New Roman" w:cs="Times New Roman"/>
                <w:sz w:val="24"/>
                <w:szCs w:val="24"/>
              </w:rPr>
            </w:pPr>
            <w:r>
              <w:rPr>
                <w:rFonts w:ascii="Times New Roman" w:hAnsi="Times New Roman" w:cs="Times New Roman"/>
                <w:sz w:val="24"/>
                <w:szCs w:val="24"/>
              </w:rPr>
              <w:t>+</w:t>
            </w:r>
          </w:p>
        </w:tc>
        <w:tc>
          <w:tcPr>
            <w:tcW w:w="850" w:type="dxa"/>
          </w:tcPr>
          <w:p w14:paraId="6DFAC58C" w14:textId="77777777" w:rsidR="00767156" w:rsidRDefault="00767156" w:rsidP="00767156">
            <w:pPr>
              <w:ind w:right="348"/>
              <w:jc w:val="both"/>
              <w:rPr>
                <w:rFonts w:ascii="Times New Roman" w:hAnsi="Times New Roman" w:cs="Times New Roman"/>
                <w:sz w:val="24"/>
                <w:szCs w:val="24"/>
              </w:rPr>
            </w:pPr>
            <w:r>
              <w:rPr>
                <w:rFonts w:ascii="Times New Roman" w:hAnsi="Times New Roman" w:cs="Times New Roman"/>
                <w:sz w:val="24"/>
                <w:szCs w:val="24"/>
              </w:rPr>
              <w:t>+</w:t>
            </w:r>
          </w:p>
        </w:tc>
      </w:tr>
      <w:tr w:rsidR="00767156" w14:paraId="57E345F4" w14:textId="77777777" w:rsidTr="00767156">
        <w:tc>
          <w:tcPr>
            <w:tcW w:w="1668" w:type="dxa"/>
            <w:vMerge/>
          </w:tcPr>
          <w:p w14:paraId="78B4825B" w14:textId="77777777" w:rsidR="00767156" w:rsidRDefault="00767156" w:rsidP="00767156">
            <w:pPr>
              <w:ind w:right="348"/>
              <w:jc w:val="both"/>
              <w:rPr>
                <w:rFonts w:ascii="Times New Roman" w:hAnsi="Times New Roman" w:cs="Times New Roman"/>
                <w:sz w:val="24"/>
                <w:szCs w:val="24"/>
              </w:rPr>
            </w:pPr>
          </w:p>
        </w:tc>
        <w:tc>
          <w:tcPr>
            <w:tcW w:w="1842" w:type="dxa"/>
            <w:vMerge/>
          </w:tcPr>
          <w:p w14:paraId="3FF9C403" w14:textId="77777777" w:rsidR="00767156" w:rsidRDefault="00767156" w:rsidP="00767156">
            <w:pPr>
              <w:ind w:right="348"/>
              <w:jc w:val="both"/>
              <w:rPr>
                <w:rFonts w:ascii="Times New Roman" w:hAnsi="Times New Roman" w:cs="Times New Roman"/>
                <w:sz w:val="24"/>
                <w:szCs w:val="24"/>
              </w:rPr>
            </w:pPr>
          </w:p>
        </w:tc>
        <w:tc>
          <w:tcPr>
            <w:tcW w:w="2410" w:type="dxa"/>
          </w:tcPr>
          <w:p w14:paraId="6BE170BE" w14:textId="77777777" w:rsidR="00767156" w:rsidRPr="00767156" w:rsidRDefault="00726791" w:rsidP="00767156">
            <w:pPr>
              <w:ind w:right="348"/>
              <w:jc w:val="both"/>
              <w:rPr>
                <w:rFonts w:ascii="Times New Roman" w:hAnsi="Times New Roman" w:cs="Times New Roman"/>
                <w:sz w:val="20"/>
                <w:szCs w:val="20"/>
              </w:rPr>
            </w:pPr>
            <w:r>
              <w:rPr>
                <w:rFonts w:ascii="Times New Roman" w:hAnsi="Times New Roman" w:cs="Times New Roman"/>
                <w:sz w:val="20"/>
                <w:szCs w:val="20"/>
              </w:rPr>
              <w:t>Почта</w:t>
            </w:r>
          </w:p>
        </w:tc>
        <w:tc>
          <w:tcPr>
            <w:tcW w:w="851" w:type="dxa"/>
          </w:tcPr>
          <w:p w14:paraId="42AF1811" w14:textId="77777777" w:rsidR="00767156" w:rsidRDefault="00767156" w:rsidP="00767156">
            <w:pPr>
              <w:ind w:right="348"/>
              <w:jc w:val="both"/>
              <w:rPr>
                <w:rFonts w:ascii="Times New Roman" w:hAnsi="Times New Roman" w:cs="Times New Roman"/>
                <w:sz w:val="24"/>
                <w:szCs w:val="24"/>
              </w:rPr>
            </w:pPr>
          </w:p>
        </w:tc>
        <w:tc>
          <w:tcPr>
            <w:tcW w:w="850" w:type="dxa"/>
          </w:tcPr>
          <w:p w14:paraId="523B2582" w14:textId="77777777" w:rsidR="00767156" w:rsidRDefault="00767156" w:rsidP="00767156">
            <w:pPr>
              <w:ind w:right="348"/>
              <w:jc w:val="both"/>
              <w:rPr>
                <w:rFonts w:ascii="Times New Roman" w:hAnsi="Times New Roman" w:cs="Times New Roman"/>
                <w:sz w:val="24"/>
                <w:szCs w:val="24"/>
              </w:rPr>
            </w:pPr>
          </w:p>
        </w:tc>
        <w:tc>
          <w:tcPr>
            <w:tcW w:w="709" w:type="dxa"/>
          </w:tcPr>
          <w:p w14:paraId="421AC431" w14:textId="77777777" w:rsidR="00767156" w:rsidRDefault="00767156" w:rsidP="00767156">
            <w:pPr>
              <w:ind w:right="348"/>
              <w:jc w:val="both"/>
              <w:rPr>
                <w:rFonts w:ascii="Times New Roman" w:hAnsi="Times New Roman" w:cs="Times New Roman"/>
                <w:sz w:val="24"/>
                <w:szCs w:val="24"/>
              </w:rPr>
            </w:pPr>
            <w:r>
              <w:rPr>
                <w:rFonts w:ascii="Times New Roman" w:hAnsi="Times New Roman" w:cs="Times New Roman"/>
                <w:sz w:val="24"/>
                <w:szCs w:val="24"/>
              </w:rPr>
              <w:t>+</w:t>
            </w:r>
          </w:p>
        </w:tc>
        <w:tc>
          <w:tcPr>
            <w:tcW w:w="850" w:type="dxa"/>
          </w:tcPr>
          <w:p w14:paraId="17E56F15" w14:textId="77777777" w:rsidR="00767156" w:rsidRDefault="00767156" w:rsidP="00767156">
            <w:pPr>
              <w:ind w:right="348"/>
              <w:jc w:val="both"/>
              <w:rPr>
                <w:rFonts w:ascii="Times New Roman" w:hAnsi="Times New Roman" w:cs="Times New Roman"/>
                <w:sz w:val="24"/>
                <w:szCs w:val="24"/>
              </w:rPr>
            </w:pPr>
            <w:r>
              <w:rPr>
                <w:rFonts w:ascii="Times New Roman" w:hAnsi="Times New Roman" w:cs="Times New Roman"/>
                <w:sz w:val="24"/>
                <w:szCs w:val="24"/>
              </w:rPr>
              <w:t>+</w:t>
            </w:r>
          </w:p>
        </w:tc>
      </w:tr>
      <w:tr w:rsidR="00767156" w:rsidRPr="00767156" w14:paraId="50BAB965" w14:textId="77777777" w:rsidTr="00767156">
        <w:tc>
          <w:tcPr>
            <w:tcW w:w="1668" w:type="dxa"/>
            <w:vMerge/>
          </w:tcPr>
          <w:p w14:paraId="44FF8CDD" w14:textId="77777777" w:rsidR="00767156" w:rsidRPr="00767156" w:rsidRDefault="00767156" w:rsidP="00767156">
            <w:pPr>
              <w:ind w:right="348"/>
              <w:jc w:val="both"/>
              <w:rPr>
                <w:rFonts w:ascii="Times New Roman" w:hAnsi="Times New Roman" w:cs="Times New Roman"/>
                <w:sz w:val="20"/>
                <w:szCs w:val="20"/>
              </w:rPr>
            </w:pPr>
          </w:p>
        </w:tc>
        <w:tc>
          <w:tcPr>
            <w:tcW w:w="1842" w:type="dxa"/>
            <w:vMerge/>
          </w:tcPr>
          <w:p w14:paraId="1ACBD15B" w14:textId="77777777" w:rsidR="00767156" w:rsidRPr="00767156" w:rsidRDefault="00767156" w:rsidP="00767156">
            <w:pPr>
              <w:ind w:right="348"/>
              <w:jc w:val="both"/>
              <w:rPr>
                <w:rFonts w:ascii="Times New Roman" w:hAnsi="Times New Roman" w:cs="Times New Roman"/>
                <w:sz w:val="20"/>
                <w:szCs w:val="20"/>
              </w:rPr>
            </w:pPr>
          </w:p>
        </w:tc>
        <w:tc>
          <w:tcPr>
            <w:tcW w:w="2410" w:type="dxa"/>
          </w:tcPr>
          <w:p w14:paraId="182B4616" w14:textId="77777777" w:rsidR="00767156" w:rsidRPr="00767156" w:rsidRDefault="00726791" w:rsidP="00767156">
            <w:pPr>
              <w:ind w:right="348"/>
              <w:jc w:val="both"/>
              <w:rPr>
                <w:rFonts w:ascii="Times New Roman" w:hAnsi="Times New Roman" w:cs="Times New Roman"/>
                <w:sz w:val="20"/>
                <w:szCs w:val="20"/>
              </w:rPr>
            </w:pPr>
            <w:r>
              <w:rPr>
                <w:rFonts w:ascii="Times New Roman" w:hAnsi="Times New Roman" w:cs="Times New Roman"/>
                <w:sz w:val="20"/>
                <w:szCs w:val="20"/>
              </w:rPr>
              <w:t>Предметы-заместители</w:t>
            </w:r>
          </w:p>
        </w:tc>
        <w:tc>
          <w:tcPr>
            <w:tcW w:w="851" w:type="dxa"/>
          </w:tcPr>
          <w:p w14:paraId="4F2C6C0B" w14:textId="77777777" w:rsidR="00767156" w:rsidRPr="00767156" w:rsidRDefault="00767156" w:rsidP="00767156">
            <w:pPr>
              <w:ind w:right="348"/>
              <w:jc w:val="both"/>
              <w:rPr>
                <w:rFonts w:ascii="Times New Roman" w:hAnsi="Times New Roman" w:cs="Times New Roman"/>
                <w:sz w:val="20"/>
                <w:szCs w:val="20"/>
              </w:rPr>
            </w:pPr>
          </w:p>
        </w:tc>
        <w:tc>
          <w:tcPr>
            <w:tcW w:w="850" w:type="dxa"/>
          </w:tcPr>
          <w:p w14:paraId="7639C8B8" w14:textId="77777777" w:rsidR="00767156" w:rsidRPr="00767156" w:rsidRDefault="00767156"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21D63C2C" w14:textId="77777777" w:rsidR="00767156" w:rsidRPr="00767156" w:rsidRDefault="00767156"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32CF2B3E" w14:textId="77777777" w:rsidR="00767156" w:rsidRPr="00767156" w:rsidRDefault="00767156"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767156" w:rsidRPr="00767156" w14:paraId="55005748" w14:textId="77777777" w:rsidTr="00767156">
        <w:tc>
          <w:tcPr>
            <w:tcW w:w="1668" w:type="dxa"/>
            <w:vMerge/>
          </w:tcPr>
          <w:p w14:paraId="266749A9" w14:textId="77777777" w:rsidR="00767156" w:rsidRPr="00767156" w:rsidRDefault="00767156" w:rsidP="00767156">
            <w:pPr>
              <w:ind w:right="348"/>
              <w:jc w:val="both"/>
              <w:rPr>
                <w:rFonts w:ascii="Times New Roman" w:hAnsi="Times New Roman" w:cs="Times New Roman"/>
                <w:sz w:val="20"/>
                <w:szCs w:val="20"/>
              </w:rPr>
            </w:pPr>
          </w:p>
        </w:tc>
        <w:tc>
          <w:tcPr>
            <w:tcW w:w="1842" w:type="dxa"/>
            <w:vMerge/>
          </w:tcPr>
          <w:p w14:paraId="6381966F" w14:textId="77777777" w:rsidR="00767156" w:rsidRPr="00767156" w:rsidRDefault="00767156" w:rsidP="00767156">
            <w:pPr>
              <w:ind w:right="348"/>
              <w:jc w:val="both"/>
              <w:rPr>
                <w:rFonts w:ascii="Times New Roman" w:hAnsi="Times New Roman" w:cs="Times New Roman"/>
                <w:sz w:val="20"/>
                <w:szCs w:val="20"/>
              </w:rPr>
            </w:pPr>
          </w:p>
        </w:tc>
        <w:tc>
          <w:tcPr>
            <w:tcW w:w="2410" w:type="dxa"/>
          </w:tcPr>
          <w:p w14:paraId="7D750972" w14:textId="77777777" w:rsidR="00767156" w:rsidRPr="00767156" w:rsidRDefault="00726791" w:rsidP="00767156">
            <w:pPr>
              <w:ind w:right="348"/>
              <w:jc w:val="both"/>
              <w:rPr>
                <w:rFonts w:ascii="Times New Roman" w:hAnsi="Times New Roman" w:cs="Times New Roman"/>
                <w:sz w:val="20"/>
                <w:szCs w:val="20"/>
              </w:rPr>
            </w:pPr>
            <w:r>
              <w:rPr>
                <w:rFonts w:ascii="Times New Roman" w:hAnsi="Times New Roman" w:cs="Times New Roman"/>
                <w:sz w:val="20"/>
                <w:szCs w:val="20"/>
              </w:rPr>
              <w:t>Дидактические игры</w:t>
            </w:r>
          </w:p>
        </w:tc>
        <w:tc>
          <w:tcPr>
            <w:tcW w:w="851" w:type="dxa"/>
          </w:tcPr>
          <w:p w14:paraId="0DF8548D" w14:textId="77777777" w:rsidR="00767156" w:rsidRPr="00767156" w:rsidRDefault="00767156" w:rsidP="00767156">
            <w:pPr>
              <w:ind w:right="348"/>
              <w:jc w:val="both"/>
              <w:rPr>
                <w:rFonts w:ascii="Times New Roman" w:hAnsi="Times New Roman" w:cs="Times New Roman"/>
                <w:sz w:val="20"/>
                <w:szCs w:val="20"/>
              </w:rPr>
            </w:pPr>
          </w:p>
        </w:tc>
        <w:tc>
          <w:tcPr>
            <w:tcW w:w="850" w:type="dxa"/>
          </w:tcPr>
          <w:p w14:paraId="0AD05BB3" w14:textId="77777777" w:rsidR="00767156" w:rsidRPr="00767156" w:rsidRDefault="00767156"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765A9786" w14:textId="77777777" w:rsidR="00767156" w:rsidRPr="00767156" w:rsidRDefault="00767156"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0C73E40C" w14:textId="77777777" w:rsidR="00767156" w:rsidRPr="00767156" w:rsidRDefault="00767156"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B149C6" w:rsidRPr="00767156" w14:paraId="1D5FA8FE" w14:textId="77777777" w:rsidTr="00767156">
        <w:tc>
          <w:tcPr>
            <w:tcW w:w="1668" w:type="dxa"/>
            <w:vMerge w:val="restart"/>
          </w:tcPr>
          <w:p w14:paraId="09214478" w14:textId="77777777" w:rsidR="00B149C6" w:rsidRPr="00767156" w:rsidRDefault="00B149C6" w:rsidP="00767156">
            <w:pPr>
              <w:ind w:right="348"/>
              <w:jc w:val="both"/>
              <w:rPr>
                <w:rFonts w:ascii="Times New Roman" w:hAnsi="Times New Roman" w:cs="Times New Roman"/>
                <w:sz w:val="20"/>
                <w:szCs w:val="20"/>
              </w:rPr>
            </w:pPr>
            <w:r>
              <w:rPr>
                <w:rFonts w:ascii="Times New Roman" w:hAnsi="Times New Roman" w:cs="Times New Roman"/>
                <w:sz w:val="20"/>
                <w:szCs w:val="20"/>
              </w:rPr>
              <w:t>«Музыкальный уголок»</w:t>
            </w:r>
          </w:p>
        </w:tc>
        <w:tc>
          <w:tcPr>
            <w:tcW w:w="1842" w:type="dxa"/>
            <w:vMerge w:val="restart"/>
          </w:tcPr>
          <w:p w14:paraId="5C4C64DE" w14:textId="77777777" w:rsidR="00B149C6" w:rsidRPr="00767156" w:rsidRDefault="00B149C6" w:rsidP="00767156">
            <w:pPr>
              <w:ind w:right="348"/>
              <w:jc w:val="both"/>
              <w:rPr>
                <w:rFonts w:ascii="Times New Roman" w:hAnsi="Times New Roman" w:cs="Times New Roman"/>
                <w:sz w:val="20"/>
                <w:szCs w:val="20"/>
              </w:rPr>
            </w:pPr>
            <w:r>
              <w:rPr>
                <w:rFonts w:ascii="Times New Roman" w:hAnsi="Times New Roman" w:cs="Times New Roman"/>
                <w:sz w:val="20"/>
                <w:szCs w:val="20"/>
              </w:rPr>
              <w:t>Развитие творческих способностей в самостоятельной музыкальной деятельности</w:t>
            </w:r>
          </w:p>
        </w:tc>
        <w:tc>
          <w:tcPr>
            <w:tcW w:w="2410" w:type="dxa"/>
          </w:tcPr>
          <w:p w14:paraId="79C6781B" w14:textId="77777777" w:rsidR="00B149C6" w:rsidRDefault="00B149C6" w:rsidP="00767156">
            <w:pPr>
              <w:ind w:right="348"/>
              <w:jc w:val="both"/>
              <w:rPr>
                <w:rFonts w:ascii="Times New Roman" w:hAnsi="Times New Roman" w:cs="Times New Roman"/>
                <w:sz w:val="20"/>
                <w:szCs w:val="20"/>
              </w:rPr>
            </w:pPr>
            <w:r>
              <w:rPr>
                <w:rFonts w:ascii="Times New Roman" w:hAnsi="Times New Roman" w:cs="Times New Roman"/>
                <w:sz w:val="20"/>
                <w:szCs w:val="20"/>
              </w:rPr>
              <w:t>Музыкальные инструменты</w:t>
            </w:r>
          </w:p>
        </w:tc>
        <w:tc>
          <w:tcPr>
            <w:tcW w:w="851" w:type="dxa"/>
          </w:tcPr>
          <w:p w14:paraId="4DFA8D62" w14:textId="77777777" w:rsidR="00B149C6" w:rsidRPr="00767156" w:rsidRDefault="00B149C6"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00EBFE5" w14:textId="77777777" w:rsidR="00B149C6" w:rsidRDefault="00B149C6"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70E47F1E" w14:textId="77777777" w:rsidR="00B149C6" w:rsidRDefault="00B149C6"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08ED9451" w14:textId="77777777" w:rsidR="00B149C6" w:rsidRDefault="00B149C6"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B149C6" w:rsidRPr="00767156" w14:paraId="11CC1C9A" w14:textId="77777777" w:rsidTr="00767156">
        <w:tc>
          <w:tcPr>
            <w:tcW w:w="1668" w:type="dxa"/>
            <w:vMerge/>
          </w:tcPr>
          <w:p w14:paraId="79E2C946" w14:textId="77777777" w:rsidR="00B149C6" w:rsidRPr="00767156" w:rsidRDefault="00B149C6" w:rsidP="00767156">
            <w:pPr>
              <w:ind w:right="348"/>
              <w:jc w:val="both"/>
              <w:rPr>
                <w:rFonts w:ascii="Times New Roman" w:hAnsi="Times New Roman" w:cs="Times New Roman"/>
                <w:sz w:val="20"/>
                <w:szCs w:val="20"/>
              </w:rPr>
            </w:pPr>
          </w:p>
        </w:tc>
        <w:tc>
          <w:tcPr>
            <w:tcW w:w="1842" w:type="dxa"/>
            <w:vMerge/>
          </w:tcPr>
          <w:p w14:paraId="0C507AB1" w14:textId="77777777" w:rsidR="00B149C6" w:rsidRPr="00767156" w:rsidRDefault="00B149C6" w:rsidP="00767156">
            <w:pPr>
              <w:ind w:right="348"/>
              <w:jc w:val="both"/>
              <w:rPr>
                <w:rFonts w:ascii="Times New Roman" w:hAnsi="Times New Roman" w:cs="Times New Roman"/>
                <w:sz w:val="20"/>
                <w:szCs w:val="20"/>
              </w:rPr>
            </w:pPr>
          </w:p>
        </w:tc>
        <w:tc>
          <w:tcPr>
            <w:tcW w:w="2410" w:type="dxa"/>
          </w:tcPr>
          <w:p w14:paraId="067FA050" w14:textId="77777777" w:rsidR="00B149C6" w:rsidRDefault="00B149C6" w:rsidP="00767156">
            <w:pPr>
              <w:ind w:right="348"/>
              <w:jc w:val="both"/>
              <w:rPr>
                <w:rFonts w:ascii="Times New Roman" w:hAnsi="Times New Roman" w:cs="Times New Roman"/>
                <w:sz w:val="20"/>
                <w:szCs w:val="20"/>
              </w:rPr>
            </w:pPr>
            <w:r>
              <w:rPr>
                <w:rFonts w:ascii="Times New Roman" w:hAnsi="Times New Roman" w:cs="Times New Roman"/>
                <w:sz w:val="20"/>
                <w:szCs w:val="20"/>
              </w:rPr>
              <w:t>Набор аудиозаписей</w:t>
            </w:r>
          </w:p>
        </w:tc>
        <w:tc>
          <w:tcPr>
            <w:tcW w:w="851" w:type="dxa"/>
          </w:tcPr>
          <w:p w14:paraId="6935BF87" w14:textId="77777777" w:rsidR="00B149C6" w:rsidRPr="00767156" w:rsidRDefault="00B149C6" w:rsidP="00767156">
            <w:pPr>
              <w:ind w:right="348"/>
              <w:jc w:val="both"/>
              <w:rPr>
                <w:rFonts w:ascii="Times New Roman" w:hAnsi="Times New Roman" w:cs="Times New Roman"/>
                <w:sz w:val="20"/>
                <w:szCs w:val="20"/>
              </w:rPr>
            </w:pPr>
          </w:p>
        </w:tc>
        <w:tc>
          <w:tcPr>
            <w:tcW w:w="850" w:type="dxa"/>
          </w:tcPr>
          <w:p w14:paraId="4E018D29" w14:textId="77777777" w:rsidR="00B149C6" w:rsidRDefault="00B149C6"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2C91460C" w14:textId="77777777" w:rsidR="00B149C6" w:rsidRDefault="00B149C6"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5C390044" w14:textId="77777777" w:rsidR="00B149C6" w:rsidRDefault="00B149C6"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B149C6" w:rsidRPr="00767156" w14:paraId="370A031F" w14:textId="77777777" w:rsidTr="00767156">
        <w:tc>
          <w:tcPr>
            <w:tcW w:w="1668" w:type="dxa"/>
            <w:vMerge/>
          </w:tcPr>
          <w:p w14:paraId="5E720900" w14:textId="77777777" w:rsidR="00B149C6" w:rsidRPr="00767156" w:rsidRDefault="00B149C6" w:rsidP="00767156">
            <w:pPr>
              <w:ind w:right="348"/>
              <w:jc w:val="both"/>
              <w:rPr>
                <w:rFonts w:ascii="Times New Roman" w:hAnsi="Times New Roman" w:cs="Times New Roman"/>
                <w:sz w:val="20"/>
                <w:szCs w:val="20"/>
              </w:rPr>
            </w:pPr>
          </w:p>
        </w:tc>
        <w:tc>
          <w:tcPr>
            <w:tcW w:w="1842" w:type="dxa"/>
            <w:vMerge/>
          </w:tcPr>
          <w:p w14:paraId="57D022A9" w14:textId="77777777" w:rsidR="00B149C6" w:rsidRPr="00767156" w:rsidRDefault="00B149C6" w:rsidP="00767156">
            <w:pPr>
              <w:ind w:right="348"/>
              <w:jc w:val="both"/>
              <w:rPr>
                <w:rFonts w:ascii="Times New Roman" w:hAnsi="Times New Roman" w:cs="Times New Roman"/>
                <w:sz w:val="20"/>
                <w:szCs w:val="20"/>
              </w:rPr>
            </w:pPr>
          </w:p>
        </w:tc>
        <w:tc>
          <w:tcPr>
            <w:tcW w:w="2410" w:type="dxa"/>
          </w:tcPr>
          <w:p w14:paraId="66CE892E" w14:textId="77777777" w:rsidR="00B149C6" w:rsidRDefault="00B149C6" w:rsidP="00767156">
            <w:pPr>
              <w:ind w:right="348"/>
              <w:jc w:val="both"/>
              <w:rPr>
                <w:rFonts w:ascii="Times New Roman" w:hAnsi="Times New Roman" w:cs="Times New Roman"/>
                <w:sz w:val="20"/>
                <w:szCs w:val="20"/>
              </w:rPr>
            </w:pPr>
            <w:r>
              <w:rPr>
                <w:rFonts w:ascii="Times New Roman" w:hAnsi="Times New Roman" w:cs="Times New Roman"/>
                <w:sz w:val="20"/>
                <w:szCs w:val="20"/>
              </w:rPr>
              <w:t>Магнитофон</w:t>
            </w:r>
          </w:p>
        </w:tc>
        <w:tc>
          <w:tcPr>
            <w:tcW w:w="851" w:type="dxa"/>
          </w:tcPr>
          <w:p w14:paraId="1C71971C" w14:textId="77777777" w:rsidR="00B149C6" w:rsidRPr="00767156" w:rsidRDefault="00B149C6" w:rsidP="00767156">
            <w:pPr>
              <w:ind w:right="348"/>
              <w:jc w:val="both"/>
              <w:rPr>
                <w:rFonts w:ascii="Times New Roman" w:hAnsi="Times New Roman" w:cs="Times New Roman"/>
                <w:sz w:val="20"/>
                <w:szCs w:val="20"/>
              </w:rPr>
            </w:pPr>
          </w:p>
        </w:tc>
        <w:tc>
          <w:tcPr>
            <w:tcW w:w="850" w:type="dxa"/>
          </w:tcPr>
          <w:p w14:paraId="4CBEC824" w14:textId="77777777" w:rsidR="00B149C6" w:rsidRDefault="00B149C6" w:rsidP="00767156">
            <w:pPr>
              <w:ind w:right="348"/>
              <w:jc w:val="both"/>
              <w:rPr>
                <w:rFonts w:ascii="Times New Roman" w:hAnsi="Times New Roman" w:cs="Times New Roman"/>
                <w:sz w:val="20"/>
                <w:szCs w:val="20"/>
              </w:rPr>
            </w:pPr>
          </w:p>
        </w:tc>
        <w:tc>
          <w:tcPr>
            <w:tcW w:w="709" w:type="dxa"/>
          </w:tcPr>
          <w:p w14:paraId="4E10E50B" w14:textId="77777777" w:rsidR="00B149C6" w:rsidRDefault="00B149C6" w:rsidP="00767156">
            <w:pPr>
              <w:ind w:right="348"/>
              <w:jc w:val="both"/>
              <w:rPr>
                <w:rFonts w:ascii="Times New Roman" w:hAnsi="Times New Roman" w:cs="Times New Roman"/>
                <w:sz w:val="20"/>
                <w:szCs w:val="20"/>
              </w:rPr>
            </w:pPr>
          </w:p>
        </w:tc>
        <w:tc>
          <w:tcPr>
            <w:tcW w:w="850" w:type="dxa"/>
          </w:tcPr>
          <w:p w14:paraId="792FBA46" w14:textId="77777777" w:rsidR="00B149C6" w:rsidRDefault="00B149C6" w:rsidP="00767156">
            <w:pPr>
              <w:ind w:right="348"/>
              <w:jc w:val="both"/>
              <w:rPr>
                <w:rFonts w:ascii="Times New Roman" w:hAnsi="Times New Roman" w:cs="Times New Roman"/>
                <w:sz w:val="20"/>
                <w:szCs w:val="20"/>
              </w:rPr>
            </w:pPr>
          </w:p>
        </w:tc>
      </w:tr>
      <w:tr w:rsidR="00B149C6" w:rsidRPr="00767156" w14:paraId="31476112" w14:textId="77777777" w:rsidTr="00767156">
        <w:tc>
          <w:tcPr>
            <w:tcW w:w="1668" w:type="dxa"/>
            <w:vMerge/>
          </w:tcPr>
          <w:p w14:paraId="16268120" w14:textId="77777777" w:rsidR="00B149C6" w:rsidRPr="00767156" w:rsidRDefault="00B149C6" w:rsidP="00767156">
            <w:pPr>
              <w:ind w:right="348"/>
              <w:jc w:val="both"/>
              <w:rPr>
                <w:rFonts w:ascii="Times New Roman" w:hAnsi="Times New Roman" w:cs="Times New Roman"/>
                <w:sz w:val="20"/>
                <w:szCs w:val="20"/>
              </w:rPr>
            </w:pPr>
          </w:p>
        </w:tc>
        <w:tc>
          <w:tcPr>
            <w:tcW w:w="1842" w:type="dxa"/>
            <w:vMerge/>
          </w:tcPr>
          <w:p w14:paraId="5E345954" w14:textId="77777777" w:rsidR="00B149C6" w:rsidRPr="00767156" w:rsidRDefault="00B149C6" w:rsidP="00767156">
            <w:pPr>
              <w:ind w:right="348"/>
              <w:jc w:val="both"/>
              <w:rPr>
                <w:rFonts w:ascii="Times New Roman" w:hAnsi="Times New Roman" w:cs="Times New Roman"/>
                <w:sz w:val="20"/>
                <w:szCs w:val="20"/>
              </w:rPr>
            </w:pPr>
          </w:p>
        </w:tc>
        <w:tc>
          <w:tcPr>
            <w:tcW w:w="2410" w:type="dxa"/>
          </w:tcPr>
          <w:p w14:paraId="1953C7E8" w14:textId="77777777" w:rsidR="00B149C6" w:rsidRDefault="00B149C6" w:rsidP="00767156">
            <w:pPr>
              <w:ind w:right="348"/>
              <w:jc w:val="both"/>
              <w:rPr>
                <w:rFonts w:ascii="Times New Roman" w:hAnsi="Times New Roman" w:cs="Times New Roman"/>
                <w:sz w:val="20"/>
                <w:szCs w:val="20"/>
              </w:rPr>
            </w:pPr>
            <w:r>
              <w:rPr>
                <w:rFonts w:ascii="Times New Roman" w:hAnsi="Times New Roman" w:cs="Times New Roman"/>
                <w:sz w:val="20"/>
                <w:szCs w:val="20"/>
              </w:rPr>
              <w:t>Музыкальные игрушки(озвученные и не озвученные)</w:t>
            </w:r>
          </w:p>
        </w:tc>
        <w:tc>
          <w:tcPr>
            <w:tcW w:w="851" w:type="dxa"/>
          </w:tcPr>
          <w:p w14:paraId="3E28C155" w14:textId="77777777" w:rsidR="00B149C6" w:rsidRPr="00767156" w:rsidRDefault="00B149C6"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3C8DC09B" w14:textId="77777777" w:rsidR="00B149C6" w:rsidRDefault="00B149C6"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2522D546" w14:textId="77777777" w:rsidR="00B149C6" w:rsidRDefault="00B149C6"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445CA589" w14:textId="77777777" w:rsidR="00B149C6" w:rsidRDefault="00B149C6"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B149C6" w:rsidRPr="00767156" w14:paraId="0D1ABE86" w14:textId="77777777" w:rsidTr="00767156">
        <w:tc>
          <w:tcPr>
            <w:tcW w:w="1668" w:type="dxa"/>
            <w:vMerge/>
          </w:tcPr>
          <w:p w14:paraId="1A63C363" w14:textId="77777777" w:rsidR="00B149C6" w:rsidRPr="00767156" w:rsidRDefault="00B149C6" w:rsidP="00767156">
            <w:pPr>
              <w:ind w:right="348"/>
              <w:jc w:val="both"/>
              <w:rPr>
                <w:rFonts w:ascii="Times New Roman" w:hAnsi="Times New Roman" w:cs="Times New Roman"/>
                <w:sz w:val="20"/>
                <w:szCs w:val="20"/>
              </w:rPr>
            </w:pPr>
          </w:p>
        </w:tc>
        <w:tc>
          <w:tcPr>
            <w:tcW w:w="1842" w:type="dxa"/>
            <w:vMerge/>
          </w:tcPr>
          <w:p w14:paraId="004B6A43" w14:textId="77777777" w:rsidR="00B149C6" w:rsidRPr="00767156" w:rsidRDefault="00B149C6" w:rsidP="00767156">
            <w:pPr>
              <w:ind w:right="348"/>
              <w:jc w:val="both"/>
              <w:rPr>
                <w:rFonts w:ascii="Times New Roman" w:hAnsi="Times New Roman" w:cs="Times New Roman"/>
                <w:sz w:val="20"/>
                <w:szCs w:val="20"/>
              </w:rPr>
            </w:pPr>
          </w:p>
        </w:tc>
        <w:tc>
          <w:tcPr>
            <w:tcW w:w="2410" w:type="dxa"/>
          </w:tcPr>
          <w:p w14:paraId="68382FC7" w14:textId="77777777" w:rsidR="00B149C6" w:rsidRDefault="00B149C6" w:rsidP="00767156">
            <w:pPr>
              <w:ind w:right="348"/>
              <w:jc w:val="both"/>
              <w:rPr>
                <w:rFonts w:ascii="Times New Roman" w:hAnsi="Times New Roman" w:cs="Times New Roman"/>
                <w:sz w:val="20"/>
                <w:szCs w:val="20"/>
              </w:rPr>
            </w:pPr>
            <w:r>
              <w:rPr>
                <w:rFonts w:ascii="Times New Roman" w:hAnsi="Times New Roman" w:cs="Times New Roman"/>
                <w:sz w:val="20"/>
                <w:szCs w:val="20"/>
              </w:rPr>
              <w:t>Музыкально-дидактические игры</w:t>
            </w:r>
          </w:p>
        </w:tc>
        <w:tc>
          <w:tcPr>
            <w:tcW w:w="851" w:type="dxa"/>
          </w:tcPr>
          <w:p w14:paraId="4E8DE246" w14:textId="77777777" w:rsidR="00B149C6" w:rsidRPr="00767156" w:rsidRDefault="00B149C6" w:rsidP="00767156">
            <w:pPr>
              <w:ind w:right="348"/>
              <w:jc w:val="both"/>
              <w:rPr>
                <w:rFonts w:ascii="Times New Roman" w:hAnsi="Times New Roman" w:cs="Times New Roman"/>
                <w:sz w:val="20"/>
                <w:szCs w:val="20"/>
              </w:rPr>
            </w:pPr>
          </w:p>
        </w:tc>
        <w:tc>
          <w:tcPr>
            <w:tcW w:w="850" w:type="dxa"/>
          </w:tcPr>
          <w:p w14:paraId="342E7EC2" w14:textId="77777777" w:rsidR="00B149C6" w:rsidRDefault="00B149C6" w:rsidP="00767156">
            <w:pPr>
              <w:ind w:right="348"/>
              <w:jc w:val="both"/>
              <w:rPr>
                <w:rFonts w:ascii="Times New Roman" w:hAnsi="Times New Roman" w:cs="Times New Roman"/>
                <w:sz w:val="20"/>
                <w:szCs w:val="20"/>
              </w:rPr>
            </w:pPr>
          </w:p>
        </w:tc>
        <w:tc>
          <w:tcPr>
            <w:tcW w:w="709" w:type="dxa"/>
          </w:tcPr>
          <w:p w14:paraId="76C19E75" w14:textId="77777777" w:rsidR="00B149C6" w:rsidRDefault="00B149C6"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CE8E15E" w14:textId="77777777" w:rsidR="00B149C6" w:rsidRDefault="00B149C6"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B149C6" w:rsidRPr="00767156" w14:paraId="72FC2B0A" w14:textId="77777777" w:rsidTr="00767156">
        <w:tc>
          <w:tcPr>
            <w:tcW w:w="1668" w:type="dxa"/>
            <w:vMerge/>
          </w:tcPr>
          <w:p w14:paraId="560BD965" w14:textId="77777777" w:rsidR="00B149C6" w:rsidRPr="00767156" w:rsidRDefault="00B149C6" w:rsidP="00767156">
            <w:pPr>
              <w:ind w:right="348"/>
              <w:jc w:val="both"/>
              <w:rPr>
                <w:rFonts w:ascii="Times New Roman" w:hAnsi="Times New Roman" w:cs="Times New Roman"/>
                <w:sz w:val="20"/>
                <w:szCs w:val="20"/>
              </w:rPr>
            </w:pPr>
          </w:p>
        </w:tc>
        <w:tc>
          <w:tcPr>
            <w:tcW w:w="1842" w:type="dxa"/>
            <w:vMerge/>
          </w:tcPr>
          <w:p w14:paraId="1F9FD2CE" w14:textId="77777777" w:rsidR="00B149C6" w:rsidRPr="00767156" w:rsidRDefault="00B149C6" w:rsidP="00767156">
            <w:pPr>
              <w:ind w:right="348"/>
              <w:jc w:val="both"/>
              <w:rPr>
                <w:rFonts w:ascii="Times New Roman" w:hAnsi="Times New Roman" w:cs="Times New Roman"/>
                <w:sz w:val="20"/>
                <w:szCs w:val="20"/>
              </w:rPr>
            </w:pPr>
          </w:p>
        </w:tc>
        <w:tc>
          <w:tcPr>
            <w:tcW w:w="2410" w:type="dxa"/>
          </w:tcPr>
          <w:p w14:paraId="5166FDE1" w14:textId="77777777" w:rsidR="00B149C6" w:rsidRDefault="00B149C6" w:rsidP="00767156">
            <w:pPr>
              <w:ind w:right="348"/>
              <w:jc w:val="both"/>
              <w:rPr>
                <w:rFonts w:ascii="Times New Roman" w:hAnsi="Times New Roman" w:cs="Times New Roman"/>
                <w:sz w:val="20"/>
                <w:szCs w:val="20"/>
              </w:rPr>
            </w:pPr>
            <w:r>
              <w:rPr>
                <w:rFonts w:ascii="Times New Roman" w:hAnsi="Times New Roman" w:cs="Times New Roman"/>
                <w:sz w:val="20"/>
                <w:szCs w:val="20"/>
              </w:rPr>
              <w:t>Музыкально-дидактические пособия</w:t>
            </w:r>
          </w:p>
        </w:tc>
        <w:tc>
          <w:tcPr>
            <w:tcW w:w="851" w:type="dxa"/>
          </w:tcPr>
          <w:p w14:paraId="772680CB" w14:textId="77777777" w:rsidR="00B149C6" w:rsidRPr="00767156" w:rsidRDefault="00B149C6" w:rsidP="00767156">
            <w:pPr>
              <w:ind w:right="348"/>
              <w:jc w:val="both"/>
              <w:rPr>
                <w:rFonts w:ascii="Times New Roman" w:hAnsi="Times New Roman" w:cs="Times New Roman"/>
                <w:sz w:val="20"/>
                <w:szCs w:val="20"/>
              </w:rPr>
            </w:pPr>
          </w:p>
        </w:tc>
        <w:tc>
          <w:tcPr>
            <w:tcW w:w="850" w:type="dxa"/>
          </w:tcPr>
          <w:p w14:paraId="1B27E6B5" w14:textId="77777777" w:rsidR="00B149C6" w:rsidRDefault="00B149C6" w:rsidP="00767156">
            <w:pPr>
              <w:ind w:right="348"/>
              <w:jc w:val="both"/>
              <w:rPr>
                <w:rFonts w:ascii="Times New Roman" w:hAnsi="Times New Roman" w:cs="Times New Roman"/>
                <w:sz w:val="20"/>
                <w:szCs w:val="20"/>
              </w:rPr>
            </w:pPr>
          </w:p>
        </w:tc>
        <w:tc>
          <w:tcPr>
            <w:tcW w:w="709" w:type="dxa"/>
          </w:tcPr>
          <w:p w14:paraId="64CA6413" w14:textId="77777777" w:rsidR="00B149C6" w:rsidRDefault="00B149C6"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436E2131" w14:textId="77777777" w:rsidR="00B149C6" w:rsidRDefault="00B149C6"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717D48" w:rsidRPr="00767156" w14:paraId="6BE77DC7" w14:textId="77777777" w:rsidTr="00767156">
        <w:tc>
          <w:tcPr>
            <w:tcW w:w="1668" w:type="dxa"/>
            <w:vMerge w:val="restart"/>
          </w:tcPr>
          <w:p w14:paraId="4F0C2175" w14:textId="77777777" w:rsidR="00717D48" w:rsidRPr="00767156"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«Театрализованный уголок»</w:t>
            </w:r>
          </w:p>
        </w:tc>
        <w:tc>
          <w:tcPr>
            <w:tcW w:w="1842" w:type="dxa"/>
            <w:vMerge w:val="restart"/>
          </w:tcPr>
          <w:p w14:paraId="1F6C650A" w14:textId="77777777" w:rsidR="00717D48" w:rsidRPr="00767156"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Развитие творческих способностей ребенка</w:t>
            </w:r>
          </w:p>
        </w:tc>
        <w:tc>
          <w:tcPr>
            <w:tcW w:w="2410" w:type="dxa"/>
          </w:tcPr>
          <w:p w14:paraId="1C6CFAD0" w14:textId="77777777" w:rsidR="00717D48"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Различные виды театра:</w:t>
            </w:r>
          </w:p>
          <w:p w14:paraId="1BDED0A9" w14:textId="77777777" w:rsidR="00717D48"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Настольный</w:t>
            </w:r>
          </w:p>
        </w:tc>
        <w:tc>
          <w:tcPr>
            <w:tcW w:w="851" w:type="dxa"/>
          </w:tcPr>
          <w:p w14:paraId="4DF7A7BB" w14:textId="77777777" w:rsidR="00717D48" w:rsidRPr="00767156" w:rsidRDefault="00717D48" w:rsidP="00767156">
            <w:pPr>
              <w:ind w:right="348"/>
              <w:jc w:val="both"/>
              <w:rPr>
                <w:rFonts w:ascii="Times New Roman" w:hAnsi="Times New Roman" w:cs="Times New Roman"/>
                <w:sz w:val="20"/>
                <w:szCs w:val="20"/>
              </w:rPr>
            </w:pPr>
          </w:p>
        </w:tc>
        <w:tc>
          <w:tcPr>
            <w:tcW w:w="850" w:type="dxa"/>
          </w:tcPr>
          <w:p w14:paraId="30EA7D96" w14:textId="77777777" w:rsidR="00717D48"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2EE0B65D" w14:textId="77777777" w:rsidR="00717D48"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DC0E393" w14:textId="77777777" w:rsidR="00717D48"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717D48" w:rsidRPr="00767156" w14:paraId="556E0C48" w14:textId="77777777" w:rsidTr="00767156">
        <w:tc>
          <w:tcPr>
            <w:tcW w:w="1668" w:type="dxa"/>
            <w:vMerge/>
          </w:tcPr>
          <w:p w14:paraId="2AD13368" w14:textId="77777777" w:rsidR="00717D48" w:rsidRPr="00767156" w:rsidRDefault="00717D48" w:rsidP="00767156">
            <w:pPr>
              <w:ind w:right="348"/>
              <w:jc w:val="both"/>
              <w:rPr>
                <w:rFonts w:ascii="Times New Roman" w:hAnsi="Times New Roman" w:cs="Times New Roman"/>
                <w:sz w:val="20"/>
                <w:szCs w:val="20"/>
              </w:rPr>
            </w:pPr>
          </w:p>
        </w:tc>
        <w:tc>
          <w:tcPr>
            <w:tcW w:w="1842" w:type="dxa"/>
            <w:vMerge/>
          </w:tcPr>
          <w:p w14:paraId="36ADD6DA" w14:textId="77777777" w:rsidR="00717D48" w:rsidRPr="00767156" w:rsidRDefault="00717D48" w:rsidP="00767156">
            <w:pPr>
              <w:ind w:right="348"/>
              <w:jc w:val="both"/>
              <w:rPr>
                <w:rFonts w:ascii="Times New Roman" w:hAnsi="Times New Roman" w:cs="Times New Roman"/>
                <w:sz w:val="20"/>
                <w:szCs w:val="20"/>
              </w:rPr>
            </w:pPr>
          </w:p>
        </w:tc>
        <w:tc>
          <w:tcPr>
            <w:tcW w:w="2410" w:type="dxa"/>
          </w:tcPr>
          <w:p w14:paraId="46183A45" w14:textId="77777777" w:rsidR="00717D48"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Плоскостной (на фланелеграфе)</w:t>
            </w:r>
          </w:p>
        </w:tc>
        <w:tc>
          <w:tcPr>
            <w:tcW w:w="851" w:type="dxa"/>
          </w:tcPr>
          <w:p w14:paraId="2A803113" w14:textId="77777777" w:rsidR="00717D48" w:rsidRPr="00767156" w:rsidRDefault="00717D48" w:rsidP="00767156">
            <w:pPr>
              <w:ind w:right="348"/>
              <w:jc w:val="both"/>
              <w:rPr>
                <w:rFonts w:ascii="Times New Roman" w:hAnsi="Times New Roman" w:cs="Times New Roman"/>
                <w:sz w:val="20"/>
                <w:szCs w:val="20"/>
              </w:rPr>
            </w:pPr>
          </w:p>
        </w:tc>
        <w:tc>
          <w:tcPr>
            <w:tcW w:w="850" w:type="dxa"/>
          </w:tcPr>
          <w:p w14:paraId="12E76EBC" w14:textId="77777777" w:rsidR="00717D48" w:rsidRDefault="00717D48" w:rsidP="00767156">
            <w:pPr>
              <w:ind w:right="348"/>
              <w:jc w:val="both"/>
              <w:rPr>
                <w:rFonts w:ascii="Times New Roman" w:hAnsi="Times New Roman" w:cs="Times New Roman"/>
                <w:sz w:val="20"/>
                <w:szCs w:val="20"/>
              </w:rPr>
            </w:pPr>
          </w:p>
        </w:tc>
        <w:tc>
          <w:tcPr>
            <w:tcW w:w="709" w:type="dxa"/>
          </w:tcPr>
          <w:p w14:paraId="538FEB0D" w14:textId="77777777" w:rsidR="00717D48"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533939DF" w14:textId="77777777" w:rsidR="00717D48"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717D48" w:rsidRPr="00767156" w14:paraId="6779EBB2" w14:textId="77777777" w:rsidTr="00767156">
        <w:tc>
          <w:tcPr>
            <w:tcW w:w="1668" w:type="dxa"/>
            <w:vMerge/>
          </w:tcPr>
          <w:p w14:paraId="79DA120D" w14:textId="77777777" w:rsidR="00717D48" w:rsidRPr="00767156" w:rsidRDefault="00717D48" w:rsidP="00767156">
            <w:pPr>
              <w:ind w:right="348"/>
              <w:jc w:val="both"/>
              <w:rPr>
                <w:rFonts w:ascii="Times New Roman" w:hAnsi="Times New Roman" w:cs="Times New Roman"/>
                <w:sz w:val="20"/>
                <w:szCs w:val="20"/>
              </w:rPr>
            </w:pPr>
          </w:p>
        </w:tc>
        <w:tc>
          <w:tcPr>
            <w:tcW w:w="1842" w:type="dxa"/>
            <w:vMerge/>
          </w:tcPr>
          <w:p w14:paraId="3DF36C24" w14:textId="77777777" w:rsidR="00717D48" w:rsidRPr="00767156" w:rsidRDefault="00717D48" w:rsidP="00767156">
            <w:pPr>
              <w:ind w:right="348"/>
              <w:jc w:val="both"/>
              <w:rPr>
                <w:rFonts w:ascii="Times New Roman" w:hAnsi="Times New Roman" w:cs="Times New Roman"/>
                <w:sz w:val="20"/>
                <w:szCs w:val="20"/>
              </w:rPr>
            </w:pPr>
          </w:p>
        </w:tc>
        <w:tc>
          <w:tcPr>
            <w:tcW w:w="2410" w:type="dxa"/>
          </w:tcPr>
          <w:p w14:paraId="3E887ED0" w14:textId="77777777" w:rsidR="00717D48"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Кукольный</w:t>
            </w:r>
          </w:p>
        </w:tc>
        <w:tc>
          <w:tcPr>
            <w:tcW w:w="851" w:type="dxa"/>
          </w:tcPr>
          <w:p w14:paraId="1575D452" w14:textId="77777777" w:rsidR="00717D48" w:rsidRPr="00767156"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645F10B3" w14:textId="77777777" w:rsidR="00717D48"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2E1084BC" w14:textId="77777777" w:rsidR="00717D48"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4AC0F4BE" w14:textId="77777777" w:rsidR="00717D48"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717D48" w:rsidRPr="00767156" w14:paraId="587074C6" w14:textId="77777777" w:rsidTr="00767156">
        <w:tc>
          <w:tcPr>
            <w:tcW w:w="1668" w:type="dxa"/>
            <w:vMerge/>
          </w:tcPr>
          <w:p w14:paraId="4B54013A" w14:textId="77777777" w:rsidR="00717D48" w:rsidRPr="00767156" w:rsidRDefault="00717D48" w:rsidP="00767156">
            <w:pPr>
              <w:ind w:right="348"/>
              <w:jc w:val="both"/>
              <w:rPr>
                <w:rFonts w:ascii="Times New Roman" w:hAnsi="Times New Roman" w:cs="Times New Roman"/>
                <w:sz w:val="20"/>
                <w:szCs w:val="20"/>
              </w:rPr>
            </w:pPr>
          </w:p>
        </w:tc>
        <w:tc>
          <w:tcPr>
            <w:tcW w:w="1842" w:type="dxa"/>
            <w:vMerge/>
          </w:tcPr>
          <w:p w14:paraId="70BFE7AF" w14:textId="77777777" w:rsidR="00717D48" w:rsidRPr="00767156" w:rsidRDefault="00717D48" w:rsidP="00767156">
            <w:pPr>
              <w:ind w:right="348"/>
              <w:jc w:val="both"/>
              <w:rPr>
                <w:rFonts w:ascii="Times New Roman" w:hAnsi="Times New Roman" w:cs="Times New Roman"/>
                <w:sz w:val="20"/>
                <w:szCs w:val="20"/>
              </w:rPr>
            </w:pPr>
          </w:p>
        </w:tc>
        <w:tc>
          <w:tcPr>
            <w:tcW w:w="2410" w:type="dxa"/>
          </w:tcPr>
          <w:p w14:paraId="0D2807B5" w14:textId="77777777" w:rsidR="00717D48"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Пальчиковый</w:t>
            </w:r>
          </w:p>
        </w:tc>
        <w:tc>
          <w:tcPr>
            <w:tcW w:w="851" w:type="dxa"/>
          </w:tcPr>
          <w:p w14:paraId="53BC6A38" w14:textId="77777777" w:rsidR="00717D48" w:rsidRPr="00767156" w:rsidRDefault="00717D48" w:rsidP="00767156">
            <w:pPr>
              <w:ind w:right="348"/>
              <w:jc w:val="both"/>
              <w:rPr>
                <w:rFonts w:ascii="Times New Roman" w:hAnsi="Times New Roman" w:cs="Times New Roman"/>
                <w:sz w:val="20"/>
                <w:szCs w:val="20"/>
              </w:rPr>
            </w:pPr>
          </w:p>
        </w:tc>
        <w:tc>
          <w:tcPr>
            <w:tcW w:w="850" w:type="dxa"/>
          </w:tcPr>
          <w:p w14:paraId="7E43BA69" w14:textId="77777777" w:rsidR="00717D48" w:rsidRDefault="00717D48" w:rsidP="00767156">
            <w:pPr>
              <w:ind w:right="348"/>
              <w:jc w:val="both"/>
              <w:rPr>
                <w:rFonts w:ascii="Times New Roman" w:hAnsi="Times New Roman" w:cs="Times New Roman"/>
                <w:sz w:val="20"/>
                <w:szCs w:val="20"/>
              </w:rPr>
            </w:pPr>
          </w:p>
        </w:tc>
        <w:tc>
          <w:tcPr>
            <w:tcW w:w="709" w:type="dxa"/>
          </w:tcPr>
          <w:p w14:paraId="075346B5" w14:textId="77777777" w:rsidR="00717D48"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0CC4B46" w14:textId="77777777" w:rsidR="00717D48"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717D48" w:rsidRPr="00767156" w14:paraId="197E2DE5" w14:textId="77777777" w:rsidTr="00767156">
        <w:tc>
          <w:tcPr>
            <w:tcW w:w="1668" w:type="dxa"/>
            <w:vMerge/>
          </w:tcPr>
          <w:p w14:paraId="6D3CC08B" w14:textId="77777777" w:rsidR="00717D48" w:rsidRPr="00767156" w:rsidRDefault="00717D48" w:rsidP="00767156">
            <w:pPr>
              <w:ind w:right="348"/>
              <w:jc w:val="both"/>
              <w:rPr>
                <w:rFonts w:ascii="Times New Roman" w:hAnsi="Times New Roman" w:cs="Times New Roman"/>
                <w:sz w:val="20"/>
                <w:szCs w:val="20"/>
              </w:rPr>
            </w:pPr>
          </w:p>
        </w:tc>
        <w:tc>
          <w:tcPr>
            <w:tcW w:w="1842" w:type="dxa"/>
            <w:vMerge/>
          </w:tcPr>
          <w:p w14:paraId="4EB394EC" w14:textId="77777777" w:rsidR="00717D48" w:rsidRPr="00767156" w:rsidRDefault="00717D48" w:rsidP="00767156">
            <w:pPr>
              <w:ind w:right="348"/>
              <w:jc w:val="both"/>
              <w:rPr>
                <w:rFonts w:ascii="Times New Roman" w:hAnsi="Times New Roman" w:cs="Times New Roman"/>
                <w:sz w:val="20"/>
                <w:szCs w:val="20"/>
              </w:rPr>
            </w:pPr>
          </w:p>
        </w:tc>
        <w:tc>
          <w:tcPr>
            <w:tcW w:w="2410" w:type="dxa"/>
          </w:tcPr>
          <w:p w14:paraId="5A650876" w14:textId="77777777" w:rsidR="00717D48"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Конусный</w:t>
            </w:r>
          </w:p>
        </w:tc>
        <w:tc>
          <w:tcPr>
            <w:tcW w:w="851" w:type="dxa"/>
          </w:tcPr>
          <w:p w14:paraId="710271D4" w14:textId="77777777" w:rsidR="00717D48" w:rsidRPr="00767156" w:rsidRDefault="00717D48" w:rsidP="00767156">
            <w:pPr>
              <w:ind w:right="348"/>
              <w:jc w:val="both"/>
              <w:rPr>
                <w:rFonts w:ascii="Times New Roman" w:hAnsi="Times New Roman" w:cs="Times New Roman"/>
                <w:sz w:val="20"/>
                <w:szCs w:val="20"/>
              </w:rPr>
            </w:pPr>
          </w:p>
        </w:tc>
        <w:tc>
          <w:tcPr>
            <w:tcW w:w="850" w:type="dxa"/>
          </w:tcPr>
          <w:p w14:paraId="05D5BF7D" w14:textId="77777777" w:rsidR="00717D48" w:rsidRDefault="00717D48" w:rsidP="00767156">
            <w:pPr>
              <w:ind w:right="348"/>
              <w:jc w:val="both"/>
              <w:rPr>
                <w:rFonts w:ascii="Times New Roman" w:hAnsi="Times New Roman" w:cs="Times New Roman"/>
                <w:sz w:val="20"/>
                <w:szCs w:val="20"/>
              </w:rPr>
            </w:pPr>
          </w:p>
        </w:tc>
        <w:tc>
          <w:tcPr>
            <w:tcW w:w="709" w:type="dxa"/>
          </w:tcPr>
          <w:p w14:paraId="741FE06B" w14:textId="77777777" w:rsidR="00717D48"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05F16A0D" w14:textId="77777777" w:rsidR="00717D48"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717D48" w:rsidRPr="00767156" w14:paraId="4A9C4D22" w14:textId="77777777" w:rsidTr="00767156">
        <w:tc>
          <w:tcPr>
            <w:tcW w:w="1668" w:type="dxa"/>
            <w:vMerge/>
          </w:tcPr>
          <w:p w14:paraId="18B37460" w14:textId="77777777" w:rsidR="00717D48" w:rsidRPr="00767156" w:rsidRDefault="00717D48" w:rsidP="00767156">
            <w:pPr>
              <w:ind w:right="348"/>
              <w:jc w:val="both"/>
              <w:rPr>
                <w:rFonts w:ascii="Times New Roman" w:hAnsi="Times New Roman" w:cs="Times New Roman"/>
                <w:sz w:val="20"/>
                <w:szCs w:val="20"/>
              </w:rPr>
            </w:pPr>
          </w:p>
        </w:tc>
        <w:tc>
          <w:tcPr>
            <w:tcW w:w="1842" w:type="dxa"/>
            <w:vMerge/>
          </w:tcPr>
          <w:p w14:paraId="3784339C" w14:textId="77777777" w:rsidR="00717D48" w:rsidRPr="00767156" w:rsidRDefault="00717D48" w:rsidP="00767156">
            <w:pPr>
              <w:ind w:right="348"/>
              <w:jc w:val="both"/>
              <w:rPr>
                <w:rFonts w:ascii="Times New Roman" w:hAnsi="Times New Roman" w:cs="Times New Roman"/>
                <w:sz w:val="20"/>
                <w:szCs w:val="20"/>
              </w:rPr>
            </w:pPr>
          </w:p>
        </w:tc>
        <w:tc>
          <w:tcPr>
            <w:tcW w:w="2410" w:type="dxa"/>
          </w:tcPr>
          <w:p w14:paraId="65BCAC01" w14:textId="77777777" w:rsidR="00717D48"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Сундук для ряженья</w:t>
            </w:r>
          </w:p>
        </w:tc>
        <w:tc>
          <w:tcPr>
            <w:tcW w:w="851" w:type="dxa"/>
          </w:tcPr>
          <w:p w14:paraId="121F9562" w14:textId="77777777" w:rsidR="00717D48" w:rsidRPr="00767156" w:rsidRDefault="00717D48" w:rsidP="00767156">
            <w:pPr>
              <w:ind w:right="348"/>
              <w:jc w:val="both"/>
              <w:rPr>
                <w:rFonts w:ascii="Times New Roman" w:hAnsi="Times New Roman" w:cs="Times New Roman"/>
                <w:sz w:val="20"/>
                <w:szCs w:val="20"/>
              </w:rPr>
            </w:pPr>
          </w:p>
        </w:tc>
        <w:tc>
          <w:tcPr>
            <w:tcW w:w="850" w:type="dxa"/>
          </w:tcPr>
          <w:p w14:paraId="60B27D1B" w14:textId="77777777" w:rsidR="00717D48"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3A7670F7" w14:textId="77777777" w:rsidR="00717D48"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6CD88CBE" w14:textId="77777777" w:rsidR="00717D48"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717D48" w:rsidRPr="00767156" w14:paraId="6D4E08A8" w14:textId="77777777" w:rsidTr="00767156">
        <w:tc>
          <w:tcPr>
            <w:tcW w:w="1668" w:type="dxa"/>
            <w:vMerge/>
          </w:tcPr>
          <w:p w14:paraId="6947F1C8" w14:textId="77777777" w:rsidR="00717D48" w:rsidRPr="00767156" w:rsidRDefault="00717D48" w:rsidP="00767156">
            <w:pPr>
              <w:ind w:right="348"/>
              <w:jc w:val="both"/>
              <w:rPr>
                <w:rFonts w:ascii="Times New Roman" w:hAnsi="Times New Roman" w:cs="Times New Roman"/>
                <w:sz w:val="20"/>
                <w:szCs w:val="20"/>
              </w:rPr>
            </w:pPr>
          </w:p>
        </w:tc>
        <w:tc>
          <w:tcPr>
            <w:tcW w:w="1842" w:type="dxa"/>
            <w:vMerge/>
          </w:tcPr>
          <w:p w14:paraId="08137D18" w14:textId="77777777" w:rsidR="00717D48" w:rsidRPr="00767156" w:rsidRDefault="00717D48" w:rsidP="00767156">
            <w:pPr>
              <w:ind w:right="348"/>
              <w:jc w:val="both"/>
              <w:rPr>
                <w:rFonts w:ascii="Times New Roman" w:hAnsi="Times New Roman" w:cs="Times New Roman"/>
                <w:sz w:val="20"/>
                <w:szCs w:val="20"/>
              </w:rPr>
            </w:pPr>
          </w:p>
        </w:tc>
        <w:tc>
          <w:tcPr>
            <w:tcW w:w="2410" w:type="dxa"/>
          </w:tcPr>
          <w:p w14:paraId="6EB2C9B9" w14:textId="77777777" w:rsidR="00717D48"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Декоративная атрибутика</w:t>
            </w:r>
          </w:p>
        </w:tc>
        <w:tc>
          <w:tcPr>
            <w:tcW w:w="851" w:type="dxa"/>
          </w:tcPr>
          <w:p w14:paraId="5BF1AD66" w14:textId="77777777" w:rsidR="00717D48" w:rsidRPr="00767156" w:rsidRDefault="00717D48" w:rsidP="00767156">
            <w:pPr>
              <w:ind w:right="348"/>
              <w:jc w:val="both"/>
              <w:rPr>
                <w:rFonts w:ascii="Times New Roman" w:hAnsi="Times New Roman" w:cs="Times New Roman"/>
                <w:sz w:val="20"/>
                <w:szCs w:val="20"/>
              </w:rPr>
            </w:pPr>
          </w:p>
        </w:tc>
        <w:tc>
          <w:tcPr>
            <w:tcW w:w="850" w:type="dxa"/>
          </w:tcPr>
          <w:p w14:paraId="6196112C" w14:textId="77777777" w:rsidR="00717D48" w:rsidRDefault="00717D48" w:rsidP="00767156">
            <w:pPr>
              <w:ind w:right="348"/>
              <w:jc w:val="both"/>
              <w:rPr>
                <w:rFonts w:ascii="Times New Roman" w:hAnsi="Times New Roman" w:cs="Times New Roman"/>
                <w:sz w:val="20"/>
                <w:szCs w:val="20"/>
              </w:rPr>
            </w:pPr>
          </w:p>
        </w:tc>
        <w:tc>
          <w:tcPr>
            <w:tcW w:w="709" w:type="dxa"/>
          </w:tcPr>
          <w:p w14:paraId="551DAD22" w14:textId="77777777" w:rsidR="00717D48"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6E87DD9F" w14:textId="77777777" w:rsidR="00717D48"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717D48" w:rsidRPr="00767156" w14:paraId="44A180F1" w14:textId="77777777" w:rsidTr="00767156">
        <w:tc>
          <w:tcPr>
            <w:tcW w:w="1668" w:type="dxa"/>
            <w:vMerge w:val="restart"/>
          </w:tcPr>
          <w:p w14:paraId="65AF0473" w14:textId="77777777" w:rsidR="00717D48" w:rsidRPr="00767156"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«Семейный уголок»</w:t>
            </w:r>
          </w:p>
        </w:tc>
        <w:tc>
          <w:tcPr>
            <w:tcW w:w="1842" w:type="dxa"/>
            <w:vMerge w:val="restart"/>
          </w:tcPr>
          <w:p w14:paraId="064A8D84" w14:textId="77777777" w:rsidR="00717D48"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Сохранить чувство привязанности к родному человеку;</w:t>
            </w:r>
          </w:p>
          <w:p w14:paraId="7523BD58" w14:textId="77777777" w:rsidR="00717D48" w:rsidRPr="00767156"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Расширить представления детей об истории семьи в контексте истории страны</w:t>
            </w:r>
          </w:p>
        </w:tc>
        <w:tc>
          <w:tcPr>
            <w:tcW w:w="2410" w:type="dxa"/>
          </w:tcPr>
          <w:p w14:paraId="7723C23D" w14:textId="77777777" w:rsidR="00717D48"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Семейный альбом</w:t>
            </w:r>
          </w:p>
        </w:tc>
        <w:tc>
          <w:tcPr>
            <w:tcW w:w="851" w:type="dxa"/>
          </w:tcPr>
          <w:p w14:paraId="31DFA64E" w14:textId="77777777" w:rsidR="00717D48" w:rsidRPr="00767156"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6BFBD9D2" w14:textId="77777777" w:rsidR="00717D48"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37E0452D" w14:textId="77777777" w:rsidR="00717D48"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31CA9ACD" w14:textId="77777777" w:rsidR="00717D48"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717D48" w:rsidRPr="00767156" w14:paraId="57FABA9F" w14:textId="77777777" w:rsidTr="00767156">
        <w:tc>
          <w:tcPr>
            <w:tcW w:w="1668" w:type="dxa"/>
            <w:vMerge/>
          </w:tcPr>
          <w:p w14:paraId="02DC688F" w14:textId="77777777" w:rsidR="00717D48" w:rsidRPr="00767156" w:rsidRDefault="00717D48" w:rsidP="00767156">
            <w:pPr>
              <w:ind w:right="348"/>
              <w:jc w:val="both"/>
              <w:rPr>
                <w:rFonts w:ascii="Times New Roman" w:hAnsi="Times New Roman" w:cs="Times New Roman"/>
                <w:sz w:val="20"/>
                <w:szCs w:val="20"/>
              </w:rPr>
            </w:pPr>
          </w:p>
        </w:tc>
        <w:tc>
          <w:tcPr>
            <w:tcW w:w="1842" w:type="dxa"/>
            <w:vMerge/>
          </w:tcPr>
          <w:p w14:paraId="5CA3E29B" w14:textId="77777777" w:rsidR="00717D48" w:rsidRPr="00767156" w:rsidRDefault="00717D48" w:rsidP="00767156">
            <w:pPr>
              <w:ind w:right="348"/>
              <w:jc w:val="both"/>
              <w:rPr>
                <w:rFonts w:ascii="Times New Roman" w:hAnsi="Times New Roman" w:cs="Times New Roman"/>
                <w:sz w:val="20"/>
                <w:szCs w:val="20"/>
              </w:rPr>
            </w:pPr>
          </w:p>
        </w:tc>
        <w:tc>
          <w:tcPr>
            <w:tcW w:w="2410" w:type="dxa"/>
          </w:tcPr>
          <w:p w14:paraId="1639380B" w14:textId="77777777" w:rsidR="00717D48"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Серия дидактических игр</w:t>
            </w:r>
          </w:p>
          <w:p w14:paraId="2C27BF69" w14:textId="77777777" w:rsidR="00717D48"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 xml:space="preserve"> «Где ты живешь?</w:t>
            </w:r>
          </w:p>
        </w:tc>
        <w:tc>
          <w:tcPr>
            <w:tcW w:w="851" w:type="dxa"/>
          </w:tcPr>
          <w:p w14:paraId="0BE6E894" w14:textId="77777777" w:rsidR="00717D48" w:rsidRPr="00767156" w:rsidRDefault="00717D48" w:rsidP="00767156">
            <w:pPr>
              <w:ind w:right="348"/>
              <w:jc w:val="both"/>
              <w:rPr>
                <w:rFonts w:ascii="Times New Roman" w:hAnsi="Times New Roman" w:cs="Times New Roman"/>
                <w:sz w:val="20"/>
                <w:szCs w:val="20"/>
              </w:rPr>
            </w:pPr>
          </w:p>
        </w:tc>
        <w:tc>
          <w:tcPr>
            <w:tcW w:w="850" w:type="dxa"/>
          </w:tcPr>
          <w:p w14:paraId="3475298B" w14:textId="77777777" w:rsidR="00717D48" w:rsidRDefault="00717D48" w:rsidP="00767156">
            <w:pPr>
              <w:ind w:right="348"/>
              <w:jc w:val="both"/>
              <w:rPr>
                <w:rFonts w:ascii="Times New Roman" w:hAnsi="Times New Roman" w:cs="Times New Roman"/>
                <w:sz w:val="20"/>
                <w:szCs w:val="20"/>
              </w:rPr>
            </w:pPr>
          </w:p>
        </w:tc>
        <w:tc>
          <w:tcPr>
            <w:tcW w:w="709" w:type="dxa"/>
          </w:tcPr>
          <w:p w14:paraId="0DC780AE" w14:textId="77777777" w:rsidR="00717D48"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39A05C1E" w14:textId="77777777" w:rsidR="00717D48"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717D48" w:rsidRPr="00767156" w14:paraId="4877D432" w14:textId="77777777" w:rsidTr="00767156">
        <w:tc>
          <w:tcPr>
            <w:tcW w:w="1668" w:type="dxa"/>
            <w:vMerge/>
          </w:tcPr>
          <w:p w14:paraId="48D649CA" w14:textId="77777777" w:rsidR="00717D48" w:rsidRPr="00767156" w:rsidRDefault="00717D48" w:rsidP="00767156">
            <w:pPr>
              <w:ind w:right="348"/>
              <w:jc w:val="both"/>
              <w:rPr>
                <w:rFonts w:ascii="Times New Roman" w:hAnsi="Times New Roman" w:cs="Times New Roman"/>
                <w:sz w:val="20"/>
                <w:szCs w:val="20"/>
              </w:rPr>
            </w:pPr>
          </w:p>
        </w:tc>
        <w:tc>
          <w:tcPr>
            <w:tcW w:w="1842" w:type="dxa"/>
            <w:vMerge/>
          </w:tcPr>
          <w:p w14:paraId="5FD9B707" w14:textId="77777777" w:rsidR="00717D48" w:rsidRPr="00767156" w:rsidRDefault="00717D48" w:rsidP="00767156">
            <w:pPr>
              <w:ind w:right="348"/>
              <w:jc w:val="both"/>
              <w:rPr>
                <w:rFonts w:ascii="Times New Roman" w:hAnsi="Times New Roman" w:cs="Times New Roman"/>
                <w:sz w:val="20"/>
                <w:szCs w:val="20"/>
              </w:rPr>
            </w:pPr>
          </w:p>
        </w:tc>
        <w:tc>
          <w:tcPr>
            <w:tcW w:w="2410" w:type="dxa"/>
          </w:tcPr>
          <w:p w14:paraId="3E4F6FEB" w14:textId="77777777" w:rsidR="00717D48"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«Как твое имя, фамилия?»</w:t>
            </w:r>
          </w:p>
        </w:tc>
        <w:tc>
          <w:tcPr>
            <w:tcW w:w="851" w:type="dxa"/>
          </w:tcPr>
          <w:p w14:paraId="08856530" w14:textId="77777777" w:rsidR="00717D48" w:rsidRPr="00767156"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00879B9D" w14:textId="77777777" w:rsidR="00717D48"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6D6979D9" w14:textId="77777777" w:rsidR="00717D48"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0274734C" w14:textId="77777777" w:rsidR="00717D48"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717D48" w:rsidRPr="00767156" w14:paraId="1512C9BD" w14:textId="77777777" w:rsidTr="00767156">
        <w:tc>
          <w:tcPr>
            <w:tcW w:w="1668" w:type="dxa"/>
            <w:vMerge/>
          </w:tcPr>
          <w:p w14:paraId="381454BD" w14:textId="77777777" w:rsidR="00717D48" w:rsidRPr="00767156" w:rsidRDefault="00717D48" w:rsidP="00767156">
            <w:pPr>
              <w:ind w:right="348"/>
              <w:jc w:val="both"/>
              <w:rPr>
                <w:rFonts w:ascii="Times New Roman" w:hAnsi="Times New Roman" w:cs="Times New Roman"/>
                <w:sz w:val="20"/>
                <w:szCs w:val="20"/>
              </w:rPr>
            </w:pPr>
          </w:p>
        </w:tc>
        <w:tc>
          <w:tcPr>
            <w:tcW w:w="1842" w:type="dxa"/>
            <w:vMerge/>
          </w:tcPr>
          <w:p w14:paraId="7F03A794" w14:textId="77777777" w:rsidR="00717D48" w:rsidRPr="00767156" w:rsidRDefault="00717D48" w:rsidP="00767156">
            <w:pPr>
              <w:ind w:right="348"/>
              <w:jc w:val="both"/>
              <w:rPr>
                <w:rFonts w:ascii="Times New Roman" w:hAnsi="Times New Roman" w:cs="Times New Roman"/>
                <w:sz w:val="20"/>
                <w:szCs w:val="20"/>
              </w:rPr>
            </w:pPr>
          </w:p>
        </w:tc>
        <w:tc>
          <w:tcPr>
            <w:tcW w:w="2410" w:type="dxa"/>
          </w:tcPr>
          <w:p w14:paraId="4A40DF90" w14:textId="77777777" w:rsidR="00717D48"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«Профессии»</w:t>
            </w:r>
          </w:p>
        </w:tc>
        <w:tc>
          <w:tcPr>
            <w:tcW w:w="851" w:type="dxa"/>
          </w:tcPr>
          <w:p w14:paraId="35CD6876" w14:textId="77777777" w:rsidR="00717D48" w:rsidRPr="00767156" w:rsidRDefault="00717D48" w:rsidP="00767156">
            <w:pPr>
              <w:ind w:right="348"/>
              <w:jc w:val="both"/>
              <w:rPr>
                <w:rFonts w:ascii="Times New Roman" w:hAnsi="Times New Roman" w:cs="Times New Roman"/>
                <w:sz w:val="20"/>
                <w:szCs w:val="20"/>
              </w:rPr>
            </w:pPr>
          </w:p>
        </w:tc>
        <w:tc>
          <w:tcPr>
            <w:tcW w:w="850" w:type="dxa"/>
          </w:tcPr>
          <w:p w14:paraId="242D45D8" w14:textId="77777777" w:rsidR="00717D48" w:rsidRDefault="00717D48" w:rsidP="00767156">
            <w:pPr>
              <w:ind w:right="348"/>
              <w:jc w:val="both"/>
              <w:rPr>
                <w:rFonts w:ascii="Times New Roman" w:hAnsi="Times New Roman" w:cs="Times New Roman"/>
                <w:sz w:val="20"/>
                <w:szCs w:val="20"/>
              </w:rPr>
            </w:pPr>
          </w:p>
        </w:tc>
        <w:tc>
          <w:tcPr>
            <w:tcW w:w="709" w:type="dxa"/>
          </w:tcPr>
          <w:p w14:paraId="77DD342D" w14:textId="77777777" w:rsidR="00717D48"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C2791D6" w14:textId="77777777" w:rsidR="00717D48" w:rsidRDefault="00717D48"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717D48" w:rsidRPr="00767156" w14:paraId="70B19301" w14:textId="77777777" w:rsidTr="00F37D56">
        <w:tc>
          <w:tcPr>
            <w:tcW w:w="9180" w:type="dxa"/>
            <w:gridSpan w:val="7"/>
          </w:tcPr>
          <w:p w14:paraId="0CD2090B" w14:textId="77777777" w:rsidR="00717D48" w:rsidRPr="001613AB" w:rsidRDefault="00717D48" w:rsidP="00717D48">
            <w:pPr>
              <w:tabs>
                <w:tab w:val="left" w:pos="8964"/>
              </w:tabs>
              <w:jc w:val="center"/>
              <w:rPr>
                <w:rFonts w:ascii="Times New Roman" w:hAnsi="Times New Roman" w:cs="Times New Roman"/>
                <w:i/>
                <w:sz w:val="20"/>
                <w:szCs w:val="20"/>
              </w:rPr>
            </w:pPr>
            <w:r w:rsidRPr="001613AB">
              <w:rPr>
                <w:rFonts w:ascii="Times New Roman" w:hAnsi="Times New Roman" w:cs="Times New Roman"/>
                <w:i/>
                <w:sz w:val="20"/>
                <w:szCs w:val="20"/>
              </w:rP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tc>
      </w:tr>
      <w:tr w:rsidR="0011364E" w:rsidRPr="00767156" w14:paraId="32A2C364" w14:textId="77777777" w:rsidTr="00767156">
        <w:tc>
          <w:tcPr>
            <w:tcW w:w="1668" w:type="dxa"/>
            <w:vMerge w:val="restart"/>
          </w:tcPr>
          <w:p w14:paraId="67618D6A" w14:textId="77777777" w:rsidR="0011364E" w:rsidRPr="00767156" w:rsidRDefault="0011364E" w:rsidP="00767156">
            <w:pPr>
              <w:ind w:right="348"/>
              <w:jc w:val="both"/>
              <w:rPr>
                <w:rFonts w:ascii="Times New Roman" w:hAnsi="Times New Roman" w:cs="Times New Roman"/>
                <w:sz w:val="20"/>
                <w:szCs w:val="20"/>
              </w:rPr>
            </w:pPr>
            <w:r>
              <w:rPr>
                <w:rFonts w:ascii="Times New Roman" w:hAnsi="Times New Roman" w:cs="Times New Roman"/>
                <w:sz w:val="20"/>
                <w:szCs w:val="20"/>
              </w:rPr>
              <w:t>«Строительная мастерская»</w:t>
            </w:r>
          </w:p>
        </w:tc>
        <w:tc>
          <w:tcPr>
            <w:tcW w:w="1842" w:type="dxa"/>
            <w:vMerge w:val="restart"/>
          </w:tcPr>
          <w:p w14:paraId="247B05AF" w14:textId="77777777" w:rsidR="0011364E" w:rsidRPr="0011364E" w:rsidRDefault="0011364E" w:rsidP="0011364E">
            <w:pPr>
              <w:jc w:val="both"/>
              <w:rPr>
                <w:rFonts w:ascii="Times New Roman" w:hAnsi="Times New Roman" w:cs="Times New Roman"/>
                <w:sz w:val="20"/>
                <w:szCs w:val="20"/>
              </w:rPr>
            </w:pPr>
            <w:r w:rsidRPr="0011364E">
              <w:rPr>
                <w:rFonts w:ascii="Times New Roman" w:hAnsi="Times New Roman" w:cs="Times New Roman"/>
                <w:sz w:val="20"/>
                <w:szCs w:val="20"/>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2410" w:type="dxa"/>
          </w:tcPr>
          <w:p w14:paraId="1E95CCD0" w14:textId="77777777" w:rsidR="0011364E" w:rsidRDefault="0011364E" w:rsidP="00767156">
            <w:pPr>
              <w:ind w:right="348"/>
              <w:jc w:val="both"/>
              <w:rPr>
                <w:rFonts w:ascii="Times New Roman" w:hAnsi="Times New Roman" w:cs="Times New Roman"/>
                <w:sz w:val="20"/>
                <w:szCs w:val="20"/>
              </w:rPr>
            </w:pPr>
            <w:r>
              <w:rPr>
                <w:rFonts w:ascii="Times New Roman" w:hAnsi="Times New Roman" w:cs="Times New Roman"/>
                <w:sz w:val="20"/>
                <w:szCs w:val="20"/>
              </w:rPr>
              <w:t>Напольный строительный материал</w:t>
            </w:r>
          </w:p>
        </w:tc>
        <w:tc>
          <w:tcPr>
            <w:tcW w:w="851" w:type="dxa"/>
          </w:tcPr>
          <w:p w14:paraId="73DF10EA" w14:textId="77777777" w:rsidR="0011364E" w:rsidRPr="00767156" w:rsidRDefault="0011364E"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4F98DA8A" w14:textId="77777777" w:rsidR="0011364E" w:rsidRDefault="0011364E" w:rsidP="00767156">
            <w:pPr>
              <w:ind w:right="348"/>
              <w:jc w:val="both"/>
              <w:rPr>
                <w:rFonts w:ascii="Times New Roman" w:hAnsi="Times New Roman" w:cs="Times New Roman"/>
                <w:sz w:val="20"/>
                <w:szCs w:val="20"/>
              </w:rPr>
            </w:pPr>
            <w:r>
              <w:rPr>
                <w:rFonts w:ascii="Times New Roman" w:hAnsi="Times New Roman" w:cs="Times New Roman"/>
                <w:sz w:val="20"/>
                <w:szCs w:val="20"/>
              </w:rPr>
              <w:t xml:space="preserve">+ </w:t>
            </w:r>
          </w:p>
        </w:tc>
        <w:tc>
          <w:tcPr>
            <w:tcW w:w="709" w:type="dxa"/>
          </w:tcPr>
          <w:p w14:paraId="3604D1F3" w14:textId="77777777" w:rsidR="0011364E" w:rsidRDefault="0011364E"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1F72DBE" w14:textId="77777777" w:rsidR="0011364E" w:rsidRDefault="0011364E"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11364E" w:rsidRPr="00767156" w14:paraId="3DD59318" w14:textId="77777777" w:rsidTr="00767156">
        <w:tc>
          <w:tcPr>
            <w:tcW w:w="1668" w:type="dxa"/>
            <w:vMerge/>
          </w:tcPr>
          <w:p w14:paraId="292EA66D" w14:textId="77777777" w:rsidR="0011364E" w:rsidRPr="00767156" w:rsidRDefault="0011364E" w:rsidP="00767156">
            <w:pPr>
              <w:ind w:right="348"/>
              <w:jc w:val="both"/>
              <w:rPr>
                <w:rFonts w:ascii="Times New Roman" w:hAnsi="Times New Roman" w:cs="Times New Roman"/>
                <w:sz w:val="20"/>
                <w:szCs w:val="20"/>
              </w:rPr>
            </w:pPr>
          </w:p>
        </w:tc>
        <w:tc>
          <w:tcPr>
            <w:tcW w:w="1842" w:type="dxa"/>
            <w:vMerge/>
          </w:tcPr>
          <w:p w14:paraId="7DB367EE" w14:textId="77777777" w:rsidR="0011364E" w:rsidRPr="00767156" w:rsidRDefault="0011364E" w:rsidP="00767156">
            <w:pPr>
              <w:ind w:right="348"/>
              <w:jc w:val="both"/>
              <w:rPr>
                <w:rFonts w:ascii="Times New Roman" w:hAnsi="Times New Roman" w:cs="Times New Roman"/>
                <w:sz w:val="20"/>
                <w:szCs w:val="20"/>
              </w:rPr>
            </w:pPr>
          </w:p>
        </w:tc>
        <w:tc>
          <w:tcPr>
            <w:tcW w:w="2410" w:type="dxa"/>
          </w:tcPr>
          <w:p w14:paraId="66A70879" w14:textId="77777777" w:rsidR="0011364E" w:rsidRDefault="0011364E" w:rsidP="00767156">
            <w:pPr>
              <w:ind w:right="348"/>
              <w:jc w:val="both"/>
              <w:rPr>
                <w:rFonts w:ascii="Times New Roman" w:hAnsi="Times New Roman" w:cs="Times New Roman"/>
                <w:sz w:val="20"/>
                <w:szCs w:val="20"/>
              </w:rPr>
            </w:pPr>
            <w:r>
              <w:rPr>
                <w:rFonts w:ascii="Times New Roman" w:hAnsi="Times New Roman" w:cs="Times New Roman"/>
                <w:sz w:val="20"/>
                <w:szCs w:val="20"/>
              </w:rPr>
              <w:t>Настольный строительный материал</w:t>
            </w:r>
          </w:p>
        </w:tc>
        <w:tc>
          <w:tcPr>
            <w:tcW w:w="851" w:type="dxa"/>
          </w:tcPr>
          <w:p w14:paraId="30FD0344" w14:textId="77777777" w:rsidR="0011364E" w:rsidRPr="00767156" w:rsidRDefault="0011364E" w:rsidP="00767156">
            <w:pPr>
              <w:ind w:right="348"/>
              <w:jc w:val="both"/>
              <w:rPr>
                <w:rFonts w:ascii="Times New Roman" w:hAnsi="Times New Roman" w:cs="Times New Roman"/>
                <w:sz w:val="20"/>
                <w:szCs w:val="20"/>
              </w:rPr>
            </w:pPr>
          </w:p>
        </w:tc>
        <w:tc>
          <w:tcPr>
            <w:tcW w:w="850" w:type="dxa"/>
          </w:tcPr>
          <w:p w14:paraId="75732476" w14:textId="77777777" w:rsidR="0011364E" w:rsidRDefault="0011364E"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5D4ABE1F" w14:textId="77777777" w:rsidR="0011364E" w:rsidRDefault="0011364E"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76CA3D3" w14:textId="77777777" w:rsidR="0011364E" w:rsidRDefault="0011364E"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11364E" w:rsidRPr="00767156" w14:paraId="50C63D4A" w14:textId="77777777" w:rsidTr="00767156">
        <w:tc>
          <w:tcPr>
            <w:tcW w:w="1668" w:type="dxa"/>
            <w:vMerge/>
          </w:tcPr>
          <w:p w14:paraId="4578D776" w14:textId="77777777" w:rsidR="0011364E" w:rsidRPr="00767156" w:rsidRDefault="0011364E" w:rsidP="00767156">
            <w:pPr>
              <w:ind w:right="348"/>
              <w:jc w:val="both"/>
              <w:rPr>
                <w:rFonts w:ascii="Times New Roman" w:hAnsi="Times New Roman" w:cs="Times New Roman"/>
                <w:sz w:val="20"/>
                <w:szCs w:val="20"/>
              </w:rPr>
            </w:pPr>
          </w:p>
        </w:tc>
        <w:tc>
          <w:tcPr>
            <w:tcW w:w="1842" w:type="dxa"/>
            <w:vMerge/>
          </w:tcPr>
          <w:p w14:paraId="47EE983E" w14:textId="77777777" w:rsidR="0011364E" w:rsidRPr="00767156" w:rsidRDefault="0011364E" w:rsidP="00767156">
            <w:pPr>
              <w:ind w:right="348"/>
              <w:jc w:val="both"/>
              <w:rPr>
                <w:rFonts w:ascii="Times New Roman" w:hAnsi="Times New Roman" w:cs="Times New Roman"/>
                <w:sz w:val="20"/>
                <w:szCs w:val="20"/>
              </w:rPr>
            </w:pPr>
          </w:p>
        </w:tc>
        <w:tc>
          <w:tcPr>
            <w:tcW w:w="2410" w:type="dxa"/>
          </w:tcPr>
          <w:p w14:paraId="27535C37" w14:textId="77777777" w:rsidR="0011364E" w:rsidRDefault="0011364E" w:rsidP="00767156">
            <w:pPr>
              <w:ind w:right="348"/>
              <w:jc w:val="both"/>
              <w:rPr>
                <w:rFonts w:ascii="Times New Roman" w:hAnsi="Times New Roman" w:cs="Times New Roman"/>
                <w:sz w:val="20"/>
                <w:szCs w:val="20"/>
              </w:rPr>
            </w:pPr>
            <w:r>
              <w:rPr>
                <w:rFonts w:ascii="Times New Roman" w:hAnsi="Times New Roman" w:cs="Times New Roman"/>
                <w:sz w:val="20"/>
                <w:szCs w:val="20"/>
              </w:rPr>
              <w:t>Пластмассовые конструкторы</w:t>
            </w:r>
          </w:p>
        </w:tc>
        <w:tc>
          <w:tcPr>
            <w:tcW w:w="851" w:type="dxa"/>
          </w:tcPr>
          <w:p w14:paraId="44056DB7" w14:textId="77777777" w:rsidR="0011364E" w:rsidRPr="00767156" w:rsidRDefault="0011364E" w:rsidP="00767156">
            <w:pPr>
              <w:ind w:right="348"/>
              <w:jc w:val="both"/>
              <w:rPr>
                <w:rFonts w:ascii="Times New Roman" w:hAnsi="Times New Roman" w:cs="Times New Roman"/>
                <w:sz w:val="20"/>
                <w:szCs w:val="20"/>
              </w:rPr>
            </w:pPr>
          </w:p>
        </w:tc>
        <w:tc>
          <w:tcPr>
            <w:tcW w:w="850" w:type="dxa"/>
          </w:tcPr>
          <w:p w14:paraId="1F4EE71D" w14:textId="77777777" w:rsidR="0011364E" w:rsidRDefault="0011364E"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31051103" w14:textId="77777777" w:rsidR="0011364E" w:rsidRDefault="0011364E"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A6A72E3" w14:textId="77777777" w:rsidR="0011364E" w:rsidRDefault="0011364E"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11364E" w:rsidRPr="00767156" w14:paraId="1F861933" w14:textId="77777777" w:rsidTr="00767156">
        <w:tc>
          <w:tcPr>
            <w:tcW w:w="1668" w:type="dxa"/>
            <w:vMerge/>
          </w:tcPr>
          <w:p w14:paraId="602A1D04" w14:textId="77777777" w:rsidR="0011364E" w:rsidRPr="00767156" w:rsidRDefault="0011364E" w:rsidP="00767156">
            <w:pPr>
              <w:ind w:right="348"/>
              <w:jc w:val="both"/>
              <w:rPr>
                <w:rFonts w:ascii="Times New Roman" w:hAnsi="Times New Roman" w:cs="Times New Roman"/>
                <w:sz w:val="20"/>
                <w:szCs w:val="20"/>
              </w:rPr>
            </w:pPr>
          </w:p>
        </w:tc>
        <w:tc>
          <w:tcPr>
            <w:tcW w:w="1842" w:type="dxa"/>
            <w:vMerge/>
          </w:tcPr>
          <w:p w14:paraId="4AA81A30" w14:textId="77777777" w:rsidR="0011364E" w:rsidRPr="00767156" w:rsidRDefault="0011364E" w:rsidP="00767156">
            <w:pPr>
              <w:ind w:right="348"/>
              <w:jc w:val="both"/>
              <w:rPr>
                <w:rFonts w:ascii="Times New Roman" w:hAnsi="Times New Roman" w:cs="Times New Roman"/>
                <w:sz w:val="20"/>
                <w:szCs w:val="20"/>
              </w:rPr>
            </w:pPr>
          </w:p>
        </w:tc>
        <w:tc>
          <w:tcPr>
            <w:tcW w:w="2410" w:type="dxa"/>
          </w:tcPr>
          <w:p w14:paraId="2E018751" w14:textId="77777777" w:rsidR="0011364E" w:rsidRDefault="0011364E" w:rsidP="00767156">
            <w:pPr>
              <w:ind w:right="348"/>
              <w:jc w:val="both"/>
              <w:rPr>
                <w:rFonts w:ascii="Times New Roman" w:hAnsi="Times New Roman" w:cs="Times New Roman"/>
                <w:sz w:val="20"/>
                <w:szCs w:val="20"/>
              </w:rPr>
            </w:pPr>
            <w:r>
              <w:rPr>
                <w:rFonts w:ascii="Times New Roman" w:hAnsi="Times New Roman" w:cs="Times New Roman"/>
                <w:sz w:val="20"/>
                <w:szCs w:val="20"/>
              </w:rPr>
              <w:t>Пирамидки</w:t>
            </w:r>
          </w:p>
        </w:tc>
        <w:tc>
          <w:tcPr>
            <w:tcW w:w="851" w:type="dxa"/>
          </w:tcPr>
          <w:p w14:paraId="0BB10D23" w14:textId="77777777" w:rsidR="0011364E" w:rsidRPr="00767156" w:rsidRDefault="0011364E"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251C1F9" w14:textId="77777777" w:rsidR="0011364E" w:rsidRDefault="0011364E"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358B2129" w14:textId="77777777" w:rsidR="0011364E" w:rsidRDefault="0011364E"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3583E21C" w14:textId="77777777" w:rsidR="0011364E" w:rsidRDefault="0011364E"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11364E" w:rsidRPr="00767156" w14:paraId="3E8BA496" w14:textId="77777777" w:rsidTr="00767156">
        <w:tc>
          <w:tcPr>
            <w:tcW w:w="1668" w:type="dxa"/>
            <w:vMerge/>
          </w:tcPr>
          <w:p w14:paraId="768188E0" w14:textId="77777777" w:rsidR="0011364E" w:rsidRPr="00767156" w:rsidRDefault="0011364E" w:rsidP="00767156">
            <w:pPr>
              <w:ind w:right="348"/>
              <w:jc w:val="both"/>
              <w:rPr>
                <w:rFonts w:ascii="Times New Roman" w:hAnsi="Times New Roman" w:cs="Times New Roman"/>
                <w:sz w:val="20"/>
                <w:szCs w:val="20"/>
              </w:rPr>
            </w:pPr>
          </w:p>
        </w:tc>
        <w:tc>
          <w:tcPr>
            <w:tcW w:w="1842" w:type="dxa"/>
            <w:vMerge/>
          </w:tcPr>
          <w:p w14:paraId="626CE0ED" w14:textId="77777777" w:rsidR="0011364E" w:rsidRPr="00767156" w:rsidRDefault="0011364E" w:rsidP="00767156">
            <w:pPr>
              <w:ind w:right="348"/>
              <w:jc w:val="both"/>
              <w:rPr>
                <w:rFonts w:ascii="Times New Roman" w:hAnsi="Times New Roman" w:cs="Times New Roman"/>
                <w:sz w:val="20"/>
                <w:szCs w:val="20"/>
              </w:rPr>
            </w:pPr>
          </w:p>
        </w:tc>
        <w:tc>
          <w:tcPr>
            <w:tcW w:w="2410" w:type="dxa"/>
          </w:tcPr>
          <w:p w14:paraId="05FDBF24" w14:textId="77777777" w:rsidR="0011364E" w:rsidRDefault="0011364E" w:rsidP="00767156">
            <w:pPr>
              <w:ind w:right="348"/>
              <w:jc w:val="both"/>
              <w:rPr>
                <w:rFonts w:ascii="Times New Roman" w:hAnsi="Times New Roman" w:cs="Times New Roman"/>
                <w:sz w:val="20"/>
                <w:szCs w:val="20"/>
              </w:rPr>
            </w:pPr>
            <w:r>
              <w:rPr>
                <w:rFonts w:ascii="Times New Roman" w:hAnsi="Times New Roman" w:cs="Times New Roman"/>
                <w:sz w:val="20"/>
                <w:szCs w:val="20"/>
              </w:rPr>
              <w:t>Транспортные игрушки</w:t>
            </w:r>
          </w:p>
        </w:tc>
        <w:tc>
          <w:tcPr>
            <w:tcW w:w="851" w:type="dxa"/>
          </w:tcPr>
          <w:p w14:paraId="729A6FCA" w14:textId="77777777" w:rsidR="0011364E" w:rsidRPr="00767156" w:rsidRDefault="0011364E" w:rsidP="00767156">
            <w:pPr>
              <w:ind w:right="348"/>
              <w:jc w:val="both"/>
              <w:rPr>
                <w:rFonts w:ascii="Times New Roman" w:hAnsi="Times New Roman" w:cs="Times New Roman"/>
                <w:sz w:val="20"/>
                <w:szCs w:val="20"/>
              </w:rPr>
            </w:pPr>
          </w:p>
        </w:tc>
        <w:tc>
          <w:tcPr>
            <w:tcW w:w="850" w:type="dxa"/>
          </w:tcPr>
          <w:p w14:paraId="29BF7C90" w14:textId="77777777" w:rsidR="0011364E" w:rsidRDefault="0011364E"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321A749C" w14:textId="77777777" w:rsidR="0011364E" w:rsidRDefault="0011364E"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3BF84569" w14:textId="77777777" w:rsidR="0011364E" w:rsidRDefault="0011364E"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11364E" w:rsidRPr="00767156" w14:paraId="1EC2AF61" w14:textId="77777777" w:rsidTr="00767156">
        <w:tc>
          <w:tcPr>
            <w:tcW w:w="1668" w:type="dxa"/>
            <w:vMerge/>
          </w:tcPr>
          <w:p w14:paraId="0E35E75C" w14:textId="77777777" w:rsidR="0011364E" w:rsidRPr="00767156" w:rsidRDefault="0011364E" w:rsidP="00767156">
            <w:pPr>
              <w:ind w:right="348"/>
              <w:jc w:val="both"/>
              <w:rPr>
                <w:rFonts w:ascii="Times New Roman" w:hAnsi="Times New Roman" w:cs="Times New Roman"/>
                <w:sz w:val="20"/>
                <w:szCs w:val="20"/>
              </w:rPr>
            </w:pPr>
          </w:p>
        </w:tc>
        <w:tc>
          <w:tcPr>
            <w:tcW w:w="1842" w:type="dxa"/>
            <w:vMerge/>
          </w:tcPr>
          <w:p w14:paraId="44F9783B" w14:textId="77777777" w:rsidR="0011364E" w:rsidRPr="00767156" w:rsidRDefault="0011364E" w:rsidP="00767156">
            <w:pPr>
              <w:ind w:right="348"/>
              <w:jc w:val="both"/>
              <w:rPr>
                <w:rFonts w:ascii="Times New Roman" w:hAnsi="Times New Roman" w:cs="Times New Roman"/>
                <w:sz w:val="20"/>
                <w:szCs w:val="20"/>
              </w:rPr>
            </w:pPr>
          </w:p>
        </w:tc>
        <w:tc>
          <w:tcPr>
            <w:tcW w:w="2410" w:type="dxa"/>
          </w:tcPr>
          <w:p w14:paraId="31865809" w14:textId="77777777" w:rsidR="0011364E" w:rsidRDefault="0011364E" w:rsidP="00767156">
            <w:pPr>
              <w:ind w:right="348"/>
              <w:jc w:val="both"/>
              <w:rPr>
                <w:rFonts w:ascii="Times New Roman" w:hAnsi="Times New Roman" w:cs="Times New Roman"/>
                <w:sz w:val="20"/>
                <w:szCs w:val="20"/>
              </w:rPr>
            </w:pPr>
            <w:r>
              <w:rPr>
                <w:rFonts w:ascii="Times New Roman" w:hAnsi="Times New Roman" w:cs="Times New Roman"/>
                <w:sz w:val="20"/>
                <w:szCs w:val="20"/>
              </w:rPr>
              <w:t>Схемы, иллюстрации для различных видов конструктора</w:t>
            </w:r>
          </w:p>
        </w:tc>
        <w:tc>
          <w:tcPr>
            <w:tcW w:w="851" w:type="dxa"/>
          </w:tcPr>
          <w:p w14:paraId="09EC1AA1" w14:textId="77777777" w:rsidR="0011364E" w:rsidRPr="00767156" w:rsidRDefault="0011364E" w:rsidP="00767156">
            <w:pPr>
              <w:ind w:right="348"/>
              <w:jc w:val="both"/>
              <w:rPr>
                <w:rFonts w:ascii="Times New Roman" w:hAnsi="Times New Roman" w:cs="Times New Roman"/>
                <w:sz w:val="20"/>
                <w:szCs w:val="20"/>
              </w:rPr>
            </w:pPr>
          </w:p>
        </w:tc>
        <w:tc>
          <w:tcPr>
            <w:tcW w:w="850" w:type="dxa"/>
          </w:tcPr>
          <w:p w14:paraId="41C63F4C" w14:textId="77777777" w:rsidR="0011364E" w:rsidRDefault="0011364E" w:rsidP="00767156">
            <w:pPr>
              <w:ind w:right="348"/>
              <w:jc w:val="both"/>
              <w:rPr>
                <w:rFonts w:ascii="Times New Roman" w:hAnsi="Times New Roman" w:cs="Times New Roman"/>
                <w:sz w:val="20"/>
                <w:szCs w:val="20"/>
              </w:rPr>
            </w:pPr>
          </w:p>
        </w:tc>
        <w:tc>
          <w:tcPr>
            <w:tcW w:w="709" w:type="dxa"/>
          </w:tcPr>
          <w:p w14:paraId="6D7711E9" w14:textId="77777777" w:rsidR="0011364E" w:rsidRDefault="0011364E"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0BF7068B" w14:textId="77777777" w:rsidR="0011364E" w:rsidRDefault="0011364E"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F37D56" w:rsidRPr="00767156" w14:paraId="1AAB4FD1" w14:textId="77777777" w:rsidTr="00767156">
        <w:tc>
          <w:tcPr>
            <w:tcW w:w="1668" w:type="dxa"/>
            <w:vMerge w:val="restart"/>
          </w:tcPr>
          <w:p w14:paraId="2DCEEE83" w14:textId="77777777" w:rsidR="00F37D56" w:rsidRPr="00767156" w:rsidRDefault="00F37D56" w:rsidP="00767156">
            <w:pPr>
              <w:ind w:right="348"/>
              <w:jc w:val="both"/>
              <w:rPr>
                <w:rFonts w:ascii="Times New Roman" w:hAnsi="Times New Roman" w:cs="Times New Roman"/>
                <w:sz w:val="20"/>
                <w:szCs w:val="20"/>
              </w:rPr>
            </w:pPr>
            <w:r>
              <w:rPr>
                <w:rFonts w:ascii="Times New Roman" w:hAnsi="Times New Roman" w:cs="Times New Roman"/>
                <w:sz w:val="20"/>
                <w:szCs w:val="20"/>
              </w:rPr>
              <w:t>«Центр сенсорного развития»</w:t>
            </w:r>
          </w:p>
        </w:tc>
        <w:tc>
          <w:tcPr>
            <w:tcW w:w="1842" w:type="dxa"/>
            <w:vMerge w:val="restart"/>
          </w:tcPr>
          <w:p w14:paraId="76A0DBFF" w14:textId="77777777" w:rsidR="00F37D56" w:rsidRPr="00F37D56" w:rsidRDefault="00F37D56" w:rsidP="00767156">
            <w:pPr>
              <w:ind w:right="348"/>
              <w:jc w:val="both"/>
              <w:rPr>
                <w:rFonts w:ascii="Times New Roman" w:hAnsi="Times New Roman" w:cs="Times New Roman"/>
                <w:sz w:val="20"/>
                <w:szCs w:val="20"/>
              </w:rPr>
            </w:pPr>
            <w:r w:rsidRPr="00F37D56">
              <w:rPr>
                <w:rFonts w:ascii="Times New Roman" w:hAnsi="Times New Roman" w:cs="Times New Roman"/>
                <w:sz w:val="20"/>
                <w:szCs w:val="20"/>
              </w:rPr>
              <w:t>Расширение познавательного сенсорного опыта детей</w:t>
            </w:r>
          </w:p>
        </w:tc>
        <w:tc>
          <w:tcPr>
            <w:tcW w:w="2410" w:type="dxa"/>
          </w:tcPr>
          <w:p w14:paraId="1424BF9F" w14:textId="77777777" w:rsidR="00F37D56" w:rsidRPr="00F37D56" w:rsidRDefault="00F37D56" w:rsidP="00F37D56">
            <w:pPr>
              <w:tabs>
                <w:tab w:val="left" w:pos="2194"/>
              </w:tabs>
              <w:ind w:right="34"/>
              <w:jc w:val="both"/>
              <w:rPr>
                <w:rFonts w:ascii="Times New Roman" w:hAnsi="Times New Roman" w:cs="Times New Roman"/>
                <w:sz w:val="20"/>
                <w:szCs w:val="20"/>
              </w:rPr>
            </w:pPr>
            <w:r w:rsidRPr="00F37D56">
              <w:rPr>
                <w:rFonts w:ascii="Times New Roman" w:hAnsi="Times New Roman" w:cs="Times New Roman"/>
                <w:sz w:val="20"/>
                <w:szCs w:val="20"/>
              </w:rPr>
              <w:t>Дидактический материал по сенсорному воспитанию</w:t>
            </w:r>
          </w:p>
        </w:tc>
        <w:tc>
          <w:tcPr>
            <w:tcW w:w="851" w:type="dxa"/>
          </w:tcPr>
          <w:p w14:paraId="60D80582" w14:textId="77777777" w:rsidR="00F37D56" w:rsidRPr="00767156" w:rsidRDefault="003D3EBA"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5A5848C2" w14:textId="77777777" w:rsidR="00F37D56" w:rsidRDefault="003D3EBA"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07EC0FF9" w14:textId="77777777" w:rsidR="00F37D56" w:rsidRDefault="003D3EBA"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062D809A" w14:textId="77777777" w:rsidR="00F37D56" w:rsidRDefault="003D3EBA"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F37D56" w:rsidRPr="00767156" w14:paraId="25C60C6F" w14:textId="77777777" w:rsidTr="00767156">
        <w:tc>
          <w:tcPr>
            <w:tcW w:w="1668" w:type="dxa"/>
            <w:vMerge/>
          </w:tcPr>
          <w:p w14:paraId="3921BD6C" w14:textId="77777777" w:rsidR="00F37D56" w:rsidRPr="00767156" w:rsidRDefault="00F37D56" w:rsidP="00767156">
            <w:pPr>
              <w:ind w:right="348"/>
              <w:jc w:val="both"/>
              <w:rPr>
                <w:rFonts w:ascii="Times New Roman" w:hAnsi="Times New Roman" w:cs="Times New Roman"/>
                <w:sz w:val="20"/>
                <w:szCs w:val="20"/>
              </w:rPr>
            </w:pPr>
          </w:p>
        </w:tc>
        <w:tc>
          <w:tcPr>
            <w:tcW w:w="1842" w:type="dxa"/>
            <w:vMerge/>
          </w:tcPr>
          <w:p w14:paraId="5E6CB06C" w14:textId="77777777" w:rsidR="00F37D56" w:rsidRPr="00F37D56" w:rsidRDefault="00F37D56" w:rsidP="00767156">
            <w:pPr>
              <w:ind w:right="348"/>
              <w:jc w:val="both"/>
              <w:rPr>
                <w:rFonts w:ascii="Times New Roman" w:hAnsi="Times New Roman" w:cs="Times New Roman"/>
                <w:sz w:val="20"/>
                <w:szCs w:val="20"/>
              </w:rPr>
            </w:pPr>
          </w:p>
        </w:tc>
        <w:tc>
          <w:tcPr>
            <w:tcW w:w="2410" w:type="dxa"/>
          </w:tcPr>
          <w:p w14:paraId="0AB9176C" w14:textId="77777777" w:rsidR="00F37D56" w:rsidRPr="00F37D56" w:rsidRDefault="00F37D56" w:rsidP="00F37D56">
            <w:pPr>
              <w:tabs>
                <w:tab w:val="left" w:pos="2194"/>
              </w:tabs>
              <w:ind w:right="34"/>
              <w:jc w:val="both"/>
              <w:rPr>
                <w:rFonts w:ascii="Times New Roman" w:hAnsi="Times New Roman" w:cs="Times New Roman"/>
                <w:sz w:val="20"/>
                <w:szCs w:val="20"/>
              </w:rPr>
            </w:pPr>
            <w:r w:rsidRPr="00F37D56">
              <w:rPr>
                <w:rFonts w:ascii="Times New Roman" w:hAnsi="Times New Roman" w:cs="Times New Roman"/>
                <w:sz w:val="20"/>
                <w:szCs w:val="20"/>
              </w:rPr>
              <w:t>Сборно-разборные состоящие из трансформирующихся частей или деталей</w:t>
            </w:r>
          </w:p>
        </w:tc>
        <w:tc>
          <w:tcPr>
            <w:tcW w:w="851" w:type="dxa"/>
          </w:tcPr>
          <w:p w14:paraId="79C44B32" w14:textId="77777777" w:rsidR="00F37D56" w:rsidRPr="00767156" w:rsidRDefault="00F37D56" w:rsidP="00767156">
            <w:pPr>
              <w:ind w:right="348"/>
              <w:jc w:val="both"/>
              <w:rPr>
                <w:rFonts w:ascii="Times New Roman" w:hAnsi="Times New Roman" w:cs="Times New Roman"/>
                <w:sz w:val="20"/>
                <w:szCs w:val="20"/>
              </w:rPr>
            </w:pPr>
          </w:p>
        </w:tc>
        <w:tc>
          <w:tcPr>
            <w:tcW w:w="850" w:type="dxa"/>
          </w:tcPr>
          <w:p w14:paraId="7A85A982" w14:textId="77777777" w:rsidR="00F37D56" w:rsidRDefault="00F37D56" w:rsidP="00767156">
            <w:pPr>
              <w:ind w:right="348"/>
              <w:jc w:val="both"/>
              <w:rPr>
                <w:rFonts w:ascii="Times New Roman" w:hAnsi="Times New Roman" w:cs="Times New Roman"/>
                <w:sz w:val="20"/>
                <w:szCs w:val="20"/>
              </w:rPr>
            </w:pPr>
          </w:p>
        </w:tc>
        <w:tc>
          <w:tcPr>
            <w:tcW w:w="709" w:type="dxa"/>
          </w:tcPr>
          <w:p w14:paraId="74C4D33D" w14:textId="77777777" w:rsidR="00F37D56" w:rsidRDefault="003D3EBA"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3DE8C478" w14:textId="77777777" w:rsidR="00F37D56" w:rsidRDefault="003D3EBA"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3D3EBA" w:rsidRPr="00767156" w14:paraId="2B3416EE" w14:textId="77777777" w:rsidTr="00767156">
        <w:tc>
          <w:tcPr>
            <w:tcW w:w="1668" w:type="dxa"/>
            <w:vMerge w:val="restart"/>
          </w:tcPr>
          <w:p w14:paraId="39D7B3D3" w14:textId="77777777" w:rsidR="003D3EBA" w:rsidRPr="00767156" w:rsidRDefault="003D3EBA" w:rsidP="00767156">
            <w:pPr>
              <w:ind w:right="348"/>
              <w:jc w:val="both"/>
              <w:rPr>
                <w:rFonts w:ascii="Times New Roman" w:hAnsi="Times New Roman" w:cs="Times New Roman"/>
                <w:sz w:val="20"/>
                <w:szCs w:val="20"/>
              </w:rPr>
            </w:pPr>
            <w:r>
              <w:rPr>
                <w:rFonts w:ascii="Times New Roman" w:hAnsi="Times New Roman" w:cs="Times New Roman"/>
                <w:sz w:val="20"/>
                <w:szCs w:val="20"/>
              </w:rPr>
              <w:t>«Уголок безопасности»</w:t>
            </w:r>
          </w:p>
        </w:tc>
        <w:tc>
          <w:tcPr>
            <w:tcW w:w="1842" w:type="dxa"/>
            <w:vMerge w:val="restart"/>
          </w:tcPr>
          <w:p w14:paraId="231A73A8" w14:textId="77777777" w:rsidR="003D3EBA" w:rsidRPr="00767156" w:rsidRDefault="003D3EBA" w:rsidP="00767156">
            <w:pPr>
              <w:ind w:right="348"/>
              <w:jc w:val="both"/>
              <w:rPr>
                <w:rFonts w:ascii="Times New Roman" w:hAnsi="Times New Roman" w:cs="Times New Roman"/>
                <w:sz w:val="20"/>
                <w:szCs w:val="20"/>
              </w:rPr>
            </w:pPr>
            <w:r>
              <w:rPr>
                <w:rFonts w:ascii="Times New Roman" w:hAnsi="Times New Roman" w:cs="Times New Roman"/>
                <w:sz w:val="20"/>
                <w:szCs w:val="20"/>
              </w:rPr>
              <w:t>Расширение познавательного опыта</w:t>
            </w:r>
          </w:p>
        </w:tc>
        <w:tc>
          <w:tcPr>
            <w:tcW w:w="2410" w:type="dxa"/>
          </w:tcPr>
          <w:p w14:paraId="48D3AAE1" w14:textId="77777777" w:rsidR="003D3EBA" w:rsidRDefault="003D3EBA" w:rsidP="00767156">
            <w:pPr>
              <w:ind w:right="348"/>
              <w:jc w:val="both"/>
              <w:rPr>
                <w:rFonts w:ascii="Times New Roman" w:hAnsi="Times New Roman" w:cs="Times New Roman"/>
                <w:sz w:val="20"/>
                <w:szCs w:val="20"/>
              </w:rPr>
            </w:pPr>
            <w:r>
              <w:rPr>
                <w:rFonts w:ascii="Times New Roman" w:hAnsi="Times New Roman" w:cs="Times New Roman"/>
                <w:sz w:val="20"/>
                <w:szCs w:val="20"/>
              </w:rPr>
              <w:t>Настольно-печатная игра «Светофор»</w:t>
            </w:r>
          </w:p>
        </w:tc>
        <w:tc>
          <w:tcPr>
            <w:tcW w:w="851" w:type="dxa"/>
          </w:tcPr>
          <w:p w14:paraId="7B4F5213" w14:textId="77777777" w:rsidR="003D3EBA" w:rsidRPr="00767156" w:rsidRDefault="003D3EBA" w:rsidP="00767156">
            <w:pPr>
              <w:ind w:right="348"/>
              <w:jc w:val="both"/>
              <w:rPr>
                <w:rFonts w:ascii="Times New Roman" w:hAnsi="Times New Roman" w:cs="Times New Roman"/>
                <w:sz w:val="20"/>
                <w:szCs w:val="20"/>
              </w:rPr>
            </w:pPr>
          </w:p>
        </w:tc>
        <w:tc>
          <w:tcPr>
            <w:tcW w:w="850" w:type="dxa"/>
          </w:tcPr>
          <w:p w14:paraId="2D0CA907" w14:textId="77777777" w:rsidR="003D3EBA" w:rsidRDefault="003D3EBA" w:rsidP="00767156">
            <w:pPr>
              <w:ind w:right="348"/>
              <w:jc w:val="both"/>
              <w:rPr>
                <w:rFonts w:ascii="Times New Roman" w:hAnsi="Times New Roman" w:cs="Times New Roman"/>
                <w:sz w:val="20"/>
                <w:szCs w:val="20"/>
              </w:rPr>
            </w:pPr>
          </w:p>
        </w:tc>
        <w:tc>
          <w:tcPr>
            <w:tcW w:w="709" w:type="dxa"/>
          </w:tcPr>
          <w:p w14:paraId="59BD2A6A" w14:textId="77777777" w:rsidR="003D3EBA" w:rsidRDefault="003D3EBA"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4910F92D" w14:textId="77777777" w:rsidR="003D3EBA" w:rsidRDefault="003D3EBA"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3D3EBA" w:rsidRPr="00767156" w14:paraId="3392CF5A" w14:textId="77777777" w:rsidTr="00767156">
        <w:tc>
          <w:tcPr>
            <w:tcW w:w="1668" w:type="dxa"/>
            <w:vMerge/>
          </w:tcPr>
          <w:p w14:paraId="08606B4D" w14:textId="77777777" w:rsidR="003D3EBA" w:rsidRPr="00767156" w:rsidRDefault="003D3EBA" w:rsidP="00767156">
            <w:pPr>
              <w:ind w:right="348"/>
              <w:jc w:val="both"/>
              <w:rPr>
                <w:rFonts w:ascii="Times New Roman" w:hAnsi="Times New Roman" w:cs="Times New Roman"/>
                <w:sz w:val="20"/>
                <w:szCs w:val="20"/>
              </w:rPr>
            </w:pPr>
          </w:p>
        </w:tc>
        <w:tc>
          <w:tcPr>
            <w:tcW w:w="1842" w:type="dxa"/>
            <w:vMerge/>
          </w:tcPr>
          <w:p w14:paraId="76011D58" w14:textId="77777777" w:rsidR="003D3EBA" w:rsidRPr="00767156" w:rsidRDefault="003D3EBA" w:rsidP="00767156">
            <w:pPr>
              <w:ind w:right="348"/>
              <w:jc w:val="both"/>
              <w:rPr>
                <w:rFonts w:ascii="Times New Roman" w:hAnsi="Times New Roman" w:cs="Times New Roman"/>
                <w:sz w:val="20"/>
                <w:szCs w:val="20"/>
              </w:rPr>
            </w:pPr>
          </w:p>
        </w:tc>
        <w:tc>
          <w:tcPr>
            <w:tcW w:w="2410" w:type="dxa"/>
          </w:tcPr>
          <w:p w14:paraId="23CFB7E6" w14:textId="77777777" w:rsidR="003D3EBA" w:rsidRDefault="003D3EBA" w:rsidP="00767156">
            <w:pPr>
              <w:ind w:right="348"/>
              <w:jc w:val="both"/>
              <w:rPr>
                <w:rFonts w:ascii="Times New Roman" w:hAnsi="Times New Roman" w:cs="Times New Roman"/>
                <w:sz w:val="20"/>
                <w:szCs w:val="20"/>
              </w:rPr>
            </w:pPr>
            <w:r>
              <w:rPr>
                <w:rFonts w:ascii="Times New Roman" w:hAnsi="Times New Roman" w:cs="Times New Roman"/>
                <w:sz w:val="20"/>
                <w:szCs w:val="20"/>
              </w:rPr>
              <w:t>Набор видов транспорта</w:t>
            </w:r>
          </w:p>
        </w:tc>
        <w:tc>
          <w:tcPr>
            <w:tcW w:w="851" w:type="dxa"/>
          </w:tcPr>
          <w:p w14:paraId="72CEC100" w14:textId="77777777" w:rsidR="003D3EBA" w:rsidRPr="00767156" w:rsidRDefault="003D3EBA" w:rsidP="00767156">
            <w:pPr>
              <w:ind w:right="348"/>
              <w:jc w:val="both"/>
              <w:rPr>
                <w:rFonts w:ascii="Times New Roman" w:hAnsi="Times New Roman" w:cs="Times New Roman"/>
                <w:sz w:val="20"/>
                <w:szCs w:val="20"/>
              </w:rPr>
            </w:pPr>
          </w:p>
        </w:tc>
        <w:tc>
          <w:tcPr>
            <w:tcW w:w="850" w:type="dxa"/>
          </w:tcPr>
          <w:p w14:paraId="00CF2406" w14:textId="77777777" w:rsidR="003D3EBA" w:rsidRDefault="003D3EBA" w:rsidP="00767156">
            <w:pPr>
              <w:ind w:right="348"/>
              <w:jc w:val="both"/>
              <w:rPr>
                <w:rFonts w:ascii="Times New Roman" w:hAnsi="Times New Roman" w:cs="Times New Roman"/>
                <w:sz w:val="20"/>
                <w:szCs w:val="20"/>
              </w:rPr>
            </w:pPr>
          </w:p>
        </w:tc>
        <w:tc>
          <w:tcPr>
            <w:tcW w:w="709" w:type="dxa"/>
          </w:tcPr>
          <w:p w14:paraId="25A5B9F2" w14:textId="77777777" w:rsidR="003D3EBA" w:rsidRDefault="003D3EBA"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61DB427E" w14:textId="77777777" w:rsidR="003D3EBA" w:rsidRDefault="003D3EBA"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3D3EBA" w:rsidRPr="00767156" w14:paraId="634EA22D" w14:textId="77777777" w:rsidTr="00767156">
        <w:tc>
          <w:tcPr>
            <w:tcW w:w="1668" w:type="dxa"/>
            <w:vMerge/>
          </w:tcPr>
          <w:p w14:paraId="22297D53" w14:textId="77777777" w:rsidR="003D3EBA" w:rsidRPr="00767156" w:rsidRDefault="003D3EBA" w:rsidP="00767156">
            <w:pPr>
              <w:ind w:right="348"/>
              <w:jc w:val="both"/>
              <w:rPr>
                <w:rFonts w:ascii="Times New Roman" w:hAnsi="Times New Roman" w:cs="Times New Roman"/>
                <w:sz w:val="20"/>
                <w:szCs w:val="20"/>
              </w:rPr>
            </w:pPr>
          </w:p>
        </w:tc>
        <w:tc>
          <w:tcPr>
            <w:tcW w:w="1842" w:type="dxa"/>
            <w:vMerge/>
          </w:tcPr>
          <w:p w14:paraId="2CB99386" w14:textId="77777777" w:rsidR="003D3EBA" w:rsidRPr="00767156" w:rsidRDefault="003D3EBA" w:rsidP="00767156">
            <w:pPr>
              <w:ind w:right="348"/>
              <w:jc w:val="both"/>
              <w:rPr>
                <w:rFonts w:ascii="Times New Roman" w:hAnsi="Times New Roman" w:cs="Times New Roman"/>
                <w:sz w:val="20"/>
                <w:szCs w:val="20"/>
              </w:rPr>
            </w:pPr>
          </w:p>
        </w:tc>
        <w:tc>
          <w:tcPr>
            <w:tcW w:w="2410" w:type="dxa"/>
          </w:tcPr>
          <w:p w14:paraId="665D4243" w14:textId="77777777" w:rsidR="003D3EBA" w:rsidRDefault="003D3EBA" w:rsidP="00767156">
            <w:pPr>
              <w:ind w:right="348"/>
              <w:jc w:val="both"/>
              <w:rPr>
                <w:rFonts w:ascii="Times New Roman" w:hAnsi="Times New Roman" w:cs="Times New Roman"/>
                <w:sz w:val="20"/>
                <w:szCs w:val="20"/>
              </w:rPr>
            </w:pPr>
            <w:r>
              <w:rPr>
                <w:rFonts w:ascii="Times New Roman" w:hAnsi="Times New Roman" w:cs="Times New Roman"/>
                <w:sz w:val="20"/>
                <w:szCs w:val="20"/>
              </w:rPr>
              <w:t>Набор мелких игрушек</w:t>
            </w:r>
          </w:p>
        </w:tc>
        <w:tc>
          <w:tcPr>
            <w:tcW w:w="851" w:type="dxa"/>
          </w:tcPr>
          <w:p w14:paraId="22C3E23A" w14:textId="77777777" w:rsidR="003D3EBA" w:rsidRPr="00767156" w:rsidRDefault="003D3EBA" w:rsidP="00767156">
            <w:pPr>
              <w:ind w:right="348"/>
              <w:jc w:val="both"/>
              <w:rPr>
                <w:rFonts w:ascii="Times New Roman" w:hAnsi="Times New Roman" w:cs="Times New Roman"/>
                <w:sz w:val="20"/>
                <w:szCs w:val="20"/>
              </w:rPr>
            </w:pPr>
          </w:p>
        </w:tc>
        <w:tc>
          <w:tcPr>
            <w:tcW w:w="850" w:type="dxa"/>
          </w:tcPr>
          <w:p w14:paraId="4FCA9566" w14:textId="77777777" w:rsidR="003D3EBA" w:rsidRDefault="003D3EBA" w:rsidP="00767156">
            <w:pPr>
              <w:ind w:right="348"/>
              <w:jc w:val="both"/>
              <w:rPr>
                <w:rFonts w:ascii="Times New Roman" w:hAnsi="Times New Roman" w:cs="Times New Roman"/>
                <w:sz w:val="20"/>
                <w:szCs w:val="20"/>
              </w:rPr>
            </w:pPr>
          </w:p>
        </w:tc>
        <w:tc>
          <w:tcPr>
            <w:tcW w:w="709" w:type="dxa"/>
          </w:tcPr>
          <w:p w14:paraId="29D24B17" w14:textId="77777777" w:rsidR="003D3EBA" w:rsidRDefault="003D3EBA"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03976D74" w14:textId="77777777" w:rsidR="003D3EBA" w:rsidRDefault="003D3EBA"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3D3EBA" w:rsidRPr="00767156" w14:paraId="574E8BB9" w14:textId="77777777" w:rsidTr="00767156">
        <w:tc>
          <w:tcPr>
            <w:tcW w:w="1668" w:type="dxa"/>
            <w:vMerge/>
          </w:tcPr>
          <w:p w14:paraId="5AB08A89" w14:textId="77777777" w:rsidR="003D3EBA" w:rsidRPr="00767156" w:rsidRDefault="003D3EBA" w:rsidP="00767156">
            <w:pPr>
              <w:ind w:right="348"/>
              <w:jc w:val="both"/>
              <w:rPr>
                <w:rFonts w:ascii="Times New Roman" w:hAnsi="Times New Roman" w:cs="Times New Roman"/>
                <w:sz w:val="20"/>
                <w:szCs w:val="20"/>
              </w:rPr>
            </w:pPr>
          </w:p>
        </w:tc>
        <w:tc>
          <w:tcPr>
            <w:tcW w:w="1842" w:type="dxa"/>
            <w:vMerge/>
          </w:tcPr>
          <w:p w14:paraId="41BFA314" w14:textId="77777777" w:rsidR="003D3EBA" w:rsidRPr="00767156" w:rsidRDefault="003D3EBA" w:rsidP="00767156">
            <w:pPr>
              <w:ind w:right="348"/>
              <w:jc w:val="both"/>
              <w:rPr>
                <w:rFonts w:ascii="Times New Roman" w:hAnsi="Times New Roman" w:cs="Times New Roman"/>
                <w:sz w:val="20"/>
                <w:szCs w:val="20"/>
              </w:rPr>
            </w:pPr>
          </w:p>
        </w:tc>
        <w:tc>
          <w:tcPr>
            <w:tcW w:w="2410" w:type="dxa"/>
          </w:tcPr>
          <w:p w14:paraId="6FE01306" w14:textId="77777777" w:rsidR="003D3EBA" w:rsidRDefault="003D3EBA" w:rsidP="00767156">
            <w:pPr>
              <w:ind w:right="348"/>
              <w:jc w:val="both"/>
              <w:rPr>
                <w:rFonts w:ascii="Times New Roman" w:hAnsi="Times New Roman" w:cs="Times New Roman"/>
                <w:sz w:val="20"/>
                <w:szCs w:val="20"/>
              </w:rPr>
            </w:pPr>
            <w:r>
              <w:rPr>
                <w:rFonts w:ascii="Times New Roman" w:hAnsi="Times New Roman" w:cs="Times New Roman"/>
                <w:sz w:val="20"/>
                <w:szCs w:val="20"/>
              </w:rPr>
              <w:t>Дорожные знаки</w:t>
            </w:r>
          </w:p>
        </w:tc>
        <w:tc>
          <w:tcPr>
            <w:tcW w:w="851" w:type="dxa"/>
          </w:tcPr>
          <w:p w14:paraId="0246C871" w14:textId="77777777" w:rsidR="003D3EBA" w:rsidRPr="00767156" w:rsidRDefault="003D3EBA" w:rsidP="00767156">
            <w:pPr>
              <w:ind w:right="348"/>
              <w:jc w:val="both"/>
              <w:rPr>
                <w:rFonts w:ascii="Times New Roman" w:hAnsi="Times New Roman" w:cs="Times New Roman"/>
                <w:sz w:val="20"/>
                <w:szCs w:val="20"/>
              </w:rPr>
            </w:pPr>
          </w:p>
        </w:tc>
        <w:tc>
          <w:tcPr>
            <w:tcW w:w="850" w:type="dxa"/>
          </w:tcPr>
          <w:p w14:paraId="708442E2" w14:textId="77777777" w:rsidR="003D3EBA" w:rsidRDefault="003D3EBA" w:rsidP="00767156">
            <w:pPr>
              <w:ind w:right="348"/>
              <w:jc w:val="both"/>
              <w:rPr>
                <w:rFonts w:ascii="Times New Roman" w:hAnsi="Times New Roman" w:cs="Times New Roman"/>
                <w:sz w:val="20"/>
                <w:szCs w:val="20"/>
              </w:rPr>
            </w:pPr>
          </w:p>
        </w:tc>
        <w:tc>
          <w:tcPr>
            <w:tcW w:w="709" w:type="dxa"/>
          </w:tcPr>
          <w:p w14:paraId="1D06BBE9" w14:textId="77777777" w:rsidR="003D3EBA" w:rsidRDefault="003D3EBA"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663A21A" w14:textId="77777777" w:rsidR="003D3EBA" w:rsidRDefault="003D3EBA"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3D3EBA" w:rsidRPr="00767156" w14:paraId="7DCA93AF" w14:textId="77777777" w:rsidTr="00767156">
        <w:tc>
          <w:tcPr>
            <w:tcW w:w="1668" w:type="dxa"/>
            <w:vMerge/>
          </w:tcPr>
          <w:p w14:paraId="7B530E99" w14:textId="77777777" w:rsidR="003D3EBA" w:rsidRPr="00767156" w:rsidRDefault="003D3EBA" w:rsidP="00767156">
            <w:pPr>
              <w:ind w:right="348"/>
              <w:jc w:val="both"/>
              <w:rPr>
                <w:rFonts w:ascii="Times New Roman" w:hAnsi="Times New Roman" w:cs="Times New Roman"/>
                <w:sz w:val="20"/>
                <w:szCs w:val="20"/>
              </w:rPr>
            </w:pPr>
          </w:p>
        </w:tc>
        <w:tc>
          <w:tcPr>
            <w:tcW w:w="1842" w:type="dxa"/>
            <w:vMerge/>
          </w:tcPr>
          <w:p w14:paraId="3C63EDFB" w14:textId="77777777" w:rsidR="003D3EBA" w:rsidRPr="00767156" w:rsidRDefault="003D3EBA" w:rsidP="00767156">
            <w:pPr>
              <w:ind w:right="348"/>
              <w:jc w:val="both"/>
              <w:rPr>
                <w:rFonts w:ascii="Times New Roman" w:hAnsi="Times New Roman" w:cs="Times New Roman"/>
                <w:sz w:val="20"/>
                <w:szCs w:val="20"/>
              </w:rPr>
            </w:pPr>
          </w:p>
        </w:tc>
        <w:tc>
          <w:tcPr>
            <w:tcW w:w="2410" w:type="dxa"/>
          </w:tcPr>
          <w:p w14:paraId="60AD8D53" w14:textId="77777777" w:rsidR="003D3EBA" w:rsidRDefault="003D3EBA" w:rsidP="00767156">
            <w:pPr>
              <w:ind w:right="348"/>
              <w:jc w:val="both"/>
              <w:rPr>
                <w:rFonts w:ascii="Times New Roman" w:hAnsi="Times New Roman" w:cs="Times New Roman"/>
                <w:sz w:val="20"/>
                <w:szCs w:val="20"/>
              </w:rPr>
            </w:pPr>
            <w:r>
              <w:rPr>
                <w:rFonts w:ascii="Times New Roman" w:hAnsi="Times New Roman" w:cs="Times New Roman"/>
                <w:sz w:val="20"/>
                <w:szCs w:val="20"/>
              </w:rPr>
              <w:t>Литература по ПДД</w:t>
            </w:r>
          </w:p>
        </w:tc>
        <w:tc>
          <w:tcPr>
            <w:tcW w:w="851" w:type="dxa"/>
          </w:tcPr>
          <w:p w14:paraId="7D138C81" w14:textId="77777777" w:rsidR="003D3EBA" w:rsidRPr="00767156" w:rsidRDefault="003D3EBA" w:rsidP="00767156">
            <w:pPr>
              <w:ind w:right="348"/>
              <w:jc w:val="both"/>
              <w:rPr>
                <w:rFonts w:ascii="Times New Roman" w:hAnsi="Times New Roman" w:cs="Times New Roman"/>
                <w:sz w:val="20"/>
                <w:szCs w:val="20"/>
              </w:rPr>
            </w:pPr>
          </w:p>
        </w:tc>
        <w:tc>
          <w:tcPr>
            <w:tcW w:w="850" w:type="dxa"/>
          </w:tcPr>
          <w:p w14:paraId="72022B85" w14:textId="77777777" w:rsidR="003D3EBA" w:rsidRDefault="003D3EBA" w:rsidP="00767156">
            <w:pPr>
              <w:ind w:right="348"/>
              <w:jc w:val="both"/>
              <w:rPr>
                <w:rFonts w:ascii="Times New Roman" w:hAnsi="Times New Roman" w:cs="Times New Roman"/>
                <w:sz w:val="20"/>
                <w:szCs w:val="20"/>
              </w:rPr>
            </w:pPr>
          </w:p>
        </w:tc>
        <w:tc>
          <w:tcPr>
            <w:tcW w:w="709" w:type="dxa"/>
          </w:tcPr>
          <w:p w14:paraId="584C747E" w14:textId="77777777" w:rsidR="003D3EBA" w:rsidRDefault="003D3EBA"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081DE443" w14:textId="77777777" w:rsidR="003D3EBA" w:rsidRDefault="003D3EBA"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5370D6" w:rsidRPr="00767156" w14:paraId="524901F7" w14:textId="77777777" w:rsidTr="00767156">
        <w:tc>
          <w:tcPr>
            <w:tcW w:w="1668" w:type="dxa"/>
            <w:vMerge w:val="restart"/>
          </w:tcPr>
          <w:p w14:paraId="5F90AD5D" w14:textId="77777777" w:rsidR="005370D6" w:rsidRPr="00767156" w:rsidRDefault="005370D6" w:rsidP="00767156">
            <w:pPr>
              <w:ind w:right="348"/>
              <w:jc w:val="both"/>
              <w:rPr>
                <w:rFonts w:ascii="Times New Roman" w:hAnsi="Times New Roman" w:cs="Times New Roman"/>
                <w:sz w:val="20"/>
                <w:szCs w:val="20"/>
              </w:rPr>
            </w:pPr>
            <w:r>
              <w:rPr>
                <w:rFonts w:ascii="Times New Roman" w:hAnsi="Times New Roman" w:cs="Times New Roman"/>
                <w:sz w:val="20"/>
                <w:szCs w:val="20"/>
              </w:rPr>
              <w:t>«Речевой центр»</w:t>
            </w:r>
          </w:p>
        </w:tc>
        <w:tc>
          <w:tcPr>
            <w:tcW w:w="1842" w:type="dxa"/>
            <w:vMerge w:val="restart"/>
          </w:tcPr>
          <w:p w14:paraId="4C57AE50" w14:textId="77777777" w:rsidR="005370D6" w:rsidRPr="005370D6" w:rsidRDefault="005370D6" w:rsidP="005370D6">
            <w:pPr>
              <w:tabs>
                <w:tab w:val="left" w:pos="1626"/>
              </w:tabs>
              <w:ind w:right="33"/>
              <w:jc w:val="both"/>
              <w:rPr>
                <w:rFonts w:ascii="Times New Roman" w:hAnsi="Times New Roman" w:cs="Times New Roman"/>
                <w:sz w:val="20"/>
                <w:szCs w:val="20"/>
              </w:rPr>
            </w:pPr>
            <w:r w:rsidRPr="005370D6">
              <w:rPr>
                <w:rFonts w:ascii="Times New Roman" w:hAnsi="Times New Roman" w:cs="Times New Roman"/>
                <w:sz w:val="20"/>
                <w:szCs w:val="20"/>
              </w:rPr>
              <w:t>Развитие и коррекция речи воспитанников</w:t>
            </w:r>
          </w:p>
        </w:tc>
        <w:tc>
          <w:tcPr>
            <w:tcW w:w="2410" w:type="dxa"/>
          </w:tcPr>
          <w:p w14:paraId="5AC7119F" w14:textId="77777777" w:rsidR="005370D6" w:rsidRPr="005370D6" w:rsidRDefault="005370D6" w:rsidP="005370D6">
            <w:pPr>
              <w:tabs>
                <w:tab w:val="left" w:pos="1626"/>
              </w:tabs>
              <w:ind w:right="33"/>
              <w:jc w:val="both"/>
              <w:rPr>
                <w:rFonts w:ascii="Times New Roman" w:hAnsi="Times New Roman" w:cs="Times New Roman"/>
                <w:sz w:val="20"/>
                <w:szCs w:val="20"/>
              </w:rPr>
            </w:pPr>
            <w:r w:rsidRPr="005370D6">
              <w:rPr>
                <w:rFonts w:ascii="Times New Roman" w:hAnsi="Times New Roman" w:cs="Times New Roman"/>
                <w:sz w:val="20"/>
                <w:szCs w:val="20"/>
              </w:rPr>
              <w:t>Обучающие дидактические игры по развитию и коррекции речи</w:t>
            </w:r>
          </w:p>
        </w:tc>
        <w:tc>
          <w:tcPr>
            <w:tcW w:w="851" w:type="dxa"/>
          </w:tcPr>
          <w:p w14:paraId="21FBE372" w14:textId="77777777" w:rsidR="005370D6" w:rsidRPr="00767156" w:rsidRDefault="005370D6" w:rsidP="00767156">
            <w:pPr>
              <w:ind w:right="348"/>
              <w:jc w:val="both"/>
              <w:rPr>
                <w:rFonts w:ascii="Times New Roman" w:hAnsi="Times New Roman" w:cs="Times New Roman"/>
                <w:sz w:val="20"/>
                <w:szCs w:val="20"/>
              </w:rPr>
            </w:pPr>
          </w:p>
        </w:tc>
        <w:tc>
          <w:tcPr>
            <w:tcW w:w="850" w:type="dxa"/>
          </w:tcPr>
          <w:p w14:paraId="5751485B" w14:textId="77777777" w:rsidR="005370D6" w:rsidRDefault="005370D6" w:rsidP="00767156">
            <w:pPr>
              <w:ind w:right="348"/>
              <w:jc w:val="both"/>
              <w:rPr>
                <w:rFonts w:ascii="Times New Roman" w:hAnsi="Times New Roman" w:cs="Times New Roman"/>
                <w:sz w:val="20"/>
                <w:szCs w:val="20"/>
              </w:rPr>
            </w:pPr>
          </w:p>
        </w:tc>
        <w:tc>
          <w:tcPr>
            <w:tcW w:w="709" w:type="dxa"/>
          </w:tcPr>
          <w:p w14:paraId="6451B0E2" w14:textId="77777777" w:rsidR="005370D6" w:rsidRDefault="005370D6"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CFBC889" w14:textId="77777777" w:rsidR="005370D6" w:rsidRDefault="005370D6"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5370D6" w:rsidRPr="00767156" w14:paraId="579A305B" w14:textId="77777777" w:rsidTr="00767156">
        <w:tc>
          <w:tcPr>
            <w:tcW w:w="1668" w:type="dxa"/>
            <w:vMerge/>
          </w:tcPr>
          <w:p w14:paraId="55DD4489" w14:textId="77777777" w:rsidR="005370D6" w:rsidRPr="00767156" w:rsidRDefault="005370D6" w:rsidP="00767156">
            <w:pPr>
              <w:ind w:right="348"/>
              <w:jc w:val="both"/>
              <w:rPr>
                <w:rFonts w:ascii="Times New Roman" w:hAnsi="Times New Roman" w:cs="Times New Roman"/>
                <w:sz w:val="20"/>
                <w:szCs w:val="20"/>
              </w:rPr>
            </w:pPr>
          </w:p>
        </w:tc>
        <w:tc>
          <w:tcPr>
            <w:tcW w:w="1842" w:type="dxa"/>
            <w:vMerge/>
          </w:tcPr>
          <w:p w14:paraId="249B1383" w14:textId="77777777" w:rsidR="005370D6" w:rsidRPr="005370D6" w:rsidRDefault="005370D6" w:rsidP="005370D6">
            <w:pPr>
              <w:tabs>
                <w:tab w:val="left" w:pos="1626"/>
              </w:tabs>
              <w:ind w:right="33"/>
              <w:jc w:val="both"/>
              <w:rPr>
                <w:rFonts w:ascii="Times New Roman" w:hAnsi="Times New Roman" w:cs="Times New Roman"/>
                <w:sz w:val="20"/>
                <w:szCs w:val="20"/>
              </w:rPr>
            </w:pPr>
          </w:p>
        </w:tc>
        <w:tc>
          <w:tcPr>
            <w:tcW w:w="2410" w:type="dxa"/>
          </w:tcPr>
          <w:p w14:paraId="6C4856F6" w14:textId="77777777" w:rsidR="005370D6" w:rsidRPr="005370D6" w:rsidRDefault="005370D6" w:rsidP="005370D6">
            <w:pPr>
              <w:tabs>
                <w:tab w:val="left" w:pos="1626"/>
              </w:tabs>
              <w:ind w:right="33"/>
              <w:jc w:val="both"/>
              <w:rPr>
                <w:rFonts w:ascii="Times New Roman" w:hAnsi="Times New Roman" w:cs="Times New Roman"/>
                <w:sz w:val="20"/>
                <w:szCs w:val="20"/>
              </w:rPr>
            </w:pPr>
            <w:r w:rsidRPr="005370D6">
              <w:rPr>
                <w:rFonts w:ascii="Times New Roman" w:hAnsi="Times New Roman" w:cs="Times New Roman"/>
                <w:sz w:val="20"/>
                <w:szCs w:val="20"/>
              </w:rPr>
              <w:t xml:space="preserve">Настольно </w:t>
            </w:r>
            <w:r w:rsidR="00BF5A94">
              <w:rPr>
                <w:rFonts w:ascii="Times New Roman" w:hAnsi="Times New Roman" w:cs="Times New Roman"/>
                <w:sz w:val="20"/>
                <w:szCs w:val="20"/>
              </w:rPr>
              <w:t>–</w:t>
            </w:r>
            <w:r w:rsidRPr="005370D6">
              <w:rPr>
                <w:rFonts w:ascii="Times New Roman" w:hAnsi="Times New Roman" w:cs="Times New Roman"/>
                <w:sz w:val="20"/>
                <w:szCs w:val="20"/>
              </w:rPr>
              <w:t>печатные речевые игры</w:t>
            </w:r>
          </w:p>
        </w:tc>
        <w:tc>
          <w:tcPr>
            <w:tcW w:w="851" w:type="dxa"/>
          </w:tcPr>
          <w:p w14:paraId="2E3D1B6C" w14:textId="77777777" w:rsidR="005370D6" w:rsidRPr="00767156" w:rsidRDefault="005370D6" w:rsidP="00767156">
            <w:pPr>
              <w:ind w:right="348"/>
              <w:jc w:val="both"/>
              <w:rPr>
                <w:rFonts w:ascii="Times New Roman" w:hAnsi="Times New Roman" w:cs="Times New Roman"/>
                <w:sz w:val="20"/>
                <w:szCs w:val="20"/>
              </w:rPr>
            </w:pPr>
          </w:p>
        </w:tc>
        <w:tc>
          <w:tcPr>
            <w:tcW w:w="850" w:type="dxa"/>
          </w:tcPr>
          <w:p w14:paraId="7951C20B" w14:textId="77777777" w:rsidR="005370D6" w:rsidRDefault="005370D6" w:rsidP="00767156">
            <w:pPr>
              <w:ind w:right="348"/>
              <w:jc w:val="both"/>
              <w:rPr>
                <w:rFonts w:ascii="Times New Roman" w:hAnsi="Times New Roman" w:cs="Times New Roman"/>
                <w:sz w:val="20"/>
                <w:szCs w:val="20"/>
              </w:rPr>
            </w:pPr>
          </w:p>
        </w:tc>
        <w:tc>
          <w:tcPr>
            <w:tcW w:w="709" w:type="dxa"/>
          </w:tcPr>
          <w:p w14:paraId="508E0898" w14:textId="77777777" w:rsidR="005370D6" w:rsidRDefault="005370D6"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3EC9EEF" w14:textId="77777777" w:rsidR="005370D6" w:rsidRDefault="005370D6"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5370D6" w:rsidRPr="00767156" w14:paraId="2AFE27B5" w14:textId="77777777" w:rsidTr="00767156">
        <w:tc>
          <w:tcPr>
            <w:tcW w:w="1668" w:type="dxa"/>
            <w:vMerge/>
          </w:tcPr>
          <w:p w14:paraId="513E04E0" w14:textId="77777777" w:rsidR="005370D6" w:rsidRPr="00767156" w:rsidRDefault="005370D6" w:rsidP="00767156">
            <w:pPr>
              <w:ind w:right="348"/>
              <w:jc w:val="both"/>
              <w:rPr>
                <w:rFonts w:ascii="Times New Roman" w:hAnsi="Times New Roman" w:cs="Times New Roman"/>
                <w:sz w:val="20"/>
                <w:szCs w:val="20"/>
              </w:rPr>
            </w:pPr>
          </w:p>
        </w:tc>
        <w:tc>
          <w:tcPr>
            <w:tcW w:w="1842" w:type="dxa"/>
            <w:vMerge/>
          </w:tcPr>
          <w:p w14:paraId="534DDBD7" w14:textId="77777777" w:rsidR="005370D6" w:rsidRPr="005370D6" w:rsidRDefault="005370D6" w:rsidP="005370D6">
            <w:pPr>
              <w:tabs>
                <w:tab w:val="left" w:pos="1626"/>
              </w:tabs>
              <w:ind w:right="33"/>
              <w:jc w:val="both"/>
              <w:rPr>
                <w:rFonts w:ascii="Times New Roman" w:hAnsi="Times New Roman" w:cs="Times New Roman"/>
                <w:sz w:val="20"/>
                <w:szCs w:val="20"/>
              </w:rPr>
            </w:pPr>
          </w:p>
        </w:tc>
        <w:tc>
          <w:tcPr>
            <w:tcW w:w="2410" w:type="dxa"/>
          </w:tcPr>
          <w:p w14:paraId="6CF7B878" w14:textId="77777777" w:rsidR="005370D6" w:rsidRPr="005370D6" w:rsidRDefault="005370D6" w:rsidP="005370D6">
            <w:pPr>
              <w:tabs>
                <w:tab w:val="left" w:pos="1626"/>
              </w:tabs>
              <w:ind w:right="33"/>
              <w:jc w:val="both"/>
              <w:rPr>
                <w:rFonts w:ascii="Times New Roman" w:hAnsi="Times New Roman" w:cs="Times New Roman"/>
                <w:sz w:val="20"/>
                <w:szCs w:val="20"/>
              </w:rPr>
            </w:pPr>
            <w:r w:rsidRPr="005370D6">
              <w:rPr>
                <w:rFonts w:ascii="Times New Roman" w:hAnsi="Times New Roman" w:cs="Times New Roman"/>
                <w:sz w:val="20"/>
                <w:szCs w:val="20"/>
              </w:rPr>
              <w:t>Домино</w:t>
            </w:r>
          </w:p>
        </w:tc>
        <w:tc>
          <w:tcPr>
            <w:tcW w:w="851" w:type="dxa"/>
          </w:tcPr>
          <w:p w14:paraId="766CCCF9" w14:textId="77777777" w:rsidR="005370D6" w:rsidRPr="00767156" w:rsidRDefault="005370D6" w:rsidP="00767156">
            <w:pPr>
              <w:ind w:right="348"/>
              <w:jc w:val="both"/>
              <w:rPr>
                <w:rFonts w:ascii="Times New Roman" w:hAnsi="Times New Roman" w:cs="Times New Roman"/>
                <w:sz w:val="20"/>
                <w:szCs w:val="20"/>
              </w:rPr>
            </w:pPr>
          </w:p>
        </w:tc>
        <w:tc>
          <w:tcPr>
            <w:tcW w:w="850" w:type="dxa"/>
          </w:tcPr>
          <w:p w14:paraId="4700768D" w14:textId="77777777" w:rsidR="005370D6" w:rsidRDefault="005370D6" w:rsidP="00767156">
            <w:pPr>
              <w:ind w:right="348"/>
              <w:jc w:val="both"/>
              <w:rPr>
                <w:rFonts w:ascii="Times New Roman" w:hAnsi="Times New Roman" w:cs="Times New Roman"/>
                <w:sz w:val="20"/>
                <w:szCs w:val="20"/>
              </w:rPr>
            </w:pPr>
          </w:p>
        </w:tc>
        <w:tc>
          <w:tcPr>
            <w:tcW w:w="709" w:type="dxa"/>
          </w:tcPr>
          <w:p w14:paraId="77D0D011" w14:textId="77777777" w:rsidR="005370D6" w:rsidRDefault="005370D6" w:rsidP="00767156">
            <w:pPr>
              <w:ind w:right="348"/>
              <w:jc w:val="both"/>
              <w:rPr>
                <w:rFonts w:ascii="Times New Roman" w:hAnsi="Times New Roman" w:cs="Times New Roman"/>
                <w:sz w:val="20"/>
                <w:szCs w:val="20"/>
              </w:rPr>
            </w:pPr>
          </w:p>
        </w:tc>
        <w:tc>
          <w:tcPr>
            <w:tcW w:w="850" w:type="dxa"/>
          </w:tcPr>
          <w:p w14:paraId="20CB1C01" w14:textId="77777777" w:rsidR="005370D6" w:rsidRDefault="005370D6" w:rsidP="00767156">
            <w:pPr>
              <w:ind w:right="348"/>
              <w:jc w:val="both"/>
              <w:rPr>
                <w:rFonts w:ascii="Times New Roman" w:hAnsi="Times New Roman" w:cs="Times New Roman"/>
                <w:sz w:val="20"/>
                <w:szCs w:val="20"/>
              </w:rPr>
            </w:pPr>
          </w:p>
        </w:tc>
      </w:tr>
      <w:tr w:rsidR="005370D6" w:rsidRPr="00767156" w14:paraId="182B4235" w14:textId="77777777" w:rsidTr="00767156">
        <w:tc>
          <w:tcPr>
            <w:tcW w:w="1668" w:type="dxa"/>
            <w:vMerge/>
          </w:tcPr>
          <w:p w14:paraId="73462052" w14:textId="77777777" w:rsidR="005370D6" w:rsidRPr="00767156" w:rsidRDefault="005370D6" w:rsidP="00767156">
            <w:pPr>
              <w:ind w:right="348"/>
              <w:jc w:val="both"/>
              <w:rPr>
                <w:rFonts w:ascii="Times New Roman" w:hAnsi="Times New Roman" w:cs="Times New Roman"/>
                <w:sz w:val="20"/>
                <w:szCs w:val="20"/>
              </w:rPr>
            </w:pPr>
          </w:p>
        </w:tc>
        <w:tc>
          <w:tcPr>
            <w:tcW w:w="1842" w:type="dxa"/>
            <w:vMerge/>
          </w:tcPr>
          <w:p w14:paraId="6452D443" w14:textId="77777777" w:rsidR="005370D6" w:rsidRPr="005370D6" w:rsidRDefault="005370D6" w:rsidP="005370D6">
            <w:pPr>
              <w:tabs>
                <w:tab w:val="left" w:pos="1626"/>
              </w:tabs>
              <w:ind w:right="33"/>
              <w:jc w:val="both"/>
              <w:rPr>
                <w:rFonts w:ascii="Times New Roman" w:hAnsi="Times New Roman" w:cs="Times New Roman"/>
                <w:sz w:val="20"/>
                <w:szCs w:val="20"/>
              </w:rPr>
            </w:pPr>
          </w:p>
        </w:tc>
        <w:tc>
          <w:tcPr>
            <w:tcW w:w="2410" w:type="dxa"/>
          </w:tcPr>
          <w:p w14:paraId="58A5EC86" w14:textId="77777777" w:rsidR="005370D6" w:rsidRPr="005370D6" w:rsidRDefault="005370D6" w:rsidP="005370D6">
            <w:pPr>
              <w:tabs>
                <w:tab w:val="left" w:pos="1626"/>
              </w:tabs>
              <w:ind w:right="33"/>
              <w:jc w:val="both"/>
              <w:rPr>
                <w:rFonts w:ascii="Times New Roman" w:hAnsi="Times New Roman" w:cs="Times New Roman"/>
                <w:sz w:val="20"/>
                <w:szCs w:val="20"/>
              </w:rPr>
            </w:pPr>
            <w:r w:rsidRPr="005370D6">
              <w:rPr>
                <w:rFonts w:ascii="Times New Roman" w:hAnsi="Times New Roman" w:cs="Times New Roman"/>
                <w:sz w:val="20"/>
                <w:szCs w:val="20"/>
              </w:rPr>
              <w:t>Дидактические речевые игры</w:t>
            </w:r>
          </w:p>
        </w:tc>
        <w:tc>
          <w:tcPr>
            <w:tcW w:w="851" w:type="dxa"/>
          </w:tcPr>
          <w:p w14:paraId="706FB6E1" w14:textId="77777777" w:rsidR="005370D6" w:rsidRPr="00767156" w:rsidRDefault="005370D6"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08C7CCA7" w14:textId="77777777" w:rsidR="005370D6" w:rsidRDefault="005370D6"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7402E055" w14:textId="77777777" w:rsidR="005370D6" w:rsidRDefault="005370D6"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D650987" w14:textId="77777777" w:rsidR="005370D6" w:rsidRDefault="005370D6"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5370D6" w:rsidRPr="00767156" w14:paraId="1C98273A" w14:textId="77777777" w:rsidTr="00767156">
        <w:tc>
          <w:tcPr>
            <w:tcW w:w="1668" w:type="dxa"/>
            <w:vMerge/>
          </w:tcPr>
          <w:p w14:paraId="4E97ADA4" w14:textId="77777777" w:rsidR="005370D6" w:rsidRPr="00767156" w:rsidRDefault="005370D6" w:rsidP="00767156">
            <w:pPr>
              <w:ind w:right="348"/>
              <w:jc w:val="both"/>
              <w:rPr>
                <w:rFonts w:ascii="Times New Roman" w:hAnsi="Times New Roman" w:cs="Times New Roman"/>
                <w:sz w:val="20"/>
                <w:szCs w:val="20"/>
              </w:rPr>
            </w:pPr>
          </w:p>
        </w:tc>
        <w:tc>
          <w:tcPr>
            <w:tcW w:w="1842" w:type="dxa"/>
            <w:vMerge/>
          </w:tcPr>
          <w:p w14:paraId="2BED43DF" w14:textId="77777777" w:rsidR="005370D6" w:rsidRPr="005370D6" w:rsidRDefault="005370D6" w:rsidP="005370D6">
            <w:pPr>
              <w:tabs>
                <w:tab w:val="left" w:pos="1626"/>
              </w:tabs>
              <w:ind w:right="33"/>
              <w:jc w:val="both"/>
              <w:rPr>
                <w:rFonts w:ascii="Times New Roman" w:hAnsi="Times New Roman" w:cs="Times New Roman"/>
                <w:sz w:val="20"/>
                <w:szCs w:val="20"/>
              </w:rPr>
            </w:pPr>
          </w:p>
        </w:tc>
        <w:tc>
          <w:tcPr>
            <w:tcW w:w="2410" w:type="dxa"/>
          </w:tcPr>
          <w:p w14:paraId="48518CF1" w14:textId="77777777" w:rsidR="005370D6" w:rsidRPr="005370D6" w:rsidRDefault="005370D6" w:rsidP="005370D6">
            <w:pPr>
              <w:tabs>
                <w:tab w:val="left" w:pos="1626"/>
              </w:tabs>
              <w:ind w:right="33"/>
              <w:jc w:val="both"/>
              <w:rPr>
                <w:rFonts w:ascii="Times New Roman" w:hAnsi="Times New Roman" w:cs="Times New Roman"/>
                <w:sz w:val="20"/>
                <w:szCs w:val="20"/>
              </w:rPr>
            </w:pPr>
            <w:r w:rsidRPr="005370D6">
              <w:rPr>
                <w:rFonts w:ascii="Times New Roman" w:hAnsi="Times New Roman" w:cs="Times New Roman"/>
                <w:sz w:val="20"/>
                <w:szCs w:val="20"/>
              </w:rPr>
              <w:t>Иллюстративный тематический материал</w:t>
            </w:r>
          </w:p>
        </w:tc>
        <w:tc>
          <w:tcPr>
            <w:tcW w:w="851" w:type="dxa"/>
          </w:tcPr>
          <w:p w14:paraId="7B98C59A" w14:textId="77777777" w:rsidR="005370D6" w:rsidRPr="00767156" w:rsidRDefault="005370D6" w:rsidP="00767156">
            <w:pPr>
              <w:ind w:right="348"/>
              <w:jc w:val="both"/>
              <w:rPr>
                <w:rFonts w:ascii="Times New Roman" w:hAnsi="Times New Roman" w:cs="Times New Roman"/>
                <w:sz w:val="20"/>
                <w:szCs w:val="20"/>
              </w:rPr>
            </w:pPr>
          </w:p>
        </w:tc>
        <w:tc>
          <w:tcPr>
            <w:tcW w:w="850" w:type="dxa"/>
          </w:tcPr>
          <w:p w14:paraId="2EE18CCC" w14:textId="77777777" w:rsidR="005370D6" w:rsidRDefault="005370D6" w:rsidP="00767156">
            <w:pPr>
              <w:ind w:right="348"/>
              <w:jc w:val="both"/>
              <w:rPr>
                <w:rFonts w:ascii="Times New Roman" w:hAnsi="Times New Roman" w:cs="Times New Roman"/>
                <w:sz w:val="20"/>
                <w:szCs w:val="20"/>
              </w:rPr>
            </w:pPr>
          </w:p>
        </w:tc>
        <w:tc>
          <w:tcPr>
            <w:tcW w:w="709" w:type="dxa"/>
          </w:tcPr>
          <w:p w14:paraId="1DE33EA9" w14:textId="77777777" w:rsidR="005370D6" w:rsidRDefault="005370D6"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31E796FD" w14:textId="77777777" w:rsidR="005370D6" w:rsidRDefault="005370D6"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5370D6" w:rsidRPr="00767156" w14:paraId="411A47BC" w14:textId="77777777" w:rsidTr="00767156">
        <w:tc>
          <w:tcPr>
            <w:tcW w:w="1668" w:type="dxa"/>
            <w:vMerge/>
          </w:tcPr>
          <w:p w14:paraId="1425A235" w14:textId="77777777" w:rsidR="005370D6" w:rsidRPr="00767156" w:rsidRDefault="005370D6" w:rsidP="00767156">
            <w:pPr>
              <w:ind w:right="348"/>
              <w:jc w:val="both"/>
              <w:rPr>
                <w:rFonts w:ascii="Times New Roman" w:hAnsi="Times New Roman" w:cs="Times New Roman"/>
                <w:sz w:val="20"/>
                <w:szCs w:val="20"/>
              </w:rPr>
            </w:pPr>
          </w:p>
        </w:tc>
        <w:tc>
          <w:tcPr>
            <w:tcW w:w="1842" w:type="dxa"/>
            <w:vMerge/>
          </w:tcPr>
          <w:p w14:paraId="02CC7F55" w14:textId="77777777" w:rsidR="005370D6" w:rsidRPr="005370D6" w:rsidRDefault="005370D6" w:rsidP="005370D6">
            <w:pPr>
              <w:tabs>
                <w:tab w:val="left" w:pos="1626"/>
              </w:tabs>
              <w:ind w:right="33"/>
              <w:jc w:val="both"/>
              <w:rPr>
                <w:rFonts w:ascii="Times New Roman" w:hAnsi="Times New Roman" w:cs="Times New Roman"/>
                <w:sz w:val="20"/>
                <w:szCs w:val="20"/>
              </w:rPr>
            </w:pPr>
          </w:p>
        </w:tc>
        <w:tc>
          <w:tcPr>
            <w:tcW w:w="2410" w:type="dxa"/>
          </w:tcPr>
          <w:p w14:paraId="7A3D9C91" w14:textId="77777777" w:rsidR="005370D6" w:rsidRPr="005370D6" w:rsidRDefault="005370D6" w:rsidP="005370D6">
            <w:pPr>
              <w:tabs>
                <w:tab w:val="left" w:pos="1626"/>
              </w:tabs>
              <w:ind w:right="33"/>
              <w:jc w:val="both"/>
              <w:rPr>
                <w:rFonts w:ascii="Times New Roman" w:hAnsi="Times New Roman" w:cs="Times New Roman"/>
                <w:sz w:val="20"/>
                <w:szCs w:val="20"/>
              </w:rPr>
            </w:pPr>
            <w:r w:rsidRPr="005370D6">
              <w:rPr>
                <w:rFonts w:ascii="Times New Roman" w:hAnsi="Times New Roman" w:cs="Times New Roman"/>
                <w:sz w:val="20"/>
                <w:szCs w:val="20"/>
              </w:rPr>
              <w:t>Материал для дыхательной, артикуляционной, пальчиковой гимнастик</w:t>
            </w:r>
          </w:p>
        </w:tc>
        <w:tc>
          <w:tcPr>
            <w:tcW w:w="851" w:type="dxa"/>
          </w:tcPr>
          <w:p w14:paraId="28AC6BD4" w14:textId="77777777" w:rsidR="005370D6" w:rsidRPr="00767156" w:rsidRDefault="005370D6"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9B165E0" w14:textId="77777777" w:rsidR="005370D6" w:rsidRDefault="005370D6"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259E359E" w14:textId="77777777" w:rsidR="005370D6" w:rsidRDefault="005370D6"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417BAFF6" w14:textId="77777777" w:rsidR="005370D6" w:rsidRDefault="005370D6"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8345F0" w:rsidRPr="00767156" w14:paraId="21A393E5" w14:textId="77777777" w:rsidTr="00767156">
        <w:tc>
          <w:tcPr>
            <w:tcW w:w="1668" w:type="dxa"/>
            <w:vMerge w:val="restart"/>
          </w:tcPr>
          <w:p w14:paraId="283EC932" w14:textId="77777777" w:rsidR="008345F0" w:rsidRPr="00767156" w:rsidRDefault="008345F0" w:rsidP="00767156">
            <w:pPr>
              <w:ind w:right="348"/>
              <w:jc w:val="both"/>
              <w:rPr>
                <w:rFonts w:ascii="Times New Roman" w:hAnsi="Times New Roman" w:cs="Times New Roman"/>
                <w:sz w:val="20"/>
                <w:szCs w:val="20"/>
              </w:rPr>
            </w:pPr>
            <w:r>
              <w:rPr>
                <w:rFonts w:ascii="Times New Roman" w:hAnsi="Times New Roman" w:cs="Times New Roman"/>
                <w:sz w:val="20"/>
                <w:szCs w:val="20"/>
              </w:rPr>
              <w:t>«Книжный уголок»</w:t>
            </w:r>
          </w:p>
        </w:tc>
        <w:tc>
          <w:tcPr>
            <w:tcW w:w="1842" w:type="dxa"/>
            <w:vMerge w:val="restart"/>
          </w:tcPr>
          <w:p w14:paraId="0BB94B19" w14:textId="77777777" w:rsidR="008345F0" w:rsidRPr="008345F0" w:rsidRDefault="008345F0" w:rsidP="008345F0">
            <w:pPr>
              <w:jc w:val="both"/>
              <w:rPr>
                <w:rFonts w:ascii="Times New Roman" w:hAnsi="Times New Roman" w:cs="Times New Roman"/>
                <w:sz w:val="20"/>
                <w:szCs w:val="20"/>
              </w:rPr>
            </w:pPr>
            <w:r w:rsidRPr="008345F0">
              <w:rPr>
                <w:rFonts w:ascii="Times New Roman" w:hAnsi="Times New Roman" w:cs="Times New Roman"/>
                <w:sz w:val="20"/>
                <w:szCs w:val="20"/>
              </w:rPr>
              <w:t>Формирование умения самостоятельно работать с книгой</w:t>
            </w:r>
          </w:p>
        </w:tc>
        <w:tc>
          <w:tcPr>
            <w:tcW w:w="2410" w:type="dxa"/>
          </w:tcPr>
          <w:p w14:paraId="5E82BFF1" w14:textId="77777777" w:rsidR="008345F0" w:rsidRPr="008345F0" w:rsidRDefault="008345F0" w:rsidP="008345F0">
            <w:pPr>
              <w:jc w:val="both"/>
              <w:rPr>
                <w:rFonts w:ascii="Times New Roman" w:hAnsi="Times New Roman" w:cs="Times New Roman"/>
                <w:sz w:val="20"/>
                <w:szCs w:val="20"/>
              </w:rPr>
            </w:pPr>
            <w:r w:rsidRPr="008345F0">
              <w:rPr>
                <w:rFonts w:ascii="Times New Roman" w:hAnsi="Times New Roman" w:cs="Times New Roman"/>
                <w:sz w:val="20"/>
                <w:szCs w:val="20"/>
              </w:rPr>
              <w:t>Детская художественная литература в соответствии с возрастом детей</w:t>
            </w:r>
          </w:p>
        </w:tc>
        <w:tc>
          <w:tcPr>
            <w:tcW w:w="851" w:type="dxa"/>
          </w:tcPr>
          <w:p w14:paraId="590A73CA" w14:textId="77777777" w:rsidR="008345F0" w:rsidRPr="00767156" w:rsidRDefault="008345F0"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0108F42A" w14:textId="77777777" w:rsidR="008345F0" w:rsidRDefault="008345F0"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4F8B9253" w14:textId="77777777" w:rsidR="008345F0" w:rsidRDefault="008345F0"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3879544B" w14:textId="77777777" w:rsidR="008345F0" w:rsidRDefault="008345F0"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8345F0" w:rsidRPr="00767156" w14:paraId="042C7927" w14:textId="77777777" w:rsidTr="00767156">
        <w:tc>
          <w:tcPr>
            <w:tcW w:w="1668" w:type="dxa"/>
            <w:vMerge/>
          </w:tcPr>
          <w:p w14:paraId="1B6D7915" w14:textId="77777777" w:rsidR="008345F0" w:rsidRPr="00767156" w:rsidRDefault="008345F0" w:rsidP="00767156">
            <w:pPr>
              <w:ind w:right="348"/>
              <w:jc w:val="both"/>
              <w:rPr>
                <w:rFonts w:ascii="Times New Roman" w:hAnsi="Times New Roman" w:cs="Times New Roman"/>
                <w:sz w:val="20"/>
                <w:szCs w:val="20"/>
              </w:rPr>
            </w:pPr>
          </w:p>
        </w:tc>
        <w:tc>
          <w:tcPr>
            <w:tcW w:w="1842" w:type="dxa"/>
            <w:vMerge/>
          </w:tcPr>
          <w:p w14:paraId="51CAD9A5" w14:textId="77777777" w:rsidR="008345F0" w:rsidRPr="008345F0" w:rsidRDefault="008345F0" w:rsidP="008345F0">
            <w:pPr>
              <w:jc w:val="both"/>
              <w:rPr>
                <w:rFonts w:ascii="Times New Roman" w:hAnsi="Times New Roman" w:cs="Times New Roman"/>
                <w:sz w:val="20"/>
                <w:szCs w:val="20"/>
              </w:rPr>
            </w:pPr>
          </w:p>
        </w:tc>
        <w:tc>
          <w:tcPr>
            <w:tcW w:w="2410" w:type="dxa"/>
          </w:tcPr>
          <w:p w14:paraId="6E0C5F90" w14:textId="77777777" w:rsidR="008345F0" w:rsidRPr="008345F0" w:rsidRDefault="008345F0" w:rsidP="008345F0">
            <w:pPr>
              <w:jc w:val="both"/>
              <w:rPr>
                <w:rFonts w:ascii="Times New Roman" w:hAnsi="Times New Roman" w:cs="Times New Roman"/>
                <w:sz w:val="20"/>
                <w:szCs w:val="20"/>
              </w:rPr>
            </w:pPr>
            <w:r w:rsidRPr="008345F0">
              <w:rPr>
                <w:rFonts w:ascii="Times New Roman" w:hAnsi="Times New Roman" w:cs="Times New Roman"/>
                <w:sz w:val="20"/>
                <w:szCs w:val="20"/>
              </w:rPr>
              <w:t>Наличие художественной литературы, детских энциклопедий</w:t>
            </w:r>
          </w:p>
        </w:tc>
        <w:tc>
          <w:tcPr>
            <w:tcW w:w="851" w:type="dxa"/>
          </w:tcPr>
          <w:p w14:paraId="6BBB023C" w14:textId="77777777" w:rsidR="008345F0" w:rsidRPr="00767156" w:rsidRDefault="008345F0" w:rsidP="00767156">
            <w:pPr>
              <w:ind w:right="348"/>
              <w:jc w:val="both"/>
              <w:rPr>
                <w:rFonts w:ascii="Times New Roman" w:hAnsi="Times New Roman" w:cs="Times New Roman"/>
                <w:sz w:val="20"/>
                <w:szCs w:val="20"/>
              </w:rPr>
            </w:pPr>
          </w:p>
        </w:tc>
        <w:tc>
          <w:tcPr>
            <w:tcW w:w="850" w:type="dxa"/>
          </w:tcPr>
          <w:p w14:paraId="0051996F" w14:textId="77777777" w:rsidR="008345F0" w:rsidRDefault="008345F0" w:rsidP="00767156">
            <w:pPr>
              <w:ind w:right="348"/>
              <w:jc w:val="both"/>
              <w:rPr>
                <w:rFonts w:ascii="Times New Roman" w:hAnsi="Times New Roman" w:cs="Times New Roman"/>
                <w:sz w:val="20"/>
                <w:szCs w:val="20"/>
              </w:rPr>
            </w:pPr>
          </w:p>
        </w:tc>
        <w:tc>
          <w:tcPr>
            <w:tcW w:w="709" w:type="dxa"/>
          </w:tcPr>
          <w:p w14:paraId="5577DE83" w14:textId="77777777" w:rsidR="008345F0" w:rsidRPr="008345F0" w:rsidRDefault="008345F0" w:rsidP="00767156">
            <w:pPr>
              <w:ind w:right="348"/>
              <w:jc w:val="both"/>
              <w:rPr>
                <w:rFonts w:ascii="Times New Roman" w:hAnsi="Times New Roman" w:cs="Times New Roman"/>
                <w:sz w:val="20"/>
                <w:szCs w:val="20"/>
                <w:vertAlign w:val="subscript"/>
              </w:rPr>
            </w:pPr>
            <w:r>
              <w:rPr>
                <w:rFonts w:ascii="Times New Roman" w:hAnsi="Times New Roman" w:cs="Times New Roman"/>
                <w:sz w:val="20"/>
                <w:szCs w:val="20"/>
                <w:vertAlign w:val="subscript"/>
              </w:rPr>
              <w:t>+</w:t>
            </w:r>
          </w:p>
        </w:tc>
        <w:tc>
          <w:tcPr>
            <w:tcW w:w="850" w:type="dxa"/>
          </w:tcPr>
          <w:p w14:paraId="72A0215A" w14:textId="77777777" w:rsidR="008345F0" w:rsidRPr="008345F0" w:rsidRDefault="008345F0" w:rsidP="00767156">
            <w:pPr>
              <w:ind w:right="348"/>
              <w:jc w:val="both"/>
              <w:rPr>
                <w:rFonts w:ascii="Times New Roman" w:hAnsi="Times New Roman" w:cs="Times New Roman"/>
                <w:sz w:val="20"/>
                <w:szCs w:val="20"/>
                <w:vertAlign w:val="subscript"/>
              </w:rPr>
            </w:pPr>
            <w:r>
              <w:rPr>
                <w:rFonts w:ascii="Times New Roman" w:hAnsi="Times New Roman" w:cs="Times New Roman"/>
                <w:sz w:val="20"/>
                <w:szCs w:val="20"/>
                <w:vertAlign w:val="subscript"/>
              </w:rPr>
              <w:t>+</w:t>
            </w:r>
          </w:p>
        </w:tc>
      </w:tr>
      <w:tr w:rsidR="008345F0" w:rsidRPr="00767156" w14:paraId="15889AE9" w14:textId="77777777" w:rsidTr="00767156">
        <w:tc>
          <w:tcPr>
            <w:tcW w:w="1668" w:type="dxa"/>
            <w:vMerge/>
          </w:tcPr>
          <w:p w14:paraId="39307F98" w14:textId="77777777" w:rsidR="008345F0" w:rsidRPr="00767156" w:rsidRDefault="008345F0" w:rsidP="00767156">
            <w:pPr>
              <w:ind w:right="348"/>
              <w:jc w:val="both"/>
              <w:rPr>
                <w:rFonts w:ascii="Times New Roman" w:hAnsi="Times New Roman" w:cs="Times New Roman"/>
                <w:sz w:val="20"/>
                <w:szCs w:val="20"/>
              </w:rPr>
            </w:pPr>
          </w:p>
        </w:tc>
        <w:tc>
          <w:tcPr>
            <w:tcW w:w="1842" w:type="dxa"/>
            <w:vMerge/>
          </w:tcPr>
          <w:p w14:paraId="149BCD6D" w14:textId="77777777" w:rsidR="008345F0" w:rsidRPr="008345F0" w:rsidRDefault="008345F0" w:rsidP="008345F0">
            <w:pPr>
              <w:jc w:val="both"/>
              <w:rPr>
                <w:rFonts w:ascii="Times New Roman" w:hAnsi="Times New Roman" w:cs="Times New Roman"/>
                <w:sz w:val="20"/>
                <w:szCs w:val="20"/>
              </w:rPr>
            </w:pPr>
          </w:p>
        </w:tc>
        <w:tc>
          <w:tcPr>
            <w:tcW w:w="2410" w:type="dxa"/>
          </w:tcPr>
          <w:p w14:paraId="382494F5" w14:textId="77777777" w:rsidR="008345F0" w:rsidRPr="008345F0" w:rsidRDefault="008345F0" w:rsidP="008345F0">
            <w:pPr>
              <w:jc w:val="both"/>
              <w:rPr>
                <w:rFonts w:ascii="Times New Roman" w:hAnsi="Times New Roman" w:cs="Times New Roman"/>
                <w:sz w:val="20"/>
                <w:szCs w:val="20"/>
              </w:rPr>
            </w:pPr>
            <w:r w:rsidRPr="008345F0">
              <w:rPr>
                <w:rFonts w:ascii="Times New Roman" w:hAnsi="Times New Roman" w:cs="Times New Roman"/>
                <w:sz w:val="20"/>
                <w:szCs w:val="20"/>
              </w:rPr>
              <w:t>Иллюстрации по темам образовательной деятельности по ознакомлению с окружающим миром и ознакомлению с художественной литературой</w:t>
            </w:r>
          </w:p>
        </w:tc>
        <w:tc>
          <w:tcPr>
            <w:tcW w:w="851" w:type="dxa"/>
          </w:tcPr>
          <w:p w14:paraId="6E7343FB" w14:textId="77777777" w:rsidR="008345F0" w:rsidRPr="00767156" w:rsidRDefault="008345F0" w:rsidP="00767156">
            <w:pPr>
              <w:ind w:right="348"/>
              <w:jc w:val="both"/>
              <w:rPr>
                <w:rFonts w:ascii="Times New Roman" w:hAnsi="Times New Roman" w:cs="Times New Roman"/>
                <w:sz w:val="20"/>
                <w:szCs w:val="20"/>
              </w:rPr>
            </w:pPr>
          </w:p>
        </w:tc>
        <w:tc>
          <w:tcPr>
            <w:tcW w:w="850" w:type="dxa"/>
          </w:tcPr>
          <w:p w14:paraId="5703F13D" w14:textId="77777777" w:rsidR="008345F0" w:rsidRDefault="008345F0"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4D4A9125" w14:textId="77777777" w:rsidR="008345F0" w:rsidRDefault="008345F0"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40AF0611" w14:textId="77777777" w:rsidR="008345F0" w:rsidRDefault="008345F0"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8345F0" w:rsidRPr="00767156" w14:paraId="4526A41F" w14:textId="77777777" w:rsidTr="00767156">
        <w:tc>
          <w:tcPr>
            <w:tcW w:w="1668" w:type="dxa"/>
            <w:vMerge/>
          </w:tcPr>
          <w:p w14:paraId="34ABA33A" w14:textId="77777777" w:rsidR="008345F0" w:rsidRPr="00767156" w:rsidRDefault="008345F0" w:rsidP="00767156">
            <w:pPr>
              <w:ind w:right="348"/>
              <w:jc w:val="both"/>
              <w:rPr>
                <w:rFonts w:ascii="Times New Roman" w:hAnsi="Times New Roman" w:cs="Times New Roman"/>
                <w:sz w:val="20"/>
                <w:szCs w:val="20"/>
              </w:rPr>
            </w:pPr>
          </w:p>
        </w:tc>
        <w:tc>
          <w:tcPr>
            <w:tcW w:w="1842" w:type="dxa"/>
            <w:vMerge/>
          </w:tcPr>
          <w:p w14:paraId="37A1C5F5" w14:textId="77777777" w:rsidR="008345F0" w:rsidRPr="008345F0" w:rsidRDefault="008345F0" w:rsidP="008345F0">
            <w:pPr>
              <w:jc w:val="both"/>
              <w:rPr>
                <w:rFonts w:ascii="Times New Roman" w:hAnsi="Times New Roman" w:cs="Times New Roman"/>
                <w:sz w:val="20"/>
                <w:szCs w:val="20"/>
              </w:rPr>
            </w:pPr>
          </w:p>
        </w:tc>
        <w:tc>
          <w:tcPr>
            <w:tcW w:w="2410" w:type="dxa"/>
          </w:tcPr>
          <w:p w14:paraId="54341255" w14:textId="77777777" w:rsidR="008345F0" w:rsidRPr="008345F0" w:rsidRDefault="008345F0" w:rsidP="008345F0">
            <w:pPr>
              <w:jc w:val="both"/>
              <w:rPr>
                <w:rFonts w:ascii="Times New Roman" w:hAnsi="Times New Roman" w:cs="Times New Roman"/>
                <w:sz w:val="20"/>
                <w:szCs w:val="20"/>
              </w:rPr>
            </w:pPr>
            <w:r w:rsidRPr="008345F0">
              <w:rPr>
                <w:rFonts w:ascii="Times New Roman" w:hAnsi="Times New Roman" w:cs="Times New Roman"/>
                <w:sz w:val="20"/>
                <w:szCs w:val="20"/>
              </w:rPr>
              <w:t>Портрет поэтов, писателей</w:t>
            </w:r>
          </w:p>
        </w:tc>
        <w:tc>
          <w:tcPr>
            <w:tcW w:w="851" w:type="dxa"/>
          </w:tcPr>
          <w:p w14:paraId="6CB027E9" w14:textId="77777777" w:rsidR="008345F0" w:rsidRPr="00767156" w:rsidRDefault="008345F0" w:rsidP="00767156">
            <w:pPr>
              <w:ind w:right="348"/>
              <w:jc w:val="both"/>
              <w:rPr>
                <w:rFonts w:ascii="Times New Roman" w:hAnsi="Times New Roman" w:cs="Times New Roman"/>
                <w:sz w:val="20"/>
                <w:szCs w:val="20"/>
              </w:rPr>
            </w:pPr>
          </w:p>
        </w:tc>
        <w:tc>
          <w:tcPr>
            <w:tcW w:w="850" w:type="dxa"/>
          </w:tcPr>
          <w:p w14:paraId="3CF7F81A" w14:textId="77777777" w:rsidR="008345F0" w:rsidRDefault="008345F0" w:rsidP="00767156">
            <w:pPr>
              <w:ind w:right="348"/>
              <w:jc w:val="both"/>
              <w:rPr>
                <w:rFonts w:ascii="Times New Roman" w:hAnsi="Times New Roman" w:cs="Times New Roman"/>
                <w:sz w:val="20"/>
                <w:szCs w:val="20"/>
              </w:rPr>
            </w:pPr>
          </w:p>
        </w:tc>
        <w:tc>
          <w:tcPr>
            <w:tcW w:w="709" w:type="dxa"/>
          </w:tcPr>
          <w:p w14:paraId="0FF5CB00" w14:textId="77777777" w:rsidR="008345F0" w:rsidRDefault="008345F0"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63797266" w14:textId="77777777" w:rsidR="008345F0" w:rsidRDefault="008345F0"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8345F0" w:rsidRPr="00767156" w14:paraId="71AC20C0" w14:textId="77777777" w:rsidTr="00767156">
        <w:tc>
          <w:tcPr>
            <w:tcW w:w="1668" w:type="dxa"/>
            <w:vMerge/>
          </w:tcPr>
          <w:p w14:paraId="767316C5" w14:textId="77777777" w:rsidR="008345F0" w:rsidRPr="00767156" w:rsidRDefault="008345F0" w:rsidP="00767156">
            <w:pPr>
              <w:ind w:right="348"/>
              <w:jc w:val="both"/>
              <w:rPr>
                <w:rFonts w:ascii="Times New Roman" w:hAnsi="Times New Roman" w:cs="Times New Roman"/>
                <w:sz w:val="20"/>
                <w:szCs w:val="20"/>
              </w:rPr>
            </w:pPr>
          </w:p>
        </w:tc>
        <w:tc>
          <w:tcPr>
            <w:tcW w:w="1842" w:type="dxa"/>
            <w:vMerge/>
          </w:tcPr>
          <w:p w14:paraId="383D77C8" w14:textId="77777777" w:rsidR="008345F0" w:rsidRPr="008345F0" w:rsidRDefault="008345F0" w:rsidP="008345F0">
            <w:pPr>
              <w:jc w:val="both"/>
              <w:rPr>
                <w:rFonts w:ascii="Times New Roman" w:hAnsi="Times New Roman" w:cs="Times New Roman"/>
                <w:sz w:val="20"/>
                <w:szCs w:val="20"/>
              </w:rPr>
            </w:pPr>
          </w:p>
        </w:tc>
        <w:tc>
          <w:tcPr>
            <w:tcW w:w="2410" w:type="dxa"/>
          </w:tcPr>
          <w:p w14:paraId="29290302" w14:textId="77777777" w:rsidR="008345F0" w:rsidRPr="008345F0" w:rsidRDefault="008345F0" w:rsidP="008345F0">
            <w:pPr>
              <w:jc w:val="both"/>
              <w:rPr>
                <w:rFonts w:ascii="Times New Roman" w:hAnsi="Times New Roman" w:cs="Times New Roman"/>
                <w:sz w:val="20"/>
                <w:szCs w:val="20"/>
              </w:rPr>
            </w:pPr>
            <w:r w:rsidRPr="008345F0">
              <w:rPr>
                <w:rFonts w:ascii="Times New Roman" w:hAnsi="Times New Roman" w:cs="Times New Roman"/>
                <w:sz w:val="20"/>
                <w:szCs w:val="20"/>
              </w:rPr>
              <w:t>Игра «Библиотека»</w:t>
            </w:r>
          </w:p>
        </w:tc>
        <w:tc>
          <w:tcPr>
            <w:tcW w:w="851" w:type="dxa"/>
          </w:tcPr>
          <w:p w14:paraId="256524EB" w14:textId="77777777" w:rsidR="008345F0" w:rsidRPr="00767156" w:rsidRDefault="008345F0" w:rsidP="00767156">
            <w:pPr>
              <w:ind w:right="348"/>
              <w:jc w:val="both"/>
              <w:rPr>
                <w:rFonts w:ascii="Times New Roman" w:hAnsi="Times New Roman" w:cs="Times New Roman"/>
                <w:sz w:val="20"/>
                <w:szCs w:val="20"/>
              </w:rPr>
            </w:pPr>
          </w:p>
        </w:tc>
        <w:tc>
          <w:tcPr>
            <w:tcW w:w="850" w:type="dxa"/>
          </w:tcPr>
          <w:p w14:paraId="3445FFE6" w14:textId="77777777" w:rsidR="008345F0" w:rsidRDefault="008345F0" w:rsidP="00767156">
            <w:pPr>
              <w:ind w:right="348"/>
              <w:jc w:val="both"/>
              <w:rPr>
                <w:rFonts w:ascii="Times New Roman" w:hAnsi="Times New Roman" w:cs="Times New Roman"/>
                <w:sz w:val="20"/>
                <w:szCs w:val="20"/>
              </w:rPr>
            </w:pPr>
          </w:p>
        </w:tc>
        <w:tc>
          <w:tcPr>
            <w:tcW w:w="709" w:type="dxa"/>
          </w:tcPr>
          <w:p w14:paraId="7C76DAB1" w14:textId="77777777" w:rsidR="008345F0" w:rsidRDefault="008345F0"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6B0A4B8" w14:textId="77777777" w:rsidR="008345F0" w:rsidRDefault="008345F0"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8345F0" w:rsidRPr="00767156" w14:paraId="31C325D4" w14:textId="77777777" w:rsidTr="00767156">
        <w:tc>
          <w:tcPr>
            <w:tcW w:w="1668" w:type="dxa"/>
            <w:vMerge w:val="restart"/>
          </w:tcPr>
          <w:p w14:paraId="737153F7" w14:textId="77777777" w:rsidR="008345F0" w:rsidRPr="008345F0" w:rsidRDefault="008345F0" w:rsidP="008345F0">
            <w:pPr>
              <w:ind w:right="34"/>
              <w:jc w:val="both"/>
              <w:rPr>
                <w:rFonts w:ascii="Times New Roman" w:hAnsi="Times New Roman" w:cs="Times New Roman"/>
                <w:sz w:val="20"/>
                <w:szCs w:val="20"/>
              </w:rPr>
            </w:pPr>
            <w:r w:rsidRPr="008345F0">
              <w:rPr>
                <w:rFonts w:ascii="Times New Roman" w:hAnsi="Times New Roman" w:cs="Times New Roman"/>
                <w:sz w:val="20"/>
                <w:szCs w:val="20"/>
              </w:rPr>
              <w:t>«Центр продуктивной деятельности»</w:t>
            </w:r>
          </w:p>
        </w:tc>
        <w:tc>
          <w:tcPr>
            <w:tcW w:w="1842" w:type="dxa"/>
            <w:vMerge w:val="restart"/>
          </w:tcPr>
          <w:p w14:paraId="5DAF326D" w14:textId="77777777" w:rsidR="008345F0" w:rsidRPr="008345F0" w:rsidRDefault="008345F0" w:rsidP="008345F0">
            <w:pPr>
              <w:ind w:right="34"/>
              <w:jc w:val="both"/>
              <w:rPr>
                <w:rFonts w:ascii="Times New Roman" w:hAnsi="Times New Roman" w:cs="Times New Roman"/>
                <w:sz w:val="20"/>
                <w:szCs w:val="20"/>
              </w:rPr>
            </w:pPr>
            <w:r w:rsidRPr="008345F0">
              <w:rPr>
                <w:rFonts w:ascii="Times New Roman" w:hAnsi="Times New Roman" w:cs="Times New Roman"/>
                <w:sz w:val="20"/>
                <w:szCs w:val="20"/>
              </w:rPr>
              <w:t>Проживание, преобразование познавательного опыта в продуктивной деятельности. Развитие ручной умелости,</w:t>
            </w:r>
          </w:p>
        </w:tc>
        <w:tc>
          <w:tcPr>
            <w:tcW w:w="2410" w:type="dxa"/>
          </w:tcPr>
          <w:p w14:paraId="252E57A4" w14:textId="77777777" w:rsidR="008345F0" w:rsidRPr="008345F0" w:rsidRDefault="008345F0" w:rsidP="008345F0">
            <w:pPr>
              <w:ind w:right="34"/>
              <w:jc w:val="both"/>
              <w:rPr>
                <w:rFonts w:ascii="Times New Roman" w:hAnsi="Times New Roman" w:cs="Times New Roman"/>
                <w:sz w:val="20"/>
                <w:szCs w:val="20"/>
              </w:rPr>
            </w:pPr>
            <w:r w:rsidRPr="008345F0">
              <w:rPr>
                <w:rFonts w:ascii="Times New Roman" w:hAnsi="Times New Roman" w:cs="Times New Roman"/>
                <w:sz w:val="20"/>
                <w:szCs w:val="20"/>
              </w:rPr>
              <w:t>Бумага разного формата, разной формы, разного тона для рисования (формат А -4)</w:t>
            </w:r>
          </w:p>
        </w:tc>
        <w:tc>
          <w:tcPr>
            <w:tcW w:w="851" w:type="dxa"/>
          </w:tcPr>
          <w:p w14:paraId="7DE4F276" w14:textId="77777777" w:rsidR="008345F0" w:rsidRPr="00767156" w:rsidRDefault="008345F0" w:rsidP="00767156">
            <w:pPr>
              <w:ind w:right="348"/>
              <w:jc w:val="both"/>
              <w:rPr>
                <w:rFonts w:ascii="Times New Roman" w:hAnsi="Times New Roman" w:cs="Times New Roman"/>
                <w:sz w:val="20"/>
                <w:szCs w:val="20"/>
              </w:rPr>
            </w:pPr>
          </w:p>
        </w:tc>
        <w:tc>
          <w:tcPr>
            <w:tcW w:w="850" w:type="dxa"/>
          </w:tcPr>
          <w:p w14:paraId="5336886F" w14:textId="77777777" w:rsidR="008345F0" w:rsidRDefault="00311974"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6E1CF5FE" w14:textId="77777777" w:rsidR="008345F0" w:rsidRDefault="00311974"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68161226" w14:textId="77777777" w:rsidR="008345F0" w:rsidRDefault="00311974"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8345F0" w:rsidRPr="00767156" w14:paraId="63BD7D86" w14:textId="77777777" w:rsidTr="00767156">
        <w:tc>
          <w:tcPr>
            <w:tcW w:w="1668" w:type="dxa"/>
            <w:vMerge/>
          </w:tcPr>
          <w:p w14:paraId="268F10AE" w14:textId="77777777" w:rsidR="008345F0" w:rsidRPr="008345F0" w:rsidRDefault="008345F0" w:rsidP="008345F0">
            <w:pPr>
              <w:ind w:right="34"/>
              <w:jc w:val="both"/>
              <w:rPr>
                <w:rFonts w:ascii="Times New Roman" w:hAnsi="Times New Roman" w:cs="Times New Roman"/>
                <w:sz w:val="20"/>
                <w:szCs w:val="20"/>
              </w:rPr>
            </w:pPr>
          </w:p>
        </w:tc>
        <w:tc>
          <w:tcPr>
            <w:tcW w:w="1842" w:type="dxa"/>
            <w:vMerge/>
          </w:tcPr>
          <w:p w14:paraId="597FB4CE" w14:textId="77777777" w:rsidR="008345F0" w:rsidRPr="008345F0" w:rsidRDefault="008345F0" w:rsidP="008345F0">
            <w:pPr>
              <w:ind w:right="34"/>
              <w:jc w:val="both"/>
              <w:rPr>
                <w:rFonts w:ascii="Times New Roman" w:hAnsi="Times New Roman" w:cs="Times New Roman"/>
                <w:sz w:val="20"/>
                <w:szCs w:val="20"/>
              </w:rPr>
            </w:pPr>
          </w:p>
        </w:tc>
        <w:tc>
          <w:tcPr>
            <w:tcW w:w="2410" w:type="dxa"/>
          </w:tcPr>
          <w:p w14:paraId="13483BA0" w14:textId="77777777" w:rsidR="008345F0" w:rsidRPr="008345F0" w:rsidRDefault="008345F0" w:rsidP="008345F0">
            <w:pPr>
              <w:ind w:right="34"/>
              <w:jc w:val="both"/>
              <w:rPr>
                <w:rFonts w:ascii="Times New Roman" w:hAnsi="Times New Roman" w:cs="Times New Roman"/>
                <w:sz w:val="20"/>
                <w:szCs w:val="20"/>
              </w:rPr>
            </w:pPr>
            <w:r w:rsidRPr="008345F0">
              <w:rPr>
                <w:rFonts w:ascii="Times New Roman" w:hAnsi="Times New Roman" w:cs="Times New Roman"/>
                <w:sz w:val="20"/>
                <w:szCs w:val="20"/>
              </w:rPr>
              <w:t>Цветные карандаши</w:t>
            </w:r>
          </w:p>
        </w:tc>
        <w:tc>
          <w:tcPr>
            <w:tcW w:w="851" w:type="dxa"/>
          </w:tcPr>
          <w:p w14:paraId="5524151B" w14:textId="77777777" w:rsidR="008345F0" w:rsidRPr="00767156" w:rsidRDefault="008345F0" w:rsidP="00767156">
            <w:pPr>
              <w:ind w:right="348"/>
              <w:jc w:val="both"/>
              <w:rPr>
                <w:rFonts w:ascii="Times New Roman" w:hAnsi="Times New Roman" w:cs="Times New Roman"/>
                <w:sz w:val="20"/>
                <w:szCs w:val="20"/>
              </w:rPr>
            </w:pPr>
          </w:p>
        </w:tc>
        <w:tc>
          <w:tcPr>
            <w:tcW w:w="850" w:type="dxa"/>
          </w:tcPr>
          <w:p w14:paraId="644A9E8C" w14:textId="77777777" w:rsidR="008345F0" w:rsidRDefault="00311974"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1DB156B9" w14:textId="77777777" w:rsidR="008345F0" w:rsidRDefault="00311974"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3758C655" w14:textId="77777777" w:rsidR="008345F0" w:rsidRDefault="00311974"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8345F0" w:rsidRPr="00767156" w14:paraId="21BE9276" w14:textId="77777777" w:rsidTr="00767156">
        <w:tc>
          <w:tcPr>
            <w:tcW w:w="1668" w:type="dxa"/>
            <w:vMerge/>
          </w:tcPr>
          <w:p w14:paraId="778564EE" w14:textId="77777777" w:rsidR="008345F0" w:rsidRPr="008345F0" w:rsidRDefault="008345F0" w:rsidP="008345F0">
            <w:pPr>
              <w:ind w:right="34"/>
              <w:jc w:val="both"/>
              <w:rPr>
                <w:rFonts w:ascii="Times New Roman" w:hAnsi="Times New Roman" w:cs="Times New Roman"/>
                <w:sz w:val="20"/>
                <w:szCs w:val="20"/>
              </w:rPr>
            </w:pPr>
          </w:p>
        </w:tc>
        <w:tc>
          <w:tcPr>
            <w:tcW w:w="1842" w:type="dxa"/>
            <w:vMerge/>
          </w:tcPr>
          <w:p w14:paraId="537DE3D7" w14:textId="77777777" w:rsidR="008345F0" w:rsidRPr="008345F0" w:rsidRDefault="008345F0" w:rsidP="008345F0">
            <w:pPr>
              <w:ind w:right="34"/>
              <w:jc w:val="both"/>
              <w:rPr>
                <w:rFonts w:ascii="Times New Roman" w:hAnsi="Times New Roman" w:cs="Times New Roman"/>
                <w:sz w:val="20"/>
                <w:szCs w:val="20"/>
              </w:rPr>
            </w:pPr>
          </w:p>
        </w:tc>
        <w:tc>
          <w:tcPr>
            <w:tcW w:w="2410" w:type="dxa"/>
          </w:tcPr>
          <w:p w14:paraId="1F9A7FCE" w14:textId="77777777" w:rsidR="008345F0" w:rsidRPr="008345F0" w:rsidRDefault="008345F0" w:rsidP="008345F0">
            <w:pPr>
              <w:ind w:right="34"/>
              <w:jc w:val="both"/>
              <w:rPr>
                <w:rFonts w:ascii="Times New Roman" w:hAnsi="Times New Roman" w:cs="Times New Roman"/>
                <w:sz w:val="20"/>
                <w:szCs w:val="20"/>
              </w:rPr>
            </w:pPr>
            <w:r w:rsidRPr="008345F0">
              <w:rPr>
                <w:rFonts w:ascii="Times New Roman" w:hAnsi="Times New Roman" w:cs="Times New Roman"/>
                <w:sz w:val="20"/>
                <w:szCs w:val="20"/>
              </w:rPr>
              <w:t>Фломастеры</w:t>
            </w:r>
          </w:p>
        </w:tc>
        <w:tc>
          <w:tcPr>
            <w:tcW w:w="851" w:type="dxa"/>
          </w:tcPr>
          <w:p w14:paraId="0525CD5E" w14:textId="77777777" w:rsidR="008345F0" w:rsidRPr="00767156" w:rsidRDefault="008345F0" w:rsidP="00767156">
            <w:pPr>
              <w:ind w:right="348"/>
              <w:jc w:val="both"/>
              <w:rPr>
                <w:rFonts w:ascii="Times New Roman" w:hAnsi="Times New Roman" w:cs="Times New Roman"/>
                <w:sz w:val="20"/>
                <w:szCs w:val="20"/>
              </w:rPr>
            </w:pPr>
          </w:p>
        </w:tc>
        <w:tc>
          <w:tcPr>
            <w:tcW w:w="850" w:type="dxa"/>
          </w:tcPr>
          <w:p w14:paraId="16444639" w14:textId="77777777" w:rsidR="008345F0" w:rsidRDefault="008345F0" w:rsidP="00767156">
            <w:pPr>
              <w:ind w:right="348"/>
              <w:jc w:val="both"/>
              <w:rPr>
                <w:rFonts w:ascii="Times New Roman" w:hAnsi="Times New Roman" w:cs="Times New Roman"/>
                <w:sz w:val="20"/>
                <w:szCs w:val="20"/>
              </w:rPr>
            </w:pPr>
          </w:p>
        </w:tc>
        <w:tc>
          <w:tcPr>
            <w:tcW w:w="709" w:type="dxa"/>
          </w:tcPr>
          <w:p w14:paraId="5446BF97" w14:textId="77777777" w:rsidR="008345F0" w:rsidRDefault="00311974"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3930D740" w14:textId="77777777" w:rsidR="008345F0" w:rsidRDefault="00311974"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8345F0" w:rsidRPr="00767156" w14:paraId="00EB93B5" w14:textId="77777777" w:rsidTr="00767156">
        <w:tc>
          <w:tcPr>
            <w:tcW w:w="1668" w:type="dxa"/>
            <w:vMerge/>
          </w:tcPr>
          <w:p w14:paraId="27057509" w14:textId="77777777" w:rsidR="008345F0" w:rsidRPr="008345F0" w:rsidRDefault="008345F0" w:rsidP="008345F0">
            <w:pPr>
              <w:ind w:right="34"/>
              <w:jc w:val="both"/>
              <w:rPr>
                <w:rFonts w:ascii="Times New Roman" w:hAnsi="Times New Roman" w:cs="Times New Roman"/>
                <w:sz w:val="20"/>
                <w:szCs w:val="20"/>
              </w:rPr>
            </w:pPr>
          </w:p>
        </w:tc>
        <w:tc>
          <w:tcPr>
            <w:tcW w:w="1842" w:type="dxa"/>
            <w:vMerge/>
          </w:tcPr>
          <w:p w14:paraId="1767AEA4" w14:textId="77777777" w:rsidR="008345F0" w:rsidRPr="008345F0" w:rsidRDefault="008345F0" w:rsidP="008345F0">
            <w:pPr>
              <w:ind w:right="34"/>
              <w:jc w:val="both"/>
              <w:rPr>
                <w:rFonts w:ascii="Times New Roman" w:hAnsi="Times New Roman" w:cs="Times New Roman"/>
                <w:sz w:val="20"/>
                <w:szCs w:val="20"/>
              </w:rPr>
            </w:pPr>
          </w:p>
        </w:tc>
        <w:tc>
          <w:tcPr>
            <w:tcW w:w="2410" w:type="dxa"/>
          </w:tcPr>
          <w:p w14:paraId="7FA39148" w14:textId="77777777" w:rsidR="008345F0" w:rsidRPr="008345F0" w:rsidRDefault="008345F0" w:rsidP="008345F0">
            <w:pPr>
              <w:ind w:right="34"/>
              <w:jc w:val="both"/>
              <w:rPr>
                <w:rFonts w:ascii="Times New Roman" w:hAnsi="Times New Roman" w:cs="Times New Roman"/>
                <w:sz w:val="20"/>
                <w:szCs w:val="20"/>
              </w:rPr>
            </w:pPr>
            <w:r w:rsidRPr="008345F0">
              <w:rPr>
                <w:rFonts w:ascii="Times New Roman" w:hAnsi="Times New Roman" w:cs="Times New Roman"/>
                <w:sz w:val="20"/>
                <w:szCs w:val="20"/>
              </w:rPr>
              <w:t>Мелки</w:t>
            </w:r>
          </w:p>
        </w:tc>
        <w:tc>
          <w:tcPr>
            <w:tcW w:w="851" w:type="dxa"/>
          </w:tcPr>
          <w:p w14:paraId="410970D7" w14:textId="77777777" w:rsidR="008345F0" w:rsidRPr="00767156" w:rsidRDefault="008345F0" w:rsidP="00767156">
            <w:pPr>
              <w:ind w:right="348"/>
              <w:jc w:val="both"/>
              <w:rPr>
                <w:rFonts w:ascii="Times New Roman" w:hAnsi="Times New Roman" w:cs="Times New Roman"/>
                <w:sz w:val="20"/>
                <w:szCs w:val="20"/>
              </w:rPr>
            </w:pPr>
          </w:p>
        </w:tc>
        <w:tc>
          <w:tcPr>
            <w:tcW w:w="850" w:type="dxa"/>
          </w:tcPr>
          <w:p w14:paraId="223AC159" w14:textId="77777777" w:rsidR="008345F0" w:rsidRDefault="008345F0" w:rsidP="00767156">
            <w:pPr>
              <w:ind w:right="348"/>
              <w:jc w:val="both"/>
              <w:rPr>
                <w:rFonts w:ascii="Times New Roman" w:hAnsi="Times New Roman" w:cs="Times New Roman"/>
                <w:sz w:val="20"/>
                <w:szCs w:val="20"/>
              </w:rPr>
            </w:pPr>
          </w:p>
        </w:tc>
        <w:tc>
          <w:tcPr>
            <w:tcW w:w="709" w:type="dxa"/>
          </w:tcPr>
          <w:p w14:paraId="4318339F" w14:textId="77777777" w:rsidR="008345F0" w:rsidRDefault="00311974"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2812EC2" w14:textId="77777777" w:rsidR="008345F0" w:rsidRDefault="00311974"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311974" w:rsidRPr="00767156" w14:paraId="05251FE9" w14:textId="77777777" w:rsidTr="00767156">
        <w:tc>
          <w:tcPr>
            <w:tcW w:w="1668" w:type="dxa"/>
            <w:vMerge/>
          </w:tcPr>
          <w:p w14:paraId="688E4850" w14:textId="77777777" w:rsidR="00311974" w:rsidRPr="008345F0" w:rsidRDefault="00311974" w:rsidP="008345F0">
            <w:pPr>
              <w:ind w:right="34"/>
              <w:jc w:val="both"/>
              <w:rPr>
                <w:rFonts w:ascii="Times New Roman" w:hAnsi="Times New Roman" w:cs="Times New Roman"/>
                <w:sz w:val="20"/>
                <w:szCs w:val="20"/>
              </w:rPr>
            </w:pPr>
          </w:p>
        </w:tc>
        <w:tc>
          <w:tcPr>
            <w:tcW w:w="1842" w:type="dxa"/>
            <w:vMerge/>
          </w:tcPr>
          <w:p w14:paraId="357922CB" w14:textId="77777777" w:rsidR="00311974" w:rsidRPr="008345F0" w:rsidRDefault="00311974" w:rsidP="008345F0">
            <w:pPr>
              <w:ind w:right="34"/>
              <w:jc w:val="both"/>
              <w:rPr>
                <w:rFonts w:ascii="Times New Roman" w:hAnsi="Times New Roman" w:cs="Times New Roman"/>
                <w:sz w:val="20"/>
                <w:szCs w:val="20"/>
              </w:rPr>
            </w:pPr>
          </w:p>
        </w:tc>
        <w:tc>
          <w:tcPr>
            <w:tcW w:w="2410" w:type="dxa"/>
          </w:tcPr>
          <w:p w14:paraId="0338A31C" w14:textId="77777777" w:rsidR="00311974" w:rsidRPr="008345F0" w:rsidRDefault="00311974" w:rsidP="008345F0">
            <w:pPr>
              <w:ind w:right="34"/>
              <w:jc w:val="both"/>
              <w:rPr>
                <w:rFonts w:ascii="Times New Roman" w:hAnsi="Times New Roman" w:cs="Times New Roman"/>
                <w:sz w:val="20"/>
                <w:szCs w:val="20"/>
              </w:rPr>
            </w:pPr>
            <w:r>
              <w:rPr>
                <w:rFonts w:ascii="Times New Roman" w:hAnsi="Times New Roman" w:cs="Times New Roman"/>
                <w:sz w:val="20"/>
                <w:szCs w:val="20"/>
              </w:rPr>
              <w:t>Кисти (краски)</w:t>
            </w:r>
          </w:p>
        </w:tc>
        <w:tc>
          <w:tcPr>
            <w:tcW w:w="851" w:type="dxa"/>
          </w:tcPr>
          <w:p w14:paraId="2ED62916" w14:textId="77777777" w:rsidR="00311974" w:rsidRPr="00767156" w:rsidRDefault="00311974" w:rsidP="00767156">
            <w:pPr>
              <w:ind w:right="348"/>
              <w:jc w:val="both"/>
              <w:rPr>
                <w:rFonts w:ascii="Times New Roman" w:hAnsi="Times New Roman" w:cs="Times New Roman"/>
                <w:sz w:val="20"/>
                <w:szCs w:val="20"/>
              </w:rPr>
            </w:pPr>
          </w:p>
        </w:tc>
        <w:tc>
          <w:tcPr>
            <w:tcW w:w="850" w:type="dxa"/>
          </w:tcPr>
          <w:p w14:paraId="68F30882" w14:textId="77777777" w:rsidR="00311974" w:rsidRDefault="00311974"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4E9A5A10" w14:textId="77777777" w:rsidR="00311974" w:rsidRDefault="00311974"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27DF4CD" w14:textId="77777777" w:rsidR="00311974" w:rsidRDefault="00311974"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8345F0" w:rsidRPr="00767156" w14:paraId="401C3915" w14:textId="77777777" w:rsidTr="00767156">
        <w:tc>
          <w:tcPr>
            <w:tcW w:w="1668" w:type="dxa"/>
            <w:vMerge/>
          </w:tcPr>
          <w:p w14:paraId="7C45F366" w14:textId="77777777" w:rsidR="008345F0" w:rsidRPr="008345F0" w:rsidRDefault="008345F0" w:rsidP="008345F0">
            <w:pPr>
              <w:ind w:right="34"/>
              <w:jc w:val="both"/>
              <w:rPr>
                <w:rFonts w:ascii="Times New Roman" w:hAnsi="Times New Roman" w:cs="Times New Roman"/>
                <w:sz w:val="20"/>
                <w:szCs w:val="20"/>
              </w:rPr>
            </w:pPr>
          </w:p>
        </w:tc>
        <w:tc>
          <w:tcPr>
            <w:tcW w:w="1842" w:type="dxa"/>
            <w:vMerge/>
          </w:tcPr>
          <w:p w14:paraId="22979461" w14:textId="77777777" w:rsidR="008345F0" w:rsidRPr="008345F0" w:rsidRDefault="008345F0" w:rsidP="008345F0">
            <w:pPr>
              <w:ind w:right="34"/>
              <w:jc w:val="both"/>
              <w:rPr>
                <w:rFonts w:ascii="Times New Roman" w:hAnsi="Times New Roman" w:cs="Times New Roman"/>
                <w:sz w:val="20"/>
                <w:szCs w:val="20"/>
              </w:rPr>
            </w:pPr>
          </w:p>
        </w:tc>
        <w:tc>
          <w:tcPr>
            <w:tcW w:w="2410" w:type="dxa"/>
          </w:tcPr>
          <w:p w14:paraId="2C241EB0" w14:textId="77777777" w:rsidR="008345F0" w:rsidRPr="008345F0" w:rsidRDefault="008345F0" w:rsidP="008345F0">
            <w:pPr>
              <w:ind w:right="34"/>
              <w:jc w:val="both"/>
              <w:rPr>
                <w:rFonts w:ascii="Times New Roman" w:hAnsi="Times New Roman" w:cs="Times New Roman"/>
                <w:sz w:val="20"/>
                <w:szCs w:val="20"/>
              </w:rPr>
            </w:pPr>
            <w:r w:rsidRPr="008345F0">
              <w:rPr>
                <w:rFonts w:ascii="Times New Roman" w:hAnsi="Times New Roman" w:cs="Times New Roman"/>
                <w:sz w:val="20"/>
                <w:szCs w:val="20"/>
              </w:rPr>
              <w:t>Пластилин</w:t>
            </w:r>
          </w:p>
        </w:tc>
        <w:tc>
          <w:tcPr>
            <w:tcW w:w="851" w:type="dxa"/>
          </w:tcPr>
          <w:p w14:paraId="00BA0A6D" w14:textId="77777777" w:rsidR="008345F0" w:rsidRPr="00767156" w:rsidRDefault="008345F0" w:rsidP="00767156">
            <w:pPr>
              <w:ind w:right="348"/>
              <w:jc w:val="both"/>
              <w:rPr>
                <w:rFonts w:ascii="Times New Roman" w:hAnsi="Times New Roman" w:cs="Times New Roman"/>
                <w:sz w:val="20"/>
                <w:szCs w:val="20"/>
              </w:rPr>
            </w:pPr>
          </w:p>
        </w:tc>
        <w:tc>
          <w:tcPr>
            <w:tcW w:w="850" w:type="dxa"/>
          </w:tcPr>
          <w:p w14:paraId="7C2EABD2" w14:textId="77777777" w:rsidR="008345F0" w:rsidRDefault="00311974"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25828849" w14:textId="77777777" w:rsidR="008345F0" w:rsidRDefault="00311974"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BB3143D" w14:textId="77777777" w:rsidR="008345F0" w:rsidRDefault="00311974"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8345F0" w:rsidRPr="00767156" w14:paraId="380AB0BF" w14:textId="77777777" w:rsidTr="00767156">
        <w:tc>
          <w:tcPr>
            <w:tcW w:w="1668" w:type="dxa"/>
            <w:vMerge/>
          </w:tcPr>
          <w:p w14:paraId="15C6BB11" w14:textId="77777777" w:rsidR="008345F0" w:rsidRPr="008345F0" w:rsidRDefault="008345F0" w:rsidP="008345F0">
            <w:pPr>
              <w:ind w:right="34"/>
              <w:jc w:val="both"/>
              <w:rPr>
                <w:rFonts w:ascii="Times New Roman" w:hAnsi="Times New Roman" w:cs="Times New Roman"/>
                <w:sz w:val="20"/>
                <w:szCs w:val="20"/>
              </w:rPr>
            </w:pPr>
          </w:p>
        </w:tc>
        <w:tc>
          <w:tcPr>
            <w:tcW w:w="1842" w:type="dxa"/>
            <w:vMerge/>
          </w:tcPr>
          <w:p w14:paraId="040325E4" w14:textId="77777777" w:rsidR="008345F0" w:rsidRPr="008345F0" w:rsidRDefault="008345F0" w:rsidP="008345F0">
            <w:pPr>
              <w:ind w:right="34"/>
              <w:jc w:val="both"/>
              <w:rPr>
                <w:rFonts w:ascii="Times New Roman" w:hAnsi="Times New Roman" w:cs="Times New Roman"/>
                <w:sz w:val="20"/>
                <w:szCs w:val="20"/>
              </w:rPr>
            </w:pPr>
          </w:p>
        </w:tc>
        <w:tc>
          <w:tcPr>
            <w:tcW w:w="2410" w:type="dxa"/>
          </w:tcPr>
          <w:p w14:paraId="07D13D7A" w14:textId="77777777" w:rsidR="008345F0" w:rsidRPr="008345F0" w:rsidRDefault="008345F0" w:rsidP="008345F0">
            <w:pPr>
              <w:ind w:right="34"/>
              <w:jc w:val="both"/>
              <w:rPr>
                <w:rFonts w:ascii="Times New Roman" w:hAnsi="Times New Roman" w:cs="Times New Roman"/>
                <w:sz w:val="20"/>
                <w:szCs w:val="20"/>
              </w:rPr>
            </w:pPr>
            <w:r w:rsidRPr="008345F0">
              <w:rPr>
                <w:rFonts w:ascii="Times New Roman" w:hAnsi="Times New Roman" w:cs="Times New Roman"/>
                <w:sz w:val="20"/>
                <w:szCs w:val="20"/>
              </w:rPr>
              <w:t>Картон</w:t>
            </w:r>
          </w:p>
        </w:tc>
        <w:tc>
          <w:tcPr>
            <w:tcW w:w="851" w:type="dxa"/>
          </w:tcPr>
          <w:p w14:paraId="013013CB" w14:textId="77777777" w:rsidR="008345F0" w:rsidRPr="00767156" w:rsidRDefault="008345F0" w:rsidP="00767156">
            <w:pPr>
              <w:ind w:right="348"/>
              <w:jc w:val="both"/>
              <w:rPr>
                <w:rFonts w:ascii="Times New Roman" w:hAnsi="Times New Roman" w:cs="Times New Roman"/>
                <w:sz w:val="20"/>
                <w:szCs w:val="20"/>
              </w:rPr>
            </w:pPr>
          </w:p>
        </w:tc>
        <w:tc>
          <w:tcPr>
            <w:tcW w:w="850" w:type="dxa"/>
          </w:tcPr>
          <w:p w14:paraId="2C73F524" w14:textId="77777777" w:rsidR="008345F0" w:rsidRDefault="008345F0" w:rsidP="00767156">
            <w:pPr>
              <w:ind w:right="348"/>
              <w:jc w:val="both"/>
              <w:rPr>
                <w:rFonts w:ascii="Times New Roman" w:hAnsi="Times New Roman" w:cs="Times New Roman"/>
                <w:sz w:val="20"/>
                <w:szCs w:val="20"/>
              </w:rPr>
            </w:pPr>
          </w:p>
        </w:tc>
        <w:tc>
          <w:tcPr>
            <w:tcW w:w="709" w:type="dxa"/>
          </w:tcPr>
          <w:p w14:paraId="779027DD" w14:textId="77777777" w:rsidR="008345F0" w:rsidRDefault="00311974"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056410E" w14:textId="77777777" w:rsidR="008345F0" w:rsidRDefault="00311974"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8345F0" w:rsidRPr="00767156" w14:paraId="531DB940" w14:textId="77777777" w:rsidTr="00767156">
        <w:tc>
          <w:tcPr>
            <w:tcW w:w="1668" w:type="dxa"/>
            <w:vMerge/>
          </w:tcPr>
          <w:p w14:paraId="0D2B5034" w14:textId="77777777" w:rsidR="008345F0" w:rsidRPr="008345F0" w:rsidRDefault="008345F0" w:rsidP="008345F0">
            <w:pPr>
              <w:ind w:right="34"/>
              <w:jc w:val="both"/>
              <w:rPr>
                <w:rFonts w:ascii="Times New Roman" w:hAnsi="Times New Roman" w:cs="Times New Roman"/>
                <w:sz w:val="20"/>
                <w:szCs w:val="20"/>
              </w:rPr>
            </w:pPr>
          </w:p>
        </w:tc>
        <w:tc>
          <w:tcPr>
            <w:tcW w:w="1842" w:type="dxa"/>
            <w:vMerge/>
          </w:tcPr>
          <w:p w14:paraId="51B092F0" w14:textId="77777777" w:rsidR="008345F0" w:rsidRPr="008345F0" w:rsidRDefault="008345F0" w:rsidP="008345F0">
            <w:pPr>
              <w:ind w:right="34"/>
              <w:jc w:val="both"/>
              <w:rPr>
                <w:rFonts w:ascii="Times New Roman" w:hAnsi="Times New Roman" w:cs="Times New Roman"/>
                <w:sz w:val="20"/>
                <w:szCs w:val="20"/>
              </w:rPr>
            </w:pPr>
          </w:p>
        </w:tc>
        <w:tc>
          <w:tcPr>
            <w:tcW w:w="2410" w:type="dxa"/>
          </w:tcPr>
          <w:p w14:paraId="7E01D5EE" w14:textId="77777777" w:rsidR="008345F0" w:rsidRPr="008345F0" w:rsidRDefault="008345F0" w:rsidP="008345F0">
            <w:pPr>
              <w:ind w:right="34"/>
              <w:jc w:val="both"/>
              <w:rPr>
                <w:rFonts w:ascii="Times New Roman" w:hAnsi="Times New Roman" w:cs="Times New Roman"/>
                <w:sz w:val="20"/>
                <w:szCs w:val="20"/>
              </w:rPr>
            </w:pPr>
            <w:r w:rsidRPr="008345F0">
              <w:rPr>
                <w:rFonts w:ascii="Times New Roman" w:hAnsi="Times New Roman" w:cs="Times New Roman"/>
                <w:sz w:val="20"/>
                <w:szCs w:val="20"/>
              </w:rPr>
              <w:t>Ножницы</w:t>
            </w:r>
          </w:p>
        </w:tc>
        <w:tc>
          <w:tcPr>
            <w:tcW w:w="851" w:type="dxa"/>
          </w:tcPr>
          <w:p w14:paraId="2778F603" w14:textId="77777777" w:rsidR="008345F0" w:rsidRPr="00767156" w:rsidRDefault="008345F0" w:rsidP="00767156">
            <w:pPr>
              <w:ind w:right="348"/>
              <w:jc w:val="both"/>
              <w:rPr>
                <w:rFonts w:ascii="Times New Roman" w:hAnsi="Times New Roman" w:cs="Times New Roman"/>
                <w:sz w:val="20"/>
                <w:szCs w:val="20"/>
              </w:rPr>
            </w:pPr>
          </w:p>
        </w:tc>
        <w:tc>
          <w:tcPr>
            <w:tcW w:w="850" w:type="dxa"/>
          </w:tcPr>
          <w:p w14:paraId="66828FF4" w14:textId="77777777" w:rsidR="008345F0" w:rsidRDefault="008345F0" w:rsidP="00767156">
            <w:pPr>
              <w:ind w:right="348"/>
              <w:jc w:val="both"/>
              <w:rPr>
                <w:rFonts w:ascii="Times New Roman" w:hAnsi="Times New Roman" w:cs="Times New Roman"/>
                <w:sz w:val="20"/>
                <w:szCs w:val="20"/>
              </w:rPr>
            </w:pPr>
          </w:p>
        </w:tc>
        <w:tc>
          <w:tcPr>
            <w:tcW w:w="709" w:type="dxa"/>
          </w:tcPr>
          <w:p w14:paraId="39D96CB1" w14:textId="77777777" w:rsidR="008345F0" w:rsidRDefault="00311974"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652B8F1A" w14:textId="77777777" w:rsidR="008345F0" w:rsidRDefault="00311974"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8345F0" w:rsidRPr="00767156" w14:paraId="6E45F79B" w14:textId="77777777" w:rsidTr="00767156">
        <w:tc>
          <w:tcPr>
            <w:tcW w:w="1668" w:type="dxa"/>
            <w:vMerge/>
          </w:tcPr>
          <w:p w14:paraId="3658C02A" w14:textId="77777777" w:rsidR="008345F0" w:rsidRPr="008345F0" w:rsidRDefault="008345F0" w:rsidP="008345F0">
            <w:pPr>
              <w:ind w:right="34"/>
              <w:jc w:val="both"/>
              <w:rPr>
                <w:rFonts w:ascii="Times New Roman" w:hAnsi="Times New Roman" w:cs="Times New Roman"/>
                <w:sz w:val="20"/>
                <w:szCs w:val="20"/>
              </w:rPr>
            </w:pPr>
          </w:p>
        </w:tc>
        <w:tc>
          <w:tcPr>
            <w:tcW w:w="1842" w:type="dxa"/>
            <w:vMerge/>
          </w:tcPr>
          <w:p w14:paraId="05D0E507" w14:textId="77777777" w:rsidR="008345F0" w:rsidRPr="008345F0" w:rsidRDefault="008345F0" w:rsidP="008345F0">
            <w:pPr>
              <w:ind w:right="34"/>
              <w:jc w:val="both"/>
              <w:rPr>
                <w:rFonts w:ascii="Times New Roman" w:hAnsi="Times New Roman" w:cs="Times New Roman"/>
                <w:sz w:val="20"/>
                <w:szCs w:val="20"/>
              </w:rPr>
            </w:pPr>
          </w:p>
        </w:tc>
        <w:tc>
          <w:tcPr>
            <w:tcW w:w="2410" w:type="dxa"/>
          </w:tcPr>
          <w:p w14:paraId="39EEE1E2" w14:textId="77777777" w:rsidR="008345F0" w:rsidRPr="008345F0" w:rsidRDefault="008345F0" w:rsidP="008345F0">
            <w:pPr>
              <w:ind w:right="34"/>
              <w:jc w:val="both"/>
              <w:rPr>
                <w:rFonts w:ascii="Times New Roman" w:hAnsi="Times New Roman" w:cs="Times New Roman"/>
                <w:sz w:val="20"/>
                <w:szCs w:val="20"/>
              </w:rPr>
            </w:pPr>
            <w:r w:rsidRPr="008345F0">
              <w:rPr>
                <w:rFonts w:ascii="Times New Roman" w:hAnsi="Times New Roman" w:cs="Times New Roman"/>
                <w:sz w:val="20"/>
                <w:szCs w:val="20"/>
              </w:rPr>
              <w:t>Бросовый материал</w:t>
            </w:r>
          </w:p>
        </w:tc>
        <w:tc>
          <w:tcPr>
            <w:tcW w:w="851" w:type="dxa"/>
          </w:tcPr>
          <w:p w14:paraId="1C5C789D" w14:textId="77777777" w:rsidR="008345F0" w:rsidRPr="00767156" w:rsidRDefault="008345F0" w:rsidP="00767156">
            <w:pPr>
              <w:ind w:right="348"/>
              <w:jc w:val="both"/>
              <w:rPr>
                <w:rFonts w:ascii="Times New Roman" w:hAnsi="Times New Roman" w:cs="Times New Roman"/>
                <w:sz w:val="20"/>
                <w:szCs w:val="20"/>
              </w:rPr>
            </w:pPr>
          </w:p>
        </w:tc>
        <w:tc>
          <w:tcPr>
            <w:tcW w:w="850" w:type="dxa"/>
          </w:tcPr>
          <w:p w14:paraId="228BECE3" w14:textId="77777777" w:rsidR="008345F0" w:rsidRDefault="008345F0" w:rsidP="00767156">
            <w:pPr>
              <w:ind w:right="348"/>
              <w:jc w:val="both"/>
              <w:rPr>
                <w:rFonts w:ascii="Times New Roman" w:hAnsi="Times New Roman" w:cs="Times New Roman"/>
                <w:sz w:val="20"/>
                <w:szCs w:val="20"/>
              </w:rPr>
            </w:pPr>
          </w:p>
        </w:tc>
        <w:tc>
          <w:tcPr>
            <w:tcW w:w="709" w:type="dxa"/>
          </w:tcPr>
          <w:p w14:paraId="6D0B8FBD" w14:textId="77777777" w:rsidR="008345F0" w:rsidRDefault="00311974"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6F96263D" w14:textId="77777777" w:rsidR="008345F0" w:rsidRDefault="00311974"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8345F0" w:rsidRPr="00767156" w14:paraId="4166FA39" w14:textId="77777777" w:rsidTr="00767156">
        <w:tc>
          <w:tcPr>
            <w:tcW w:w="1668" w:type="dxa"/>
            <w:vMerge/>
          </w:tcPr>
          <w:p w14:paraId="0D38E27C" w14:textId="77777777" w:rsidR="008345F0" w:rsidRPr="008345F0" w:rsidRDefault="008345F0" w:rsidP="008345F0">
            <w:pPr>
              <w:ind w:right="34"/>
              <w:jc w:val="both"/>
              <w:rPr>
                <w:rFonts w:ascii="Times New Roman" w:hAnsi="Times New Roman" w:cs="Times New Roman"/>
                <w:sz w:val="20"/>
                <w:szCs w:val="20"/>
              </w:rPr>
            </w:pPr>
          </w:p>
        </w:tc>
        <w:tc>
          <w:tcPr>
            <w:tcW w:w="1842" w:type="dxa"/>
            <w:vMerge/>
          </w:tcPr>
          <w:p w14:paraId="5A55552F" w14:textId="77777777" w:rsidR="008345F0" w:rsidRPr="008345F0" w:rsidRDefault="008345F0" w:rsidP="008345F0">
            <w:pPr>
              <w:ind w:right="34"/>
              <w:jc w:val="both"/>
              <w:rPr>
                <w:rFonts w:ascii="Times New Roman" w:hAnsi="Times New Roman" w:cs="Times New Roman"/>
                <w:sz w:val="20"/>
                <w:szCs w:val="20"/>
              </w:rPr>
            </w:pPr>
          </w:p>
        </w:tc>
        <w:tc>
          <w:tcPr>
            <w:tcW w:w="2410" w:type="dxa"/>
          </w:tcPr>
          <w:p w14:paraId="16B1D760" w14:textId="77777777" w:rsidR="008345F0" w:rsidRPr="008345F0" w:rsidRDefault="008345F0" w:rsidP="008345F0">
            <w:pPr>
              <w:ind w:right="34"/>
              <w:jc w:val="both"/>
              <w:rPr>
                <w:rFonts w:ascii="Times New Roman" w:hAnsi="Times New Roman" w:cs="Times New Roman"/>
                <w:sz w:val="20"/>
                <w:szCs w:val="20"/>
              </w:rPr>
            </w:pPr>
            <w:r w:rsidRPr="008345F0">
              <w:rPr>
                <w:rFonts w:ascii="Times New Roman" w:hAnsi="Times New Roman" w:cs="Times New Roman"/>
                <w:sz w:val="20"/>
                <w:szCs w:val="20"/>
              </w:rPr>
              <w:t>Раскраски</w:t>
            </w:r>
          </w:p>
        </w:tc>
        <w:tc>
          <w:tcPr>
            <w:tcW w:w="851" w:type="dxa"/>
          </w:tcPr>
          <w:p w14:paraId="3FA0358C" w14:textId="77777777" w:rsidR="008345F0" w:rsidRPr="00767156" w:rsidRDefault="008345F0" w:rsidP="00767156">
            <w:pPr>
              <w:ind w:right="348"/>
              <w:jc w:val="both"/>
              <w:rPr>
                <w:rFonts w:ascii="Times New Roman" w:hAnsi="Times New Roman" w:cs="Times New Roman"/>
                <w:sz w:val="20"/>
                <w:szCs w:val="20"/>
              </w:rPr>
            </w:pPr>
          </w:p>
        </w:tc>
        <w:tc>
          <w:tcPr>
            <w:tcW w:w="850" w:type="dxa"/>
          </w:tcPr>
          <w:p w14:paraId="00331421" w14:textId="77777777" w:rsidR="008345F0" w:rsidRDefault="00311974"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4297E86A" w14:textId="77777777" w:rsidR="008345F0" w:rsidRDefault="00311974"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58BC0DB7" w14:textId="77777777" w:rsidR="008345F0" w:rsidRDefault="00311974"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8345F0" w:rsidRPr="00767156" w14:paraId="21A636D6" w14:textId="77777777" w:rsidTr="00767156">
        <w:tc>
          <w:tcPr>
            <w:tcW w:w="1668" w:type="dxa"/>
            <w:vMerge/>
          </w:tcPr>
          <w:p w14:paraId="269A4742" w14:textId="77777777" w:rsidR="008345F0" w:rsidRPr="008345F0" w:rsidRDefault="008345F0" w:rsidP="008345F0">
            <w:pPr>
              <w:ind w:right="34"/>
              <w:jc w:val="both"/>
              <w:rPr>
                <w:rFonts w:ascii="Times New Roman" w:hAnsi="Times New Roman" w:cs="Times New Roman"/>
                <w:sz w:val="20"/>
                <w:szCs w:val="20"/>
              </w:rPr>
            </w:pPr>
          </w:p>
        </w:tc>
        <w:tc>
          <w:tcPr>
            <w:tcW w:w="1842" w:type="dxa"/>
            <w:vMerge/>
          </w:tcPr>
          <w:p w14:paraId="07AC6DB2" w14:textId="77777777" w:rsidR="008345F0" w:rsidRPr="008345F0" w:rsidRDefault="008345F0" w:rsidP="008345F0">
            <w:pPr>
              <w:ind w:right="34"/>
              <w:jc w:val="both"/>
              <w:rPr>
                <w:rFonts w:ascii="Times New Roman" w:hAnsi="Times New Roman" w:cs="Times New Roman"/>
                <w:sz w:val="20"/>
                <w:szCs w:val="20"/>
              </w:rPr>
            </w:pPr>
          </w:p>
        </w:tc>
        <w:tc>
          <w:tcPr>
            <w:tcW w:w="2410" w:type="dxa"/>
          </w:tcPr>
          <w:p w14:paraId="7CF8FA69" w14:textId="77777777" w:rsidR="008345F0" w:rsidRPr="008345F0" w:rsidRDefault="008345F0" w:rsidP="008345F0">
            <w:pPr>
              <w:ind w:right="34"/>
              <w:jc w:val="both"/>
              <w:rPr>
                <w:rFonts w:ascii="Times New Roman" w:hAnsi="Times New Roman" w:cs="Times New Roman"/>
                <w:sz w:val="20"/>
                <w:szCs w:val="20"/>
              </w:rPr>
            </w:pPr>
            <w:r w:rsidRPr="008345F0">
              <w:rPr>
                <w:rFonts w:ascii="Times New Roman" w:hAnsi="Times New Roman" w:cs="Times New Roman"/>
                <w:sz w:val="20"/>
                <w:szCs w:val="20"/>
              </w:rPr>
              <w:t>Наборы картинок, иллюстрации</w:t>
            </w:r>
          </w:p>
        </w:tc>
        <w:tc>
          <w:tcPr>
            <w:tcW w:w="851" w:type="dxa"/>
          </w:tcPr>
          <w:p w14:paraId="76AB898C" w14:textId="77777777" w:rsidR="008345F0" w:rsidRPr="00767156" w:rsidRDefault="008345F0" w:rsidP="00767156">
            <w:pPr>
              <w:ind w:right="348"/>
              <w:jc w:val="both"/>
              <w:rPr>
                <w:rFonts w:ascii="Times New Roman" w:hAnsi="Times New Roman" w:cs="Times New Roman"/>
                <w:sz w:val="20"/>
                <w:szCs w:val="20"/>
              </w:rPr>
            </w:pPr>
          </w:p>
        </w:tc>
        <w:tc>
          <w:tcPr>
            <w:tcW w:w="850" w:type="dxa"/>
          </w:tcPr>
          <w:p w14:paraId="2DC8C65B" w14:textId="77777777" w:rsidR="008345F0" w:rsidRDefault="008345F0" w:rsidP="00767156">
            <w:pPr>
              <w:ind w:right="348"/>
              <w:jc w:val="both"/>
              <w:rPr>
                <w:rFonts w:ascii="Times New Roman" w:hAnsi="Times New Roman" w:cs="Times New Roman"/>
                <w:sz w:val="20"/>
                <w:szCs w:val="20"/>
              </w:rPr>
            </w:pPr>
          </w:p>
        </w:tc>
        <w:tc>
          <w:tcPr>
            <w:tcW w:w="709" w:type="dxa"/>
          </w:tcPr>
          <w:p w14:paraId="0A6E6CB3" w14:textId="77777777" w:rsidR="008345F0" w:rsidRDefault="00311974"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494CC81F" w14:textId="77777777" w:rsidR="008345F0" w:rsidRDefault="00311974"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8345F0" w:rsidRPr="00767156" w14:paraId="412968C4" w14:textId="77777777" w:rsidTr="00767156">
        <w:tc>
          <w:tcPr>
            <w:tcW w:w="1668" w:type="dxa"/>
            <w:vMerge/>
          </w:tcPr>
          <w:p w14:paraId="009286F7" w14:textId="77777777" w:rsidR="008345F0" w:rsidRPr="008345F0" w:rsidRDefault="008345F0" w:rsidP="008345F0">
            <w:pPr>
              <w:ind w:right="34"/>
              <w:jc w:val="both"/>
              <w:rPr>
                <w:rFonts w:ascii="Times New Roman" w:hAnsi="Times New Roman" w:cs="Times New Roman"/>
                <w:sz w:val="20"/>
                <w:szCs w:val="20"/>
              </w:rPr>
            </w:pPr>
          </w:p>
        </w:tc>
        <w:tc>
          <w:tcPr>
            <w:tcW w:w="1842" w:type="dxa"/>
            <w:vMerge/>
          </w:tcPr>
          <w:p w14:paraId="10504F55" w14:textId="77777777" w:rsidR="008345F0" w:rsidRPr="008345F0" w:rsidRDefault="008345F0" w:rsidP="008345F0">
            <w:pPr>
              <w:ind w:right="34"/>
              <w:jc w:val="both"/>
              <w:rPr>
                <w:rFonts w:ascii="Times New Roman" w:hAnsi="Times New Roman" w:cs="Times New Roman"/>
                <w:sz w:val="20"/>
                <w:szCs w:val="20"/>
              </w:rPr>
            </w:pPr>
          </w:p>
        </w:tc>
        <w:tc>
          <w:tcPr>
            <w:tcW w:w="2410" w:type="dxa"/>
          </w:tcPr>
          <w:p w14:paraId="740019B0" w14:textId="77777777" w:rsidR="008345F0" w:rsidRPr="008345F0" w:rsidRDefault="008345F0" w:rsidP="008345F0">
            <w:pPr>
              <w:ind w:right="34"/>
              <w:jc w:val="both"/>
              <w:rPr>
                <w:rFonts w:ascii="Times New Roman" w:hAnsi="Times New Roman" w:cs="Times New Roman"/>
                <w:sz w:val="20"/>
                <w:szCs w:val="20"/>
              </w:rPr>
            </w:pPr>
            <w:r w:rsidRPr="008345F0">
              <w:rPr>
                <w:rFonts w:ascii="Times New Roman" w:hAnsi="Times New Roman" w:cs="Times New Roman"/>
                <w:sz w:val="20"/>
                <w:szCs w:val="20"/>
              </w:rPr>
              <w:t>Предметы народно – прикладного искусства</w:t>
            </w:r>
          </w:p>
        </w:tc>
        <w:tc>
          <w:tcPr>
            <w:tcW w:w="851" w:type="dxa"/>
          </w:tcPr>
          <w:p w14:paraId="42E667EA" w14:textId="77777777" w:rsidR="008345F0" w:rsidRPr="00767156" w:rsidRDefault="008345F0" w:rsidP="00767156">
            <w:pPr>
              <w:ind w:right="348"/>
              <w:jc w:val="both"/>
              <w:rPr>
                <w:rFonts w:ascii="Times New Roman" w:hAnsi="Times New Roman" w:cs="Times New Roman"/>
                <w:sz w:val="20"/>
                <w:szCs w:val="20"/>
              </w:rPr>
            </w:pPr>
          </w:p>
        </w:tc>
        <w:tc>
          <w:tcPr>
            <w:tcW w:w="850" w:type="dxa"/>
          </w:tcPr>
          <w:p w14:paraId="1C2D5EB1" w14:textId="77777777" w:rsidR="008345F0" w:rsidRDefault="008345F0" w:rsidP="00767156">
            <w:pPr>
              <w:ind w:right="348"/>
              <w:jc w:val="both"/>
              <w:rPr>
                <w:rFonts w:ascii="Times New Roman" w:hAnsi="Times New Roman" w:cs="Times New Roman"/>
                <w:sz w:val="20"/>
                <w:szCs w:val="20"/>
              </w:rPr>
            </w:pPr>
          </w:p>
        </w:tc>
        <w:tc>
          <w:tcPr>
            <w:tcW w:w="709" w:type="dxa"/>
          </w:tcPr>
          <w:p w14:paraId="1396683F" w14:textId="77777777" w:rsidR="008345F0" w:rsidRDefault="00311974"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0C29F85B" w14:textId="77777777" w:rsidR="008345F0" w:rsidRDefault="00311974"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311974" w:rsidRPr="00767156" w14:paraId="1000A1DD" w14:textId="77777777" w:rsidTr="000D7928">
        <w:tc>
          <w:tcPr>
            <w:tcW w:w="9180" w:type="dxa"/>
            <w:gridSpan w:val="7"/>
          </w:tcPr>
          <w:p w14:paraId="6CA4F966" w14:textId="77777777" w:rsidR="00311974" w:rsidRPr="00311974" w:rsidRDefault="00311974" w:rsidP="00311974">
            <w:pPr>
              <w:ind w:right="348"/>
              <w:jc w:val="center"/>
              <w:rPr>
                <w:rFonts w:ascii="Times New Roman" w:hAnsi="Times New Roman" w:cs="Times New Roman"/>
                <w:i/>
                <w:sz w:val="20"/>
                <w:szCs w:val="20"/>
              </w:rPr>
            </w:pPr>
            <w:r w:rsidRPr="00311974">
              <w:rPr>
                <w:rFonts w:ascii="Times New Roman" w:hAnsi="Times New Roman" w:cs="Times New Roman"/>
                <w:i/>
                <w:sz w:val="20"/>
                <w:szCs w:val="20"/>
              </w:rPr>
              <w:t>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w:t>
            </w:r>
          </w:p>
        </w:tc>
      </w:tr>
      <w:tr w:rsidR="00A0030D" w:rsidRPr="00767156" w14:paraId="469D6EBC" w14:textId="77777777" w:rsidTr="000D7928">
        <w:tc>
          <w:tcPr>
            <w:tcW w:w="1668" w:type="dxa"/>
            <w:vMerge w:val="restart"/>
          </w:tcPr>
          <w:p w14:paraId="034E4CAB" w14:textId="77777777" w:rsidR="00A0030D" w:rsidRPr="00767156" w:rsidRDefault="00A0030D" w:rsidP="00767156">
            <w:pPr>
              <w:ind w:right="348"/>
              <w:jc w:val="both"/>
              <w:rPr>
                <w:rFonts w:ascii="Times New Roman" w:hAnsi="Times New Roman" w:cs="Times New Roman"/>
                <w:sz w:val="20"/>
                <w:szCs w:val="20"/>
              </w:rPr>
            </w:pPr>
            <w:r>
              <w:rPr>
                <w:rFonts w:ascii="Times New Roman" w:hAnsi="Times New Roman" w:cs="Times New Roman"/>
                <w:sz w:val="20"/>
                <w:szCs w:val="20"/>
              </w:rPr>
              <w:t>Уголок труда</w:t>
            </w:r>
          </w:p>
        </w:tc>
        <w:tc>
          <w:tcPr>
            <w:tcW w:w="1842" w:type="dxa"/>
            <w:vMerge w:val="restart"/>
          </w:tcPr>
          <w:p w14:paraId="6DDFE421" w14:textId="77777777" w:rsidR="00A0030D" w:rsidRPr="00311974" w:rsidRDefault="00A0030D" w:rsidP="00767156">
            <w:pPr>
              <w:ind w:right="348"/>
              <w:jc w:val="both"/>
              <w:rPr>
                <w:rFonts w:ascii="Times New Roman" w:hAnsi="Times New Roman" w:cs="Times New Roman"/>
                <w:sz w:val="20"/>
                <w:szCs w:val="20"/>
              </w:rPr>
            </w:pPr>
            <w:r w:rsidRPr="00311974">
              <w:rPr>
                <w:rFonts w:ascii="Times New Roman" w:hAnsi="Times New Roman" w:cs="Times New Roman"/>
                <w:sz w:val="20"/>
                <w:szCs w:val="20"/>
              </w:rPr>
              <w:t>Формирования положительного отношения к труду Расширение индивидуального трудового опыта</w:t>
            </w:r>
          </w:p>
        </w:tc>
        <w:tc>
          <w:tcPr>
            <w:tcW w:w="5670" w:type="dxa"/>
            <w:gridSpan w:val="5"/>
          </w:tcPr>
          <w:p w14:paraId="413FC60B" w14:textId="77777777" w:rsidR="00A0030D" w:rsidRPr="00311974" w:rsidRDefault="00A0030D" w:rsidP="00311974">
            <w:pPr>
              <w:ind w:right="348"/>
              <w:jc w:val="center"/>
              <w:rPr>
                <w:rFonts w:ascii="Times New Roman" w:hAnsi="Times New Roman" w:cs="Times New Roman"/>
                <w:sz w:val="20"/>
                <w:szCs w:val="20"/>
              </w:rPr>
            </w:pPr>
            <w:r w:rsidRPr="00311974">
              <w:rPr>
                <w:rFonts w:ascii="Times New Roman" w:hAnsi="Times New Roman" w:cs="Times New Roman"/>
                <w:sz w:val="20"/>
                <w:szCs w:val="20"/>
              </w:rPr>
              <w:t>Самообслуживание</w:t>
            </w:r>
          </w:p>
        </w:tc>
      </w:tr>
      <w:tr w:rsidR="00A0030D" w:rsidRPr="00767156" w14:paraId="6CC67DC9" w14:textId="77777777" w:rsidTr="00767156">
        <w:tc>
          <w:tcPr>
            <w:tcW w:w="1668" w:type="dxa"/>
            <w:vMerge/>
          </w:tcPr>
          <w:p w14:paraId="20ADFADD" w14:textId="77777777" w:rsidR="00A0030D" w:rsidRPr="00767156" w:rsidRDefault="00A0030D" w:rsidP="00767156">
            <w:pPr>
              <w:ind w:right="348"/>
              <w:jc w:val="both"/>
              <w:rPr>
                <w:rFonts w:ascii="Times New Roman" w:hAnsi="Times New Roman" w:cs="Times New Roman"/>
                <w:sz w:val="20"/>
                <w:szCs w:val="20"/>
              </w:rPr>
            </w:pPr>
          </w:p>
        </w:tc>
        <w:tc>
          <w:tcPr>
            <w:tcW w:w="1842" w:type="dxa"/>
            <w:vMerge/>
          </w:tcPr>
          <w:p w14:paraId="4D7DBE96" w14:textId="77777777" w:rsidR="00A0030D" w:rsidRPr="00311974" w:rsidRDefault="00A0030D" w:rsidP="00767156">
            <w:pPr>
              <w:ind w:right="348"/>
              <w:jc w:val="both"/>
              <w:rPr>
                <w:rFonts w:ascii="Times New Roman" w:hAnsi="Times New Roman" w:cs="Times New Roman"/>
                <w:sz w:val="20"/>
                <w:szCs w:val="20"/>
              </w:rPr>
            </w:pPr>
          </w:p>
        </w:tc>
        <w:tc>
          <w:tcPr>
            <w:tcW w:w="2410" w:type="dxa"/>
          </w:tcPr>
          <w:p w14:paraId="6C055336" w14:textId="77777777" w:rsidR="00A0030D" w:rsidRPr="00311974" w:rsidRDefault="00A0030D" w:rsidP="00767156">
            <w:pPr>
              <w:ind w:right="348"/>
              <w:jc w:val="both"/>
              <w:rPr>
                <w:rFonts w:ascii="Times New Roman" w:hAnsi="Times New Roman" w:cs="Times New Roman"/>
                <w:sz w:val="20"/>
                <w:szCs w:val="20"/>
              </w:rPr>
            </w:pPr>
            <w:r w:rsidRPr="00311974">
              <w:rPr>
                <w:rFonts w:ascii="Times New Roman" w:hAnsi="Times New Roman" w:cs="Times New Roman"/>
                <w:sz w:val="20"/>
                <w:szCs w:val="20"/>
              </w:rPr>
              <w:t>Дидактическая игра «Поиграл</w:t>
            </w:r>
            <w:r>
              <w:rPr>
                <w:rFonts w:ascii="Times New Roman" w:hAnsi="Times New Roman" w:cs="Times New Roman"/>
                <w:sz w:val="20"/>
                <w:szCs w:val="20"/>
              </w:rPr>
              <w:t>-</w:t>
            </w:r>
            <w:r w:rsidRPr="00311974">
              <w:rPr>
                <w:rFonts w:ascii="Times New Roman" w:hAnsi="Times New Roman" w:cs="Times New Roman"/>
                <w:sz w:val="20"/>
                <w:szCs w:val="20"/>
              </w:rPr>
              <w:t xml:space="preserve"> убери на место»</w:t>
            </w:r>
          </w:p>
        </w:tc>
        <w:tc>
          <w:tcPr>
            <w:tcW w:w="851" w:type="dxa"/>
          </w:tcPr>
          <w:p w14:paraId="23562CD7" w14:textId="77777777" w:rsidR="00A0030D" w:rsidRPr="00311974" w:rsidRDefault="00A0030D" w:rsidP="00767156">
            <w:pPr>
              <w:ind w:right="348"/>
              <w:jc w:val="both"/>
              <w:rPr>
                <w:rFonts w:ascii="Times New Roman" w:hAnsi="Times New Roman" w:cs="Times New Roman"/>
                <w:sz w:val="20"/>
                <w:szCs w:val="20"/>
              </w:rPr>
            </w:pPr>
          </w:p>
        </w:tc>
        <w:tc>
          <w:tcPr>
            <w:tcW w:w="850" w:type="dxa"/>
          </w:tcPr>
          <w:p w14:paraId="3C02EF13" w14:textId="77777777" w:rsidR="00A0030D" w:rsidRPr="00311974" w:rsidRDefault="00A0030D"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579A83DE" w14:textId="77777777" w:rsidR="00A0030D" w:rsidRPr="00311974" w:rsidRDefault="00A0030D"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5DC1BEED" w14:textId="77777777" w:rsidR="00A0030D" w:rsidRPr="00311974" w:rsidRDefault="00A0030D"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A0030D" w:rsidRPr="00767156" w14:paraId="59D88EC4" w14:textId="77777777" w:rsidTr="00767156">
        <w:tc>
          <w:tcPr>
            <w:tcW w:w="1668" w:type="dxa"/>
            <w:vMerge/>
          </w:tcPr>
          <w:p w14:paraId="15D4733F" w14:textId="77777777" w:rsidR="00A0030D" w:rsidRPr="00767156" w:rsidRDefault="00A0030D" w:rsidP="00767156">
            <w:pPr>
              <w:ind w:right="348"/>
              <w:jc w:val="both"/>
              <w:rPr>
                <w:rFonts w:ascii="Times New Roman" w:hAnsi="Times New Roman" w:cs="Times New Roman"/>
                <w:sz w:val="20"/>
                <w:szCs w:val="20"/>
              </w:rPr>
            </w:pPr>
          </w:p>
        </w:tc>
        <w:tc>
          <w:tcPr>
            <w:tcW w:w="1842" w:type="dxa"/>
            <w:vMerge/>
          </w:tcPr>
          <w:p w14:paraId="1255E8AB" w14:textId="77777777" w:rsidR="00A0030D" w:rsidRPr="00311974" w:rsidRDefault="00A0030D" w:rsidP="00767156">
            <w:pPr>
              <w:ind w:right="348"/>
              <w:jc w:val="both"/>
              <w:rPr>
                <w:rFonts w:ascii="Times New Roman" w:hAnsi="Times New Roman" w:cs="Times New Roman"/>
                <w:sz w:val="20"/>
                <w:szCs w:val="20"/>
              </w:rPr>
            </w:pPr>
          </w:p>
        </w:tc>
        <w:tc>
          <w:tcPr>
            <w:tcW w:w="2410" w:type="dxa"/>
          </w:tcPr>
          <w:p w14:paraId="04CBA51E" w14:textId="77777777" w:rsidR="00A0030D" w:rsidRPr="00311974" w:rsidRDefault="00A0030D" w:rsidP="00767156">
            <w:pPr>
              <w:ind w:right="348"/>
              <w:jc w:val="both"/>
              <w:rPr>
                <w:rFonts w:ascii="Times New Roman" w:hAnsi="Times New Roman" w:cs="Times New Roman"/>
                <w:sz w:val="20"/>
                <w:szCs w:val="20"/>
              </w:rPr>
            </w:pPr>
            <w:r w:rsidRPr="00311974">
              <w:rPr>
                <w:rFonts w:ascii="Times New Roman" w:hAnsi="Times New Roman" w:cs="Times New Roman"/>
                <w:sz w:val="20"/>
                <w:szCs w:val="20"/>
              </w:rPr>
              <w:t>Дидактическая игра «Порядок в доме»</w:t>
            </w:r>
          </w:p>
        </w:tc>
        <w:tc>
          <w:tcPr>
            <w:tcW w:w="851" w:type="dxa"/>
          </w:tcPr>
          <w:p w14:paraId="138A1DD5" w14:textId="77777777" w:rsidR="00A0030D" w:rsidRPr="00311974" w:rsidRDefault="00A0030D" w:rsidP="00767156">
            <w:pPr>
              <w:ind w:right="348"/>
              <w:jc w:val="both"/>
              <w:rPr>
                <w:rFonts w:ascii="Times New Roman" w:hAnsi="Times New Roman" w:cs="Times New Roman"/>
                <w:sz w:val="20"/>
                <w:szCs w:val="20"/>
              </w:rPr>
            </w:pPr>
          </w:p>
        </w:tc>
        <w:tc>
          <w:tcPr>
            <w:tcW w:w="850" w:type="dxa"/>
          </w:tcPr>
          <w:p w14:paraId="34A7351E" w14:textId="77777777" w:rsidR="00A0030D" w:rsidRPr="00311974" w:rsidRDefault="00A0030D"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0DAD9758" w14:textId="77777777" w:rsidR="00A0030D" w:rsidRPr="00311974" w:rsidRDefault="00A0030D"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5793BD78" w14:textId="77777777" w:rsidR="00A0030D" w:rsidRPr="00311974" w:rsidRDefault="00A0030D"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A0030D" w:rsidRPr="00767156" w14:paraId="41DEF05D" w14:textId="77777777" w:rsidTr="00767156">
        <w:tc>
          <w:tcPr>
            <w:tcW w:w="1668" w:type="dxa"/>
            <w:vMerge/>
          </w:tcPr>
          <w:p w14:paraId="63E9DDCD" w14:textId="77777777" w:rsidR="00A0030D" w:rsidRPr="00767156" w:rsidRDefault="00A0030D" w:rsidP="00767156">
            <w:pPr>
              <w:ind w:right="348"/>
              <w:jc w:val="both"/>
              <w:rPr>
                <w:rFonts w:ascii="Times New Roman" w:hAnsi="Times New Roman" w:cs="Times New Roman"/>
                <w:sz w:val="20"/>
                <w:szCs w:val="20"/>
              </w:rPr>
            </w:pPr>
          </w:p>
        </w:tc>
        <w:tc>
          <w:tcPr>
            <w:tcW w:w="1842" w:type="dxa"/>
            <w:vMerge/>
          </w:tcPr>
          <w:p w14:paraId="1DEEF131" w14:textId="77777777" w:rsidR="00A0030D" w:rsidRPr="00311974" w:rsidRDefault="00A0030D" w:rsidP="00767156">
            <w:pPr>
              <w:ind w:right="348"/>
              <w:jc w:val="both"/>
              <w:rPr>
                <w:rFonts w:ascii="Times New Roman" w:hAnsi="Times New Roman" w:cs="Times New Roman"/>
                <w:sz w:val="20"/>
                <w:szCs w:val="20"/>
              </w:rPr>
            </w:pPr>
          </w:p>
        </w:tc>
        <w:tc>
          <w:tcPr>
            <w:tcW w:w="2410" w:type="dxa"/>
          </w:tcPr>
          <w:p w14:paraId="72A7B7F8" w14:textId="77777777" w:rsidR="00A0030D" w:rsidRPr="00311974" w:rsidRDefault="00A0030D" w:rsidP="00767156">
            <w:pPr>
              <w:ind w:right="348"/>
              <w:jc w:val="both"/>
              <w:rPr>
                <w:rFonts w:ascii="Times New Roman" w:hAnsi="Times New Roman" w:cs="Times New Roman"/>
                <w:sz w:val="20"/>
                <w:szCs w:val="20"/>
              </w:rPr>
            </w:pPr>
            <w:r w:rsidRPr="00311974">
              <w:rPr>
                <w:rFonts w:ascii="Times New Roman" w:hAnsi="Times New Roman" w:cs="Times New Roman"/>
                <w:sz w:val="20"/>
                <w:szCs w:val="20"/>
              </w:rPr>
              <w:t>Дежурство в группе</w:t>
            </w:r>
          </w:p>
        </w:tc>
        <w:tc>
          <w:tcPr>
            <w:tcW w:w="851" w:type="dxa"/>
          </w:tcPr>
          <w:p w14:paraId="274996C3" w14:textId="77777777" w:rsidR="00A0030D" w:rsidRPr="00311974" w:rsidRDefault="00A0030D" w:rsidP="00767156">
            <w:pPr>
              <w:ind w:right="348"/>
              <w:jc w:val="both"/>
              <w:rPr>
                <w:rFonts w:ascii="Times New Roman" w:hAnsi="Times New Roman" w:cs="Times New Roman"/>
                <w:sz w:val="20"/>
                <w:szCs w:val="20"/>
              </w:rPr>
            </w:pPr>
          </w:p>
        </w:tc>
        <w:tc>
          <w:tcPr>
            <w:tcW w:w="850" w:type="dxa"/>
          </w:tcPr>
          <w:p w14:paraId="4D297F72" w14:textId="77777777" w:rsidR="00A0030D" w:rsidRPr="00311974" w:rsidRDefault="00A0030D" w:rsidP="00767156">
            <w:pPr>
              <w:ind w:right="348"/>
              <w:jc w:val="both"/>
              <w:rPr>
                <w:rFonts w:ascii="Times New Roman" w:hAnsi="Times New Roman" w:cs="Times New Roman"/>
                <w:sz w:val="20"/>
                <w:szCs w:val="20"/>
              </w:rPr>
            </w:pPr>
          </w:p>
        </w:tc>
        <w:tc>
          <w:tcPr>
            <w:tcW w:w="709" w:type="dxa"/>
          </w:tcPr>
          <w:p w14:paraId="4C0B12A1" w14:textId="77777777" w:rsidR="00A0030D" w:rsidRPr="00311974" w:rsidRDefault="00A0030D"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5FD678A3" w14:textId="77777777" w:rsidR="00A0030D" w:rsidRPr="00311974" w:rsidRDefault="00A0030D"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A0030D" w:rsidRPr="00767156" w14:paraId="46E9615E" w14:textId="77777777" w:rsidTr="000D7928">
        <w:tc>
          <w:tcPr>
            <w:tcW w:w="1668" w:type="dxa"/>
            <w:vMerge/>
          </w:tcPr>
          <w:p w14:paraId="20B7EFE3" w14:textId="77777777" w:rsidR="00A0030D" w:rsidRPr="00767156" w:rsidRDefault="00A0030D" w:rsidP="00767156">
            <w:pPr>
              <w:ind w:right="348"/>
              <w:jc w:val="both"/>
              <w:rPr>
                <w:rFonts w:ascii="Times New Roman" w:hAnsi="Times New Roman" w:cs="Times New Roman"/>
                <w:sz w:val="20"/>
                <w:szCs w:val="20"/>
              </w:rPr>
            </w:pPr>
          </w:p>
        </w:tc>
        <w:tc>
          <w:tcPr>
            <w:tcW w:w="1842" w:type="dxa"/>
            <w:vMerge/>
          </w:tcPr>
          <w:p w14:paraId="4B7A919C" w14:textId="77777777" w:rsidR="00A0030D" w:rsidRPr="00767156" w:rsidRDefault="00A0030D" w:rsidP="00767156">
            <w:pPr>
              <w:ind w:right="348"/>
              <w:jc w:val="both"/>
              <w:rPr>
                <w:rFonts w:ascii="Times New Roman" w:hAnsi="Times New Roman" w:cs="Times New Roman"/>
                <w:sz w:val="20"/>
                <w:szCs w:val="20"/>
              </w:rPr>
            </w:pPr>
          </w:p>
        </w:tc>
        <w:tc>
          <w:tcPr>
            <w:tcW w:w="5670" w:type="dxa"/>
            <w:gridSpan w:val="5"/>
          </w:tcPr>
          <w:p w14:paraId="3830E5B7" w14:textId="77777777" w:rsidR="00A0030D" w:rsidRDefault="00A0030D" w:rsidP="00FF4B22">
            <w:pPr>
              <w:ind w:right="348"/>
              <w:jc w:val="center"/>
              <w:rPr>
                <w:rFonts w:ascii="Times New Roman" w:hAnsi="Times New Roman" w:cs="Times New Roman"/>
                <w:sz w:val="20"/>
                <w:szCs w:val="20"/>
              </w:rPr>
            </w:pPr>
            <w:r>
              <w:rPr>
                <w:rFonts w:ascii="Times New Roman" w:hAnsi="Times New Roman" w:cs="Times New Roman"/>
                <w:sz w:val="20"/>
                <w:szCs w:val="20"/>
              </w:rPr>
              <w:t xml:space="preserve">Хозяйственно </w:t>
            </w:r>
            <w:r w:rsidR="00BF5A94">
              <w:rPr>
                <w:rFonts w:ascii="Times New Roman" w:hAnsi="Times New Roman" w:cs="Times New Roman"/>
                <w:sz w:val="20"/>
                <w:szCs w:val="20"/>
              </w:rPr>
              <w:t>–</w:t>
            </w:r>
            <w:r>
              <w:rPr>
                <w:rFonts w:ascii="Times New Roman" w:hAnsi="Times New Roman" w:cs="Times New Roman"/>
                <w:sz w:val="20"/>
                <w:szCs w:val="20"/>
              </w:rPr>
              <w:t>бытовой труд</w:t>
            </w:r>
          </w:p>
        </w:tc>
      </w:tr>
      <w:tr w:rsidR="00A0030D" w:rsidRPr="00767156" w14:paraId="7D9D42A9" w14:textId="77777777" w:rsidTr="00767156">
        <w:tc>
          <w:tcPr>
            <w:tcW w:w="1668" w:type="dxa"/>
            <w:vMerge/>
          </w:tcPr>
          <w:p w14:paraId="02491C5C" w14:textId="77777777" w:rsidR="00A0030D" w:rsidRPr="00767156" w:rsidRDefault="00A0030D" w:rsidP="00767156">
            <w:pPr>
              <w:ind w:right="348"/>
              <w:jc w:val="both"/>
              <w:rPr>
                <w:rFonts w:ascii="Times New Roman" w:hAnsi="Times New Roman" w:cs="Times New Roman"/>
                <w:sz w:val="20"/>
                <w:szCs w:val="20"/>
              </w:rPr>
            </w:pPr>
          </w:p>
        </w:tc>
        <w:tc>
          <w:tcPr>
            <w:tcW w:w="1842" w:type="dxa"/>
            <w:vMerge/>
          </w:tcPr>
          <w:p w14:paraId="49D1944B" w14:textId="77777777" w:rsidR="00A0030D" w:rsidRPr="00767156" w:rsidRDefault="00A0030D" w:rsidP="00767156">
            <w:pPr>
              <w:ind w:right="348"/>
              <w:jc w:val="both"/>
              <w:rPr>
                <w:rFonts w:ascii="Times New Roman" w:hAnsi="Times New Roman" w:cs="Times New Roman"/>
                <w:sz w:val="20"/>
                <w:szCs w:val="20"/>
              </w:rPr>
            </w:pPr>
          </w:p>
        </w:tc>
        <w:tc>
          <w:tcPr>
            <w:tcW w:w="2410" w:type="dxa"/>
          </w:tcPr>
          <w:p w14:paraId="0832D4CC" w14:textId="77777777" w:rsidR="00A0030D" w:rsidRDefault="00A0030D" w:rsidP="00A0030D">
            <w:pPr>
              <w:ind w:right="34"/>
              <w:jc w:val="both"/>
              <w:rPr>
                <w:rFonts w:ascii="Times New Roman" w:hAnsi="Times New Roman" w:cs="Times New Roman"/>
                <w:sz w:val="20"/>
                <w:szCs w:val="20"/>
              </w:rPr>
            </w:pPr>
            <w:r>
              <w:rPr>
                <w:rFonts w:ascii="Times New Roman" w:hAnsi="Times New Roman" w:cs="Times New Roman"/>
                <w:sz w:val="20"/>
                <w:szCs w:val="20"/>
              </w:rPr>
              <w:t>Дежурство по столовой</w:t>
            </w:r>
          </w:p>
        </w:tc>
        <w:tc>
          <w:tcPr>
            <w:tcW w:w="851" w:type="dxa"/>
          </w:tcPr>
          <w:p w14:paraId="211A4E88" w14:textId="77777777" w:rsidR="00A0030D" w:rsidRPr="00767156" w:rsidRDefault="00A0030D" w:rsidP="00767156">
            <w:pPr>
              <w:ind w:right="348"/>
              <w:jc w:val="both"/>
              <w:rPr>
                <w:rFonts w:ascii="Times New Roman" w:hAnsi="Times New Roman" w:cs="Times New Roman"/>
                <w:sz w:val="20"/>
                <w:szCs w:val="20"/>
              </w:rPr>
            </w:pPr>
          </w:p>
        </w:tc>
        <w:tc>
          <w:tcPr>
            <w:tcW w:w="850" w:type="dxa"/>
          </w:tcPr>
          <w:p w14:paraId="094388A2" w14:textId="77777777" w:rsidR="00A0030D" w:rsidRDefault="00A0030D" w:rsidP="00767156">
            <w:pPr>
              <w:ind w:right="348"/>
              <w:jc w:val="both"/>
              <w:rPr>
                <w:rFonts w:ascii="Times New Roman" w:hAnsi="Times New Roman" w:cs="Times New Roman"/>
                <w:sz w:val="20"/>
                <w:szCs w:val="20"/>
              </w:rPr>
            </w:pPr>
          </w:p>
        </w:tc>
        <w:tc>
          <w:tcPr>
            <w:tcW w:w="709" w:type="dxa"/>
          </w:tcPr>
          <w:p w14:paraId="7EDD5E6D" w14:textId="77777777" w:rsidR="00A0030D" w:rsidRDefault="00A0030D"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0D7C88EA" w14:textId="77777777" w:rsidR="00A0030D" w:rsidRDefault="00A0030D"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A0030D" w:rsidRPr="00767156" w14:paraId="281B9307" w14:textId="77777777" w:rsidTr="00767156">
        <w:tc>
          <w:tcPr>
            <w:tcW w:w="1668" w:type="dxa"/>
            <w:vMerge/>
          </w:tcPr>
          <w:p w14:paraId="15133C71" w14:textId="77777777" w:rsidR="00A0030D" w:rsidRPr="00767156" w:rsidRDefault="00A0030D" w:rsidP="00767156">
            <w:pPr>
              <w:ind w:right="348"/>
              <w:jc w:val="both"/>
              <w:rPr>
                <w:rFonts w:ascii="Times New Roman" w:hAnsi="Times New Roman" w:cs="Times New Roman"/>
                <w:sz w:val="20"/>
                <w:szCs w:val="20"/>
              </w:rPr>
            </w:pPr>
          </w:p>
        </w:tc>
        <w:tc>
          <w:tcPr>
            <w:tcW w:w="1842" w:type="dxa"/>
            <w:vMerge/>
          </w:tcPr>
          <w:p w14:paraId="1E027606" w14:textId="77777777" w:rsidR="00A0030D" w:rsidRPr="00767156" w:rsidRDefault="00A0030D" w:rsidP="00767156">
            <w:pPr>
              <w:ind w:right="348"/>
              <w:jc w:val="both"/>
              <w:rPr>
                <w:rFonts w:ascii="Times New Roman" w:hAnsi="Times New Roman" w:cs="Times New Roman"/>
                <w:sz w:val="20"/>
                <w:szCs w:val="20"/>
              </w:rPr>
            </w:pPr>
          </w:p>
        </w:tc>
        <w:tc>
          <w:tcPr>
            <w:tcW w:w="2410" w:type="dxa"/>
          </w:tcPr>
          <w:p w14:paraId="5F7675C8" w14:textId="77777777" w:rsidR="00A0030D" w:rsidRDefault="00A0030D" w:rsidP="00A0030D">
            <w:pPr>
              <w:ind w:right="34"/>
              <w:jc w:val="both"/>
              <w:rPr>
                <w:rFonts w:ascii="Times New Roman" w:hAnsi="Times New Roman" w:cs="Times New Roman"/>
                <w:sz w:val="20"/>
                <w:szCs w:val="20"/>
              </w:rPr>
            </w:pPr>
            <w:r>
              <w:rPr>
                <w:rFonts w:ascii="Times New Roman" w:hAnsi="Times New Roman" w:cs="Times New Roman"/>
                <w:sz w:val="20"/>
                <w:szCs w:val="20"/>
              </w:rPr>
              <w:t>Дидактическая игра «Сервируем стол», «Стираем бельё»</w:t>
            </w:r>
          </w:p>
        </w:tc>
        <w:tc>
          <w:tcPr>
            <w:tcW w:w="851" w:type="dxa"/>
          </w:tcPr>
          <w:p w14:paraId="5E915CEF" w14:textId="77777777" w:rsidR="00A0030D" w:rsidRPr="00767156" w:rsidRDefault="00A0030D" w:rsidP="00767156">
            <w:pPr>
              <w:ind w:right="348"/>
              <w:jc w:val="both"/>
              <w:rPr>
                <w:rFonts w:ascii="Times New Roman" w:hAnsi="Times New Roman" w:cs="Times New Roman"/>
                <w:sz w:val="20"/>
                <w:szCs w:val="20"/>
              </w:rPr>
            </w:pPr>
          </w:p>
        </w:tc>
        <w:tc>
          <w:tcPr>
            <w:tcW w:w="850" w:type="dxa"/>
          </w:tcPr>
          <w:p w14:paraId="09A73084" w14:textId="77777777" w:rsidR="00A0030D" w:rsidRDefault="00A0030D" w:rsidP="00767156">
            <w:pPr>
              <w:ind w:right="348"/>
              <w:jc w:val="both"/>
              <w:rPr>
                <w:rFonts w:ascii="Times New Roman" w:hAnsi="Times New Roman" w:cs="Times New Roman"/>
                <w:sz w:val="20"/>
                <w:szCs w:val="20"/>
              </w:rPr>
            </w:pPr>
          </w:p>
        </w:tc>
        <w:tc>
          <w:tcPr>
            <w:tcW w:w="709" w:type="dxa"/>
          </w:tcPr>
          <w:p w14:paraId="6DFCFCCF" w14:textId="77777777" w:rsidR="00A0030D" w:rsidRDefault="00A0030D"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D7B8EA2" w14:textId="77777777" w:rsidR="00A0030D" w:rsidRDefault="00A0030D"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A0030D" w:rsidRPr="00767156" w14:paraId="23EF0D2E" w14:textId="77777777" w:rsidTr="00767156">
        <w:tc>
          <w:tcPr>
            <w:tcW w:w="1668" w:type="dxa"/>
            <w:vMerge/>
          </w:tcPr>
          <w:p w14:paraId="44E43388" w14:textId="77777777" w:rsidR="00A0030D" w:rsidRPr="00767156" w:rsidRDefault="00A0030D" w:rsidP="00767156">
            <w:pPr>
              <w:ind w:right="348"/>
              <w:jc w:val="both"/>
              <w:rPr>
                <w:rFonts w:ascii="Times New Roman" w:hAnsi="Times New Roman" w:cs="Times New Roman"/>
                <w:sz w:val="20"/>
                <w:szCs w:val="20"/>
              </w:rPr>
            </w:pPr>
          </w:p>
        </w:tc>
        <w:tc>
          <w:tcPr>
            <w:tcW w:w="1842" w:type="dxa"/>
            <w:vMerge/>
          </w:tcPr>
          <w:p w14:paraId="0199C6E5" w14:textId="77777777" w:rsidR="00A0030D" w:rsidRPr="00767156" w:rsidRDefault="00A0030D" w:rsidP="00767156">
            <w:pPr>
              <w:ind w:right="348"/>
              <w:jc w:val="both"/>
              <w:rPr>
                <w:rFonts w:ascii="Times New Roman" w:hAnsi="Times New Roman" w:cs="Times New Roman"/>
                <w:sz w:val="20"/>
                <w:szCs w:val="20"/>
              </w:rPr>
            </w:pPr>
          </w:p>
        </w:tc>
        <w:tc>
          <w:tcPr>
            <w:tcW w:w="2410" w:type="dxa"/>
          </w:tcPr>
          <w:p w14:paraId="036FF48B" w14:textId="77777777" w:rsidR="00A0030D" w:rsidRDefault="00A0030D" w:rsidP="00A0030D">
            <w:pPr>
              <w:ind w:right="34"/>
              <w:jc w:val="both"/>
              <w:rPr>
                <w:rFonts w:ascii="Times New Roman" w:hAnsi="Times New Roman" w:cs="Times New Roman"/>
                <w:sz w:val="20"/>
                <w:szCs w:val="20"/>
              </w:rPr>
            </w:pPr>
            <w:r>
              <w:rPr>
                <w:rFonts w:ascii="Times New Roman" w:hAnsi="Times New Roman" w:cs="Times New Roman"/>
                <w:sz w:val="20"/>
                <w:szCs w:val="20"/>
              </w:rPr>
              <w:t>«Книжкина больница» (ремонт  книг»</w:t>
            </w:r>
          </w:p>
        </w:tc>
        <w:tc>
          <w:tcPr>
            <w:tcW w:w="851" w:type="dxa"/>
          </w:tcPr>
          <w:p w14:paraId="7905388F" w14:textId="77777777" w:rsidR="00A0030D" w:rsidRPr="00767156" w:rsidRDefault="00A0030D" w:rsidP="00767156">
            <w:pPr>
              <w:ind w:right="348"/>
              <w:jc w:val="both"/>
              <w:rPr>
                <w:rFonts w:ascii="Times New Roman" w:hAnsi="Times New Roman" w:cs="Times New Roman"/>
                <w:sz w:val="20"/>
                <w:szCs w:val="20"/>
              </w:rPr>
            </w:pPr>
          </w:p>
        </w:tc>
        <w:tc>
          <w:tcPr>
            <w:tcW w:w="850" w:type="dxa"/>
          </w:tcPr>
          <w:p w14:paraId="5857B6E6" w14:textId="77777777" w:rsidR="00A0030D" w:rsidRDefault="00A0030D" w:rsidP="00767156">
            <w:pPr>
              <w:ind w:right="348"/>
              <w:jc w:val="both"/>
              <w:rPr>
                <w:rFonts w:ascii="Times New Roman" w:hAnsi="Times New Roman" w:cs="Times New Roman"/>
                <w:sz w:val="20"/>
                <w:szCs w:val="20"/>
              </w:rPr>
            </w:pPr>
          </w:p>
        </w:tc>
        <w:tc>
          <w:tcPr>
            <w:tcW w:w="709" w:type="dxa"/>
          </w:tcPr>
          <w:p w14:paraId="38107431" w14:textId="77777777" w:rsidR="00A0030D" w:rsidRDefault="00A0030D"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6A463F16" w14:textId="77777777" w:rsidR="00A0030D" w:rsidRDefault="00A0030D"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A0030D" w:rsidRPr="00767156" w14:paraId="209902FF" w14:textId="77777777" w:rsidTr="000D7928">
        <w:tc>
          <w:tcPr>
            <w:tcW w:w="1668" w:type="dxa"/>
          </w:tcPr>
          <w:p w14:paraId="24D95D8D" w14:textId="77777777" w:rsidR="00A0030D" w:rsidRPr="00767156" w:rsidRDefault="00A0030D" w:rsidP="00767156">
            <w:pPr>
              <w:ind w:right="348"/>
              <w:jc w:val="both"/>
              <w:rPr>
                <w:rFonts w:ascii="Times New Roman" w:hAnsi="Times New Roman" w:cs="Times New Roman"/>
                <w:sz w:val="20"/>
                <w:szCs w:val="20"/>
              </w:rPr>
            </w:pPr>
          </w:p>
        </w:tc>
        <w:tc>
          <w:tcPr>
            <w:tcW w:w="1842" w:type="dxa"/>
          </w:tcPr>
          <w:p w14:paraId="41E6BAC5" w14:textId="77777777" w:rsidR="00A0030D" w:rsidRPr="00767156" w:rsidRDefault="00A0030D" w:rsidP="00767156">
            <w:pPr>
              <w:ind w:right="348"/>
              <w:jc w:val="both"/>
              <w:rPr>
                <w:rFonts w:ascii="Times New Roman" w:hAnsi="Times New Roman" w:cs="Times New Roman"/>
                <w:sz w:val="20"/>
                <w:szCs w:val="20"/>
              </w:rPr>
            </w:pPr>
          </w:p>
        </w:tc>
        <w:tc>
          <w:tcPr>
            <w:tcW w:w="5670" w:type="dxa"/>
            <w:gridSpan w:val="5"/>
          </w:tcPr>
          <w:p w14:paraId="4B97FB85" w14:textId="77777777" w:rsidR="00A0030D" w:rsidRDefault="00A0030D" w:rsidP="00A0030D">
            <w:pPr>
              <w:ind w:right="348"/>
              <w:jc w:val="center"/>
              <w:rPr>
                <w:rFonts w:ascii="Times New Roman" w:hAnsi="Times New Roman" w:cs="Times New Roman"/>
                <w:sz w:val="20"/>
                <w:szCs w:val="20"/>
              </w:rPr>
            </w:pPr>
            <w:r>
              <w:rPr>
                <w:rFonts w:ascii="Times New Roman" w:hAnsi="Times New Roman" w:cs="Times New Roman"/>
                <w:sz w:val="20"/>
                <w:szCs w:val="20"/>
              </w:rPr>
              <w:t>Труд в природе</w:t>
            </w:r>
          </w:p>
        </w:tc>
      </w:tr>
      <w:tr w:rsidR="00311974" w:rsidRPr="00767156" w14:paraId="4D05C8A3" w14:textId="77777777" w:rsidTr="00767156">
        <w:tc>
          <w:tcPr>
            <w:tcW w:w="1668" w:type="dxa"/>
          </w:tcPr>
          <w:p w14:paraId="2914B6C5" w14:textId="77777777" w:rsidR="00311974" w:rsidRPr="00767156" w:rsidRDefault="00311974" w:rsidP="00767156">
            <w:pPr>
              <w:ind w:right="348"/>
              <w:jc w:val="both"/>
              <w:rPr>
                <w:rFonts w:ascii="Times New Roman" w:hAnsi="Times New Roman" w:cs="Times New Roman"/>
                <w:sz w:val="20"/>
                <w:szCs w:val="20"/>
              </w:rPr>
            </w:pPr>
          </w:p>
        </w:tc>
        <w:tc>
          <w:tcPr>
            <w:tcW w:w="1842" w:type="dxa"/>
          </w:tcPr>
          <w:p w14:paraId="1AB47E02" w14:textId="77777777" w:rsidR="00311974" w:rsidRPr="00767156" w:rsidRDefault="00311974" w:rsidP="00767156">
            <w:pPr>
              <w:ind w:right="348"/>
              <w:jc w:val="both"/>
              <w:rPr>
                <w:rFonts w:ascii="Times New Roman" w:hAnsi="Times New Roman" w:cs="Times New Roman"/>
                <w:sz w:val="20"/>
                <w:szCs w:val="20"/>
              </w:rPr>
            </w:pPr>
          </w:p>
        </w:tc>
        <w:tc>
          <w:tcPr>
            <w:tcW w:w="2410" w:type="dxa"/>
          </w:tcPr>
          <w:p w14:paraId="1952CF6C" w14:textId="77777777" w:rsidR="00311974" w:rsidRDefault="00A0030D" w:rsidP="00767156">
            <w:pPr>
              <w:ind w:right="348"/>
              <w:jc w:val="both"/>
              <w:rPr>
                <w:rFonts w:ascii="Times New Roman" w:hAnsi="Times New Roman" w:cs="Times New Roman"/>
                <w:sz w:val="20"/>
                <w:szCs w:val="20"/>
              </w:rPr>
            </w:pPr>
            <w:r>
              <w:rPr>
                <w:rFonts w:ascii="Times New Roman" w:hAnsi="Times New Roman" w:cs="Times New Roman"/>
                <w:sz w:val="20"/>
                <w:szCs w:val="20"/>
              </w:rPr>
              <w:t>Дежурство в уголке природы</w:t>
            </w:r>
          </w:p>
        </w:tc>
        <w:tc>
          <w:tcPr>
            <w:tcW w:w="851" w:type="dxa"/>
          </w:tcPr>
          <w:p w14:paraId="18EC1AA8" w14:textId="77777777" w:rsidR="00311974" w:rsidRPr="00767156" w:rsidRDefault="00311974" w:rsidP="00767156">
            <w:pPr>
              <w:ind w:right="348"/>
              <w:jc w:val="both"/>
              <w:rPr>
                <w:rFonts w:ascii="Times New Roman" w:hAnsi="Times New Roman" w:cs="Times New Roman"/>
                <w:sz w:val="20"/>
                <w:szCs w:val="20"/>
              </w:rPr>
            </w:pPr>
          </w:p>
        </w:tc>
        <w:tc>
          <w:tcPr>
            <w:tcW w:w="850" w:type="dxa"/>
          </w:tcPr>
          <w:p w14:paraId="34C77041" w14:textId="77777777" w:rsidR="00311974" w:rsidRDefault="00311974" w:rsidP="00767156">
            <w:pPr>
              <w:ind w:right="348"/>
              <w:jc w:val="both"/>
              <w:rPr>
                <w:rFonts w:ascii="Times New Roman" w:hAnsi="Times New Roman" w:cs="Times New Roman"/>
                <w:sz w:val="20"/>
                <w:szCs w:val="20"/>
              </w:rPr>
            </w:pPr>
          </w:p>
        </w:tc>
        <w:tc>
          <w:tcPr>
            <w:tcW w:w="709" w:type="dxa"/>
          </w:tcPr>
          <w:p w14:paraId="622A438E" w14:textId="77777777" w:rsidR="00311974" w:rsidRDefault="00325117"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0A6E858A" w14:textId="77777777" w:rsidR="00311974" w:rsidRDefault="00325117"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311974" w:rsidRPr="00767156" w14:paraId="73499B3D" w14:textId="77777777" w:rsidTr="00767156">
        <w:tc>
          <w:tcPr>
            <w:tcW w:w="1668" w:type="dxa"/>
          </w:tcPr>
          <w:p w14:paraId="71EEF652" w14:textId="77777777" w:rsidR="00311974" w:rsidRPr="00767156" w:rsidRDefault="00311974" w:rsidP="00767156">
            <w:pPr>
              <w:ind w:right="348"/>
              <w:jc w:val="both"/>
              <w:rPr>
                <w:rFonts w:ascii="Times New Roman" w:hAnsi="Times New Roman" w:cs="Times New Roman"/>
                <w:sz w:val="20"/>
                <w:szCs w:val="20"/>
              </w:rPr>
            </w:pPr>
          </w:p>
        </w:tc>
        <w:tc>
          <w:tcPr>
            <w:tcW w:w="1842" w:type="dxa"/>
          </w:tcPr>
          <w:p w14:paraId="776C9136" w14:textId="77777777" w:rsidR="00311974" w:rsidRPr="00767156" w:rsidRDefault="00311974" w:rsidP="00767156">
            <w:pPr>
              <w:ind w:right="348"/>
              <w:jc w:val="both"/>
              <w:rPr>
                <w:rFonts w:ascii="Times New Roman" w:hAnsi="Times New Roman" w:cs="Times New Roman"/>
                <w:sz w:val="20"/>
                <w:szCs w:val="20"/>
              </w:rPr>
            </w:pPr>
          </w:p>
        </w:tc>
        <w:tc>
          <w:tcPr>
            <w:tcW w:w="2410" w:type="dxa"/>
          </w:tcPr>
          <w:p w14:paraId="1B0BB456" w14:textId="77777777" w:rsidR="00311974" w:rsidRDefault="00A0030D" w:rsidP="00767156">
            <w:pPr>
              <w:ind w:right="348"/>
              <w:jc w:val="both"/>
              <w:rPr>
                <w:rFonts w:ascii="Times New Roman" w:hAnsi="Times New Roman" w:cs="Times New Roman"/>
                <w:sz w:val="20"/>
                <w:szCs w:val="20"/>
              </w:rPr>
            </w:pPr>
            <w:r>
              <w:rPr>
                <w:rFonts w:ascii="Times New Roman" w:hAnsi="Times New Roman" w:cs="Times New Roman"/>
                <w:sz w:val="20"/>
                <w:szCs w:val="20"/>
              </w:rPr>
              <w:t>Инвентарь за уходом за комнатными растениями</w:t>
            </w:r>
          </w:p>
        </w:tc>
        <w:tc>
          <w:tcPr>
            <w:tcW w:w="851" w:type="dxa"/>
          </w:tcPr>
          <w:p w14:paraId="2B121A7D" w14:textId="77777777" w:rsidR="00311974" w:rsidRPr="00767156" w:rsidRDefault="00311974" w:rsidP="00767156">
            <w:pPr>
              <w:ind w:right="348"/>
              <w:jc w:val="both"/>
              <w:rPr>
                <w:rFonts w:ascii="Times New Roman" w:hAnsi="Times New Roman" w:cs="Times New Roman"/>
                <w:sz w:val="20"/>
                <w:szCs w:val="20"/>
              </w:rPr>
            </w:pPr>
          </w:p>
        </w:tc>
        <w:tc>
          <w:tcPr>
            <w:tcW w:w="850" w:type="dxa"/>
          </w:tcPr>
          <w:p w14:paraId="708EFFAE" w14:textId="77777777" w:rsidR="00311974" w:rsidRDefault="00311974" w:rsidP="00767156">
            <w:pPr>
              <w:ind w:right="348"/>
              <w:jc w:val="both"/>
              <w:rPr>
                <w:rFonts w:ascii="Times New Roman" w:hAnsi="Times New Roman" w:cs="Times New Roman"/>
                <w:sz w:val="20"/>
                <w:szCs w:val="20"/>
              </w:rPr>
            </w:pPr>
          </w:p>
        </w:tc>
        <w:tc>
          <w:tcPr>
            <w:tcW w:w="709" w:type="dxa"/>
          </w:tcPr>
          <w:p w14:paraId="38F3A0FC" w14:textId="77777777" w:rsidR="00311974" w:rsidRDefault="00325117"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573B73D" w14:textId="77777777" w:rsidR="00311974" w:rsidRDefault="00325117"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A0030D" w:rsidRPr="00767156" w14:paraId="7742D72F" w14:textId="77777777" w:rsidTr="00767156">
        <w:tc>
          <w:tcPr>
            <w:tcW w:w="1668" w:type="dxa"/>
          </w:tcPr>
          <w:p w14:paraId="69D56B91" w14:textId="77777777" w:rsidR="00A0030D" w:rsidRPr="00767156" w:rsidRDefault="00A0030D" w:rsidP="00767156">
            <w:pPr>
              <w:ind w:right="348"/>
              <w:jc w:val="both"/>
              <w:rPr>
                <w:rFonts w:ascii="Times New Roman" w:hAnsi="Times New Roman" w:cs="Times New Roman"/>
                <w:sz w:val="20"/>
                <w:szCs w:val="20"/>
              </w:rPr>
            </w:pPr>
          </w:p>
        </w:tc>
        <w:tc>
          <w:tcPr>
            <w:tcW w:w="1842" w:type="dxa"/>
          </w:tcPr>
          <w:p w14:paraId="3B8C95FB" w14:textId="77777777" w:rsidR="00A0030D" w:rsidRPr="00767156" w:rsidRDefault="00A0030D" w:rsidP="00767156">
            <w:pPr>
              <w:ind w:right="348"/>
              <w:jc w:val="both"/>
              <w:rPr>
                <w:rFonts w:ascii="Times New Roman" w:hAnsi="Times New Roman" w:cs="Times New Roman"/>
                <w:sz w:val="20"/>
                <w:szCs w:val="20"/>
              </w:rPr>
            </w:pPr>
          </w:p>
        </w:tc>
        <w:tc>
          <w:tcPr>
            <w:tcW w:w="2410" w:type="dxa"/>
          </w:tcPr>
          <w:p w14:paraId="1B62A523" w14:textId="77777777" w:rsidR="00A0030D" w:rsidRPr="00A0030D" w:rsidRDefault="00A0030D" w:rsidP="00767156">
            <w:pPr>
              <w:ind w:right="348"/>
              <w:jc w:val="both"/>
              <w:rPr>
                <w:rFonts w:ascii="Times New Roman" w:hAnsi="Times New Roman" w:cs="Times New Roman"/>
                <w:sz w:val="20"/>
                <w:szCs w:val="20"/>
              </w:rPr>
            </w:pPr>
            <w:r w:rsidRPr="00A0030D">
              <w:rPr>
                <w:rFonts w:ascii="Times New Roman" w:hAnsi="Times New Roman" w:cs="Times New Roman"/>
                <w:sz w:val="20"/>
                <w:szCs w:val="20"/>
              </w:rPr>
              <w:t>Дидактическая игра «Собираем урожай»</w:t>
            </w:r>
          </w:p>
        </w:tc>
        <w:tc>
          <w:tcPr>
            <w:tcW w:w="851" w:type="dxa"/>
          </w:tcPr>
          <w:p w14:paraId="3265F938" w14:textId="77777777" w:rsidR="00A0030D" w:rsidRPr="00767156" w:rsidRDefault="00A0030D" w:rsidP="00767156">
            <w:pPr>
              <w:ind w:right="348"/>
              <w:jc w:val="both"/>
              <w:rPr>
                <w:rFonts w:ascii="Times New Roman" w:hAnsi="Times New Roman" w:cs="Times New Roman"/>
                <w:sz w:val="20"/>
                <w:szCs w:val="20"/>
              </w:rPr>
            </w:pPr>
          </w:p>
        </w:tc>
        <w:tc>
          <w:tcPr>
            <w:tcW w:w="850" w:type="dxa"/>
          </w:tcPr>
          <w:p w14:paraId="0D16BA74" w14:textId="77777777" w:rsidR="00A0030D" w:rsidRDefault="00325117"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3BFBB734" w14:textId="77777777" w:rsidR="00A0030D" w:rsidRDefault="00325117"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42B00F2C" w14:textId="77777777" w:rsidR="00A0030D" w:rsidRDefault="00325117" w:rsidP="00767156">
            <w:pPr>
              <w:ind w:right="348"/>
              <w:jc w:val="both"/>
              <w:rPr>
                <w:rFonts w:ascii="Times New Roman" w:hAnsi="Times New Roman" w:cs="Times New Roman"/>
                <w:sz w:val="20"/>
                <w:szCs w:val="20"/>
              </w:rPr>
            </w:pPr>
            <w:r>
              <w:rPr>
                <w:rFonts w:ascii="Times New Roman" w:hAnsi="Times New Roman" w:cs="Times New Roman"/>
                <w:sz w:val="20"/>
                <w:szCs w:val="20"/>
              </w:rPr>
              <w:t>+</w:t>
            </w:r>
          </w:p>
        </w:tc>
      </w:tr>
      <w:tr w:rsidR="00325117" w:rsidRPr="00767156" w14:paraId="4EA7B571" w14:textId="77777777" w:rsidTr="000D7928">
        <w:tc>
          <w:tcPr>
            <w:tcW w:w="9180" w:type="dxa"/>
            <w:gridSpan w:val="7"/>
          </w:tcPr>
          <w:p w14:paraId="5A461BDC" w14:textId="77777777" w:rsidR="00325117" w:rsidRPr="00325117" w:rsidRDefault="00325117" w:rsidP="00325117">
            <w:pPr>
              <w:ind w:right="348"/>
              <w:jc w:val="center"/>
              <w:rPr>
                <w:rFonts w:ascii="Times New Roman" w:hAnsi="Times New Roman" w:cs="Times New Roman"/>
                <w:i/>
                <w:sz w:val="20"/>
                <w:szCs w:val="20"/>
              </w:rPr>
            </w:pPr>
            <w:r w:rsidRPr="00325117">
              <w:rPr>
                <w:rFonts w:ascii="Times New Roman" w:hAnsi="Times New Roman" w:cs="Times New Roman"/>
                <w:i/>
                <w:sz w:val="20"/>
                <w:szCs w:val="20"/>
              </w:rPr>
              <w:t>Среда обеспечивает ребенку возможности для укрепления здоровья, раскрывает смысл здорового образа жизни, физической культуры и спорта</w:t>
            </w:r>
          </w:p>
        </w:tc>
      </w:tr>
      <w:tr w:rsidR="001613AB" w:rsidRPr="00767156" w14:paraId="2C050F1B" w14:textId="77777777" w:rsidTr="00767156">
        <w:tc>
          <w:tcPr>
            <w:tcW w:w="1668" w:type="dxa"/>
            <w:vMerge w:val="restart"/>
          </w:tcPr>
          <w:p w14:paraId="12E886D2" w14:textId="77777777" w:rsidR="001613AB" w:rsidRPr="001613AB" w:rsidRDefault="001613AB" w:rsidP="00325117">
            <w:pPr>
              <w:tabs>
                <w:tab w:val="left" w:pos="1418"/>
              </w:tabs>
              <w:ind w:right="34"/>
              <w:jc w:val="both"/>
              <w:rPr>
                <w:rFonts w:ascii="Times New Roman" w:hAnsi="Times New Roman" w:cs="Times New Roman"/>
                <w:sz w:val="20"/>
                <w:szCs w:val="20"/>
              </w:rPr>
            </w:pPr>
            <w:r w:rsidRPr="001613AB">
              <w:rPr>
                <w:rFonts w:ascii="Times New Roman" w:hAnsi="Times New Roman" w:cs="Times New Roman"/>
                <w:sz w:val="20"/>
                <w:szCs w:val="20"/>
              </w:rPr>
              <w:t>Центр физического развития</w:t>
            </w:r>
          </w:p>
        </w:tc>
        <w:tc>
          <w:tcPr>
            <w:tcW w:w="1842" w:type="dxa"/>
            <w:vMerge w:val="restart"/>
          </w:tcPr>
          <w:p w14:paraId="7D88E6CD" w14:textId="77777777" w:rsidR="001613AB" w:rsidRPr="001613AB" w:rsidRDefault="001613AB" w:rsidP="00325117">
            <w:pPr>
              <w:tabs>
                <w:tab w:val="left" w:pos="1418"/>
              </w:tabs>
              <w:ind w:right="34"/>
              <w:jc w:val="both"/>
              <w:rPr>
                <w:rFonts w:ascii="Times New Roman" w:hAnsi="Times New Roman" w:cs="Times New Roman"/>
                <w:sz w:val="20"/>
                <w:szCs w:val="20"/>
              </w:rPr>
            </w:pPr>
            <w:r w:rsidRPr="001613AB">
              <w:rPr>
                <w:rFonts w:ascii="Times New Roman" w:hAnsi="Times New Roman" w:cs="Times New Roman"/>
                <w:sz w:val="20"/>
                <w:szCs w:val="20"/>
              </w:rPr>
              <w:t>Расширение индивидуального двигательного опыта в самостоятельной деятельности</w:t>
            </w:r>
          </w:p>
        </w:tc>
        <w:tc>
          <w:tcPr>
            <w:tcW w:w="2410" w:type="dxa"/>
          </w:tcPr>
          <w:p w14:paraId="080B2F60" w14:textId="77777777" w:rsidR="001613AB" w:rsidRPr="001613AB" w:rsidRDefault="001613AB" w:rsidP="00325117">
            <w:pPr>
              <w:tabs>
                <w:tab w:val="left" w:pos="1418"/>
              </w:tabs>
              <w:ind w:right="34"/>
              <w:jc w:val="both"/>
              <w:rPr>
                <w:rFonts w:ascii="Times New Roman" w:hAnsi="Times New Roman" w:cs="Times New Roman"/>
                <w:sz w:val="20"/>
                <w:szCs w:val="20"/>
              </w:rPr>
            </w:pPr>
            <w:r w:rsidRPr="001613AB">
              <w:rPr>
                <w:rFonts w:ascii="Times New Roman" w:hAnsi="Times New Roman" w:cs="Times New Roman"/>
                <w:sz w:val="20"/>
                <w:szCs w:val="20"/>
              </w:rPr>
              <w:t>Оборудование для:</w:t>
            </w:r>
          </w:p>
          <w:p w14:paraId="302534BE" w14:textId="77777777" w:rsidR="001613AB" w:rsidRPr="001613AB" w:rsidRDefault="001613AB" w:rsidP="00325117">
            <w:pPr>
              <w:tabs>
                <w:tab w:val="left" w:pos="1418"/>
              </w:tabs>
              <w:ind w:right="34"/>
              <w:jc w:val="both"/>
              <w:rPr>
                <w:rFonts w:ascii="Times New Roman" w:hAnsi="Times New Roman" w:cs="Times New Roman"/>
                <w:sz w:val="20"/>
                <w:szCs w:val="20"/>
              </w:rPr>
            </w:pPr>
            <w:r w:rsidRPr="001613AB">
              <w:rPr>
                <w:rFonts w:ascii="Times New Roman" w:hAnsi="Times New Roman" w:cs="Times New Roman"/>
                <w:sz w:val="20"/>
                <w:szCs w:val="20"/>
              </w:rPr>
              <w:t>бега</w:t>
            </w:r>
          </w:p>
        </w:tc>
        <w:tc>
          <w:tcPr>
            <w:tcW w:w="851" w:type="dxa"/>
          </w:tcPr>
          <w:p w14:paraId="1E651FB6" w14:textId="77777777" w:rsidR="001613AB" w:rsidRPr="00325117" w:rsidRDefault="001613AB" w:rsidP="00325117">
            <w:pPr>
              <w:tabs>
                <w:tab w:val="left" w:pos="1418"/>
              </w:tabs>
              <w:ind w:right="34"/>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87E55EC" w14:textId="77777777" w:rsidR="001613AB" w:rsidRPr="00325117" w:rsidRDefault="001613AB" w:rsidP="00325117">
            <w:pPr>
              <w:tabs>
                <w:tab w:val="left" w:pos="1418"/>
              </w:tabs>
              <w:ind w:right="34"/>
              <w:jc w:val="both"/>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11B2F92E" w14:textId="77777777" w:rsidR="001613AB" w:rsidRPr="00325117" w:rsidRDefault="001613AB" w:rsidP="00325117">
            <w:pPr>
              <w:tabs>
                <w:tab w:val="left" w:pos="1418"/>
              </w:tabs>
              <w:ind w:right="34"/>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A0E2744" w14:textId="77777777" w:rsidR="001613AB" w:rsidRPr="00325117" w:rsidRDefault="001613AB" w:rsidP="00325117">
            <w:pPr>
              <w:tabs>
                <w:tab w:val="left" w:pos="1418"/>
              </w:tabs>
              <w:ind w:right="34"/>
              <w:jc w:val="both"/>
              <w:rPr>
                <w:rFonts w:ascii="Times New Roman" w:hAnsi="Times New Roman" w:cs="Times New Roman"/>
                <w:sz w:val="20"/>
                <w:szCs w:val="20"/>
              </w:rPr>
            </w:pPr>
            <w:r>
              <w:rPr>
                <w:rFonts w:ascii="Times New Roman" w:hAnsi="Times New Roman" w:cs="Times New Roman"/>
                <w:sz w:val="20"/>
                <w:szCs w:val="20"/>
              </w:rPr>
              <w:t>+</w:t>
            </w:r>
          </w:p>
        </w:tc>
      </w:tr>
      <w:tr w:rsidR="001613AB" w:rsidRPr="00767156" w14:paraId="294A11ED" w14:textId="77777777" w:rsidTr="00767156">
        <w:tc>
          <w:tcPr>
            <w:tcW w:w="1668" w:type="dxa"/>
            <w:vMerge/>
          </w:tcPr>
          <w:p w14:paraId="59214983" w14:textId="77777777" w:rsidR="001613AB" w:rsidRPr="001613AB" w:rsidRDefault="001613AB" w:rsidP="00325117">
            <w:pPr>
              <w:tabs>
                <w:tab w:val="left" w:pos="1418"/>
              </w:tabs>
              <w:ind w:right="34"/>
              <w:jc w:val="both"/>
              <w:rPr>
                <w:rFonts w:ascii="Times New Roman" w:hAnsi="Times New Roman" w:cs="Times New Roman"/>
                <w:sz w:val="20"/>
                <w:szCs w:val="20"/>
              </w:rPr>
            </w:pPr>
          </w:p>
        </w:tc>
        <w:tc>
          <w:tcPr>
            <w:tcW w:w="1842" w:type="dxa"/>
            <w:vMerge/>
          </w:tcPr>
          <w:p w14:paraId="6D0E0419" w14:textId="77777777" w:rsidR="001613AB" w:rsidRPr="001613AB" w:rsidRDefault="001613AB" w:rsidP="00325117">
            <w:pPr>
              <w:tabs>
                <w:tab w:val="left" w:pos="1418"/>
              </w:tabs>
              <w:ind w:right="34"/>
              <w:jc w:val="both"/>
              <w:rPr>
                <w:rFonts w:ascii="Times New Roman" w:hAnsi="Times New Roman" w:cs="Times New Roman"/>
                <w:sz w:val="20"/>
                <w:szCs w:val="20"/>
              </w:rPr>
            </w:pPr>
          </w:p>
        </w:tc>
        <w:tc>
          <w:tcPr>
            <w:tcW w:w="2410" w:type="dxa"/>
          </w:tcPr>
          <w:p w14:paraId="4DC0274C" w14:textId="77777777" w:rsidR="001613AB" w:rsidRPr="001613AB" w:rsidRDefault="001613AB" w:rsidP="00325117">
            <w:pPr>
              <w:tabs>
                <w:tab w:val="left" w:pos="1418"/>
              </w:tabs>
              <w:ind w:right="34"/>
              <w:jc w:val="both"/>
              <w:rPr>
                <w:rFonts w:ascii="Times New Roman" w:hAnsi="Times New Roman" w:cs="Times New Roman"/>
                <w:sz w:val="20"/>
                <w:szCs w:val="20"/>
              </w:rPr>
            </w:pPr>
            <w:r w:rsidRPr="001613AB">
              <w:rPr>
                <w:rFonts w:ascii="Times New Roman" w:hAnsi="Times New Roman" w:cs="Times New Roman"/>
                <w:sz w:val="20"/>
                <w:szCs w:val="20"/>
              </w:rPr>
              <w:t>Равновесие</w:t>
            </w:r>
          </w:p>
        </w:tc>
        <w:tc>
          <w:tcPr>
            <w:tcW w:w="851" w:type="dxa"/>
          </w:tcPr>
          <w:p w14:paraId="5FB05DF5" w14:textId="77777777" w:rsidR="001613AB" w:rsidRPr="00325117" w:rsidRDefault="001613AB" w:rsidP="00325117">
            <w:pPr>
              <w:tabs>
                <w:tab w:val="left" w:pos="1418"/>
              </w:tabs>
              <w:ind w:right="34"/>
              <w:jc w:val="both"/>
              <w:rPr>
                <w:rFonts w:ascii="Times New Roman" w:hAnsi="Times New Roman" w:cs="Times New Roman"/>
                <w:sz w:val="20"/>
                <w:szCs w:val="20"/>
              </w:rPr>
            </w:pPr>
          </w:p>
        </w:tc>
        <w:tc>
          <w:tcPr>
            <w:tcW w:w="850" w:type="dxa"/>
          </w:tcPr>
          <w:p w14:paraId="0C11678F" w14:textId="77777777" w:rsidR="001613AB" w:rsidRPr="00325117" w:rsidRDefault="001613AB" w:rsidP="00325117">
            <w:pPr>
              <w:tabs>
                <w:tab w:val="left" w:pos="1418"/>
              </w:tabs>
              <w:ind w:right="34"/>
              <w:jc w:val="both"/>
              <w:rPr>
                <w:rFonts w:ascii="Times New Roman" w:hAnsi="Times New Roman" w:cs="Times New Roman"/>
                <w:sz w:val="20"/>
                <w:szCs w:val="20"/>
              </w:rPr>
            </w:pPr>
          </w:p>
        </w:tc>
        <w:tc>
          <w:tcPr>
            <w:tcW w:w="709" w:type="dxa"/>
          </w:tcPr>
          <w:p w14:paraId="12BE8D7A" w14:textId="77777777" w:rsidR="001613AB" w:rsidRPr="00325117" w:rsidRDefault="001613AB" w:rsidP="00325117">
            <w:pPr>
              <w:tabs>
                <w:tab w:val="left" w:pos="1418"/>
              </w:tabs>
              <w:ind w:right="34"/>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33464176" w14:textId="77777777" w:rsidR="001613AB" w:rsidRPr="00325117" w:rsidRDefault="001613AB" w:rsidP="00325117">
            <w:pPr>
              <w:tabs>
                <w:tab w:val="left" w:pos="1418"/>
              </w:tabs>
              <w:ind w:right="34"/>
              <w:jc w:val="both"/>
              <w:rPr>
                <w:rFonts w:ascii="Times New Roman" w:hAnsi="Times New Roman" w:cs="Times New Roman"/>
                <w:sz w:val="20"/>
                <w:szCs w:val="20"/>
              </w:rPr>
            </w:pPr>
            <w:r>
              <w:rPr>
                <w:rFonts w:ascii="Times New Roman" w:hAnsi="Times New Roman" w:cs="Times New Roman"/>
                <w:sz w:val="20"/>
                <w:szCs w:val="20"/>
              </w:rPr>
              <w:t>+</w:t>
            </w:r>
          </w:p>
        </w:tc>
      </w:tr>
      <w:tr w:rsidR="001613AB" w:rsidRPr="00767156" w14:paraId="5CA01880" w14:textId="77777777" w:rsidTr="00767156">
        <w:tc>
          <w:tcPr>
            <w:tcW w:w="1668" w:type="dxa"/>
            <w:vMerge/>
          </w:tcPr>
          <w:p w14:paraId="199E8492" w14:textId="77777777" w:rsidR="001613AB" w:rsidRPr="001613AB" w:rsidRDefault="001613AB" w:rsidP="00325117">
            <w:pPr>
              <w:tabs>
                <w:tab w:val="left" w:pos="1418"/>
              </w:tabs>
              <w:ind w:right="34"/>
              <w:jc w:val="both"/>
              <w:rPr>
                <w:rFonts w:ascii="Times New Roman" w:hAnsi="Times New Roman" w:cs="Times New Roman"/>
                <w:sz w:val="20"/>
                <w:szCs w:val="20"/>
              </w:rPr>
            </w:pPr>
          </w:p>
        </w:tc>
        <w:tc>
          <w:tcPr>
            <w:tcW w:w="1842" w:type="dxa"/>
            <w:vMerge/>
          </w:tcPr>
          <w:p w14:paraId="715095D9" w14:textId="77777777" w:rsidR="001613AB" w:rsidRPr="001613AB" w:rsidRDefault="001613AB" w:rsidP="00325117">
            <w:pPr>
              <w:tabs>
                <w:tab w:val="left" w:pos="1418"/>
              </w:tabs>
              <w:ind w:right="34"/>
              <w:jc w:val="both"/>
              <w:rPr>
                <w:rFonts w:ascii="Times New Roman" w:hAnsi="Times New Roman" w:cs="Times New Roman"/>
                <w:sz w:val="20"/>
                <w:szCs w:val="20"/>
              </w:rPr>
            </w:pPr>
          </w:p>
        </w:tc>
        <w:tc>
          <w:tcPr>
            <w:tcW w:w="2410" w:type="dxa"/>
          </w:tcPr>
          <w:p w14:paraId="3B91AA9B" w14:textId="77777777" w:rsidR="001613AB" w:rsidRPr="001613AB" w:rsidRDefault="001613AB" w:rsidP="00325117">
            <w:pPr>
              <w:tabs>
                <w:tab w:val="left" w:pos="1418"/>
              </w:tabs>
              <w:ind w:right="34"/>
              <w:jc w:val="both"/>
              <w:rPr>
                <w:rFonts w:ascii="Times New Roman" w:hAnsi="Times New Roman" w:cs="Times New Roman"/>
                <w:sz w:val="20"/>
                <w:szCs w:val="20"/>
              </w:rPr>
            </w:pPr>
            <w:r w:rsidRPr="001613AB">
              <w:rPr>
                <w:rFonts w:ascii="Times New Roman" w:hAnsi="Times New Roman" w:cs="Times New Roman"/>
                <w:sz w:val="20"/>
                <w:szCs w:val="20"/>
              </w:rPr>
              <w:t>Прыжки</w:t>
            </w:r>
          </w:p>
        </w:tc>
        <w:tc>
          <w:tcPr>
            <w:tcW w:w="851" w:type="dxa"/>
          </w:tcPr>
          <w:p w14:paraId="5E4AD10D" w14:textId="77777777" w:rsidR="001613AB" w:rsidRPr="00325117" w:rsidRDefault="001613AB" w:rsidP="00325117">
            <w:pPr>
              <w:tabs>
                <w:tab w:val="left" w:pos="1418"/>
              </w:tabs>
              <w:ind w:right="34"/>
              <w:jc w:val="both"/>
              <w:rPr>
                <w:rFonts w:ascii="Times New Roman" w:hAnsi="Times New Roman" w:cs="Times New Roman"/>
                <w:sz w:val="20"/>
                <w:szCs w:val="20"/>
              </w:rPr>
            </w:pPr>
          </w:p>
        </w:tc>
        <w:tc>
          <w:tcPr>
            <w:tcW w:w="850" w:type="dxa"/>
          </w:tcPr>
          <w:p w14:paraId="7742CA45" w14:textId="77777777" w:rsidR="001613AB" w:rsidRPr="00325117" w:rsidRDefault="001613AB" w:rsidP="00325117">
            <w:pPr>
              <w:tabs>
                <w:tab w:val="left" w:pos="1418"/>
              </w:tabs>
              <w:ind w:right="34"/>
              <w:jc w:val="both"/>
              <w:rPr>
                <w:rFonts w:ascii="Times New Roman" w:hAnsi="Times New Roman" w:cs="Times New Roman"/>
                <w:sz w:val="20"/>
                <w:szCs w:val="20"/>
              </w:rPr>
            </w:pPr>
          </w:p>
        </w:tc>
        <w:tc>
          <w:tcPr>
            <w:tcW w:w="709" w:type="dxa"/>
          </w:tcPr>
          <w:p w14:paraId="58569E25" w14:textId="77777777" w:rsidR="001613AB" w:rsidRPr="00325117" w:rsidRDefault="001613AB" w:rsidP="00325117">
            <w:pPr>
              <w:tabs>
                <w:tab w:val="left" w:pos="1418"/>
              </w:tabs>
              <w:ind w:right="34"/>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0DFDCCA2" w14:textId="77777777" w:rsidR="001613AB" w:rsidRPr="00325117" w:rsidRDefault="001613AB" w:rsidP="00325117">
            <w:pPr>
              <w:tabs>
                <w:tab w:val="left" w:pos="1418"/>
              </w:tabs>
              <w:ind w:right="34"/>
              <w:jc w:val="both"/>
              <w:rPr>
                <w:rFonts w:ascii="Times New Roman" w:hAnsi="Times New Roman" w:cs="Times New Roman"/>
                <w:sz w:val="20"/>
                <w:szCs w:val="20"/>
              </w:rPr>
            </w:pPr>
            <w:r>
              <w:rPr>
                <w:rFonts w:ascii="Times New Roman" w:hAnsi="Times New Roman" w:cs="Times New Roman"/>
                <w:sz w:val="20"/>
                <w:szCs w:val="20"/>
              </w:rPr>
              <w:t>+</w:t>
            </w:r>
          </w:p>
        </w:tc>
      </w:tr>
      <w:tr w:rsidR="001613AB" w:rsidRPr="00767156" w14:paraId="7349B763" w14:textId="77777777" w:rsidTr="00767156">
        <w:tc>
          <w:tcPr>
            <w:tcW w:w="1668" w:type="dxa"/>
            <w:vMerge/>
          </w:tcPr>
          <w:p w14:paraId="04D8C271" w14:textId="77777777" w:rsidR="001613AB" w:rsidRPr="001613AB" w:rsidRDefault="001613AB" w:rsidP="00325117">
            <w:pPr>
              <w:tabs>
                <w:tab w:val="left" w:pos="1418"/>
              </w:tabs>
              <w:ind w:right="34"/>
              <w:jc w:val="both"/>
              <w:rPr>
                <w:rFonts w:ascii="Times New Roman" w:hAnsi="Times New Roman" w:cs="Times New Roman"/>
                <w:sz w:val="20"/>
                <w:szCs w:val="20"/>
              </w:rPr>
            </w:pPr>
          </w:p>
        </w:tc>
        <w:tc>
          <w:tcPr>
            <w:tcW w:w="1842" w:type="dxa"/>
            <w:vMerge/>
          </w:tcPr>
          <w:p w14:paraId="0AA817A9" w14:textId="77777777" w:rsidR="001613AB" w:rsidRPr="001613AB" w:rsidRDefault="001613AB" w:rsidP="00325117">
            <w:pPr>
              <w:tabs>
                <w:tab w:val="left" w:pos="1418"/>
              </w:tabs>
              <w:ind w:right="34"/>
              <w:jc w:val="both"/>
              <w:rPr>
                <w:rFonts w:ascii="Times New Roman" w:hAnsi="Times New Roman" w:cs="Times New Roman"/>
                <w:sz w:val="20"/>
                <w:szCs w:val="20"/>
              </w:rPr>
            </w:pPr>
          </w:p>
        </w:tc>
        <w:tc>
          <w:tcPr>
            <w:tcW w:w="2410" w:type="dxa"/>
          </w:tcPr>
          <w:p w14:paraId="6DA0611E" w14:textId="77777777" w:rsidR="001613AB" w:rsidRPr="001613AB" w:rsidRDefault="001613AB" w:rsidP="00325117">
            <w:pPr>
              <w:tabs>
                <w:tab w:val="left" w:pos="1418"/>
              </w:tabs>
              <w:ind w:right="34"/>
              <w:jc w:val="both"/>
              <w:rPr>
                <w:rFonts w:ascii="Times New Roman" w:hAnsi="Times New Roman" w:cs="Times New Roman"/>
                <w:sz w:val="20"/>
                <w:szCs w:val="20"/>
              </w:rPr>
            </w:pPr>
            <w:r w:rsidRPr="001613AB">
              <w:rPr>
                <w:rFonts w:ascii="Times New Roman" w:hAnsi="Times New Roman" w:cs="Times New Roman"/>
                <w:sz w:val="20"/>
                <w:szCs w:val="20"/>
              </w:rPr>
              <w:t>Бросание, ловля</w:t>
            </w:r>
          </w:p>
        </w:tc>
        <w:tc>
          <w:tcPr>
            <w:tcW w:w="851" w:type="dxa"/>
          </w:tcPr>
          <w:p w14:paraId="3CBABAFA" w14:textId="77777777" w:rsidR="001613AB" w:rsidRPr="00325117" w:rsidRDefault="001613AB" w:rsidP="00325117">
            <w:pPr>
              <w:tabs>
                <w:tab w:val="left" w:pos="1418"/>
              </w:tabs>
              <w:ind w:right="34"/>
              <w:jc w:val="both"/>
              <w:rPr>
                <w:rFonts w:ascii="Times New Roman" w:hAnsi="Times New Roman" w:cs="Times New Roman"/>
                <w:sz w:val="20"/>
                <w:szCs w:val="20"/>
              </w:rPr>
            </w:pPr>
          </w:p>
        </w:tc>
        <w:tc>
          <w:tcPr>
            <w:tcW w:w="850" w:type="dxa"/>
          </w:tcPr>
          <w:p w14:paraId="62A3E50E" w14:textId="77777777" w:rsidR="001613AB" w:rsidRPr="00325117" w:rsidRDefault="001613AB" w:rsidP="00325117">
            <w:pPr>
              <w:tabs>
                <w:tab w:val="left" w:pos="1418"/>
              </w:tabs>
              <w:ind w:right="34"/>
              <w:jc w:val="both"/>
              <w:rPr>
                <w:rFonts w:ascii="Times New Roman" w:hAnsi="Times New Roman" w:cs="Times New Roman"/>
                <w:sz w:val="20"/>
                <w:szCs w:val="20"/>
              </w:rPr>
            </w:pPr>
          </w:p>
        </w:tc>
        <w:tc>
          <w:tcPr>
            <w:tcW w:w="709" w:type="dxa"/>
          </w:tcPr>
          <w:p w14:paraId="44973AEE" w14:textId="77777777" w:rsidR="001613AB" w:rsidRPr="00325117" w:rsidRDefault="001613AB" w:rsidP="00325117">
            <w:pPr>
              <w:tabs>
                <w:tab w:val="left" w:pos="1418"/>
              </w:tabs>
              <w:ind w:right="34"/>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8BC8510" w14:textId="77777777" w:rsidR="001613AB" w:rsidRPr="00325117" w:rsidRDefault="001613AB" w:rsidP="00325117">
            <w:pPr>
              <w:tabs>
                <w:tab w:val="left" w:pos="1418"/>
              </w:tabs>
              <w:ind w:right="34"/>
              <w:jc w:val="both"/>
              <w:rPr>
                <w:rFonts w:ascii="Times New Roman" w:hAnsi="Times New Roman" w:cs="Times New Roman"/>
                <w:sz w:val="20"/>
                <w:szCs w:val="20"/>
              </w:rPr>
            </w:pPr>
            <w:r>
              <w:rPr>
                <w:rFonts w:ascii="Times New Roman" w:hAnsi="Times New Roman" w:cs="Times New Roman"/>
                <w:sz w:val="20"/>
                <w:szCs w:val="20"/>
              </w:rPr>
              <w:t>+</w:t>
            </w:r>
          </w:p>
        </w:tc>
      </w:tr>
      <w:tr w:rsidR="001613AB" w:rsidRPr="00767156" w14:paraId="7B81BDFD" w14:textId="77777777" w:rsidTr="00767156">
        <w:tc>
          <w:tcPr>
            <w:tcW w:w="1668" w:type="dxa"/>
            <w:vMerge/>
          </w:tcPr>
          <w:p w14:paraId="6E0D457A" w14:textId="77777777" w:rsidR="001613AB" w:rsidRPr="001613AB" w:rsidRDefault="001613AB" w:rsidP="00325117">
            <w:pPr>
              <w:tabs>
                <w:tab w:val="left" w:pos="1418"/>
              </w:tabs>
              <w:ind w:right="34"/>
              <w:jc w:val="both"/>
              <w:rPr>
                <w:rFonts w:ascii="Times New Roman" w:hAnsi="Times New Roman" w:cs="Times New Roman"/>
                <w:sz w:val="20"/>
                <w:szCs w:val="20"/>
              </w:rPr>
            </w:pPr>
          </w:p>
        </w:tc>
        <w:tc>
          <w:tcPr>
            <w:tcW w:w="1842" w:type="dxa"/>
            <w:vMerge/>
          </w:tcPr>
          <w:p w14:paraId="0E2F448C" w14:textId="77777777" w:rsidR="001613AB" w:rsidRPr="001613AB" w:rsidRDefault="001613AB" w:rsidP="00325117">
            <w:pPr>
              <w:tabs>
                <w:tab w:val="left" w:pos="1418"/>
              </w:tabs>
              <w:ind w:right="34"/>
              <w:jc w:val="both"/>
              <w:rPr>
                <w:rFonts w:ascii="Times New Roman" w:hAnsi="Times New Roman" w:cs="Times New Roman"/>
                <w:sz w:val="20"/>
                <w:szCs w:val="20"/>
              </w:rPr>
            </w:pPr>
          </w:p>
        </w:tc>
        <w:tc>
          <w:tcPr>
            <w:tcW w:w="2410" w:type="dxa"/>
          </w:tcPr>
          <w:p w14:paraId="46655FA3" w14:textId="77777777" w:rsidR="001613AB" w:rsidRPr="001613AB" w:rsidRDefault="001613AB" w:rsidP="00325117">
            <w:pPr>
              <w:tabs>
                <w:tab w:val="left" w:pos="1418"/>
              </w:tabs>
              <w:ind w:right="34"/>
              <w:jc w:val="both"/>
              <w:rPr>
                <w:rFonts w:ascii="Times New Roman" w:hAnsi="Times New Roman" w:cs="Times New Roman"/>
                <w:sz w:val="20"/>
                <w:szCs w:val="20"/>
              </w:rPr>
            </w:pPr>
            <w:r w:rsidRPr="001613AB">
              <w:rPr>
                <w:rFonts w:ascii="Times New Roman" w:hAnsi="Times New Roman" w:cs="Times New Roman"/>
                <w:sz w:val="20"/>
                <w:szCs w:val="20"/>
              </w:rPr>
              <w:t>Ползание, лазание</w:t>
            </w:r>
          </w:p>
        </w:tc>
        <w:tc>
          <w:tcPr>
            <w:tcW w:w="851" w:type="dxa"/>
          </w:tcPr>
          <w:p w14:paraId="3A12D392" w14:textId="77777777" w:rsidR="001613AB" w:rsidRPr="00325117" w:rsidRDefault="001613AB" w:rsidP="00325117">
            <w:pPr>
              <w:tabs>
                <w:tab w:val="left" w:pos="1418"/>
              </w:tabs>
              <w:ind w:right="34"/>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F4B5C54" w14:textId="77777777" w:rsidR="001613AB" w:rsidRPr="00325117" w:rsidRDefault="001613AB" w:rsidP="00325117">
            <w:pPr>
              <w:tabs>
                <w:tab w:val="left" w:pos="1418"/>
              </w:tabs>
              <w:ind w:right="34"/>
              <w:jc w:val="both"/>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09220FFC" w14:textId="77777777" w:rsidR="001613AB" w:rsidRPr="00325117" w:rsidRDefault="001613AB" w:rsidP="00325117">
            <w:pPr>
              <w:tabs>
                <w:tab w:val="left" w:pos="1418"/>
              </w:tabs>
              <w:ind w:right="34"/>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ACBE79F" w14:textId="77777777" w:rsidR="001613AB" w:rsidRPr="00325117" w:rsidRDefault="001613AB" w:rsidP="00325117">
            <w:pPr>
              <w:tabs>
                <w:tab w:val="left" w:pos="1418"/>
              </w:tabs>
              <w:ind w:right="34"/>
              <w:jc w:val="both"/>
              <w:rPr>
                <w:rFonts w:ascii="Times New Roman" w:hAnsi="Times New Roman" w:cs="Times New Roman"/>
                <w:sz w:val="20"/>
                <w:szCs w:val="20"/>
              </w:rPr>
            </w:pPr>
            <w:r>
              <w:rPr>
                <w:rFonts w:ascii="Times New Roman" w:hAnsi="Times New Roman" w:cs="Times New Roman"/>
                <w:sz w:val="20"/>
                <w:szCs w:val="20"/>
              </w:rPr>
              <w:t>+</w:t>
            </w:r>
          </w:p>
        </w:tc>
      </w:tr>
      <w:tr w:rsidR="001613AB" w:rsidRPr="00767156" w14:paraId="351FB465" w14:textId="77777777" w:rsidTr="00767156">
        <w:tc>
          <w:tcPr>
            <w:tcW w:w="1668" w:type="dxa"/>
            <w:vMerge/>
          </w:tcPr>
          <w:p w14:paraId="3B627D3C" w14:textId="77777777" w:rsidR="001613AB" w:rsidRPr="001613AB" w:rsidRDefault="001613AB" w:rsidP="00325117">
            <w:pPr>
              <w:tabs>
                <w:tab w:val="left" w:pos="1418"/>
              </w:tabs>
              <w:ind w:right="34"/>
              <w:jc w:val="both"/>
              <w:rPr>
                <w:rFonts w:ascii="Times New Roman" w:hAnsi="Times New Roman" w:cs="Times New Roman"/>
                <w:sz w:val="20"/>
                <w:szCs w:val="20"/>
              </w:rPr>
            </w:pPr>
          </w:p>
        </w:tc>
        <w:tc>
          <w:tcPr>
            <w:tcW w:w="1842" w:type="dxa"/>
            <w:vMerge/>
          </w:tcPr>
          <w:p w14:paraId="4C6B370B" w14:textId="77777777" w:rsidR="001613AB" w:rsidRPr="001613AB" w:rsidRDefault="001613AB" w:rsidP="00325117">
            <w:pPr>
              <w:tabs>
                <w:tab w:val="left" w:pos="1418"/>
              </w:tabs>
              <w:ind w:right="34"/>
              <w:jc w:val="both"/>
              <w:rPr>
                <w:rFonts w:ascii="Times New Roman" w:hAnsi="Times New Roman" w:cs="Times New Roman"/>
                <w:sz w:val="20"/>
                <w:szCs w:val="20"/>
              </w:rPr>
            </w:pPr>
          </w:p>
        </w:tc>
        <w:tc>
          <w:tcPr>
            <w:tcW w:w="2410" w:type="dxa"/>
          </w:tcPr>
          <w:p w14:paraId="482B8F71" w14:textId="77777777" w:rsidR="001613AB" w:rsidRPr="001613AB" w:rsidRDefault="001613AB" w:rsidP="00325117">
            <w:pPr>
              <w:tabs>
                <w:tab w:val="left" w:pos="1418"/>
              </w:tabs>
              <w:ind w:right="34"/>
              <w:jc w:val="both"/>
              <w:rPr>
                <w:rFonts w:ascii="Times New Roman" w:hAnsi="Times New Roman" w:cs="Times New Roman"/>
                <w:sz w:val="20"/>
                <w:szCs w:val="20"/>
              </w:rPr>
            </w:pPr>
            <w:r w:rsidRPr="001613AB">
              <w:rPr>
                <w:rFonts w:ascii="Times New Roman" w:hAnsi="Times New Roman" w:cs="Times New Roman"/>
                <w:sz w:val="20"/>
                <w:szCs w:val="20"/>
              </w:rPr>
              <w:t>Метание</w:t>
            </w:r>
          </w:p>
        </w:tc>
        <w:tc>
          <w:tcPr>
            <w:tcW w:w="851" w:type="dxa"/>
          </w:tcPr>
          <w:p w14:paraId="4A2AB1D9" w14:textId="77777777" w:rsidR="001613AB" w:rsidRPr="00325117" w:rsidRDefault="001613AB" w:rsidP="00325117">
            <w:pPr>
              <w:tabs>
                <w:tab w:val="left" w:pos="1418"/>
              </w:tabs>
              <w:ind w:right="34"/>
              <w:jc w:val="both"/>
              <w:rPr>
                <w:rFonts w:ascii="Times New Roman" w:hAnsi="Times New Roman" w:cs="Times New Roman"/>
                <w:sz w:val="20"/>
                <w:szCs w:val="20"/>
              </w:rPr>
            </w:pPr>
          </w:p>
        </w:tc>
        <w:tc>
          <w:tcPr>
            <w:tcW w:w="850" w:type="dxa"/>
          </w:tcPr>
          <w:p w14:paraId="62F5BCD4" w14:textId="77777777" w:rsidR="001613AB" w:rsidRPr="00325117" w:rsidRDefault="001613AB" w:rsidP="00325117">
            <w:pPr>
              <w:tabs>
                <w:tab w:val="left" w:pos="1418"/>
              </w:tabs>
              <w:ind w:right="34"/>
              <w:jc w:val="both"/>
              <w:rPr>
                <w:rFonts w:ascii="Times New Roman" w:hAnsi="Times New Roman" w:cs="Times New Roman"/>
                <w:sz w:val="20"/>
                <w:szCs w:val="20"/>
              </w:rPr>
            </w:pPr>
          </w:p>
        </w:tc>
        <w:tc>
          <w:tcPr>
            <w:tcW w:w="709" w:type="dxa"/>
          </w:tcPr>
          <w:p w14:paraId="0859F98B" w14:textId="77777777" w:rsidR="001613AB" w:rsidRPr="00325117" w:rsidRDefault="001613AB" w:rsidP="00325117">
            <w:pPr>
              <w:tabs>
                <w:tab w:val="left" w:pos="1418"/>
              </w:tabs>
              <w:ind w:right="34"/>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EC70BE1" w14:textId="77777777" w:rsidR="001613AB" w:rsidRPr="00325117" w:rsidRDefault="001613AB" w:rsidP="00325117">
            <w:pPr>
              <w:tabs>
                <w:tab w:val="left" w:pos="1418"/>
              </w:tabs>
              <w:ind w:right="34"/>
              <w:jc w:val="both"/>
              <w:rPr>
                <w:rFonts w:ascii="Times New Roman" w:hAnsi="Times New Roman" w:cs="Times New Roman"/>
                <w:sz w:val="20"/>
                <w:szCs w:val="20"/>
              </w:rPr>
            </w:pPr>
            <w:r>
              <w:rPr>
                <w:rFonts w:ascii="Times New Roman" w:hAnsi="Times New Roman" w:cs="Times New Roman"/>
                <w:sz w:val="20"/>
                <w:szCs w:val="20"/>
              </w:rPr>
              <w:t>+</w:t>
            </w:r>
          </w:p>
        </w:tc>
      </w:tr>
      <w:tr w:rsidR="001613AB" w:rsidRPr="00767156" w14:paraId="7562C444" w14:textId="77777777" w:rsidTr="00767156">
        <w:tc>
          <w:tcPr>
            <w:tcW w:w="1668" w:type="dxa"/>
            <w:vMerge/>
          </w:tcPr>
          <w:p w14:paraId="1C5851B2" w14:textId="77777777" w:rsidR="001613AB" w:rsidRPr="001613AB" w:rsidRDefault="001613AB" w:rsidP="00325117">
            <w:pPr>
              <w:tabs>
                <w:tab w:val="left" w:pos="1418"/>
              </w:tabs>
              <w:ind w:right="34"/>
              <w:jc w:val="both"/>
              <w:rPr>
                <w:rFonts w:ascii="Times New Roman" w:hAnsi="Times New Roman" w:cs="Times New Roman"/>
                <w:sz w:val="20"/>
                <w:szCs w:val="20"/>
              </w:rPr>
            </w:pPr>
          </w:p>
        </w:tc>
        <w:tc>
          <w:tcPr>
            <w:tcW w:w="1842" w:type="dxa"/>
            <w:vMerge/>
          </w:tcPr>
          <w:p w14:paraId="0342ECB0" w14:textId="77777777" w:rsidR="001613AB" w:rsidRPr="001613AB" w:rsidRDefault="001613AB" w:rsidP="00325117">
            <w:pPr>
              <w:tabs>
                <w:tab w:val="left" w:pos="1418"/>
              </w:tabs>
              <w:ind w:right="34"/>
              <w:jc w:val="both"/>
              <w:rPr>
                <w:rFonts w:ascii="Times New Roman" w:hAnsi="Times New Roman" w:cs="Times New Roman"/>
                <w:sz w:val="20"/>
                <w:szCs w:val="20"/>
              </w:rPr>
            </w:pPr>
          </w:p>
        </w:tc>
        <w:tc>
          <w:tcPr>
            <w:tcW w:w="2410" w:type="dxa"/>
          </w:tcPr>
          <w:p w14:paraId="397ED94E" w14:textId="77777777" w:rsidR="001613AB" w:rsidRPr="001613AB" w:rsidRDefault="001613AB" w:rsidP="00325117">
            <w:pPr>
              <w:tabs>
                <w:tab w:val="left" w:pos="1418"/>
              </w:tabs>
              <w:ind w:right="34"/>
              <w:jc w:val="both"/>
              <w:rPr>
                <w:rFonts w:ascii="Times New Roman" w:hAnsi="Times New Roman" w:cs="Times New Roman"/>
                <w:sz w:val="20"/>
                <w:szCs w:val="20"/>
              </w:rPr>
            </w:pPr>
            <w:r w:rsidRPr="001613AB">
              <w:rPr>
                <w:rFonts w:ascii="Times New Roman" w:hAnsi="Times New Roman" w:cs="Times New Roman"/>
                <w:sz w:val="20"/>
                <w:szCs w:val="20"/>
              </w:rPr>
              <w:t>Атрибуты к подвижным и спортивным играм</w:t>
            </w:r>
          </w:p>
          <w:p w14:paraId="5263561C" w14:textId="77777777" w:rsidR="001613AB" w:rsidRPr="001613AB" w:rsidRDefault="001613AB" w:rsidP="00325117">
            <w:pPr>
              <w:tabs>
                <w:tab w:val="left" w:pos="1418"/>
              </w:tabs>
              <w:ind w:right="34"/>
              <w:jc w:val="both"/>
              <w:rPr>
                <w:rFonts w:ascii="Times New Roman" w:hAnsi="Times New Roman" w:cs="Times New Roman"/>
                <w:sz w:val="20"/>
                <w:szCs w:val="20"/>
              </w:rPr>
            </w:pPr>
            <w:r w:rsidRPr="001613AB">
              <w:rPr>
                <w:rFonts w:ascii="Times New Roman" w:hAnsi="Times New Roman" w:cs="Times New Roman"/>
                <w:sz w:val="20"/>
                <w:szCs w:val="20"/>
              </w:rPr>
              <w:t>каталки</w:t>
            </w:r>
          </w:p>
        </w:tc>
        <w:tc>
          <w:tcPr>
            <w:tcW w:w="851" w:type="dxa"/>
          </w:tcPr>
          <w:p w14:paraId="47EB59AC" w14:textId="77777777" w:rsidR="001613AB" w:rsidRPr="00325117" w:rsidRDefault="001613AB" w:rsidP="00325117">
            <w:pPr>
              <w:tabs>
                <w:tab w:val="left" w:pos="1418"/>
              </w:tabs>
              <w:ind w:right="34"/>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ADBEBBC" w14:textId="77777777" w:rsidR="001613AB" w:rsidRPr="00325117" w:rsidRDefault="001613AB" w:rsidP="00325117">
            <w:pPr>
              <w:tabs>
                <w:tab w:val="left" w:pos="1418"/>
              </w:tabs>
              <w:ind w:right="34"/>
              <w:jc w:val="both"/>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51EF5361" w14:textId="77777777" w:rsidR="001613AB" w:rsidRPr="00325117" w:rsidRDefault="001613AB" w:rsidP="00325117">
            <w:pPr>
              <w:tabs>
                <w:tab w:val="left" w:pos="1418"/>
              </w:tabs>
              <w:ind w:right="34"/>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655E8009" w14:textId="77777777" w:rsidR="001613AB" w:rsidRPr="00325117" w:rsidRDefault="001613AB" w:rsidP="00325117">
            <w:pPr>
              <w:tabs>
                <w:tab w:val="left" w:pos="1418"/>
              </w:tabs>
              <w:ind w:right="34"/>
              <w:jc w:val="both"/>
              <w:rPr>
                <w:rFonts w:ascii="Times New Roman" w:hAnsi="Times New Roman" w:cs="Times New Roman"/>
                <w:sz w:val="20"/>
                <w:szCs w:val="20"/>
              </w:rPr>
            </w:pPr>
            <w:r>
              <w:rPr>
                <w:rFonts w:ascii="Times New Roman" w:hAnsi="Times New Roman" w:cs="Times New Roman"/>
                <w:sz w:val="20"/>
                <w:szCs w:val="20"/>
              </w:rPr>
              <w:t>+</w:t>
            </w:r>
          </w:p>
        </w:tc>
      </w:tr>
      <w:tr w:rsidR="001613AB" w:rsidRPr="00767156" w14:paraId="772758E3" w14:textId="77777777" w:rsidTr="00767156">
        <w:tc>
          <w:tcPr>
            <w:tcW w:w="1668" w:type="dxa"/>
            <w:vMerge/>
          </w:tcPr>
          <w:p w14:paraId="69104D3A" w14:textId="77777777" w:rsidR="001613AB" w:rsidRPr="001613AB" w:rsidRDefault="001613AB" w:rsidP="00325117">
            <w:pPr>
              <w:tabs>
                <w:tab w:val="left" w:pos="1418"/>
              </w:tabs>
              <w:ind w:right="34"/>
              <w:jc w:val="both"/>
              <w:rPr>
                <w:rFonts w:ascii="Times New Roman" w:hAnsi="Times New Roman" w:cs="Times New Roman"/>
                <w:sz w:val="20"/>
                <w:szCs w:val="20"/>
              </w:rPr>
            </w:pPr>
          </w:p>
        </w:tc>
        <w:tc>
          <w:tcPr>
            <w:tcW w:w="1842" w:type="dxa"/>
            <w:vMerge/>
          </w:tcPr>
          <w:p w14:paraId="316F92E5" w14:textId="77777777" w:rsidR="001613AB" w:rsidRPr="001613AB" w:rsidRDefault="001613AB" w:rsidP="00325117">
            <w:pPr>
              <w:tabs>
                <w:tab w:val="left" w:pos="1418"/>
              </w:tabs>
              <w:ind w:right="34"/>
              <w:jc w:val="both"/>
              <w:rPr>
                <w:rFonts w:ascii="Times New Roman" w:hAnsi="Times New Roman" w:cs="Times New Roman"/>
                <w:sz w:val="20"/>
                <w:szCs w:val="20"/>
              </w:rPr>
            </w:pPr>
          </w:p>
        </w:tc>
        <w:tc>
          <w:tcPr>
            <w:tcW w:w="2410" w:type="dxa"/>
          </w:tcPr>
          <w:p w14:paraId="20633974" w14:textId="77777777" w:rsidR="001613AB" w:rsidRPr="001613AB" w:rsidRDefault="001613AB" w:rsidP="00325117">
            <w:pPr>
              <w:tabs>
                <w:tab w:val="left" w:pos="1418"/>
              </w:tabs>
              <w:ind w:right="34"/>
              <w:jc w:val="both"/>
              <w:rPr>
                <w:rFonts w:ascii="Times New Roman" w:hAnsi="Times New Roman" w:cs="Times New Roman"/>
                <w:sz w:val="20"/>
                <w:szCs w:val="20"/>
              </w:rPr>
            </w:pPr>
            <w:r w:rsidRPr="001613AB">
              <w:rPr>
                <w:rFonts w:ascii="Times New Roman" w:hAnsi="Times New Roman" w:cs="Times New Roman"/>
                <w:sz w:val="20"/>
                <w:szCs w:val="20"/>
              </w:rPr>
              <w:t>Велосипеды, самокаты</w:t>
            </w:r>
          </w:p>
        </w:tc>
        <w:tc>
          <w:tcPr>
            <w:tcW w:w="851" w:type="dxa"/>
          </w:tcPr>
          <w:p w14:paraId="199FDDF3" w14:textId="77777777" w:rsidR="001613AB" w:rsidRPr="00325117" w:rsidRDefault="001613AB" w:rsidP="00325117">
            <w:pPr>
              <w:tabs>
                <w:tab w:val="left" w:pos="1418"/>
              </w:tabs>
              <w:ind w:right="34"/>
              <w:jc w:val="both"/>
              <w:rPr>
                <w:rFonts w:ascii="Times New Roman" w:hAnsi="Times New Roman" w:cs="Times New Roman"/>
                <w:sz w:val="20"/>
                <w:szCs w:val="20"/>
              </w:rPr>
            </w:pPr>
          </w:p>
        </w:tc>
        <w:tc>
          <w:tcPr>
            <w:tcW w:w="850" w:type="dxa"/>
          </w:tcPr>
          <w:p w14:paraId="25127FB5" w14:textId="77777777" w:rsidR="001613AB" w:rsidRPr="00325117" w:rsidRDefault="001613AB" w:rsidP="00325117">
            <w:pPr>
              <w:tabs>
                <w:tab w:val="left" w:pos="1418"/>
              </w:tabs>
              <w:ind w:right="34"/>
              <w:jc w:val="both"/>
              <w:rPr>
                <w:rFonts w:ascii="Times New Roman" w:hAnsi="Times New Roman" w:cs="Times New Roman"/>
                <w:sz w:val="20"/>
                <w:szCs w:val="20"/>
              </w:rPr>
            </w:pPr>
          </w:p>
        </w:tc>
        <w:tc>
          <w:tcPr>
            <w:tcW w:w="709" w:type="dxa"/>
          </w:tcPr>
          <w:p w14:paraId="51BA00B8" w14:textId="77777777" w:rsidR="001613AB" w:rsidRPr="00325117" w:rsidRDefault="001613AB" w:rsidP="00325117">
            <w:pPr>
              <w:tabs>
                <w:tab w:val="left" w:pos="1418"/>
              </w:tabs>
              <w:ind w:right="34"/>
              <w:jc w:val="both"/>
              <w:rPr>
                <w:rFonts w:ascii="Times New Roman" w:hAnsi="Times New Roman" w:cs="Times New Roman"/>
                <w:sz w:val="20"/>
                <w:szCs w:val="20"/>
              </w:rPr>
            </w:pPr>
          </w:p>
        </w:tc>
        <w:tc>
          <w:tcPr>
            <w:tcW w:w="850" w:type="dxa"/>
          </w:tcPr>
          <w:p w14:paraId="67BA74FF" w14:textId="77777777" w:rsidR="001613AB" w:rsidRPr="00325117" w:rsidRDefault="001613AB" w:rsidP="00325117">
            <w:pPr>
              <w:tabs>
                <w:tab w:val="left" w:pos="1418"/>
              </w:tabs>
              <w:ind w:right="34"/>
              <w:jc w:val="both"/>
              <w:rPr>
                <w:rFonts w:ascii="Times New Roman" w:hAnsi="Times New Roman" w:cs="Times New Roman"/>
                <w:sz w:val="20"/>
                <w:szCs w:val="20"/>
              </w:rPr>
            </w:pPr>
          </w:p>
        </w:tc>
      </w:tr>
      <w:tr w:rsidR="001613AB" w:rsidRPr="00767156" w14:paraId="36BFF6E5" w14:textId="77777777" w:rsidTr="00767156">
        <w:tc>
          <w:tcPr>
            <w:tcW w:w="1668" w:type="dxa"/>
            <w:vMerge/>
          </w:tcPr>
          <w:p w14:paraId="3B89FF24" w14:textId="77777777" w:rsidR="001613AB" w:rsidRPr="001613AB" w:rsidRDefault="001613AB" w:rsidP="00325117">
            <w:pPr>
              <w:tabs>
                <w:tab w:val="left" w:pos="1418"/>
              </w:tabs>
              <w:ind w:right="34"/>
              <w:jc w:val="both"/>
              <w:rPr>
                <w:rFonts w:ascii="Times New Roman" w:hAnsi="Times New Roman" w:cs="Times New Roman"/>
                <w:sz w:val="20"/>
                <w:szCs w:val="20"/>
              </w:rPr>
            </w:pPr>
          </w:p>
        </w:tc>
        <w:tc>
          <w:tcPr>
            <w:tcW w:w="1842" w:type="dxa"/>
            <w:vMerge/>
          </w:tcPr>
          <w:p w14:paraId="380DD987" w14:textId="77777777" w:rsidR="001613AB" w:rsidRPr="001613AB" w:rsidRDefault="001613AB" w:rsidP="00325117">
            <w:pPr>
              <w:tabs>
                <w:tab w:val="left" w:pos="1418"/>
              </w:tabs>
              <w:ind w:right="34"/>
              <w:jc w:val="both"/>
              <w:rPr>
                <w:rFonts w:ascii="Times New Roman" w:hAnsi="Times New Roman" w:cs="Times New Roman"/>
                <w:sz w:val="20"/>
                <w:szCs w:val="20"/>
              </w:rPr>
            </w:pPr>
          </w:p>
        </w:tc>
        <w:tc>
          <w:tcPr>
            <w:tcW w:w="2410" w:type="dxa"/>
          </w:tcPr>
          <w:p w14:paraId="065ED488" w14:textId="77777777" w:rsidR="001613AB" w:rsidRPr="001613AB" w:rsidRDefault="001613AB" w:rsidP="00325117">
            <w:pPr>
              <w:tabs>
                <w:tab w:val="left" w:pos="1418"/>
              </w:tabs>
              <w:ind w:right="34"/>
              <w:jc w:val="both"/>
              <w:rPr>
                <w:rFonts w:ascii="Times New Roman" w:hAnsi="Times New Roman" w:cs="Times New Roman"/>
                <w:sz w:val="20"/>
                <w:szCs w:val="20"/>
              </w:rPr>
            </w:pPr>
            <w:r w:rsidRPr="001613AB">
              <w:rPr>
                <w:rFonts w:ascii="Times New Roman" w:hAnsi="Times New Roman" w:cs="Times New Roman"/>
                <w:sz w:val="20"/>
                <w:szCs w:val="20"/>
              </w:rPr>
              <w:t>Нетрадиционное физкультурное оборудование</w:t>
            </w:r>
          </w:p>
        </w:tc>
        <w:tc>
          <w:tcPr>
            <w:tcW w:w="851" w:type="dxa"/>
          </w:tcPr>
          <w:p w14:paraId="7F0C19A1" w14:textId="77777777" w:rsidR="001613AB" w:rsidRPr="00325117" w:rsidRDefault="001613AB" w:rsidP="00325117">
            <w:pPr>
              <w:tabs>
                <w:tab w:val="left" w:pos="1418"/>
              </w:tabs>
              <w:ind w:right="34"/>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0E40267C" w14:textId="77777777" w:rsidR="001613AB" w:rsidRPr="00325117" w:rsidRDefault="001613AB" w:rsidP="00325117">
            <w:pPr>
              <w:tabs>
                <w:tab w:val="left" w:pos="1418"/>
              </w:tabs>
              <w:ind w:right="34"/>
              <w:jc w:val="both"/>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4E11133A" w14:textId="77777777" w:rsidR="001613AB" w:rsidRPr="00325117" w:rsidRDefault="001613AB" w:rsidP="00325117">
            <w:pPr>
              <w:tabs>
                <w:tab w:val="left" w:pos="1418"/>
              </w:tabs>
              <w:ind w:right="34"/>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001B6A0C" w14:textId="77777777" w:rsidR="001613AB" w:rsidRPr="00325117" w:rsidRDefault="001613AB" w:rsidP="00325117">
            <w:pPr>
              <w:tabs>
                <w:tab w:val="left" w:pos="1418"/>
              </w:tabs>
              <w:ind w:right="34"/>
              <w:jc w:val="both"/>
              <w:rPr>
                <w:rFonts w:ascii="Times New Roman" w:hAnsi="Times New Roman" w:cs="Times New Roman"/>
                <w:sz w:val="20"/>
                <w:szCs w:val="20"/>
              </w:rPr>
            </w:pPr>
            <w:r>
              <w:rPr>
                <w:rFonts w:ascii="Times New Roman" w:hAnsi="Times New Roman" w:cs="Times New Roman"/>
                <w:sz w:val="20"/>
                <w:szCs w:val="20"/>
              </w:rPr>
              <w:t>+</w:t>
            </w:r>
          </w:p>
        </w:tc>
      </w:tr>
      <w:tr w:rsidR="001613AB" w:rsidRPr="00767156" w14:paraId="1EB9CE18" w14:textId="77777777" w:rsidTr="00767156">
        <w:tc>
          <w:tcPr>
            <w:tcW w:w="1668" w:type="dxa"/>
            <w:vMerge w:val="restart"/>
          </w:tcPr>
          <w:p w14:paraId="7D6F934B" w14:textId="77777777" w:rsidR="001613AB" w:rsidRPr="001613AB" w:rsidRDefault="001613AB" w:rsidP="00325117">
            <w:pPr>
              <w:tabs>
                <w:tab w:val="left" w:pos="1418"/>
              </w:tabs>
              <w:ind w:right="34"/>
              <w:jc w:val="both"/>
              <w:rPr>
                <w:rFonts w:ascii="Times New Roman" w:hAnsi="Times New Roman" w:cs="Times New Roman"/>
                <w:sz w:val="20"/>
                <w:szCs w:val="20"/>
              </w:rPr>
            </w:pPr>
            <w:r w:rsidRPr="001613AB">
              <w:rPr>
                <w:rFonts w:ascii="Times New Roman" w:hAnsi="Times New Roman" w:cs="Times New Roman"/>
                <w:sz w:val="20"/>
                <w:szCs w:val="20"/>
              </w:rPr>
              <w:t>Центр «Здоровье»</w:t>
            </w:r>
          </w:p>
        </w:tc>
        <w:tc>
          <w:tcPr>
            <w:tcW w:w="1842" w:type="dxa"/>
            <w:vMerge w:val="restart"/>
          </w:tcPr>
          <w:p w14:paraId="3C72A63F" w14:textId="77777777" w:rsidR="001613AB" w:rsidRPr="001613AB" w:rsidRDefault="001613AB" w:rsidP="00325117">
            <w:pPr>
              <w:tabs>
                <w:tab w:val="left" w:pos="1418"/>
              </w:tabs>
              <w:ind w:right="34"/>
              <w:jc w:val="both"/>
              <w:rPr>
                <w:rFonts w:ascii="Times New Roman" w:hAnsi="Times New Roman" w:cs="Times New Roman"/>
                <w:sz w:val="20"/>
                <w:szCs w:val="20"/>
              </w:rPr>
            </w:pPr>
            <w:r w:rsidRPr="001613AB">
              <w:rPr>
                <w:rFonts w:ascii="Times New Roman" w:hAnsi="Times New Roman" w:cs="Times New Roman"/>
                <w:sz w:val="20"/>
                <w:szCs w:val="20"/>
              </w:rPr>
              <w:t>формирование начальных представлений о здоровом образе жизни</w:t>
            </w:r>
          </w:p>
        </w:tc>
        <w:tc>
          <w:tcPr>
            <w:tcW w:w="2410" w:type="dxa"/>
          </w:tcPr>
          <w:p w14:paraId="15609E6C" w14:textId="77777777" w:rsidR="001613AB" w:rsidRPr="001613AB" w:rsidRDefault="001613AB" w:rsidP="00325117">
            <w:pPr>
              <w:tabs>
                <w:tab w:val="left" w:pos="1418"/>
              </w:tabs>
              <w:ind w:right="34"/>
              <w:jc w:val="both"/>
              <w:rPr>
                <w:rFonts w:ascii="Times New Roman" w:hAnsi="Times New Roman" w:cs="Times New Roman"/>
                <w:sz w:val="20"/>
                <w:szCs w:val="20"/>
              </w:rPr>
            </w:pPr>
            <w:r w:rsidRPr="001613AB">
              <w:rPr>
                <w:rFonts w:ascii="Times New Roman" w:hAnsi="Times New Roman" w:cs="Times New Roman"/>
                <w:sz w:val="20"/>
                <w:szCs w:val="20"/>
              </w:rPr>
              <w:t>Воспитание культурно-гигиенических навыков</w:t>
            </w:r>
          </w:p>
        </w:tc>
        <w:tc>
          <w:tcPr>
            <w:tcW w:w="851" w:type="dxa"/>
          </w:tcPr>
          <w:p w14:paraId="36AA5F6A" w14:textId="77777777" w:rsidR="001613AB" w:rsidRPr="00325117" w:rsidRDefault="001613AB" w:rsidP="00325117">
            <w:pPr>
              <w:tabs>
                <w:tab w:val="left" w:pos="1418"/>
              </w:tabs>
              <w:ind w:right="34"/>
              <w:jc w:val="both"/>
              <w:rPr>
                <w:rFonts w:ascii="Times New Roman" w:hAnsi="Times New Roman" w:cs="Times New Roman"/>
                <w:sz w:val="20"/>
                <w:szCs w:val="20"/>
              </w:rPr>
            </w:pPr>
          </w:p>
        </w:tc>
        <w:tc>
          <w:tcPr>
            <w:tcW w:w="850" w:type="dxa"/>
          </w:tcPr>
          <w:p w14:paraId="411B389B" w14:textId="77777777" w:rsidR="001613AB" w:rsidRPr="00325117" w:rsidRDefault="001613AB" w:rsidP="00325117">
            <w:pPr>
              <w:tabs>
                <w:tab w:val="left" w:pos="1418"/>
              </w:tabs>
              <w:ind w:right="34"/>
              <w:jc w:val="both"/>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4C5756A5" w14:textId="77777777" w:rsidR="001613AB" w:rsidRPr="00325117" w:rsidRDefault="001613AB" w:rsidP="00325117">
            <w:pPr>
              <w:tabs>
                <w:tab w:val="left" w:pos="1418"/>
              </w:tabs>
              <w:ind w:right="34"/>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4DA3C498" w14:textId="77777777" w:rsidR="001613AB" w:rsidRPr="00325117" w:rsidRDefault="001613AB" w:rsidP="00325117">
            <w:pPr>
              <w:tabs>
                <w:tab w:val="left" w:pos="1418"/>
              </w:tabs>
              <w:ind w:right="34"/>
              <w:jc w:val="both"/>
              <w:rPr>
                <w:rFonts w:ascii="Times New Roman" w:hAnsi="Times New Roman" w:cs="Times New Roman"/>
                <w:sz w:val="20"/>
                <w:szCs w:val="20"/>
              </w:rPr>
            </w:pPr>
            <w:r>
              <w:rPr>
                <w:rFonts w:ascii="Times New Roman" w:hAnsi="Times New Roman" w:cs="Times New Roman"/>
                <w:sz w:val="20"/>
                <w:szCs w:val="20"/>
              </w:rPr>
              <w:t>+</w:t>
            </w:r>
          </w:p>
        </w:tc>
      </w:tr>
      <w:tr w:rsidR="001613AB" w:rsidRPr="00767156" w14:paraId="1625EFAA" w14:textId="77777777" w:rsidTr="00767156">
        <w:tc>
          <w:tcPr>
            <w:tcW w:w="1668" w:type="dxa"/>
            <w:vMerge/>
          </w:tcPr>
          <w:p w14:paraId="59241E26" w14:textId="77777777" w:rsidR="001613AB" w:rsidRPr="001613AB" w:rsidRDefault="001613AB" w:rsidP="00325117">
            <w:pPr>
              <w:tabs>
                <w:tab w:val="left" w:pos="1418"/>
              </w:tabs>
              <w:ind w:right="34"/>
              <w:jc w:val="both"/>
              <w:rPr>
                <w:rFonts w:ascii="Times New Roman" w:hAnsi="Times New Roman" w:cs="Times New Roman"/>
                <w:sz w:val="20"/>
                <w:szCs w:val="20"/>
              </w:rPr>
            </w:pPr>
          </w:p>
        </w:tc>
        <w:tc>
          <w:tcPr>
            <w:tcW w:w="1842" w:type="dxa"/>
            <w:vMerge/>
          </w:tcPr>
          <w:p w14:paraId="59A570D1" w14:textId="77777777" w:rsidR="001613AB" w:rsidRPr="001613AB" w:rsidRDefault="001613AB" w:rsidP="00325117">
            <w:pPr>
              <w:tabs>
                <w:tab w:val="left" w:pos="1418"/>
              </w:tabs>
              <w:ind w:right="34"/>
              <w:jc w:val="both"/>
              <w:rPr>
                <w:rFonts w:ascii="Times New Roman" w:hAnsi="Times New Roman" w:cs="Times New Roman"/>
                <w:sz w:val="20"/>
                <w:szCs w:val="20"/>
              </w:rPr>
            </w:pPr>
          </w:p>
        </w:tc>
        <w:tc>
          <w:tcPr>
            <w:tcW w:w="2410" w:type="dxa"/>
          </w:tcPr>
          <w:p w14:paraId="3AE5FA09" w14:textId="77777777" w:rsidR="001613AB" w:rsidRPr="001613AB" w:rsidRDefault="001613AB" w:rsidP="00325117">
            <w:pPr>
              <w:tabs>
                <w:tab w:val="left" w:pos="1418"/>
              </w:tabs>
              <w:ind w:right="34"/>
              <w:jc w:val="both"/>
              <w:rPr>
                <w:rFonts w:ascii="Times New Roman" w:hAnsi="Times New Roman" w:cs="Times New Roman"/>
                <w:sz w:val="20"/>
                <w:szCs w:val="20"/>
              </w:rPr>
            </w:pPr>
            <w:r w:rsidRPr="001613AB">
              <w:rPr>
                <w:rFonts w:ascii="Times New Roman" w:hAnsi="Times New Roman" w:cs="Times New Roman"/>
                <w:sz w:val="20"/>
                <w:szCs w:val="20"/>
              </w:rPr>
              <w:t>Энциклопедии «О рациональном питании»</w:t>
            </w:r>
          </w:p>
        </w:tc>
        <w:tc>
          <w:tcPr>
            <w:tcW w:w="851" w:type="dxa"/>
          </w:tcPr>
          <w:p w14:paraId="23B60BA1" w14:textId="77777777" w:rsidR="001613AB" w:rsidRPr="00325117" w:rsidRDefault="001613AB" w:rsidP="00325117">
            <w:pPr>
              <w:tabs>
                <w:tab w:val="left" w:pos="1418"/>
              </w:tabs>
              <w:ind w:right="34"/>
              <w:jc w:val="both"/>
              <w:rPr>
                <w:rFonts w:ascii="Times New Roman" w:hAnsi="Times New Roman" w:cs="Times New Roman"/>
                <w:sz w:val="20"/>
                <w:szCs w:val="20"/>
              </w:rPr>
            </w:pPr>
          </w:p>
        </w:tc>
        <w:tc>
          <w:tcPr>
            <w:tcW w:w="850" w:type="dxa"/>
          </w:tcPr>
          <w:p w14:paraId="19E8E998" w14:textId="77777777" w:rsidR="001613AB" w:rsidRPr="00325117" w:rsidRDefault="001613AB" w:rsidP="00325117">
            <w:pPr>
              <w:tabs>
                <w:tab w:val="left" w:pos="1418"/>
              </w:tabs>
              <w:ind w:right="34"/>
              <w:jc w:val="both"/>
              <w:rPr>
                <w:rFonts w:ascii="Times New Roman" w:hAnsi="Times New Roman" w:cs="Times New Roman"/>
                <w:sz w:val="20"/>
                <w:szCs w:val="20"/>
              </w:rPr>
            </w:pPr>
          </w:p>
        </w:tc>
        <w:tc>
          <w:tcPr>
            <w:tcW w:w="709" w:type="dxa"/>
          </w:tcPr>
          <w:p w14:paraId="17563859" w14:textId="77777777" w:rsidR="001613AB" w:rsidRPr="00325117" w:rsidRDefault="001613AB" w:rsidP="00325117">
            <w:pPr>
              <w:tabs>
                <w:tab w:val="left" w:pos="1418"/>
              </w:tabs>
              <w:ind w:right="34"/>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61BC76C9" w14:textId="77777777" w:rsidR="001613AB" w:rsidRPr="00325117" w:rsidRDefault="001613AB" w:rsidP="00325117">
            <w:pPr>
              <w:tabs>
                <w:tab w:val="left" w:pos="1418"/>
              </w:tabs>
              <w:ind w:right="34"/>
              <w:jc w:val="both"/>
              <w:rPr>
                <w:rFonts w:ascii="Times New Roman" w:hAnsi="Times New Roman" w:cs="Times New Roman"/>
                <w:sz w:val="20"/>
                <w:szCs w:val="20"/>
              </w:rPr>
            </w:pPr>
            <w:r>
              <w:rPr>
                <w:rFonts w:ascii="Times New Roman" w:hAnsi="Times New Roman" w:cs="Times New Roman"/>
                <w:sz w:val="20"/>
                <w:szCs w:val="20"/>
              </w:rPr>
              <w:t>+</w:t>
            </w:r>
          </w:p>
        </w:tc>
      </w:tr>
      <w:tr w:rsidR="001613AB" w:rsidRPr="00767156" w14:paraId="26524446" w14:textId="77777777" w:rsidTr="00767156">
        <w:tc>
          <w:tcPr>
            <w:tcW w:w="1668" w:type="dxa"/>
            <w:vMerge/>
          </w:tcPr>
          <w:p w14:paraId="4867FCC9" w14:textId="77777777" w:rsidR="001613AB" w:rsidRPr="001613AB" w:rsidRDefault="001613AB" w:rsidP="00325117">
            <w:pPr>
              <w:tabs>
                <w:tab w:val="left" w:pos="1418"/>
              </w:tabs>
              <w:ind w:right="34"/>
              <w:jc w:val="both"/>
              <w:rPr>
                <w:rFonts w:ascii="Times New Roman" w:hAnsi="Times New Roman" w:cs="Times New Roman"/>
                <w:sz w:val="20"/>
                <w:szCs w:val="20"/>
              </w:rPr>
            </w:pPr>
          </w:p>
        </w:tc>
        <w:tc>
          <w:tcPr>
            <w:tcW w:w="1842" w:type="dxa"/>
            <w:vMerge/>
          </w:tcPr>
          <w:p w14:paraId="5859956B" w14:textId="77777777" w:rsidR="001613AB" w:rsidRPr="001613AB" w:rsidRDefault="001613AB" w:rsidP="00325117">
            <w:pPr>
              <w:tabs>
                <w:tab w:val="left" w:pos="1418"/>
              </w:tabs>
              <w:ind w:right="34"/>
              <w:jc w:val="both"/>
              <w:rPr>
                <w:rFonts w:ascii="Times New Roman" w:hAnsi="Times New Roman" w:cs="Times New Roman"/>
                <w:sz w:val="20"/>
                <w:szCs w:val="20"/>
              </w:rPr>
            </w:pPr>
          </w:p>
        </w:tc>
        <w:tc>
          <w:tcPr>
            <w:tcW w:w="2410" w:type="dxa"/>
          </w:tcPr>
          <w:p w14:paraId="7FC60102" w14:textId="77777777" w:rsidR="001613AB" w:rsidRPr="001613AB" w:rsidRDefault="001613AB" w:rsidP="00325117">
            <w:pPr>
              <w:tabs>
                <w:tab w:val="left" w:pos="1418"/>
              </w:tabs>
              <w:ind w:right="34"/>
              <w:jc w:val="both"/>
              <w:rPr>
                <w:rFonts w:ascii="Times New Roman" w:hAnsi="Times New Roman" w:cs="Times New Roman"/>
                <w:sz w:val="20"/>
                <w:szCs w:val="20"/>
              </w:rPr>
            </w:pPr>
            <w:r w:rsidRPr="001613AB">
              <w:rPr>
                <w:rFonts w:ascii="Times New Roman" w:hAnsi="Times New Roman" w:cs="Times New Roman"/>
                <w:sz w:val="20"/>
                <w:szCs w:val="20"/>
              </w:rPr>
              <w:t>Дидактическая игра «Здоровый образ жизни»</w:t>
            </w:r>
          </w:p>
        </w:tc>
        <w:tc>
          <w:tcPr>
            <w:tcW w:w="851" w:type="dxa"/>
          </w:tcPr>
          <w:p w14:paraId="6A21B371" w14:textId="77777777" w:rsidR="001613AB" w:rsidRPr="00325117" w:rsidRDefault="001613AB" w:rsidP="00325117">
            <w:pPr>
              <w:tabs>
                <w:tab w:val="left" w:pos="1418"/>
              </w:tabs>
              <w:ind w:right="34"/>
              <w:jc w:val="both"/>
              <w:rPr>
                <w:rFonts w:ascii="Times New Roman" w:hAnsi="Times New Roman" w:cs="Times New Roman"/>
                <w:sz w:val="20"/>
                <w:szCs w:val="20"/>
              </w:rPr>
            </w:pPr>
          </w:p>
        </w:tc>
        <w:tc>
          <w:tcPr>
            <w:tcW w:w="850" w:type="dxa"/>
          </w:tcPr>
          <w:p w14:paraId="29EDF0DC" w14:textId="77777777" w:rsidR="001613AB" w:rsidRPr="00325117" w:rsidRDefault="001613AB" w:rsidP="00325117">
            <w:pPr>
              <w:tabs>
                <w:tab w:val="left" w:pos="1418"/>
              </w:tabs>
              <w:ind w:right="34"/>
              <w:jc w:val="both"/>
              <w:rPr>
                <w:rFonts w:ascii="Times New Roman" w:hAnsi="Times New Roman" w:cs="Times New Roman"/>
                <w:sz w:val="20"/>
                <w:szCs w:val="20"/>
              </w:rPr>
            </w:pPr>
          </w:p>
        </w:tc>
        <w:tc>
          <w:tcPr>
            <w:tcW w:w="709" w:type="dxa"/>
          </w:tcPr>
          <w:p w14:paraId="283DF699" w14:textId="77777777" w:rsidR="001613AB" w:rsidRPr="00325117" w:rsidRDefault="001613AB" w:rsidP="00325117">
            <w:pPr>
              <w:tabs>
                <w:tab w:val="left" w:pos="1418"/>
              </w:tabs>
              <w:ind w:right="34"/>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6C2A1AC7" w14:textId="77777777" w:rsidR="001613AB" w:rsidRPr="00325117" w:rsidRDefault="001613AB" w:rsidP="00325117">
            <w:pPr>
              <w:tabs>
                <w:tab w:val="left" w:pos="1418"/>
              </w:tabs>
              <w:ind w:right="34"/>
              <w:jc w:val="both"/>
              <w:rPr>
                <w:rFonts w:ascii="Times New Roman" w:hAnsi="Times New Roman" w:cs="Times New Roman"/>
                <w:sz w:val="20"/>
                <w:szCs w:val="20"/>
              </w:rPr>
            </w:pPr>
            <w:r>
              <w:rPr>
                <w:rFonts w:ascii="Times New Roman" w:hAnsi="Times New Roman" w:cs="Times New Roman"/>
                <w:sz w:val="20"/>
                <w:szCs w:val="20"/>
              </w:rPr>
              <w:t>+</w:t>
            </w:r>
          </w:p>
        </w:tc>
      </w:tr>
    </w:tbl>
    <w:p w14:paraId="3D11EE32" w14:textId="77777777" w:rsidR="00767156" w:rsidRDefault="00767156" w:rsidP="00C716E7">
      <w:pPr>
        <w:spacing w:after="0" w:line="240" w:lineRule="auto"/>
        <w:ind w:right="348"/>
        <w:jc w:val="both"/>
        <w:rPr>
          <w:rFonts w:ascii="Times New Roman" w:hAnsi="Times New Roman" w:cs="Times New Roman"/>
          <w:sz w:val="20"/>
          <w:szCs w:val="20"/>
        </w:rPr>
      </w:pPr>
    </w:p>
    <w:p w14:paraId="73EBD9EA" w14:textId="77777777" w:rsidR="009E69A7" w:rsidRPr="0037763C" w:rsidRDefault="009E69A7" w:rsidP="0037763C">
      <w:pPr>
        <w:spacing w:after="0" w:line="240" w:lineRule="auto"/>
        <w:jc w:val="both"/>
        <w:rPr>
          <w:rFonts w:ascii="Times New Roman" w:hAnsi="Times New Roman" w:cs="Times New Roman"/>
          <w:i/>
          <w:sz w:val="24"/>
          <w:szCs w:val="24"/>
        </w:rPr>
      </w:pPr>
      <w:r w:rsidRPr="0037763C">
        <w:rPr>
          <w:rFonts w:ascii="Times New Roman" w:hAnsi="Times New Roman" w:cs="Times New Roman"/>
          <w:i/>
          <w:sz w:val="24"/>
          <w:szCs w:val="24"/>
        </w:rPr>
        <w:t>2.7.3.9.Социальное партнерство</w:t>
      </w:r>
    </w:p>
    <w:p w14:paraId="3A13D979" w14:textId="77777777" w:rsidR="009E69A7" w:rsidRPr="0037763C" w:rsidRDefault="009E69A7" w:rsidP="0037763C">
      <w:pPr>
        <w:spacing w:after="0" w:line="240" w:lineRule="auto"/>
        <w:jc w:val="both"/>
        <w:rPr>
          <w:rFonts w:ascii="Times New Roman" w:hAnsi="Times New Roman" w:cs="Times New Roman"/>
          <w:sz w:val="24"/>
          <w:szCs w:val="24"/>
        </w:rPr>
      </w:pPr>
      <w:r w:rsidRPr="0037763C">
        <w:rPr>
          <w:rFonts w:ascii="Times New Roman" w:hAnsi="Times New Roman" w:cs="Times New Roman"/>
          <w:sz w:val="24"/>
          <w:szCs w:val="24"/>
        </w:rPr>
        <w:t xml:space="preserve">Содержание образовательного процесса строится с учетом активного взаимодействия с социумом и поиском новых форм социального партнерства. Дом ребенка рассматривается как открытая образовательная система. Ее задача </w:t>
      </w:r>
      <w:r w:rsidR="00BF5A94">
        <w:rPr>
          <w:rFonts w:ascii="Times New Roman" w:hAnsi="Times New Roman" w:cs="Times New Roman"/>
          <w:sz w:val="24"/>
          <w:szCs w:val="24"/>
        </w:rPr>
        <w:t>–</w:t>
      </w:r>
      <w:r w:rsidRPr="0037763C">
        <w:rPr>
          <w:rFonts w:ascii="Times New Roman" w:hAnsi="Times New Roman" w:cs="Times New Roman"/>
          <w:sz w:val="24"/>
          <w:szCs w:val="24"/>
        </w:rPr>
        <w:t xml:space="preserve"> обратить внимание социума нашего района на детей учреждения. В районе учреждение сотрудничает с разными социальными партнерами.</w:t>
      </w:r>
    </w:p>
    <w:tbl>
      <w:tblPr>
        <w:tblStyle w:val="ae"/>
        <w:tblW w:w="0" w:type="auto"/>
        <w:tblLayout w:type="fixed"/>
        <w:tblLook w:val="04A0" w:firstRow="1" w:lastRow="0" w:firstColumn="1" w:lastColumn="0" w:noHBand="0" w:noVBand="1"/>
      </w:tblPr>
      <w:tblGrid>
        <w:gridCol w:w="675"/>
        <w:gridCol w:w="3119"/>
        <w:gridCol w:w="3544"/>
        <w:gridCol w:w="1950"/>
      </w:tblGrid>
      <w:tr w:rsidR="0037763C" w14:paraId="60442645" w14:textId="77777777" w:rsidTr="0037763C">
        <w:tc>
          <w:tcPr>
            <w:tcW w:w="675" w:type="dxa"/>
          </w:tcPr>
          <w:p w14:paraId="268ACD5A" w14:textId="77777777" w:rsidR="009E69A7" w:rsidRPr="0037763C" w:rsidRDefault="009E69A7" w:rsidP="0037763C">
            <w:pPr>
              <w:tabs>
                <w:tab w:val="left" w:pos="601"/>
              </w:tabs>
              <w:jc w:val="both"/>
              <w:rPr>
                <w:rFonts w:ascii="Times New Roman" w:hAnsi="Times New Roman" w:cs="Times New Roman"/>
                <w:sz w:val="24"/>
                <w:szCs w:val="24"/>
              </w:rPr>
            </w:pPr>
            <w:r w:rsidRPr="0037763C">
              <w:rPr>
                <w:rFonts w:ascii="Times New Roman" w:hAnsi="Times New Roman" w:cs="Times New Roman"/>
                <w:sz w:val="24"/>
                <w:szCs w:val="24"/>
              </w:rPr>
              <w:t>№ п/п</w:t>
            </w:r>
          </w:p>
        </w:tc>
        <w:tc>
          <w:tcPr>
            <w:tcW w:w="3119" w:type="dxa"/>
          </w:tcPr>
          <w:p w14:paraId="35F4B9BB" w14:textId="77777777" w:rsidR="009E69A7" w:rsidRPr="0037763C" w:rsidRDefault="009E69A7" w:rsidP="00C716E7">
            <w:pPr>
              <w:ind w:right="348"/>
              <w:jc w:val="both"/>
              <w:rPr>
                <w:rFonts w:ascii="Times New Roman" w:hAnsi="Times New Roman" w:cs="Times New Roman"/>
                <w:sz w:val="24"/>
                <w:szCs w:val="24"/>
              </w:rPr>
            </w:pPr>
            <w:r w:rsidRPr="0037763C">
              <w:rPr>
                <w:rFonts w:ascii="Times New Roman" w:hAnsi="Times New Roman" w:cs="Times New Roman"/>
                <w:sz w:val="24"/>
                <w:szCs w:val="24"/>
              </w:rPr>
              <w:t>Наименование учреждения</w:t>
            </w:r>
          </w:p>
        </w:tc>
        <w:tc>
          <w:tcPr>
            <w:tcW w:w="3544" w:type="dxa"/>
          </w:tcPr>
          <w:p w14:paraId="08861214" w14:textId="77777777" w:rsidR="009E69A7" w:rsidRPr="0037763C" w:rsidRDefault="009E69A7" w:rsidP="00C716E7">
            <w:pPr>
              <w:ind w:right="348"/>
              <w:jc w:val="both"/>
              <w:rPr>
                <w:rFonts w:ascii="Times New Roman" w:hAnsi="Times New Roman" w:cs="Times New Roman"/>
                <w:sz w:val="24"/>
                <w:szCs w:val="24"/>
              </w:rPr>
            </w:pPr>
            <w:r w:rsidRPr="0037763C">
              <w:rPr>
                <w:rFonts w:ascii="Times New Roman" w:hAnsi="Times New Roman" w:cs="Times New Roman"/>
                <w:sz w:val="24"/>
                <w:szCs w:val="24"/>
              </w:rPr>
              <w:t>Вид услуги</w:t>
            </w:r>
          </w:p>
        </w:tc>
        <w:tc>
          <w:tcPr>
            <w:tcW w:w="1950" w:type="dxa"/>
          </w:tcPr>
          <w:p w14:paraId="1A704643" w14:textId="77777777" w:rsidR="009E69A7" w:rsidRPr="0037763C" w:rsidRDefault="009E69A7" w:rsidP="00C716E7">
            <w:pPr>
              <w:ind w:right="348"/>
              <w:jc w:val="both"/>
              <w:rPr>
                <w:rFonts w:ascii="Times New Roman" w:hAnsi="Times New Roman" w:cs="Times New Roman"/>
                <w:sz w:val="24"/>
                <w:szCs w:val="24"/>
              </w:rPr>
            </w:pPr>
            <w:r w:rsidRPr="0037763C">
              <w:rPr>
                <w:rFonts w:ascii="Times New Roman" w:hAnsi="Times New Roman" w:cs="Times New Roman"/>
                <w:sz w:val="24"/>
                <w:szCs w:val="24"/>
              </w:rPr>
              <w:t xml:space="preserve">Время получения </w:t>
            </w:r>
          </w:p>
        </w:tc>
      </w:tr>
      <w:tr w:rsidR="0037763C" w14:paraId="7824AA7D" w14:textId="77777777" w:rsidTr="0037763C">
        <w:tc>
          <w:tcPr>
            <w:tcW w:w="675" w:type="dxa"/>
          </w:tcPr>
          <w:p w14:paraId="317D0C2B" w14:textId="77777777" w:rsidR="009E69A7" w:rsidRPr="0037763C" w:rsidRDefault="009E69A7" w:rsidP="0037763C">
            <w:pPr>
              <w:tabs>
                <w:tab w:val="left" w:pos="601"/>
              </w:tabs>
              <w:jc w:val="both"/>
              <w:rPr>
                <w:rFonts w:ascii="Times New Roman" w:hAnsi="Times New Roman" w:cs="Times New Roman"/>
                <w:sz w:val="24"/>
                <w:szCs w:val="24"/>
              </w:rPr>
            </w:pPr>
            <w:r w:rsidRPr="0037763C">
              <w:rPr>
                <w:rFonts w:ascii="Times New Roman" w:hAnsi="Times New Roman" w:cs="Times New Roman"/>
                <w:sz w:val="24"/>
                <w:szCs w:val="24"/>
              </w:rPr>
              <w:t>1</w:t>
            </w:r>
          </w:p>
        </w:tc>
        <w:tc>
          <w:tcPr>
            <w:tcW w:w="3119" w:type="dxa"/>
          </w:tcPr>
          <w:p w14:paraId="2548A510" w14:textId="77777777" w:rsidR="009E69A7" w:rsidRPr="0037763C" w:rsidRDefault="009E69A7" w:rsidP="00C716E7">
            <w:pPr>
              <w:ind w:right="348"/>
              <w:jc w:val="both"/>
              <w:rPr>
                <w:rFonts w:ascii="Times New Roman" w:hAnsi="Times New Roman" w:cs="Times New Roman"/>
                <w:sz w:val="24"/>
                <w:szCs w:val="24"/>
              </w:rPr>
            </w:pPr>
            <w:r w:rsidRPr="0037763C">
              <w:rPr>
                <w:rFonts w:ascii="Times New Roman" w:hAnsi="Times New Roman" w:cs="Times New Roman"/>
                <w:sz w:val="24"/>
                <w:szCs w:val="24"/>
              </w:rPr>
              <w:t>МБУК ДК «Юбилейный»</w:t>
            </w:r>
          </w:p>
        </w:tc>
        <w:tc>
          <w:tcPr>
            <w:tcW w:w="3544" w:type="dxa"/>
          </w:tcPr>
          <w:p w14:paraId="6EF12FAD" w14:textId="77777777" w:rsidR="009E69A7" w:rsidRPr="0037763C" w:rsidRDefault="009E69A7" w:rsidP="00C716E7">
            <w:pPr>
              <w:ind w:right="348"/>
              <w:jc w:val="both"/>
              <w:rPr>
                <w:rFonts w:ascii="Times New Roman" w:hAnsi="Times New Roman" w:cs="Times New Roman"/>
                <w:sz w:val="24"/>
                <w:szCs w:val="24"/>
              </w:rPr>
            </w:pPr>
            <w:r w:rsidRPr="0037763C">
              <w:rPr>
                <w:rFonts w:ascii="Times New Roman" w:hAnsi="Times New Roman" w:cs="Times New Roman"/>
                <w:sz w:val="24"/>
                <w:szCs w:val="24"/>
              </w:rPr>
              <w:t>Развлекательные программы и культурные мероприятия</w:t>
            </w:r>
          </w:p>
        </w:tc>
        <w:tc>
          <w:tcPr>
            <w:tcW w:w="1950" w:type="dxa"/>
          </w:tcPr>
          <w:p w14:paraId="35BEEA06" w14:textId="77777777" w:rsidR="009E69A7" w:rsidRPr="0037763C" w:rsidRDefault="009E69A7" w:rsidP="00C716E7">
            <w:pPr>
              <w:ind w:right="348"/>
              <w:jc w:val="both"/>
              <w:rPr>
                <w:rFonts w:ascii="Times New Roman" w:hAnsi="Times New Roman" w:cs="Times New Roman"/>
                <w:sz w:val="24"/>
                <w:szCs w:val="24"/>
              </w:rPr>
            </w:pPr>
            <w:r w:rsidRPr="0037763C">
              <w:rPr>
                <w:rFonts w:ascii="Times New Roman" w:hAnsi="Times New Roman" w:cs="Times New Roman"/>
                <w:sz w:val="24"/>
                <w:szCs w:val="24"/>
              </w:rPr>
              <w:t>ежемесячно</w:t>
            </w:r>
          </w:p>
        </w:tc>
      </w:tr>
      <w:tr w:rsidR="0037763C" w14:paraId="6CD72F03" w14:textId="77777777" w:rsidTr="0037763C">
        <w:tc>
          <w:tcPr>
            <w:tcW w:w="675" w:type="dxa"/>
          </w:tcPr>
          <w:p w14:paraId="31AD7419" w14:textId="77777777" w:rsidR="009E69A7" w:rsidRPr="0037763C" w:rsidRDefault="009E69A7" w:rsidP="0037763C">
            <w:pPr>
              <w:tabs>
                <w:tab w:val="left" w:pos="601"/>
              </w:tabs>
              <w:jc w:val="both"/>
              <w:rPr>
                <w:rFonts w:ascii="Times New Roman" w:hAnsi="Times New Roman" w:cs="Times New Roman"/>
                <w:sz w:val="24"/>
                <w:szCs w:val="24"/>
              </w:rPr>
            </w:pPr>
            <w:r w:rsidRPr="0037763C">
              <w:rPr>
                <w:rFonts w:ascii="Times New Roman" w:hAnsi="Times New Roman" w:cs="Times New Roman"/>
                <w:sz w:val="24"/>
                <w:szCs w:val="24"/>
              </w:rPr>
              <w:t>2</w:t>
            </w:r>
          </w:p>
        </w:tc>
        <w:tc>
          <w:tcPr>
            <w:tcW w:w="3119" w:type="dxa"/>
          </w:tcPr>
          <w:p w14:paraId="664BB221" w14:textId="77777777" w:rsidR="009E69A7" w:rsidRPr="0037763C" w:rsidRDefault="009E69A7" w:rsidP="00C716E7">
            <w:pPr>
              <w:ind w:right="348"/>
              <w:jc w:val="both"/>
              <w:rPr>
                <w:rFonts w:ascii="Times New Roman" w:hAnsi="Times New Roman" w:cs="Times New Roman"/>
                <w:sz w:val="24"/>
                <w:szCs w:val="24"/>
              </w:rPr>
            </w:pPr>
            <w:r w:rsidRPr="0037763C">
              <w:rPr>
                <w:rFonts w:ascii="Times New Roman" w:hAnsi="Times New Roman" w:cs="Times New Roman"/>
                <w:sz w:val="24"/>
                <w:szCs w:val="24"/>
              </w:rPr>
              <w:t>МБОУ ДО ЦДТ г.Киселевск</w:t>
            </w:r>
          </w:p>
        </w:tc>
        <w:tc>
          <w:tcPr>
            <w:tcW w:w="3544" w:type="dxa"/>
          </w:tcPr>
          <w:p w14:paraId="00FD8E09" w14:textId="77777777" w:rsidR="009E69A7" w:rsidRPr="0037763C" w:rsidRDefault="009E69A7" w:rsidP="00C716E7">
            <w:pPr>
              <w:ind w:right="348"/>
              <w:jc w:val="both"/>
              <w:rPr>
                <w:rFonts w:ascii="Times New Roman" w:hAnsi="Times New Roman" w:cs="Times New Roman"/>
                <w:sz w:val="24"/>
                <w:szCs w:val="24"/>
              </w:rPr>
            </w:pPr>
            <w:r w:rsidRPr="0037763C">
              <w:rPr>
                <w:rFonts w:ascii="Times New Roman" w:hAnsi="Times New Roman" w:cs="Times New Roman"/>
                <w:sz w:val="24"/>
                <w:szCs w:val="24"/>
              </w:rPr>
              <w:t>Организация дополнительного образования</w:t>
            </w:r>
            <w:r w:rsidR="0037763C" w:rsidRPr="0037763C">
              <w:rPr>
                <w:rFonts w:ascii="Times New Roman" w:hAnsi="Times New Roman" w:cs="Times New Roman"/>
                <w:sz w:val="24"/>
                <w:szCs w:val="24"/>
              </w:rPr>
              <w:t xml:space="preserve"> детей 3-5 лет</w:t>
            </w:r>
          </w:p>
        </w:tc>
        <w:tc>
          <w:tcPr>
            <w:tcW w:w="1950" w:type="dxa"/>
          </w:tcPr>
          <w:p w14:paraId="1A3E8DEB" w14:textId="77777777" w:rsidR="009E69A7" w:rsidRPr="0037763C" w:rsidRDefault="0037763C" w:rsidP="00C716E7">
            <w:pPr>
              <w:ind w:right="348"/>
              <w:jc w:val="both"/>
              <w:rPr>
                <w:rFonts w:ascii="Times New Roman" w:hAnsi="Times New Roman" w:cs="Times New Roman"/>
                <w:sz w:val="24"/>
                <w:szCs w:val="24"/>
              </w:rPr>
            </w:pPr>
            <w:r w:rsidRPr="0037763C">
              <w:rPr>
                <w:rFonts w:ascii="Times New Roman" w:hAnsi="Times New Roman" w:cs="Times New Roman"/>
                <w:sz w:val="24"/>
                <w:szCs w:val="24"/>
              </w:rPr>
              <w:t>Еженедельно, четверг</w:t>
            </w:r>
          </w:p>
        </w:tc>
      </w:tr>
      <w:tr w:rsidR="0037763C" w14:paraId="77420D67" w14:textId="77777777" w:rsidTr="0037763C">
        <w:tc>
          <w:tcPr>
            <w:tcW w:w="675" w:type="dxa"/>
          </w:tcPr>
          <w:p w14:paraId="163365BD" w14:textId="77777777" w:rsidR="009E69A7" w:rsidRPr="0037763C" w:rsidRDefault="0037763C" w:rsidP="0037763C">
            <w:pPr>
              <w:tabs>
                <w:tab w:val="left" w:pos="601"/>
              </w:tabs>
              <w:jc w:val="both"/>
              <w:rPr>
                <w:rFonts w:ascii="Times New Roman" w:hAnsi="Times New Roman" w:cs="Times New Roman"/>
                <w:sz w:val="24"/>
                <w:szCs w:val="24"/>
              </w:rPr>
            </w:pPr>
            <w:r w:rsidRPr="0037763C">
              <w:rPr>
                <w:rFonts w:ascii="Times New Roman" w:hAnsi="Times New Roman" w:cs="Times New Roman"/>
                <w:sz w:val="24"/>
                <w:szCs w:val="24"/>
              </w:rPr>
              <w:t>3.</w:t>
            </w:r>
          </w:p>
        </w:tc>
        <w:tc>
          <w:tcPr>
            <w:tcW w:w="3119" w:type="dxa"/>
          </w:tcPr>
          <w:p w14:paraId="4CD2C539" w14:textId="77777777" w:rsidR="009E69A7" w:rsidRPr="0037763C" w:rsidRDefault="0037763C" w:rsidP="00C716E7">
            <w:pPr>
              <w:ind w:right="348"/>
              <w:jc w:val="both"/>
              <w:rPr>
                <w:rFonts w:ascii="Times New Roman" w:hAnsi="Times New Roman" w:cs="Times New Roman"/>
                <w:sz w:val="24"/>
                <w:szCs w:val="24"/>
              </w:rPr>
            </w:pPr>
            <w:r w:rsidRPr="0037763C">
              <w:rPr>
                <w:rFonts w:ascii="Times New Roman" w:hAnsi="Times New Roman" w:cs="Times New Roman"/>
                <w:sz w:val="24"/>
                <w:szCs w:val="24"/>
              </w:rPr>
              <w:t>МБУК «Центральная библиотечная система»</w:t>
            </w:r>
          </w:p>
        </w:tc>
        <w:tc>
          <w:tcPr>
            <w:tcW w:w="3544" w:type="dxa"/>
          </w:tcPr>
          <w:p w14:paraId="4CE4F313" w14:textId="77777777" w:rsidR="009E69A7" w:rsidRPr="0037763C" w:rsidRDefault="0037763C" w:rsidP="00C716E7">
            <w:pPr>
              <w:ind w:right="348"/>
              <w:jc w:val="both"/>
              <w:rPr>
                <w:rFonts w:ascii="Times New Roman" w:hAnsi="Times New Roman" w:cs="Times New Roman"/>
                <w:sz w:val="24"/>
                <w:szCs w:val="24"/>
              </w:rPr>
            </w:pPr>
            <w:r w:rsidRPr="0037763C">
              <w:rPr>
                <w:rFonts w:ascii="Times New Roman" w:hAnsi="Times New Roman" w:cs="Times New Roman"/>
                <w:sz w:val="24"/>
                <w:szCs w:val="24"/>
              </w:rPr>
              <w:t>Образование взрослых (методическая литература, журналы)</w:t>
            </w:r>
          </w:p>
        </w:tc>
        <w:tc>
          <w:tcPr>
            <w:tcW w:w="1950" w:type="dxa"/>
          </w:tcPr>
          <w:p w14:paraId="064DF1CE" w14:textId="77777777" w:rsidR="009E69A7" w:rsidRPr="0037763C" w:rsidRDefault="0037763C" w:rsidP="00C716E7">
            <w:pPr>
              <w:ind w:right="348"/>
              <w:jc w:val="both"/>
              <w:rPr>
                <w:rFonts w:ascii="Times New Roman" w:hAnsi="Times New Roman" w:cs="Times New Roman"/>
                <w:sz w:val="24"/>
                <w:szCs w:val="24"/>
              </w:rPr>
            </w:pPr>
            <w:r w:rsidRPr="0037763C">
              <w:rPr>
                <w:rFonts w:ascii="Times New Roman" w:hAnsi="Times New Roman" w:cs="Times New Roman"/>
                <w:sz w:val="24"/>
                <w:szCs w:val="24"/>
              </w:rPr>
              <w:t>По индивидуальному запросу</w:t>
            </w:r>
          </w:p>
        </w:tc>
      </w:tr>
    </w:tbl>
    <w:p w14:paraId="3C0910A5" w14:textId="77777777" w:rsidR="00C30ACA" w:rsidRDefault="00C30ACA" w:rsidP="00C30ACA">
      <w:pPr>
        <w:spacing w:after="0" w:line="240" w:lineRule="auto"/>
        <w:ind w:right="348"/>
        <w:jc w:val="both"/>
        <w:rPr>
          <w:rFonts w:ascii="Times New Roman" w:hAnsi="Times New Roman" w:cs="Times New Roman"/>
          <w:i/>
          <w:sz w:val="24"/>
          <w:szCs w:val="24"/>
        </w:rPr>
      </w:pPr>
    </w:p>
    <w:p w14:paraId="42D056E5" w14:textId="77777777" w:rsidR="009E69A7" w:rsidRDefault="00C30ACA" w:rsidP="00C30ACA">
      <w:pPr>
        <w:spacing w:after="0" w:line="240" w:lineRule="auto"/>
        <w:ind w:right="348"/>
        <w:jc w:val="both"/>
        <w:rPr>
          <w:rFonts w:ascii="Times New Roman" w:hAnsi="Times New Roman" w:cs="Times New Roman"/>
          <w:i/>
          <w:sz w:val="24"/>
          <w:szCs w:val="24"/>
        </w:rPr>
      </w:pPr>
      <w:r w:rsidRPr="00C30ACA">
        <w:rPr>
          <w:rFonts w:ascii="Times New Roman" w:hAnsi="Times New Roman" w:cs="Times New Roman"/>
          <w:i/>
          <w:sz w:val="24"/>
          <w:szCs w:val="24"/>
        </w:rPr>
        <w:t>2.7.4.Организационный раздел Программы воспитания</w:t>
      </w:r>
    </w:p>
    <w:p w14:paraId="4DA25792" w14:textId="77777777" w:rsidR="00C30ACA" w:rsidRDefault="00C30ACA" w:rsidP="00C30ACA">
      <w:pPr>
        <w:spacing w:after="0" w:line="240" w:lineRule="auto"/>
        <w:ind w:right="348"/>
        <w:jc w:val="both"/>
        <w:rPr>
          <w:rFonts w:ascii="Times New Roman" w:hAnsi="Times New Roman" w:cs="Times New Roman"/>
          <w:i/>
          <w:sz w:val="24"/>
          <w:szCs w:val="24"/>
        </w:rPr>
      </w:pPr>
      <w:r>
        <w:rPr>
          <w:rFonts w:ascii="Times New Roman" w:hAnsi="Times New Roman" w:cs="Times New Roman"/>
          <w:i/>
          <w:sz w:val="24"/>
          <w:szCs w:val="24"/>
        </w:rPr>
        <w:t>2.7.4.1.Кадровое обеспечение</w:t>
      </w:r>
    </w:p>
    <w:p w14:paraId="680667B5" w14:textId="77777777" w:rsidR="00C30ACA" w:rsidRDefault="00C30ACA" w:rsidP="00C30ACA">
      <w:pPr>
        <w:spacing w:after="0" w:line="240" w:lineRule="auto"/>
        <w:ind w:right="348"/>
        <w:jc w:val="both"/>
        <w:rPr>
          <w:rFonts w:ascii="Times New Roman" w:hAnsi="Times New Roman" w:cs="Times New Roman"/>
          <w:sz w:val="24"/>
          <w:szCs w:val="24"/>
        </w:rPr>
      </w:pPr>
      <w:r w:rsidRPr="00C30ACA">
        <w:rPr>
          <w:rFonts w:ascii="Times New Roman" w:hAnsi="Times New Roman" w:cs="Times New Roman"/>
          <w:sz w:val="24"/>
          <w:szCs w:val="24"/>
        </w:rPr>
        <w:t>Реализация Программы осуществляется</w:t>
      </w:r>
      <w:r>
        <w:rPr>
          <w:rFonts w:ascii="Times New Roman" w:hAnsi="Times New Roman" w:cs="Times New Roman"/>
          <w:sz w:val="24"/>
          <w:szCs w:val="24"/>
        </w:rPr>
        <w:t xml:space="preserve"> </w:t>
      </w:r>
      <w:r w:rsidRPr="00C30ACA">
        <w:rPr>
          <w:rFonts w:ascii="Times New Roman" w:hAnsi="Times New Roman" w:cs="Times New Roman"/>
          <w:sz w:val="24"/>
          <w:szCs w:val="24"/>
        </w:rPr>
        <w:t xml:space="preserve">педагогическими работниками </w:t>
      </w:r>
      <w:r>
        <w:rPr>
          <w:rFonts w:ascii="Times New Roman" w:hAnsi="Times New Roman" w:cs="Times New Roman"/>
          <w:sz w:val="24"/>
          <w:szCs w:val="24"/>
        </w:rPr>
        <w:t xml:space="preserve">с 8-00 до 20.00 ежедневно, 7 дней в неделю. Каждая группа обеспечивается </w:t>
      </w:r>
      <w:r w:rsidR="00A15CDE">
        <w:rPr>
          <w:rFonts w:ascii="Times New Roman" w:hAnsi="Times New Roman" w:cs="Times New Roman"/>
          <w:sz w:val="24"/>
          <w:szCs w:val="24"/>
        </w:rPr>
        <w:t>воспитателем из расчета 1 сотрудник на 6 детей</w:t>
      </w:r>
      <w:r>
        <w:rPr>
          <w:rFonts w:ascii="Times New Roman" w:hAnsi="Times New Roman" w:cs="Times New Roman"/>
          <w:sz w:val="24"/>
          <w:szCs w:val="24"/>
        </w:rPr>
        <w:t xml:space="preserve"> и сопровождение специалистами: логопедом, педагогом-психологом, музыкальным руководителем.</w:t>
      </w:r>
    </w:p>
    <w:p w14:paraId="58C58BA1" w14:textId="77777777" w:rsidR="00C30ACA" w:rsidRDefault="00C30ACA" w:rsidP="00C30ACA">
      <w:pPr>
        <w:spacing w:after="0" w:line="240" w:lineRule="auto"/>
        <w:ind w:right="348"/>
        <w:jc w:val="both"/>
        <w:rPr>
          <w:rFonts w:ascii="Times New Roman" w:hAnsi="Times New Roman" w:cs="Times New Roman"/>
          <w:sz w:val="24"/>
          <w:szCs w:val="24"/>
        </w:rPr>
      </w:pPr>
      <w:r w:rsidRPr="00C30ACA">
        <w:rPr>
          <w:rFonts w:ascii="Times New Roman" w:hAnsi="Times New Roman" w:cs="Times New Roman"/>
          <w:sz w:val="24"/>
          <w:szCs w:val="24"/>
        </w:rPr>
        <w:t xml:space="preserve"> В целях эффективной реализации Программы Учреждение создает условия для профессионального развития педагогических и руководящих кадров, в том числе их дополнительного профессионального образования. Программой предусмотрены различные формы и программы дополнительного профессионального образования, в том числе учитывающие особенности реализуемой основной образовательной программы. Учреждение самостоятельно или с привлечением других организаций и партнеров обеспечивает консультативную поддержку руководящих и педагогических работников по вопросам образования детей, в том числе реализации программам дополнительного образ</w:t>
      </w:r>
      <w:r w:rsidR="00A15CDE">
        <w:rPr>
          <w:rFonts w:ascii="Times New Roman" w:hAnsi="Times New Roman" w:cs="Times New Roman"/>
          <w:sz w:val="24"/>
          <w:szCs w:val="24"/>
        </w:rPr>
        <w:t>ования, адаптивных коррекционно-</w:t>
      </w:r>
      <w:r w:rsidRPr="00C30ACA">
        <w:rPr>
          <w:rFonts w:ascii="Times New Roman" w:hAnsi="Times New Roman" w:cs="Times New Roman"/>
          <w:sz w:val="24"/>
          <w:szCs w:val="24"/>
        </w:rPr>
        <w:t>развивающих программ и программ инклюзивного образования дошкольников. Учреждение осуществляет организационно-методическое сопровождение п</w:t>
      </w:r>
      <w:r w:rsidR="00A15CDE">
        <w:rPr>
          <w:rFonts w:ascii="Times New Roman" w:hAnsi="Times New Roman" w:cs="Times New Roman"/>
          <w:sz w:val="24"/>
          <w:szCs w:val="24"/>
        </w:rPr>
        <w:t>роцесса реализации Программы. Кадровый потенциал: учреждение</w:t>
      </w:r>
      <w:r w:rsidRPr="00C30ACA">
        <w:rPr>
          <w:rFonts w:ascii="Times New Roman" w:hAnsi="Times New Roman" w:cs="Times New Roman"/>
          <w:sz w:val="24"/>
          <w:szCs w:val="24"/>
        </w:rPr>
        <w:t xml:space="preserve"> полностью укомплектовано кадрами. Все педагоги своевременно проходят курсы повышения квалификации, посещают семинары, направленные на самосовершенствование профессиональных знаний и умений. Педагоги повышают свой профессиональную компетентность, посещая городские методические объединения, </w:t>
      </w:r>
      <w:r w:rsidR="00A15CDE">
        <w:rPr>
          <w:rFonts w:ascii="Times New Roman" w:hAnsi="Times New Roman" w:cs="Times New Roman"/>
          <w:sz w:val="24"/>
          <w:szCs w:val="24"/>
        </w:rPr>
        <w:t xml:space="preserve"> участвуя в интернет </w:t>
      </w:r>
      <w:r w:rsidR="00BF5A94">
        <w:rPr>
          <w:rFonts w:ascii="Times New Roman" w:hAnsi="Times New Roman" w:cs="Times New Roman"/>
          <w:sz w:val="24"/>
          <w:szCs w:val="24"/>
        </w:rPr>
        <w:t>–</w:t>
      </w:r>
      <w:r w:rsidR="00A15CDE">
        <w:rPr>
          <w:rFonts w:ascii="Times New Roman" w:hAnsi="Times New Roman" w:cs="Times New Roman"/>
          <w:sz w:val="24"/>
          <w:szCs w:val="24"/>
        </w:rPr>
        <w:t xml:space="preserve">конкурсах, </w:t>
      </w:r>
      <w:r w:rsidRPr="00C30ACA">
        <w:rPr>
          <w:rFonts w:ascii="Times New Roman" w:hAnsi="Times New Roman" w:cs="Times New Roman"/>
          <w:sz w:val="24"/>
          <w:szCs w:val="24"/>
        </w:rPr>
        <w:t>проходя процедуру аттестации</w:t>
      </w:r>
      <w:r w:rsidR="00A15CDE">
        <w:rPr>
          <w:rFonts w:ascii="Times New Roman" w:hAnsi="Times New Roman" w:cs="Times New Roman"/>
          <w:sz w:val="24"/>
          <w:szCs w:val="24"/>
        </w:rPr>
        <w:t xml:space="preserve">, </w:t>
      </w:r>
      <w:r w:rsidR="00A15CDE" w:rsidRPr="00A15CDE">
        <w:rPr>
          <w:rFonts w:ascii="Times New Roman" w:hAnsi="Times New Roman" w:cs="Times New Roman"/>
          <w:sz w:val="24"/>
          <w:szCs w:val="24"/>
        </w:rPr>
        <w:t>самообразовываясь, участвуя в конкурсах различного уровня, что положительно влияет на развитие учреждения.</w:t>
      </w:r>
    </w:p>
    <w:p w14:paraId="2D8A8983" w14:textId="77777777" w:rsidR="00A15CDE" w:rsidRDefault="00A15CDE" w:rsidP="00C30ACA">
      <w:pPr>
        <w:spacing w:after="0" w:line="240" w:lineRule="auto"/>
        <w:ind w:right="348"/>
        <w:jc w:val="both"/>
        <w:rPr>
          <w:rFonts w:ascii="Times New Roman" w:hAnsi="Times New Roman" w:cs="Times New Roman"/>
          <w:sz w:val="24"/>
          <w:szCs w:val="24"/>
        </w:rPr>
      </w:pPr>
      <w:r w:rsidRPr="00A15CDE">
        <w:rPr>
          <w:rFonts w:ascii="Times New Roman" w:hAnsi="Times New Roman" w:cs="Times New Roman"/>
          <w:i/>
          <w:sz w:val="24"/>
          <w:szCs w:val="24"/>
        </w:rPr>
        <w:t xml:space="preserve">2.7.4.2. Нормативно </w:t>
      </w:r>
      <w:r w:rsidR="00BF5A94">
        <w:rPr>
          <w:rFonts w:ascii="Times New Roman" w:hAnsi="Times New Roman" w:cs="Times New Roman"/>
          <w:i/>
          <w:sz w:val="24"/>
          <w:szCs w:val="24"/>
        </w:rPr>
        <w:t>–</w:t>
      </w:r>
      <w:r w:rsidRPr="00A15CDE">
        <w:rPr>
          <w:rFonts w:ascii="Times New Roman" w:hAnsi="Times New Roman" w:cs="Times New Roman"/>
          <w:i/>
          <w:sz w:val="24"/>
          <w:szCs w:val="24"/>
        </w:rPr>
        <w:t xml:space="preserve"> методическое обеспечение реализации Программы воспитания</w:t>
      </w:r>
      <w:r w:rsidRPr="00A15CDE">
        <w:rPr>
          <w:rFonts w:ascii="Times New Roman" w:hAnsi="Times New Roman" w:cs="Times New Roman"/>
          <w:sz w:val="24"/>
          <w:szCs w:val="24"/>
        </w:rPr>
        <w:t xml:space="preserve"> </w:t>
      </w:r>
    </w:p>
    <w:p w14:paraId="36CA4141" w14:textId="77777777" w:rsidR="00A15CDE" w:rsidRPr="00A15CDE" w:rsidRDefault="00A15CDE" w:rsidP="00C30ACA">
      <w:pPr>
        <w:spacing w:after="0" w:line="240" w:lineRule="auto"/>
        <w:ind w:right="348"/>
        <w:jc w:val="both"/>
        <w:rPr>
          <w:rFonts w:ascii="Times New Roman" w:hAnsi="Times New Roman" w:cs="Times New Roman"/>
          <w:sz w:val="24"/>
          <w:szCs w:val="24"/>
        </w:rPr>
      </w:pPr>
      <w:r w:rsidRPr="00A15CDE">
        <w:rPr>
          <w:rFonts w:ascii="Times New Roman" w:hAnsi="Times New Roman" w:cs="Times New Roman"/>
          <w:sz w:val="24"/>
          <w:szCs w:val="24"/>
        </w:rPr>
        <w:t>Нормативно-правовую основу воспитательной раб</w:t>
      </w:r>
      <w:r>
        <w:rPr>
          <w:rFonts w:ascii="Times New Roman" w:hAnsi="Times New Roman" w:cs="Times New Roman"/>
          <w:sz w:val="24"/>
          <w:szCs w:val="24"/>
        </w:rPr>
        <w:t xml:space="preserve">оты </w:t>
      </w:r>
      <w:r w:rsidRPr="00A15CDE">
        <w:rPr>
          <w:rFonts w:ascii="Times New Roman" w:hAnsi="Times New Roman" w:cs="Times New Roman"/>
          <w:sz w:val="24"/>
          <w:szCs w:val="24"/>
        </w:rPr>
        <w:t xml:space="preserve"> организации определяют следующие документы</w:t>
      </w:r>
      <w:r>
        <w:rPr>
          <w:rFonts w:ascii="Times New Roman" w:hAnsi="Times New Roman" w:cs="Times New Roman"/>
          <w:sz w:val="24"/>
          <w:szCs w:val="24"/>
        </w:rPr>
        <w:t>:</w:t>
      </w:r>
    </w:p>
    <w:p w14:paraId="08362C37" w14:textId="77777777" w:rsidR="00644992" w:rsidRPr="00644992" w:rsidRDefault="00644992" w:rsidP="00644992">
      <w:pPr>
        <w:pStyle w:val="a6"/>
        <w:numPr>
          <w:ilvl w:val="0"/>
          <w:numId w:val="1"/>
        </w:numPr>
        <w:tabs>
          <w:tab w:val="left" w:pos="966"/>
          <w:tab w:val="left" w:pos="3851"/>
          <w:tab w:val="left" w:pos="5651"/>
          <w:tab w:val="left" w:pos="8712"/>
        </w:tabs>
        <w:rPr>
          <w:sz w:val="24"/>
          <w:szCs w:val="24"/>
        </w:rPr>
      </w:pPr>
      <w:r w:rsidRPr="00644992">
        <w:rPr>
          <w:sz w:val="24"/>
          <w:szCs w:val="24"/>
        </w:rPr>
        <w:t>Конвенция</w:t>
      </w:r>
      <w:r w:rsidRPr="00644992">
        <w:rPr>
          <w:spacing w:val="1"/>
          <w:sz w:val="24"/>
          <w:szCs w:val="24"/>
        </w:rPr>
        <w:t xml:space="preserve"> </w:t>
      </w:r>
      <w:r w:rsidRPr="00644992">
        <w:rPr>
          <w:sz w:val="24"/>
          <w:szCs w:val="24"/>
        </w:rPr>
        <w:t>о</w:t>
      </w:r>
      <w:r w:rsidRPr="00644992">
        <w:rPr>
          <w:spacing w:val="1"/>
          <w:sz w:val="24"/>
          <w:szCs w:val="24"/>
        </w:rPr>
        <w:t xml:space="preserve"> </w:t>
      </w:r>
      <w:r w:rsidRPr="00644992">
        <w:rPr>
          <w:sz w:val="24"/>
          <w:szCs w:val="24"/>
        </w:rPr>
        <w:t>правах</w:t>
      </w:r>
      <w:r w:rsidRPr="00644992">
        <w:rPr>
          <w:spacing w:val="1"/>
          <w:sz w:val="24"/>
          <w:szCs w:val="24"/>
        </w:rPr>
        <w:t xml:space="preserve"> </w:t>
      </w:r>
      <w:r w:rsidRPr="00644992">
        <w:rPr>
          <w:sz w:val="24"/>
          <w:szCs w:val="24"/>
        </w:rPr>
        <w:t>ребенка</w:t>
      </w:r>
      <w:r w:rsidRPr="00644992">
        <w:rPr>
          <w:spacing w:val="1"/>
          <w:sz w:val="24"/>
          <w:szCs w:val="24"/>
        </w:rPr>
        <w:t xml:space="preserve"> </w:t>
      </w:r>
      <w:r w:rsidRPr="00644992">
        <w:rPr>
          <w:sz w:val="24"/>
          <w:szCs w:val="24"/>
        </w:rPr>
        <w:t>(одобрена</w:t>
      </w:r>
      <w:r w:rsidRPr="00644992">
        <w:rPr>
          <w:spacing w:val="1"/>
          <w:sz w:val="24"/>
          <w:szCs w:val="24"/>
        </w:rPr>
        <w:t xml:space="preserve"> </w:t>
      </w:r>
      <w:r w:rsidRPr="00644992">
        <w:rPr>
          <w:sz w:val="24"/>
          <w:szCs w:val="24"/>
        </w:rPr>
        <w:t>Генеральной</w:t>
      </w:r>
      <w:r w:rsidRPr="00644992">
        <w:rPr>
          <w:spacing w:val="1"/>
          <w:sz w:val="24"/>
          <w:szCs w:val="24"/>
        </w:rPr>
        <w:t xml:space="preserve"> </w:t>
      </w:r>
      <w:r w:rsidRPr="00644992">
        <w:rPr>
          <w:sz w:val="24"/>
          <w:szCs w:val="24"/>
        </w:rPr>
        <w:t>Ассамблеей</w:t>
      </w:r>
      <w:r w:rsidRPr="00644992">
        <w:rPr>
          <w:spacing w:val="1"/>
          <w:sz w:val="24"/>
          <w:szCs w:val="24"/>
        </w:rPr>
        <w:t xml:space="preserve"> </w:t>
      </w:r>
      <w:r w:rsidRPr="00644992">
        <w:rPr>
          <w:sz w:val="24"/>
          <w:szCs w:val="24"/>
        </w:rPr>
        <w:t>ООН</w:t>
      </w:r>
      <w:r w:rsidRPr="00644992">
        <w:rPr>
          <w:spacing w:val="1"/>
          <w:sz w:val="24"/>
          <w:szCs w:val="24"/>
        </w:rPr>
        <w:t xml:space="preserve"> </w:t>
      </w:r>
      <w:r w:rsidRPr="00644992">
        <w:rPr>
          <w:sz w:val="24"/>
          <w:szCs w:val="24"/>
        </w:rPr>
        <w:t>20.11.1989)</w:t>
      </w:r>
      <w:r w:rsidRPr="00644992">
        <w:rPr>
          <w:spacing w:val="1"/>
          <w:sz w:val="24"/>
          <w:szCs w:val="24"/>
        </w:rPr>
        <w:t xml:space="preserve"> </w:t>
      </w:r>
      <w:r w:rsidRPr="00644992">
        <w:rPr>
          <w:sz w:val="24"/>
          <w:szCs w:val="24"/>
        </w:rPr>
        <w:t>(вступила</w:t>
      </w:r>
      <w:r w:rsidRPr="00644992">
        <w:rPr>
          <w:spacing w:val="1"/>
          <w:sz w:val="24"/>
          <w:szCs w:val="24"/>
        </w:rPr>
        <w:t xml:space="preserve"> </w:t>
      </w:r>
      <w:r w:rsidRPr="00644992">
        <w:rPr>
          <w:sz w:val="24"/>
          <w:szCs w:val="24"/>
        </w:rPr>
        <w:t>в</w:t>
      </w:r>
      <w:r w:rsidRPr="00644992">
        <w:rPr>
          <w:spacing w:val="1"/>
          <w:sz w:val="24"/>
          <w:szCs w:val="24"/>
        </w:rPr>
        <w:t xml:space="preserve"> </w:t>
      </w:r>
      <w:r w:rsidRPr="00644992">
        <w:rPr>
          <w:sz w:val="24"/>
          <w:szCs w:val="24"/>
        </w:rPr>
        <w:t>силу</w:t>
      </w:r>
      <w:r w:rsidRPr="00644992">
        <w:rPr>
          <w:spacing w:val="1"/>
          <w:sz w:val="24"/>
          <w:szCs w:val="24"/>
        </w:rPr>
        <w:t xml:space="preserve"> </w:t>
      </w:r>
      <w:r w:rsidRPr="00644992">
        <w:rPr>
          <w:sz w:val="24"/>
          <w:szCs w:val="24"/>
        </w:rPr>
        <w:t>для</w:t>
      </w:r>
      <w:r w:rsidRPr="00644992">
        <w:rPr>
          <w:spacing w:val="1"/>
          <w:sz w:val="24"/>
          <w:szCs w:val="24"/>
        </w:rPr>
        <w:t xml:space="preserve"> </w:t>
      </w:r>
      <w:r w:rsidRPr="00644992">
        <w:rPr>
          <w:sz w:val="24"/>
          <w:szCs w:val="24"/>
        </w:rPr>
        <w:t>СССР</w:t>
      </w:r>
      <w:r w:rsidRPr="00644992">
        <w:rPr>
          <w:spacing w:val="1"/>
          <w:sz w:val="24"/>
          <w:szCs w:val="24"/>
        </w:rPr>
        <w:t xml:space="preserve"> </w:t>
      </w:r>
      <w:r w:rsidRPr="00644992">
        <w:rPr>
          <w:sz w:val="24"/>
          <w:szCs w:val="24"/>
        </w:rPr>
        <w:t>15.09.1990)</w:t>
      </w:r>
      <w:r w:rsidRPr="00644992">
        <w:rPr>
          <w:color w:val="0066CC"/>
          <w:spacing w:val="-67"/>
          <w:sz w:val="24"/>
          <w:szCs w:val="24"/>
        </w:rPr>
        <w:t xml:space="preserve"> </w:t>
      </w:r>
    </w:p>
    <w:p w14:paraId="214AE60A" w14:textId="77777777" w:rsidR="00644992" w:rsidRPr="00644992" w:rsidRDefault="00644992" w:rsidP="00644992">
      <w:pPr>
        <w:pStyle w:val="a3"/>
        <w:widowControl w:val="0"/>
        <w:numPr>
          <w:ilvl w:val="0"/>
          <w:numId w:val="1"/>
        </w:numPr>
        <w:tabs>
          <w:tab w:val="left" w:pos="966"/>
          <w:tab w:val="left" w:pos="3851"/>
          <w:tab w:val="left" w:pos="5651"/>
          <w:tab w:val="left" w:pos="8712"/>
        </w:tabs>
        <w:autoSpaceDE w:val="0"/>
        <w:autoSpaceDN w:val="0"/>
        <w:spacing w:after="0" w:line="240" w:lineRule="auto"/>
        <w:contextualSpacing w:val="0"/>
        <w:jc w:val="both"/>
        <w:rPr>
          <w:rFonts w:ascii="Times New Roman" w:hAnsi="Times New Roman" w:cs="Times New Roman"/>
          <w:sz w:val="24"/>
          <w:szCs w:val="24"/>
        </w:rPr>
      </w:pPr>
      <w:r w:rsidRPr="00644992">
        <w:rPr>
          <w:rFonts w:ascii="Times New Roman" w:hAnsi="Times New Roman" w:cs="Times New Roman"/>
          <w:sz w:val="24"/>
          <w:szCs w:val="24"/>
        </w:rPr>
        <w:t>Федеральный закон от 29 декабря 2012 г. № 273-ФЭ (актуальная ред.)  «О</w:t>
      </w:r>
      <w:r w:rsidRPr="00644992">
        <w:rPr>
          <w:rFonts w:ascii="Times New Roman" w:hAnsi="Times New Roman" w:cs="Times New Roman"/>
          <w:spacing w:val="1"/>
          <w:sz w:val="24"/>
          <w:szCs w:val="24"/>
        </w:rPr>
        <w:t xml:space="preserve">б </w:t>
      </w:r>
      <w:r w:rsidRPr="00644992">
        <w:rPr>
          <w:rFonts w:ascii="Times New Roman" w:hAnsi="Times New Roman" w:cs="Times New Roman"/>
          <w:sz w:val="24"/>
          <w:szCs w:val="24"/>
        </w:rPr>
        <w:t>образовании</w:t>
      </w:r>
      <w:r w:rsidRPr="00644992">
        <w:rPr>
          <w:rFonts w:ascii="Times New Roman" w:hAnsi="Times New Roman" w:cs="Times New Roman"/>
          <w:sz w:val="24"/>
          <w:szCs w:val="24"/>
        </w:rPr>
        <w:tab/>
        <w:t>в</w:t>
      </w:r>
      <w:r w:rsidRPr="00644992">
        <w:rPr>
          <w:rFonts w:ascii="Times New Roman" w:hAnsi="Times New Roman" w:cs="Times New Roman"/>
          <w:sz w:val="24"/>
          <w:szCs w:val="24"/>
        </w:rPr>
        <w:tab/>
        <w:t>Российской</w:t>
      </w:r>
      <w:r w:rsidRPr="00644992">
        <w:rPr>
          <w:rFonts w:ascii="Times New Roman" w:hAnsi="Times New Roman" w:cs="Times New Roman"/>
          <w:spacing w:val="-1"/>
          <w:sz w:val="24"/>
          <w:szCs w:val="24"/>
        </w:rPr>
        <w:t xml:space="preserve"> Федерации</w:t>
      </w:r>
      <w:r w:rsidRPr="00644992">
        <w:rPr>
          <w:rFonts w:ascii="Times New Roman" w:hAnsi="Times New Roman" w:cs="Times New Roman"/>
          <w:color w:val="0066CC"/>
          <w:spacing w:val="-68"/>
          <w:sz w:val="24"/>
          <w:szCs w:val="24"/>
        </w:rPr>
        <w:t xml:space="preserve">» </w:t>
      </w:r>
    </w:p>
    <w:p w14:paraId="5167DFFA" w14:textId="77777777" w:rsidR="00644992" w:rsidRPr="00644992" w:rsidRDefault="00644992" w:rsidP="00644992">
      <w:pPr>
        <w:pStyle w:val="a3"/>
        <w:widowControl w:val="0"/>
        <w:numPr>
          <w:ilvl w:val="0"/>
          <w:numId w:val="1"/>
        </w:numPr>
        <w:tabs>
          <w:tab w:val="left" w:pos="966"/>
        </w:tabs>
        <w:autoSpaceDE w:val="0"/>
        <w:autoSpaceDN w:val="0"/>
        <w:spacing w:after="0" w:line="240" w:lineRule="auto"/>
        <w:contextualSpacing w:val="0"/>
        <w:jc w:val="both"/>
        <w:rPr>
          <w:rFonts w:ascii="Times New Roman" w:hAnsi="Times New Roman" w:cs="Times New Roman"/>
          <w:sz w:val="24"/>
          <w:szCs w:val="24"/>
        </w:rPr>
      </w:pPr>
      <w:r w:rsidRPr="00644992">
        <w:rPr>
          <w:rFonts w:ascii="Times New Roman" w:hAnsi="Times New Roman" w:cs="Times New Roman"/>
          <w:sz w:val="24"/>
          <w:szCs w:val="24"/>
        </w:rPr>
        <w:t>Федеральны</w:t>
      </w:r>
      <w:r w:rsidRPr="00644992">
        <w:rPr>
          <w:rFonts w:ascii="Times New Roman" w:hAnsi="Times New Roman" w:cs="Times New Roman"/>
          <w:spacing w:val="1"/>
          <w:sz w:val="24"/>
          <w:szCs w:val="24"/>
        </w:rPr>
        <w:t xml:space="preserve">й </w:t>
      </w:r>
      <w:r w:rsidRPr="00644992">
        <w:rPr>
          <w:rFonts w:ascii="Times New Roman" w:hAnsi="Times New Roman" w:cs="Times New Roman"/>
          <w:sz w:val="24"/>
          <w:szCs w:val="24"/>
        </w:rPr>
        <w:t>зако</w:t>
      </w:r>
      <w:r w:rsidRPr="00644992">
        <w:rPr>
          <w:rFonts w:ascii="Times New Roman" w:hAnsi="Times New Roman" w:cs="Times New Roman"/>
          <w:spacing w:val="1"/>
          <w:sz w:val="24"/>
          <w:szCs w:val="24"/>
        </w:rPr>
        <w:t xml:space="preserve">н </w:t>
      </w:r>
      <w:r w:rsidRPr="00644992">
        <w:rPr>
          <w:rFonts w:ascii="Times New Roman" w:hAnsi="Times New Roman" w:cs="Times New Roman"/>
          <w:sz w:val="24"/>
          <w:szCs w:val="24"/>
        </w:rPr>
        <w:t>2</w:t>
      </w:r>
      <w:r w:rsidRPr="00644992">
        <w:rPr>
          <w:rFonts w:ascii="Times New Roman" w:hAnsi="Times New Roman" w:cs="Times New Roman"/>
          <w:spacing w:val="1"/>
          <w:sz w:val="24"/>
          <w:szCs w:val="24"/>
        </w:rPr>
        <w:t xml:space="preserve">4 </w:t>
      </w:r>
      <w:r w:rsidRPr="00644992">
        <w:rPr>
          <w:rFonts w:ascii="Times New Roman" w:hAnsi="Times New Roman" w:cs="Times New Roman"/>
          <w:sz w:val="24"/>
          <w:szCs w:val="24"/>
        </w:rPr>
        <w:t>июл</w:t>
      </w:r>
      <w:r w:rsidRPr="00644992">
        <w:rPr>
          <w:rFonts w:ascii="Times New Roman" w:hAnsi="Times New Roman" w:cs="Times New Roman"/>
          <w:spacing w:val="1"/>
          <w:sz w:val="24"/>
          <w:szCs w:val="24"/>
        </w:rPr>
        <w:t xml:space="preserve">я </w:t>
      </w:r>
      <w:r w:rsidRPr="00644992">
        <w:rPr>
          <w:rFonts w:ascii="Times New Roman" w:hAnsi="Times New Roman" w:cs="Times New Roman"/>
          <w:sz w:val="24"/>
          <w:szCs w:val="24"/>
        </w:rPr>
        <w:t>199</w:t>
      </w:r>
      <w:r w:rsidRPr="00644992">
        <w:rPr>
          <w:rFonts w:ascii="Times New Roman" w:hAnsi="Times New Roman" w:cs="Times New Roman"/>
          <w:spacing w:val="1"/>
          <w:sz w:val="24"/>
          <w:szCs w:val="24"/>
        </w:rPr>
        <w:t xml:space="preserve">8 </w:t>
      </w:r>
      <w:r w:rsidRPr="00644992">
        <w:rPr>
          <w:rFonts w:ascii="Times New Roman" w:hAnsi="Times New Roman" w:cs="Times New Roman"/>
          <w:sz w:val="24"/>
          <w:szCs w:val="24"/>
        </w:rPr>
        <w:t>г</w:t>
      </w:r>
      <w:r w:rsidRPr="00644992">
        <w:rPr>
          <w:rFonts w:ascii="Times New Roman" w:hAnsi="Times New Roman" w:cs="Times New Roman"/>
          <w:spacing w:val="1"/>
          <w:sz w:val="24"/>
          <w:szCs w:val="24"/>
        </w:rPr>
        <w:t xml:space="preserve">. № </w:t>
      </w:r>
      <w:r w:rsidRPr="00644992">
        <w:rPr>
          <w:rFonts w:ascii="Times New Roman" w:hAnsi="Times New Roman" w:cs="Times New Roman"/>
          <w:sz w:val="24"/>
          <w:szCs w:val="24"/>
        </w:rPr>
        <w:t>124-Ф</w:t>
      </w:r>
      <w:r w:rsidRPr="00644992">
        <w:rPr>
          <w:rFonts w:ascii="Times New Roman" w:hAnsi="Times New Roman" w:cs="Times New Roman"/>
          <w:spacing w:val="1"/>
          <w:sz w:val="24"/>
          <w:szCs w:val="24"/>
        </w:rPr>
        <w:t xml:space="preserve">З </w:t>
      </w:r>
      <w:r w:rsidRPr="00644992">
        <w:rPr>
          <w:rFonts w:ascii="Times New Roman" w:hAnsi="Times New Roman" w:cs="Times New Roman"/>
          <w:sz w:val="24"/>
          <w:szCs w:val="24"/>
        </w:rPr>
        <w:t>(актуальна</w:t>
      </w:r>
      <w:r w:rsidRPr="00644992">
        <w:rPr>
          <w:rFonts w:ascii="Times New Roman" w:hAnsi="Times New Roman" w:cs="Times New Roman"/>
          <w:spacing w:val="1"/>
          <w:sz w:val="24"/>
          <w:szCs w:val="24"/>
        </w:rPr>
        <w:t xml:space="preserve">я </w:t>
      </w:r>
      <w:r w:rsidRPr="00644992">
        <w:rPr>
          <w:rFonts w:ascii="Times New Roman" w:hAnsi="Times New Roman" w:cs="Times New Roman"/>
          <w:sz w:val="24"/>
          <w:szCs w:val="24"/>
        </w:rPr>
        <w:t>ред</w:t>
      </w:r>
      <w:r w:rsidRPr="00644992">
        <w:rPr>
          <w:rFonts w:ascii="Times New Roman" w:hAnsi="Times New Roman" w:cs="Times New Roman"/>
          <w:spacing w:val="1"/>
          <w:sz w:val="24"/>
          <w:szCs w:val="24"/>
        </w:rPr>
        <w:t xml:space="preserve">. </w:t>
      </w:r>
      <w:r w:rsidR="00BF5A94" w:rsidRPr="00644992">
        <w:rPr>
          <w:rFonts w:ascii="Times New Roman" w:hAnsi="Times New Roman" w:cs="Times New Roman"/>
          <w:sz w:val="24"/>
          <w:szCs w:val="24"/>
        </w:rPr>
        <w:t>О</w:t>
      </w:r>
      <w:r w:rsidRPr="00644992">
        <w:rPr>
          <w:rFonts w:ascii="Times New Roman" w:hAnsi="Times New Roman" w:cs="Times New Roman"/>
          <w:spacing w:val="1"/>
          <w:sz w:val="24"/>
          <w:szCs w:val="24"/>
        </w:rPr>
        <w:t xml:space="preserve">т </w:t>
      </w:r>
      <w:r w:rsidRPr="00644992">
        <w:rPr>
          <w:rFonts w:ascii="Times New Roman" w:hAnsi="Times New Roman" w:cs="Times New Roman"/>
          <w:sz w:val="24"/>
          <w:szCs w:val="24"/>
        </w:rPr>
        <w:t>14.07.2022) «Об основных гарантиях прав ребенка в Российской Федерации</w:t>
      </w:r>
      <w:r w:rsidRPr="00644992">
        <w:rPr>
          <w:rFonts w:ascii="Times New Roman" w:hAnsi="Times New Roman" w:cs="Times New Roman"/>
          <w:color w:val="0066CC"/>
          <w:spacing w:val="1"/>
          <w:sz w:val="24"/>
          <w:szCs w:val="24"/>
        </w:rPr>
        <w:t xml:space="preserve">» </w:t>
      </w:r>
    </w:p>
    <w:p w14:paraId="19086B90" w14:textId="77777777" w:rsidR="00644992" w:rsidRPr="00277124" w:rsidRDefault="00644992" w:rsidP="00644992">
      <w:pPr>
        <w:pStyle w:val="a3"/>
        <w:widowControl w:val="0"/>
        <w:numPr>
          <w:ilvl w:val="0"/>
          <w:numId w:val="1"/>
        </w:numPr>
        <w:tabs>
          <w:tab w:val="left" w:pos="966"/>
        </w:tabs>
        <w:autoSpaceDE w:val="0"/>
        <w:autoSpaceDN w:val="0"/>
        <w:spacing w:after="0" w:line="240" w:lineRule="auto"/>
        <w:jc w:val="both"/>
        <w:rPr>
          <w:rFonts w:ascii="Times New Roman" w:hAnsi="Times New Roman" w:cs="Times New Roman"/>
          <w:sz w:val="24"/>
          <w:szCs w:val="24"/>
        </w:rPr>
      </w:pPr>
      <w:r w:rsidRPr="00644992">
        <w:rPr>
          <w:rFonts w:ascii="Times New Roman" w:hAnsi="Times New Roman" w:cs="Times New Roman"/>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731342CF" w14:textId="77777777" w:rsidR="00644992" w:rsidRPr="00277124" w:rsidRDefault="00644992" w:rsidP="00644992">
      <w:pPr>
        <w:pStyle w:val="a3"/>
        <w:widowControl w:val="0"/>
        <w:numPr>
          <w:ilvl w:val="0"/>
          <w:numId w:val="1"/>
        </w:numPr>
        <w:tabs>
          <w:tab w:val="left" w:pos="966"/>
        </w:tabs>
        <w:autoSpaceDE w:val="0"/>
        <w:autoSpaceDN w:val="0"/>
        <w:spacing w:after="0" w:line="240" w:lineRule="auto"/>
        <w:contextualSpacing w:val="0"/>
        <w:jc w:val="both"/>
        <w:rPr>
          <w:rFonts w:ascii="Times New Roman" w:hAnsi="Times New Roman" w:cs="Times New Roman"/>
          <w:sz w:val="24"/>
          <w:szCs w:val="24"/>
        </w:rPr>
      </w:pPr>
      <w:r w:rsidRPr="00277124">
        <w:rPr>
          <w:rFonts w:ascii="Times New Roman" w:hAnsi="Times New Roman" w:cs="Times New Roman"/>
          <w:sz w:val="24"/>
          <w:szCs w:val="24"/>
        </w:rPr>
        <w:t>Приказ Министерства образования и науки Российской Федерации от 17</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 xml:space="preserve">октября 2013 г. № 1155 (ред. </w:t>
      </w:r>
      <w:r w:rsidR="00BF5A94" w:rsidRPr="00277124">
        <w:rPr>
          <w:rFonts w:ascii="Times New Roman" w:hAnsi="Times New Roman" w:cs="Times New Roman"/>
          <w:sz w:val="24"/>
          <w:szCs w:val="24"/>
        </w:rPr>
        <w:t>О</w:t>
      </w:r>
      <w:r w:rsidRPr="00277124">
        <w:rPr>
          <w:rFonts w:ascii="Times New Roman" w:hAnsi="Times New Roman" w:cs="Times New Roman"/>
          <w:sz w:val="24"/>
          <w:szCs w:val="24"/>
        </w:rPr>
        <w:t>т 08.11.2022) «Об утверждении федерального</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государственного</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образовательного</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стандарта</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дошкольного</w:t>
      </w:r>
      <w:r w:rsidRPr="00277124">
        <w:rPr>
          <w:rFonts w:ascii="Times New Roman" w:hAnsi="Times New Roman" w:cs="Times New Roman"/>
          <w:spacing w:val="1"/>
          <w:sz w:val="24"/>
          <w:szCs w:val="24"/>
        </w:rPr>
        <w:t xml:space="preserve"> </w:t>
      </w:r>
      <w:r w:rsidRPr="00277124">
        <w:rPr>
          <w:rFonts w:ascii="Times New Roman" w:hAnsi="Times New Roman" w:cs="Times New Roman"/>
          <w:sz w:val="24"/>
          <w:szCs w:val="24"/>
        </w:rPr>
        <w:t>образования»</w:t>
      </w:r>
      <w:r w:rsidRPr="00277124">
        <w:rPr>
          <w:rFonts w:ascii="Times New Roman" w:hAnsi="Times New Roman" w:cs="Times New Roman"/>
          <w:spacing w:val="-67"/>
          <w:sz w:val="24"/>
          <w:szCs w:val="24"/>
        </w:rPr>
        <w:t xml:space="preserve"> </w:t>
      </w:r>
      <w:r w:rsidRPr="00277124">
        <w:rPr>
          <w:rFonts w:ascii="Times New Roman" w:hAnsi="Times New Roman" w:cs="Times New Roman"/>
          <w:sz w:val="24"/>
          <w:szCs w:val="24"/>
        </w:rPr>
        <w:t>(зарегистрирован Минюстом России 14 ноября 2013 г., регистрационный№30384)</w:t>
      </w:r>
    </w:p>
    <w:p w14:paraId="44F6F4B0" w14:textId="77777777" w:rsidR="00644992" w:rsidRPr="00277124" w:rsidRDefault="00644992" w:rsidP="00644992">
      <w:pPr>
        <w:pStyle w:val="a3"/>
        <w:widowControl w:val="0"/>
        <w:numPr>
          <w:ilvl w:val="0"/>
          <w:numId w:val="1"/>
        </w:numPr>
        <w:tabs>
          <w:tab w:val="left" w:pos="966"/>
        </w:tabs>
        <w:autoSpaceDE w:val="0"/>
        <w:autoSpaceDN w:val="0"/>
        <w:spacing w:after="0" w:line="240" w:lineRule="auto"/>
        <w:jc w:val="both"/>
        <w:rPr>
          <w:rFonts w:ascii="Times New Roman" w:hAnsi="Times New Roman" w:cs="Times New Roman"/>
          <w:sz w:val="24"/>
          <w:szCs w:val="24"/>
        </w:rPr>
      </w:pPr>
      <w:r w:rsidRPr="00277124">
        <w:rPr>
          <w:rFonts w:ascii="Times New Roman" w:hAnsi="Times New Roman" w:cs="Times New Roman"/>
          <w:sz w:val="24"/>
          <w:szCs w:val="24"/>
        </w:rPr>
        <w:t>Обновленный ФГОС дошкольного образования в редакции приказа Минпросвещения России от 8 ноября 2022 г. № 955 (зарегистрирован в Минюсте России 6 февраля 2023 г., регистрационный № 72264)</w:t>
      </w:r>
    </w:p>
    <w:p w14:paraId="5115D695" w14:textId="77777777" w:rsidR="00644992" w:rsidRPr="00277124" w:rsidRDefault="00644992" w:rsidP="00644992">
      <w:pPr>
        <w:pStyle w:val="a3"/>
        <w:widowControl w:val="0"/>
        <w:numPr>
          <w:ilvl w:val="0"/>
          <w:numId w:val="1"/>
        </w:numPr>
        <w:tabs>
          <w:tab w:val="left" w:pos="966"/>
        </w:tabs>
        <w:autoSpaceDE w:val="0"/>
        <w:autoSpaceDN w:val="0"/>
        <w:spacing w:after="0" w:line="240" w:lineRule="auto"/>
        <w:jc w:val="both"/>
        <w:rPr>
          <w:rFonts w:ascii="Times New Roman" w:hAnsi="Times New Roman" w:cs="Times New Roman"/>
          <w:sz w:val="24"/>
          <w:szCs w:val="24"/>
        </w:rPr>
      </w:pPr>
      <w:r w:rsidRPr="00277124">
        <w:rPr>
          <w:rFonts w:ascii="Times New Roman" w:hAnsi="Times New Roman" w:cs="Times New Roman"/>
          <w:sz w:val="24"/>
          <w:szCs w:val="24"/>
        </w:rPr>
        <w:t>Федеральная образовательная программа дошкольного образования (приказ Минпросвещения России от 25 ноября 2022 г. № 1028, зарегистрирован в Минюсте России 28 декабря 2022 г., регистрационный № 71847)</w:t>
      </w:r>
    </w:p>
    <w:p w14:paraId="4DD5F961" w14:textId="77777777" w:rsidR="00644992" w:rsidRPr="00277124" w:rsidRDefault="00644992" w:rsidP="00644992">
      <w:pPr>
        <w:pStyle w:val="a3"/>
        <w:widowControl w:val="0"/>
        <w:numPr>
          <w:ilvl w:val="0"/>
          <w:numId w:val="1"/>
        </w:numPr>
        <w:tabs>
          <w:tab w:val="left" w:pos="966"/>
        </w:tabs>
        <w:autoSpaceDE w:val="0"/>
        <w:autoSpaceDN w:val="0"/>
        <w:spacing w:after="0" w:line="240" w:lineRule="auto"/>
        <w:jc w:val="both"/>
        <w:rPr>
          <w:rFonts w:ascii="Times New Roman" w:hAnsi="Times New Roman" w:cs="Times New Roman"/>
          <w:sz w:val="24"/>
          <w:szCs w:val="24"/>
        </w:rPr>
      </w:pPr>
      <w:r w:rsidRPr="00277124">
        <w:rPr>
          <w:rFonts w:ascii="Times New Roman" w:hAnsi="Times New Roman" w:cs="Times New Roman"/>
          <w:sz w:val="24"/>
          <w:szCs w:val="24"/>
        </w:rPr>
        <w:t xml:space="preserve">Приказ № 03-350 от 03.03.2023г. Минпросвещения России </w:t>
      </w:r>
      <w:r w:rsidR="00BF5A94">
        <w:rPr>
          <w:rFonts w:ascii="Times New Roman" w:hAnsi="Times New Roman" w:cs="Times New Roman"/>
          <w:sz w:val="24"/>
          <w:szCs w:val="24"/>
        </w:rPr>
        <w:t>«</w:t>
      </w:r>
      <w:r w:rsidRPr="00277124">
        <w:rPr>
          <w:rFonts w:ascii="Times New Roman" w:hAnsi="Times New Roman" w:cs="Times New Roman"/>
          <w:sz w:val="24"/>
          <w:szCs w:val="24"/>
        </w:rPr>
        <w:t>О направлении методических рекомендаций</w:t>
      </w:r>
      <w:r w:rsidR="00BF5A94">
        <w:rPr>
          <w:rFonts w:ascii="Times New Roman" w:hAnsi="Times New Roman" w:cs="Times New Roman"/>
          <w:sz w:val="24"/>
          <w:szCs w:val="24"/>
        </w:rPr>
        <w:t>»</w:t>
      </w:r>
      <w:r w:rsidRPr="00277124">
        <w:rPr>
          <w:rFonts w:ascii="Times New Roman" w:hAnsi="Times New Roman" w:cs="Times New Roman"/>
          <w:sz w:val="24"/>
          <w:szCs w:val="24"/>
        </w:rPr>
        <w:t xml:space="preserve"> (ФОП- методические рекомендации)</w:t>
      </w:r>
    </w:p>
    <w:p w14:paraId="24CCE39E" w14:textId="77777777" w:rsidR="00644992" w:rsidRPr="00277124" w:rsidRDefault="00644992" w:rsidP="00644992">
      <w:pPr>
        <w:pStyle w:val="a3"/>
        <w:widowControl w:val="0"/>
        <w:numPr>
          <w:ilvl w:val="0"/>
          <w:numId w:val="1"/>
        </w:numPr>
        <w:tabs>
          <w:tab w:val="left" w:pos="966"/>
        </w:tabs>
        <w:autoSpaceDE w:val="0"/>
        <w:autoSpaceDN w:val="0"/>
        <w:spacing w:after="0" w:line="240" w:lineRule="auto"/>
        <w:jc w:val="both"/>
        <w:rPr>
          <w:rFonts w:ascii="Times New Roman" w:hAnsi="Times New Roman" w:cs="Times New Roman"/>
          <w:sz w:val="24"/>
          <w:szCs w:val="24"/>
        </w:rPr>
      </w:pPr>
      <w:r w:rsidRPr="00277124">
        <w:rPr>
          <w:rFonts w:ascii="Times New Roman" w:hAnsi="Times New Roman" w:cs="Times New Roman"/>
          <w:sz w:val="24"/>
          <w:szCs w:val="24"/>
        </w:rPr>
        <w:t>Письмо Минпросвещения России от 13.02.2023 №ТВ-413/03 «О направлении рекомендаций» 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основных образовательных программ дошкольного образования</w:t>
      </w:r>
    </w:p>
    <w:p w14:paraId="6344F505" w14:textId="77777777" w:rsidR="00644992" w:rsidRPr="00644992" w:rsidRDefault="00644992" w:rsidP="00644992">
      <w:pPr>
        <w:pStyle w:val="a3"/>
        <w:widowControl w:val="0"/>
        <w:numPr>
          <w:ilvl w:val="0"/>
          <w:numId w:val="1"/>
        </w:numPr>
        <w:tabs>
          <w:tab w:val="left" w:pos="966"/>
          <w:tab w:val="left" w:pos="3464"/>
          <w:tab w:val="left" w:pos="6566"/>
          <w:tab w:val="left" w:pos="8821"/>
        </w:tabs>
        <w:autoSpaceDE w:val="0"/>
        <w:autoSpaceDN w:val="0"/>
        <w:spacing w:after="0" w:line="240" w:lineRule="auto"/>
        <w:contextualSpacing w:val="0"/>
        <w:jc w:val="both"/>
        <w:rPr>
          <w:rFonts w:ascii="Times New Roman" w:hAnsi="Times New Roman" w:cs="Times New Roman"/>
          <w:sz w:val="24"/>
          <w:szCs w:val="24"/>
        </w:rPr>
      </w:pPr>
      <w:r w:rsidRPr="00644992">
        <w:rPr>
          <w:rFonts w:ascii="Times New Roman" w:hAnsi="Times New Roman" w:cs="Times New Roman"/>
          <w:sz w:val="24"/>
          <w:szCs w:val="24"/>
        </w:rPr>
        <w:t>Постановление Главного государственного санитарного врача Российской</w:t>
      </w:r>
      <w:r w:rsidRPr="00644992">
        <w:rPr>
          <w:rFonts w:ascii="Times New Roman" w:hAnsi="Times New Roman" w:cs="Times New Roman"/>
          <w:spacing w:val="1"/>
          <w:sz w:val="24"/>
          <w:szCs w:val="24"/>
        </w:rPr>
        <w:t xml:space="preserve"> </w:t>
      </w:r>
      <w:r w:rsidRPr="00644992">
        <w:rPr>
          <w:rFonts w:ascii="Times New Roman" w:hAnsi="Times New Roman" w:cs="Times New Roman"/>
          <w:sz w:val="24"/>
          <w:szCs w:val="24"/>
        </w:rPr>
        <w:t>Федерации от 28 сентября 2020 года № 28 Об утверждении санитарных правил</w:t>
      </w:r>
      <w:r w:rsidRPr="00644992">
        <w:rPr>
          <w:rFonts w:ascii="Times New Roman" w:hAnsi="Times New Roman" w:cs="Times New Roman"/>
          <w:spacing w:val="-67"/>
          <w:sz w:val="24"/>
          <w:szCs w:val="24"/>
        </w:rPr>
        <w:t xml:space="preserve"> </w:t>
      </w:r>
      <w:r w:rsidRPr="00644992">
        <w:rPr>
          <w:rFonts w:ascii="Times New Roman" w:hAnsi="Times New Roman" w:cs="Times New Roman"/>
          <w:sz w:val="24"/>
          <w:szCs w:val="24"/>
        </w:rPr>
        <w:t>СП 2.4.3648-20 «Санитарно-эпидемиологические требования к организациям</w:t>
      </w:r>
      <w:r w:rsidRPr="00644992">
        <w:rPr>
          <w:rFonts w:ascii="Times New Roman" w:hAnsi="Times New Roman" w:cs="Times New Roman"/>
          <w:spacing w:val="1"/>
          <w:sz w:val="24"/>
          <w:szCs w:val="24"/>
        </w:rPr>
        <w:t xml:space="preserve"> </w:t>
      </w:r>
      <w:r w:rsidRPr="00644992">
        <w:rPr>
          <w:rFonts w:ascii="Times New Roman" w:hAnsi="Times New Roman" w:cs="Times New Roman"/>
          <w:sz w:val="24"/>
          <w:szCs w:val="24"/>
        </w:rPr>
        <w:t>воспитания</w:t>
      </w:r>
      <w:r w:rsidRPr="00644992">
        <w:rPr>
          <w:rFonts w:ascii="Times New Roman" w:hAnsi="Times New Roman" w:cs="Times New Roman"/>
          <w:spacing w:val="1"/>
          <w:sz w:val="24"/>
          <w:szCs w:val="24"/>
        </w:rPr>
        <w:t xml:space="preserve"> </w:t>
      </w:r>
      <w:r w:rsidRPr="00644992">
        <w:rPr>
          <w:rFonts w:ascii="Times New Roman" w:hAnsi="Times New Roman" w:cs="Times New Roman"/>
          <w:sz w:val="24"/>
          <w:szCs w:val="24"/>
        </w:rPr>
        <w:t>и</w:t>
      </w:r>
      <w:r w:rsidRPr="00644992">
        <w:rPr>
          <w:rFonts w:ascii="Times New Roman" w:hAnsi="Times New Roman" w:cs="Times New Roman"/>
          <w:spacing w:val="1"/>
          <w:sz w:val="24"/>
          <w:szCs w:val="24"/>
        </w:rPr>
        <w:t xml:space="preserve"> </w:t>
      </w:r>
      <w:r w:rsidRPr="00644992">
        <w:rPr>
          <w:rFonts w:ascii="Times New Roman" w:hAnsi="Times New Roman" w:cs="Times New Roman"/>
          <w:sz w:val="24"/>
          <w:szCs w:val="24"/>
        </w:rPr>
        <w:t>обучения,</w:t>
      </w:r>
      <w:r w:rsidRPr="00644992">
        <w:rPr>
          <w:rFonts w:ascii="Times New Roman" w:hAnsi="Times New Roman" w:cs="Times New Roman"/>
          <w:spacing w:val="1"/>
          <w:sz w:val="24"/>
          <w:szCs w:val="24"/>
        </w:rPr>
        <w:t xml:space="preserve"> </w:t>
      </w:r>
      <w:r w:rsidRPr="00644992">
        <w:rPr>
          <w:rFonts w:ascii="Times New Roman" w:hAnsi="Times New Roman" w:cs="Times New Roman"/>
          <w:sz w:val="24"/>
          <w:szCs w:val="24"/>
        </w:rPr>
        <w:t>отдыха</w:t>
      </w:r>
      <w:r w:rsidRPr="00644992">
        <w:rPr>
          <w:rFonts w:ascii="Times New Roman" w:hAnsi="Times New Roman" w:cs="Times New Roman"/>
          <w:spacing w:val="1"/>
          <w:sz w:val="24"/>
          <w:szCs w:val="24"/>
        </w:rPr>
        <w:t xml:space="preserve"> </w:t>
      </w:r>
      <w:r w:rsidRPr="00644992">
        <w:rPr>
          <w:rFonts w:ascii="Times New Roman" w:hAnsi="Times New Roman" w:cs="Times New Roman"/>
          <w:sz w:val="24"/>
          <w:szCs w:val="24"/>
        </w:rPr>
        <w:t>и</w:t>
      </w:r>
      <w:r w:rsidRPr="00644992">
        <w:rPr>
          <w:rFonts w:ascii="Times New Roman" w:hAnsi="Times New Roman" w:cs="Times New Roman"/>
          <w:spacing w:val="1"/>
          <w:sz w:val="24"/>
          <w:szCs w:val="24"/>
        </w:rPr>
        <w:t xml:space="preserve"> </w:t>
      </w:r>
      <w:r w:rsidRPr="00644992">
        <w:rPr>
          <w:rFonts w:ascii="Times New Roman" w:hAnsi="Times New Roman" w:cs="Times New Roman"/>
          <w:sz w:val="24"/>
          <w:szCs w:val="24"/>
        </w:rPr>
        <w:t>оздоровления</w:t>
      </w:r>
      <w:r w:rsidRPr="00644992">
        <w:rPr>
          <w:rFonts w:ascii="Times New Roman" w:hAnsi="Times New Roman" w:cs="Times New Roman"/>
          <w:spacing w:val="1"/>
          <w:sz w:val="24"/>
          <w:szCs w:val="24"/>
        </w:rPr>
        <w:t xml:space="preserve"> </w:t>
      </w:r>
      <w:r w:rsidRPr="00644992">
        <w:rPr>
          <w:rFonts w:ascii="Times New Roman" w:hAnsi="Times New Roman" w:cs="Times New Roman"/>
          <w:sz w:val="24"/>
          <w:szCs w:val="24"/>
        </w:rPr>
        <w:t>детей</w:t>
      </w:r>
      <w:r w:rsidRPr="00644992">
        <w:rPr>
          <w:rFonts w:ascii="Times New Roman" w:hAnsi="Times New Roman" w:cs="Times New Roman"/>
          <w:spacing w:val="1"/>
          <w:sz w:val="24"/>
          <w:szCs w:val="24"/>
        </w:rPr>
        <w:t xml:space="preserve"> </w:t>
      </w:r>
      <w:r w:rsidRPr="00644992">
        <w:rPr>
          <w:rFonts w:ascii="Times New Roman" w:hAnsi="Times New Roman" w:cs="Times New Roman"/>
          <w:sz w:val="24"/>
          <w:szCs w:val="24"/>
        </w:rPr>
        <w:t>и</w:t>
      </w:r>
      <w:r w:rsidRPr="00644992">
        <w:rPr>
          <w:rFonts w:ascii="Times New Roman" w:hAnsi="Times New Roman" w:cs="Times New Roman"/>
          <w:spacing w:val="1"/>
          <w:sz w:val="24"/>
          <w:szCs w:val="24"/>
        </w:rPr>
        <w:t xml:space="preserve"> </w:t>
      </w:r>
      <w:r w:rsidRPr="00644992">
        <w:rPr>
          <w:rFonts w:ascii="Times New Roman" w:hAnsi="Times New Roman" w:cs="Times New Roman"/>
          <w:sz w:val="24"/>
          <w:szCs w:val="24"/>
        </w:rPr>
        <w:t>молодежи»</w:t>
      </w:r>
      <w:r w:rsidRPr="00644992">
        <w:rPr>
          <w:rFonts w:ascii="Times New Roman" w:hAnsi="Times New Roman" w:cs="Times New Roman"/>
          <w:color w:val="0066CC"/>
          <w:spacing w:val="1"/>
          <w:sz w:val="24"/>
          <w:szCs w:val="24"/>
        </w:rPr>
        <w:t xml:space="preserve"> </w:t>
      </w:r>
    </w:p>
    <w:p w14:paraId="6778ABBD" w14:textId="77777777" w:rsidR="00644992" w:rsidRPr="00644992" w:rsidRDefault="00644992" w:rsidP="00644992">
      <w:pPr>
        <w:pStyle w:val="a3"/>
        <w:widowControl w:val="0"/>
        <w:numPr>
          <w:ilvl w:val="0"/>
          <w:numId w:val="1"/>
        </w:numPr>
        <w:tabs>
          <w:tab w:val="left" w:pos="966"/>
          <w:tab w:val="left" w:pos="3464"/>
          <w:tab w:val="left" w:pos="6566"/>
          <w:tab w:val="left" w:pos="8821"/>
        </w:tabs>
        <w:autoSpaceDE w:val="0"/>
        <w:autoSpaceDN w:val="0"/>
        <w:spacing w:after="0" w:line="240" w:lineRule="auto"/>
        <w:contextualSpacing w:val="0"/>
        <w:jc w:val="both"/>
        <w:rPr>
          <w:rFonts w:ascii="Times New Roman" w:hAnsi="Times New Roman" w:cs="Times New Roman"/>
          <w:sz w:val="24"/>
          <w:szCs w:val="24"/>
        </w:rPr>
      </w:pPr>
      <w:r w:rsidRPr="00644992">
        <w:rPr>
          <w:rFonts w:ascii="Times New Roman" w:hAnsi="Times New Roman" w:cs="Times New Roman"/>
          <w:sz w:val="24"/>
          <w:szCs w:val="24"/>
        </w:rPr>
        <w:t>Постановление Главного государственного санитарного врача Российско</w:t>
      </w:r>
      <w:r w:rsidRPr="00644992">
        <w:rPr>
          <w:rFonts w:ascii="Times New Roman" w:hAnsi="Times New Roman" w:cs="Times New Roman"/>
          <w:spacing w:val="1"/>
          <w:sz w:val="24"/>
          <w:szCs w:val="24"/>
        </w:rPr>
        <w:t xml:space="preserve">й </w:t>
      </w:r>
      <w:r w:rsidRPr="00644992">
        <w:rPr>
          <w:rFonts w:ascii="Times New Roman" w:hAnsi="Times New Roman" w:cs="Times New Roman"/>
          <w:sz w:val="24"/>
          <w:szCs w:val="24"/>
        </w:rPr>
        <w:t xml:space="preserve">Федерации от 27 октября 2020 г. № 32 Об утверждении санитарных правил </w:t>
      </w:r>
      <w:r w:rsidRPr="00644992">
        <w:rPr>
          <w:rFonts w:ascii="Times New Roman" w:hAnsi="Times New Roman" w:cs="Times New Roman"/>
          <w:spacing w:val="1"/>
          <w:sz w:val="24"/>
          <w:szCs w:val="24"/>
        </w:rPr>
        <w:t xml:space="preserve">и </w:t>
      </w:r>
      <w:r w:rsidRPr="00644992">
        <w:rPr>
          <w:rFonts w:ascii="Times New Roman" w:hAnsi="Times New Roman" w:cs="Times New Roman"/>
          <w:sz w:val="24"/>
          <w:szCs w:val="24"/>
        </w:rPr>
        <w:t xml:space="preserve">норм СанПиН 2.3/2.4.3590-20 «Санитарно- эпидемиологические требования </w:t>
      </w:r>
      <w:r w:rsidRPr="00644992">
        <w:rPr>
          <w:rFonts w:ascii="Times New Roman" w:hAnsi="Times New Roman" w:cs="Times New Roman"/>
          <w:spacing w:val="1"/>
          <w:sz w:val="24"/>
          <w:szCs w:val="24"/>
        </w:rPr>
        <w:t xml:space="preserve">к </w:t>
      </w:r>
      <w:r w:rsidRPr="00644992">
        <w:rPr>
          <w:rFonts w:ascii="Times New Roman" w:hAnsi="Times New Roman" w:cs="Times New Roman"/>
          <w:sz w:val="24"/>
          <w:szCs w:val="24"/>
        </w:rPr>
        <w:t>организации</w:t>
      </w:r>
      <w:r w:rsidRPr="00644992">
        <w:rPr>
          <w:rFonts w:ascii="Times New Roman" w:hAnsi="Times New Roman" w:cs="Times New Roman"/>
          <w:sz w:val="24"/>
          <w:szCs w:val="24"/>
        </w:rPr>
        <w:tab/>
        <w:t>общественного питания населения</w:t>
      </w:r>
      <w:r w:rsidRPr="00644992">
        <w:rPr>
          <w:rFonts w:ascii="Times New Roman" w:hAnsi="Times New Roman" w:cs="Times New Roman"/>
          <w:color w:val="0066CC"/>
          <w:spacing w:val="-68"/>
          <w:sz w:val="24"/>
          <w:szCs w:val="24"/>
        </w:rPr>
        <w:t xml:space="preserve">» </w:t>
      </w:r>
    </w:p>
    <w:p w14:paraId="1B615338" w14:textId="77777777" w:rsidR="00644992" w:rsidRPr="00644992" w:rsidRDefault="00644992" w:rsidP="00644992">
      <w:pPr>
        <w:pStyle w:val="a3"/>
        <w:widowControl w:val="0"/>
        <w:numPr>
          <w:ilvl w:val="0"/>
          <w:numId w:val="1"/>
        </w:numPr>
        <w:tabs>
          <w:tab w:val="left" w:pos="966"/>
          <w:tab w:val="left" w:pos="5528"/>
          <w:tab w:val="left" w:pos="9072"/>
        </w:tabs>
        <w:autoSpaceDE w:val="0"/>
        <w:autoSpaceDN w:val="0"/>
        <w:spacing w:before="1" w:after="0" w:line="240" w:lineRule="auto"/>
        <w:contextualSpacing w:val="0"/>
        <w:jc w:val="both"/>
        <w:rPr>
          <w:rFonts w:ascii="Times New Roman" w:hAnsi="Times New Roman" w:cs="Times New Roman"/>
          <w:sz w:val="24"/>
          <w:szCs w:val="24"/>
        </w:rPr>
      </w:pPr>
      <w:r w:rsidRPr="00644992">
        <w:rPr>
          <w:rFonts w:ascii="Times New Roman" w:hAnsi="Times New Roman" w:cs="Times New Roman"/>
          <w:sz w:val="24"/>
          <w:szCs w:val="24"/>
        </w:rPr>
        <w:t>Постановление Главного государственного санитарного врача Российско</w:t>
      </w:r>
      <w:r w:rsidRPr="00644992">
        <w:rPr>
          <w:rFonts w:ascii="Times New Roman" w:hAnsi="Times New Roman" w:cs="Times New Roman"/>
          <w:spacing w:val="1"/>
          <w:sz w:val="24"/>
          <w:szCs w:val="24"/>
        </w:rPr>
        <w:t xml:space="preserve">й </w:t>
      </w:r>
      <w:r w:rsidRPr="00644992">
        <w:rPr>
          <w:rFonts w:ascii="Times New Roman" w:hAnsi="Times New Roman" w:cs="Times New Roman"/>
          <w:sz w:val="24"/>
          <w:szCs w:val="24"/>
        </w:rPr>
        <w:t>Федераци</w:t>
      </w:r>
      <w:r w:rsidRPr="00644992">
        <w:rPr>
          <w:rFonts w:ascii="Times New Roman" w:hAnsi="Times New Roman" w:cs="Times New Roman"/>
          <w:spacing w:val="38"/>
          <w:sz w:val="24"/>
          <w:szCs w:val="24"/>
        </w:rPr>
        <w:t xml:space="preserve">и </w:t>
      </w:r>
      <w:r w:rsidRPr="00644992">
        <w:rPr>
          <w:rFonts w:ascii="Times New Roman" w:hAnsi="Times New Roman" w:cs="Times New Roman"/>
          <w:sz w:val="24"/>
          <w:szCs w:val="24"/>
        </w:rPr>
        <w:t>о</w:t>
      </w:r>
      <w:r w:rsidRPr="00644992">
        <w:rPr>
          <w:rFonts w:ascii="Times New Roman" w:hAnsi="Times New Roman" w:cs="Times New Roman"/>
          <w:spacing w:val="41"/>
          <w:sz w:val="24"/>
          <w:szCs w:val="24"/>
        </w:rPr>
        <w:t xml:space="preserve">т </w:t>
      </w:r>
      <w:r w:rsidRPr="00644992">
        <w:rPr>
          <w:rFonts w:ascii="Times New Roman" w:hAnsi="Times New Roman" w:cs="Times New Roman"/>
          <w:sz w:val="24"/>
          <w:szCs w:val="24"/>
        </w:rPr>
        <w:t>2</w:t>
      </w:r>
      <w:r w:rsidRPr="00644992">
        <w:rPr>
          <w:rFonts w:ascii="Times New Roman" w:hAnsi="Times New Roman" w:cs="Times New Roman"/>
          <w:spacing w:val="41"/>
          <w:sz w:val="24"/>
          <w:szCs w:val="24"/>
        </w:rPr>
        <w:t xml:space="preserve">8 </w:t>
      </w:r>
      <w:r w:rsidRPr="00644992">
        <w:rPr>
          <w:rFonts w:ascii="Times New Roman" w:hAnsi="Times New Roman" w:cs="Times New Roman"/>
          <w:sz w:val="24"/>
          <w:szCs w:val="24"/>
        </w:rPr>
        <w:t>январ</w:t>
      </w:r>
      <w:r w:rsidRPr="00644992">
        <w:rPr>
          <w:rFonts w:ascii="Times New Roman" w:hAnsi="Times New Roman" w:cs="Times New Roman"/>
          <w:spacing w:val="40"/>
          <w:sz w:val="24"/>
          <w:szCs w:val="24"/>
        </w:rPr>
        <w:t xml:space="preserve">я </w:t>
      </w:r>
      <w:r w:rsidRPr="00644992">
        <w:rPr>
          <w:rFonts w:ascii="Times New Roman" w:hAnsi="Times New Roman" w:cs="Times New Roman"/>
          <w:sz w:val="24"/>
          <w:szCs w:val="24"/>
        </w:rPr>
        <w:t>202</w:t>
      </w:r>
      <w:r w:rsidRPr="00644992">
        <w:rPr>
          <w:rFonts w:ascii="Times New Roman" w:hAnsi="Times New Roman" w:cs="Times New Roman"/>
          <w:spacing w:val="42"/>
          <w:sz w:val="24"/>
          <w:szCs w:val="24"/>
        </w:rPr>
        <w:t xml:space="preserve">1 </w:t>
      </w:r>
      <w:r w:rsidRPr="00644992">
        <w:rPr>
          <w:rFonts w:ascii="Times New Roman" w:hAnsi="Times New Roman" w:cs="Times New Roman"/>
          <w:sz w:val="24"/>
          <w:szCs w:val="24"/>
        </w:rPr>
        <w:t>г</w:t>
      </w:r>
      <w:r w:rsidRPr="00644992">
        <w:rPr>
          <w:rFonts w:ascii="Times New Roman" w:hAnsi="Times New Roman" w:cs="Times New Roman"/>
          <w:spacing w:val="39"/>
          <w:sz w:val="24"/>
          <w:szCs w:val="24"/>
        </w:rPr>
        <w:t xml:space="preserve">. </w:t>
      </w:r>
      <w:r w:rsidRPr="00644992">
        <w:rPr>
          <w:rFonts w:ascii="Times New Roman" w:hAnsi="Times New Roman" w:cs="Times New Roman"/>
          <w:spacing w:val="42"/>
          <w:sz w:val="24"/>
          <w:szCs w:val="24"/>
        </w:rPr>
        <w:t xml:space="preserve">№ </w:t>
      </w:r>
      <w:r w:rsidRPr="00644992">
        <w:rPr>
          <w:rFonts w:ascii="Times New Roman" w:hAnsi="Times New Roman" w:cs="Times New Roman"/>
          <w:spacing w:val="38"/>
          <w:sz w:val="24"/>
          <w:szCs w:val="24"/>
        </w:rPr>
        <w:t xml:space="preserve">2 </w:t>
      </w:r>
      <w:r w:rsidRPr="00644992">
        <w:rPr>
          <w:rFonts w:ascii="Times New Roman" w:hAnsi="Times New Roman" w:cs="Times New Roman"/>
          <w:sz w:val="24"/>
          <w:szCs w:val="24"/>
        </w:rPr>
        <w:t>О</w:t>
      </w:r>
      <w:r w:rsidRPr="00644992">
        <w:rPr>
          <w:rFonts w:ascii="Times New Roman" w:hAnsi="Times New Roman" w:cs="Times New Roman"/>
          <w:spacing w:val="42"/>
          <w:sz w:val="24"/>
          <w:szCs w:val="24"/>
        </w:rPr>
        <w:t xml:space="preserve">б </w:t>
      </w:r>
      <w:r w:rsidRPr="00644992">
        <w:rPr>
          <w:rFonts w:ascii="Times New Roman" w:hAnsi="Times New Roman" w:cs="Times New Roman"/>
          <w:sz w:val="24"/>
          <w:szCs w:val="24"/>
        </w:rPr>
        <w:t>утверждени</w:t>
      </w:r>
      <w:r w:rsidRPr="00644992">
        <w:rPr>
          <w:rFonts w:ascii="Times New Roman" w:hAnsi="Times New Roman" w:cs="Times New Roman"/>
          <w:spacing w:val="41"/>
          <w:sz w:val="24"/>
          <w:szCs w:val="24"/>
        </w:rPr>
        <w:t xml:space="preserve">и </w:t>
      </w:r>
      <w:r w:rsidRPr="00644992">
        <w:rPr>
          <w:rFonts w:ascii="Times New Roman" w:hAnsi="Times New Roman" w:cs="Times New Roman"/>
          <w:sz w:val="24"/>
          <w:szCs w:val="24"/>
        </w:rPr>
        <w:t>санитарны</w:t>
      </w:r>
      <w:r w:rsidRPr="00644992">
        <w:rPr>
          <w:rFonts w:ascii="Times New Roman" w:hAnsi="Times New Roman" w:cs="Times New Roman"/>
          <w:spacing w:val="42"/>
          <w:sz w:val="24"/>
          <w:szCs w:val="24"/>
        </w:rPr>
        <w:t xml:space="preserve">х </w:t>
      </w:r>
      <w:r w:rsidRPr="00644992">
        <w:rPr>
          <w:rFonts w:ascii="Times New Roman" w:hAnsi="Times New Roman" w:cs="Times New Roman"/>
          <w:sz w:val="24"/>
          <w:szCs w:val="24"/>
        </w:rPr>
        <w:t>прави</w:t>
      </w:r>
      <w:r w:rsidRPr="00644992">
        <w:rPr>
          <w:rFonts w:ascii="Times New Roman" w:hAnsi="Times New Roman" w:cs="Times New Roman"/>
          <w:spacing w:val="37"/>
          <w:sz w:val="24"/>
          <w:szCs w:val="24"/>
        </w:rPr>
        <w:t xml:space="preserve">л </w:t>
      </w:r>
      <w:r w:rsidRPr="00644992">
        <w:rPr>
          <w:rFonts w:ascii="Times New Roman" w:hAnsi="Times New Roman" w:cs="Times New Roman"/>
          <w:sz w:val="24"/>
          <w:szCs w:val="24"/>
        </w:rPr>
        <w:t>и нор</w:t>
      </w:r>
      <w:r w:rsidRPr="00644992">
        <w:rPr>
          <w:rFonts w:ascii="Times New Roman" w:hAnsi="Times New Roman" w:cs="Times New Roman"/>
          <w:spacing w:val="1"/>
          <w:sz w:val="24"/>
          <w:szCs w:val="24"/>
        </w:rPr>
        <w:t xml:space="preserve">м </w:t>
      </w:r>
      <w:r w:rsidRPr="00644992">
        <w:rPr>
          <w:rFonts w:ascii="Times New Roman" w:hAnsi="Times New Roman" w:cs="Times New Roman"/>
          <w:sz w:val="24"/>
          <w:szCs w:val="24"/>
        </w:rPr>
        <w:t>СанПи</w:t>
      </w:r>
      <w:r w:rsidRPr="00644992">
        <w:rPr>
          <w:rFonts w:ascii="Times New Roman" w:hAnsi="Times New Roman" w:cs="Times New Roman"/>
          <w:spacing w:val="1"/>
          <w:sz w:val="24"/>
          <w:szCs w:val="24"/>
        </w:rPr>
        <w:t xml:space="preserve">Н </w:t>
      </w:r>
      <w:r w:rsidRPr="00644992">
        <w:rPr>
          <w:rFonts w:ascii="Times New Roman" w:hAnsi="Times New Roman" w:cs="Times New Roman"/>
          <w:sz w:val="24"/>
          <w:szCs w:val="24"/>
        </w:rPr>
        <w:t>1.2.3685-2</w:t>
      </w:r>
      <w:r w:rsidRPr="00644992">
        <w:rPr>
          <w:rFonts w:ascii="Times New Roman" w:hAnsi="Times New Roman" w:cs="Times New Roman"/>
          <w:spacing w:val="1"/>
          <w:sz w:val="24"/>
          <w:szCs w:val="24"/>
        </w:rPr>
        <w:t xml:space="preserve">1 </w:t>
      </w:r>
      <w:r w:rsidRPr="00644992">
        <w:rPr>
          <w:rFonts w:ascii="Times New Roman" w:hAnsi="Times New Roman" w:cs="Times New Roman"/>
          <w:sz w:val="24"/>
          <w:szCs w:val="24"/>
        </w:rPr>
        <w:t>«Гигиенически</w:t>
      </w:r>
      <w:r w:rsidRPr="00644992">
        <w:rPr>
          <w:rFonts w:ascii="Times New Roman" w:hAnsi="Times New Roman" w:cs="Times New Roman"/>
          <w:spacing w:val="1"/>
          <w:sz w:val="24"/>
          <w:szCs w:val="24"/>
        </w:rPr>
        <w:t xml:space="preserve">е </w:t>
      </w:r>
      <w:r w:rsidRPr="00644992">
        <w:rPr>
          <w:rFonts w:ascii="Times New Roman" w:hAnsi="Times New Roman" w:cs="Times New Roman"/>
          <w:sz w:val="24"/>
          <w:szCs w:val="24"/>
        </w:rPr>
        <w:t>норматив</w:t>
      </w:r>
      <w:r w:rsidRPr="00644992">
        <w:rPr>
          <w:rFonts w:ascii="Times New Roman" w:hAnsi="Times New Roman" w:cs="Times New Roman"/>
          <w:spacing w:val="1"/>
          <w:sz w:val="24"/>
          <w:szCs w:val="24"/>
        </w:rPr>
        <w:t xml:space="preserve">ы и </w:t>
      </w:r>
      <w:r w:rsidRPr="00644992">
        <w:rPr>
          <w:rFonts w:ascii="Times New Roman" w:hAnsi="Times New Roman" w:cs="Times New Roman"/>
          <w:sz w:val="24"/>
          <w:szCs w:val="24"/>
        </w:rPr>
        <w:t>требовани</w:t>
      </w:r>
      <w:r w:rsidRPr="00644992">
        <w:rPr>
          <w:rFonts w:ascii="Times New Roman" w:hAnsi="Times New Roman" w:cs="Times New Roman"/>
          <w:spacing w:val="1"/>
          <w:sz w:val="24"/>
          <w:szCs w:val="24"/>
        </w:rPr>
        <w:t xml:space="preserve">я к </w:t>
      </w:r>
      <w:r w:rsidRPr="00644992">
        <w:rPr>
          <w:rFonts w:ascii="Times New Roman" w:hAnsi="Times New Roman" w:cs="Times New Roman"/>
          <w:sz w:val="24"/>
          <w:szCs w:val="24"/>
        </w:rPr>
        <w:t>обеспечению безопасности и (или) безвредности для человека факторов сред</w:t>
      </w:r>
      <w:r w:rsidRPr="00644992">
        <w:rPr>
          <w:rFonts w:ascii="Times New Roman" w:hAnsi="Times New Roman" w:cs="Times New Roman"/>
          <w:spacing w:val="1"/>
          <w:sz w:val="24"/>
          <w:szCs w:val="24"/>
        </w:rPr>
        <w:t xml:space="preserve">ы </w:t>
      </w:r>
      <w:r w:rsidRPr="00644992">
        <w:rPr>
          <w:rFonts w:ascii="Times New Roman" w:hAnsi="Times New Roman" w:cs="Times New Roman"/>
          <w:sz w:val="24"/>
          <w:szCs w:val="24"/>
        </w:rPr>
        <w:t>обитания</w:t>
      </w:r>
      <w:r w:rsidRPr="00644992">
        <w:rPr>
          <w:rFonts w:ascii="Times New Roman" w:hAnsi="Times New Roman" w:cs="Times New Roman"/>
          <w:spacing w:val="-7"/>
          <w:sz w:val="24"/>
          <w:szCs w:val="24"/>
        </w:rPr>
        <w:t xml:space="preserve">» </w:t>
      </w:r>
    </w:p>
    <w:p w14:paraId="7FC251D9" w14:textId="77777777" w:rsidR="00644992" w:rsidRPr="00277124" w:rsidRDefault="00644992" w:rsidP="00644992">
      <w:pPr>
        <w:pStyle w:val="a3"/>
        <w:widowControl w:val="0"/>
        <w:numPr>
          <w:ilvl w:val="0"/>
          <w:numId w:val="1"/>
        </w:numPr>
        <w:tabs>
          <w:tab w:val="left" w:pos="966"/>
          <w:tab w:val="left" w:pos="5528"/>
          <w:tab w:val="left" w:pos="9072"/>
        </w:tabs>
        <w:autoSpaceDE w:val="0"/>
        <w:autoSpaceDN w:val="0"/>
        <w:spacing w:before="1" w:after="0" w:line="240" w:lineRule="auto"/>
        <w:contextualSpacing w:val="0"/>
        <w:jc w:val="both"/>
        <w:rPr>
          <w:rFonts w:ascii="Times New Roman" w:hAnsi="Times New Roman" w:cs="Times New Roman"/>
          <w:color w:val="0066CC"/>
          <w:spacing w:val="-68"/>
          <w:sz w:val="24"/>
          <w:szCs w:val="24"/>
        </w:rPr>
      </w:pPr>
      <w:r w:rsidRPr="00644992">
        <w:rPr>
          <w:rFonts w:ascii="Times New Roman" w:hAnsi="Times New Roman" w:cs="Times New Roman"/>
          <w:sz w:val="24"/>
          <w:szCs w:val="24"/>
        </w:rPr>
        <w:t xml:space="preserve">Приказ Министерства просвещения Российской Федерации от 31.07.2020 </w:t>
      </w:r>
      <w:r w:rsidRPr="00644992">
        <w:rPr>
          <w:rFonts w:ascii="Times New Roman" w:hAnsi="Times New Roman" w:cs="Times New Roman"/>
          <w:spacing w:val="-67"/>
          <w:sz w:val="24"/>
          <w:szCs w:val="24"/>
        </w:rPr>
        <w:t xml:space="preserve">№ </w:t>
      </w:r>
      <w:r w:rsidRPr="00644992">
        <w:rPr>
          <w:rFonts w:ascii="Times New Roman" w:hAnsi="Times New Roman" w:cs="Times New Roman"/>
          <w:sz w:val="24"/>
          <w:szCs w:val="24"/>
        </w:rPr>
        <w:t>373 «Об утверждении Порядка организации и осуществления образовательно</w:t>
      </w:r>
      <w:r w:rsidRPr="00644992">
        <w:rPr>
          <w:rFonts w:ascii="Times New Roman" w:hAnsi="Times New Roman" w:cs="Times New Roman"/>
          <w:spacing w:val="-67"/>
          <w:sz w:val="24"/>
          <w:szCs w:val="24"/>
        </w:rPr>
        <w:t xml:space="preserve">й </w:t>
      </w:r>
      <w:r w:rsidRPr="00644992">
        <w:rPr>
          <w:rFonts w:ascii="Times New Roman" w:hAnsi="Times New Roman" w:cs="Times New Roman"/>
          <w:sz w:val="24"/>
          <w:szCs w:val="24"/>
        </w:rPr>
        <w:t>деятельност</w:t>
      </w:r>
      <w:r w:rsidRPr="00644992">
        <w:rPr>
          <w:rFonts w:ascii="Times New Roman" w:hAnsi="Times New Roman" w:cs="Times New Roman"/>
          <w:spacing w:val="1"/>
          <w:sz w:val="24"/>
          <w:szCs w:val="24"/>
        </w:rPr>
        <w:t xml:space="preserve">и </w:t>
      </w:r>
      <w:r w:rsidRPr="00644992">
        <w:rPr>
          <w:rFonts w:ascii="Times New Roman" w:hAnsi="Times New Roman" w:cs="Times New Roman"/>
          <w:sz w:val="24"/>
          <w:szCs w:val="24"/>
        </w:rPr>
        <w:t>п</w:t>
      </w:r>
      <w:r w:rsidRPr="00644992">
        <w:rPr>
          <w:rFonts w:ascii="Times New Roman" w:hAnsi="Times New Roman" w:cs="Times New Roman"/>
          <w:spacing w:val="1"/>
          <w:sz w:val="24"/>
          <w:szCs w:val="24"/>
        </w:rPr>
        <w:t xml:space="preserve">о </w:t>
      </w:r>
      <w:r w:rsidRPr="00644992">
        <w:rPr>
          <w:rFonts w:ascii="Times New Roman" w:hAnsi="Times New Roman" w:cs="Times New Roman"/>
          <w:sz w:val="24"/>
          <w:szCs w:val="24"/>
        </w:rPr>
        <w:t>основны</w:t>
      </w:r>
      <w:r w:rsidRPr="00644992">
        <w:rPr>
          <w:rFonts w:ascii="Times New Roman" w:hAnsi="Times New Roman" w:cs="Times New Roman"/>
          <w:spacing w:val="1"/>
          <w:sz w:val="24"/>
          <w:szCs w:val="24"/>
        </w:rPr>
        <w:t xml:space="preserve">м </w:t>
      </w:r>
      <w:r w:rsidRPr="00644992">
        <w:rPr>
          <w:rFonts w:ascii="Times New Roman" w:hAnsi="Times New Roman" w:cs="Times New Roman"/>
          <w:sz w:val="24"/>
          <w:szCs w:val="24"/>
        </w:rPr>
        <w:t>общеобразовательны</w:t>
      </w:r>
      <w:r w:rsidRPr="00644992">
        <w:rPr>
          <w:rFonts w:ascii="Times New Roman" w:hAnsi="Times New Roman" w:cs="Times New Roman"/>
          <w:spacing w:val="1"/>
          <w:sz w:val="24"/>
          <w:szCs w:val="24"/>
        </w:rPr>
        <w:t xml:space="preserve">м </w:t>
      </w:r>
      <w:r w:rsidRPr="00644992">
        <w:rPr>
          <w:rFonts w:ascii="Times New Roman" w:hAnsi="Times New Roman" w:cs="Times New Roman"/>
          <w:sz w:val="24"/>
          <w:szCs w:val="24"/>
        </w:rPr>
        <w:t>программа</w:t>
      </w:r>
      <w:r w:rsidRPr="00644992">
        <w:rPr>
          <w:rFonts w:ascii="Times New Roman" w:hAnsi="Times New Roman" w:cs="Times New Roman"/>
          <w:spacing w:val="1"/>
          <w:sz w:val="24"/>
          <w:szCs w:val="24"/>
        </w:rPr>
        <w:t xml:space="preserve">м </w:t>
      </w:r>
      <w:r w:rsidR="00BF5A94">
        <w:rPr>
          <w:rFonts w:ascii="Times New Roman" w:hAnsi="Times New Roman" w:cs="Times New Roman"/>
          <w:spacing w:val="-67"/>
          <w:sz w:val="24"/>
          <w:szCs w:val="24"/>
        </w:rPr>
        <w:t>–</w:t>
      </w:r>
      <w:r w:rsidRPr="00644992">
        <w:rPr>
          <w:rFonts w:ascii="Times New Roman" w:hAnsi="Times New Roman" w:cs="Times New Roman"/>
          <w:spacing w:val="-67"/>
          <w:sz w:val="24"/>
          <w:szCs w:val="24"/>
        </w:rPr>
        <w:t xml:space="preserve"> </w:t>
      </w:r>
      <w:r w:rsidRPr="00644992">
        <w:rPr>
          <w:rFonts w:ascii="Times New Roman" w:hAnsi="Times New Roman" w:cs="Times New Roman"/>
          <w:sz w:val="24"/>
          <w:szCs w:val="24"/>
        </w:rPr>
        <w:t>образовательны</w:t>
      </w:r>
      <w:r w:rsidRPr="00644992">
        <w:rPr>
          <w:rFonts w:ascii="Times New Roman" w:hAnsi="Times New Roman" w:cs="Times New Roman"/>
          <w:spacing w:val="1"/>
          <w:sz w:val="24"/>
          <w:szCs w:val="24"/>
        </w:rPr>
        <w:t xml:space="preserve">м </w:t>
      </w:r>
      <w:r w:rsidRPr="00644992">
        <w:rPr>
          <w:rFonts w:ascii="Times New Roman" w:hAnsi="Times New Roman" w:cs="Times New Roman"/>
          <w:sz w:val="24"/>
          <w:szCs w:val="24"/>
        </w:rPr>
        <w:t>программа</w:t>
      </w:r>
      <w:r w:rsidRPr="00644992">
        <w:rPr>
          <w:rFonts w:ascii="Times New Roman" w:hAnsi="Times New Roman" w:cs="Times New Roman"/>
          <w:spacing w:val="1"/>
          <w:sz w:val="24"/>
          <w:szCs w:val="24"/>
        </w:rPr>
        <w:t xml:space="preserve">м </w:t>
      </w:r>
      <w:r w:rsidRPr="00644992">
        <w:rPr>
          <w:rFonts w:ascii="Times New Roman" w:hAnsi="Times New Roman" w:cs="Times New Roman"/>
          <w:sz w:val="24"/>
          <w:szCs w:val="24"/>
        </w:rPr>
        <w:t>дошкольног</w:t>
      </w:r>
      <w:r w:rsidRPr="00644992">
        <w:rPr>
          <w:rFonts w:ascii="Times New Roman" w:hAnsi="Times New Roman" w:cs="Times New Roman"/>
          <w:spacing w:val="1"/>
          <w:sz w:val="24"/>
          <w:szCs w:val="24"/>
        </w:rPr>
        <w:t xml:space="preserve">о </w:t>
      </w:r>
      <w:r w:rsidRPr="00644992">
        <w:rPr>
          <w:rFonts w:ascii="Times New Roman" w:hAnsi="Times New Roman" w:cs="Times New Roman"/>
          <w:sz w:val="24"/>
          <w:szCs w:val="24"/>
        </w:rPr>
        <w:t>образования</w:t>
      </w:r>
      <w:r w:rsidRPr="00644992">
        <w:rPr>
          <w:rFonts w:ascii="Times New Roman" w:hAnsi="Times New Roman" w:cs="Times New Roman"/>
          <w:spacing w:val="1"/>
          <w:sz w:val="24"/>
          <w:szCs w:val="24"/>
        </w:rPr>
        <w:t xml:space="preserve">» </w:t>
      </w:r>
      <w:r w:rsidRPr="00644992">
        <w:rPr>
          <w:rFonts w:ascii="Times New Roman" w:hAnsi="Times New Roman" w:cs="Times New Roman"/>
          <w:sz w:val="24"/>
          <w:szCs w:val="24"/>
        </w:rPr>
        <w:t>(Зарегистрирова</w:t>
      </w:r>
      <w:r w:rsidRPr="00644992">
        <w:rPr>
          <w:rFonts w:ascii="Times New Roman" w:hAnsi="Times New Roman" w:cs="Times New Roman"/>
          <w:spacing w:val="1"/>
          <w:sz w:val="24"/>
          <w:szCs w:val="24"/>
        </w:rPr>
        <w:t xml:space="preserve">н </w:t>
      </w:r>
      <w:r w:rsidRPr="00644992">
        <w:rPr>
          <w:rFonts w:ascii="Times New Roman" w:hAnsi="Times New Roman" w:cs="Times New Roman"/>
          <w:sz w:val="24"/>
          <w:szCs w:val="24"/>
        </w:rPr>
        <w:t>31.08.2020№59599</w:t>
      </w:r>
      <w:r w:rsidRPr="00644992">
        <w:rPr>
          <w:rFonts w:ascii="Times New Roman" w:hAnsi="Times New Roman" w:cs="Times New Roman"/>
          <w:color w:val="0066CC"/>
          <w:spacing w:val="-68"/>
          <w:sz w:val="24"/>
          <w:szCs w:val="24"/>
        </w:rPr>
        <w:t xml:space="preserve">) </w:t>
      </w:r>
    </w:p>
    <w:p w14:paraId="5CCAEF1C" w14:textId="77777777" w:rsidR="00644992" w:rsidRDefault="00644992" w:rsidP="00644992">
      <w:pPr>
        <w:pStyle w:val="a3"/>
        <w:widowControl w:val="0"/>
        <w:numPr>
          <w:ilvl w:val="0"/>
          <w:numId w:val="1"/>
        </w:numPr>
        <w:tabs>
          <w:tab w:val="left" w:pos="966"/>
          <w:tab w:val="left" w:pos="5528"/>
          <w:tab w:val="left" w:pos="9072"/>
        </w:tabs>
        <w:autoSpaceDE w:val="0"/>
        <w:autoSpaceDN w:val="0"/>
        <w:spacing w:before="1" w:after="0" w:line="240" w:lineRule="auto"/>
        <w:contextualSpacing w:val="0"/>
        <w:jc w:val="both"/>
        <w:rPr>
          <w:rFonts w:ascii="Times New Roman" w:hAnsi="Times New Roman" w:cs="Times New Roman"/>
          <w:sz w:val="24"/>
          <w:szCs w:val="24"/>
        </w:rPr>
      </w:pPr>
      <w:r w:rsidRPr="00277124">
        <w:rPr>
          <w:rFonts w:ascii="Times New Roman" w:hAnsi="Times New Roman" w:cs="Times New Roman"/>
          <w:sz w:val="24"/>
          <w:szCs w:val="24"/>
        </w:rPr>
        <w:t>Приказ Министерства здравоохранения Российской Федерации от 24 января 2023г. №2 «О совершенствовании деятельности домов ребенка» (положение о медико-психолого-педагогической комиссии».</w:t>
      </w:r>
    </w:p>
    <w:p w14:paraId="7043F9FC" w14:textId="353DFFE7" w:rsidR="00644992" w:rsidRDefault="00644992" w:rsidP="00644992">
      <w:pPr>
        <w:widowControl w:val="0"/>
        <w:tabs>
          <w:tab w:val="left" w:pos="966"/>
          <w:tab w:val="left" w:pos="5528"/>
          <w:tab w:val="left" w:pos="9072"/>
        </w:tabs>
        <w:autoSpaceDE w:val="0"/>
        <w:autoSpaceDN w:val="0"/>
        <w:spacing w:before="1" w:after="0" w:line="240" w:lineRule="auto"/>
        <w:ind w:left="360"/>
        <w:jc w:val="both"/>
        <w:rPr>
          <w:rFonts w:ascii="Times New Roman" w:hAnsi="Times New Roman" w:cs="Times New Roman"/>
          <w:sz w:val="24"/>
          <w:szCs w:val="24"/>
        </w:rPr>
      </w:pPr>
      <w:r w:rsidRPr="00644992">
        <w:rPr>
          <w:rFonts w:ascii="Times New Roman" w:hAnsi="Times New Roman" w:cs="Times New Roman"/>
          <w:sz w:val="24"/>
          <w:szCs w:val="24"/>
        </w:rPr>
        <w:t xml:space="preserve">Для реализации программы воспитания в учреждении применяет практическое руководство </w:t>
      </w:r>
      <w:r w:rsidR="00BF5A94">
        <w:rPr>
          <w:rFonts w:ascii="Times New Roman" w:hAnsi="Times New Roman" w:cs="Times New Roman"/>
          <w:sz w:val="24"/>
          <w:szCs w:val="24"/>
        </w:rPr>
        <w:t>«</w:t>
      </w:r>
      <w:r w:rsidRPr="00644992">
        <w:rPr>
          <w:rFonts w:ascii="Times New Roman" w:hAnsi="Times New Roman" w:cs="Times New Roman"/>
          <w:sz w:val="24"/>
          <w:szCs w:val="24"/>
        </w:rPr>
        <w:t>Воспитателю о воспитании</w:t>
      </w:r>
      <w:r w:rsidR="00BF5A94">
        <w:rPr>
          <w:rFonts w:ascii="Times New Roman" w:hAnsi="Times New Roman" w:cs="Times New Roman"/>
          <w:sz w:val="24"/>
          <w:szCs w:val="24"/>
        </w:rPr>
        <w:t>»</w:t>
      </w:r>
      <w:r w:rsidRPr="00644992">
        <w:rPr>
          <w:rFonts w:ascii="Times New Roman" w:hAnsi="Times New Roman" w:cs="Times New Roman"/>
          <w:sz w:val="24"/>
          <w:szCs w:val="24"/>
        </w:rPr>
        <w:t>, представленное в открытом доступе в электронной форме на платформе институт</w:t>
      </w:r>
      <w:r w:rsidR="00F86515">
        <w:rPr>
          <w:rFonts w:ascii="Times New Roman" w:hAnsi="Times New Roman" w:cs="Times New Roman"/>
          <w:sz w:val="24"/>
          <w:szCs w:val="24"/>
        </w:rPr>
        <w:t xml:space="preserve"> воспитания РФ.</w:t>
      </w:r>
    </w:p>
    <w:p w14:paraId="7ADA1933" w14:textId="77777777" w:rsidR="00644992" w:rsidRDefault="00644992" w:rsidP="00644992">
      <w:pPr>
        <w:widowControl w:val="0"/>
        <w:tabs>
          <w:tab w:val="left" w:pos="966"/>
          <w:tab w:val="left" w:pos="5528"/>
          <w:tab w:val="left" w:pos="9072"/>
        </w:tabs>
        <w:autoSpaceDE w:val="0"/>
        <w:autoSpaceDN w:val="0"/>
        <w:spacing w:before="1" w:after="0" w:line="240" w:lineRule="auto"/>
        <w:ind w:left="360"/>
        <w:jc w:val="both"/>
        <w:rPr>
          <w:rFonts w:ascii="Times New Roman" w:hAnsi="Times New Roman" w:cs="Times New Roman"/>
          <w:sz w:val="24"/>
          <w:szCs w:val="24"/>
        </w:rPr>
      </w:pPr>
    </w:p>
    <w:p w14:paraId="1C05C605" w14:textId="77777777" w:rsidR="00644992" w:rsidRDefault="00644992" w:rsidP="00644992">
      <w:pPr>
        <w:widowControl w:val="0"/>
        <w:tabs>
          <w:tab w:val="left" w:pos="966"/>
          <w:tab w:val="left" w:pos="5528"/>
          <w:tab w:val="left" w:pos="9072"/>
        </w:tabs>
        <w:autoSpaceDE w:val="0"/>
        <w:autoSpaceDN w:val="0"/>
        <w:spacing w:before="1" w:after="0" w:line="240" w:lineRule="auto"/>
        <w:ind w:left="360"/>
        <w:jc w:val="both"/>
        <w:rPr>
          <w:rFonts w:ascii="Times New Roman" w:hAnsi="Times New Roman" w:cs="Times New Roman"/>
          <w:i/>
          <w:sz w:val="24"/>
          <w:szCs w:val="24"/>
        </w:rPr>
      </w:pPr>
      <w:r>
        <w:rPr>
          <w:rFonts w:ascii="Times New Roman" w:hAnsi="Times New Roman" w:cs="Times New Roman"/>
          <w:i/>
          <w:sz w:val="24"/>
          <w:szCs w:val="24"/>
        </w:rPr>
        <w:t>2.7.4.3</w:t>
      </w:r>
      <w:r w:rsidRPr="00A15CDE">
        <w:rPr>
          <w:rFonts w:ascii="Times New Roman" w:hAnsi="Times New Roman" w:cs="Times New Roman"/>
          <w:i/>
          <w:sz w:val="24"/>
          <w:szCs w:val="24"/>
        </w:rPr>
        <w:t>.</w:t>
      </w:r>
      <w:r>
        <w:rPr>
          <w:rFonts w:ascii="Times New Roman" w:hAnsi="Times New Roman" w:cs="Times New Roman"/>
          <w:i/>
          <w:sz w:val="24"/>
          <w:szCs w:val="24"/>
        </w:rPr>
        <w:t xml:space="preserve"> Требования к условиям работы с особыми категориями детей</w:t>
      </w:r>
    </w:p>
    <w:p w14:paraId="248A7779" w14:textId="77777777" w:rsidR="005D6628" w:rsidRDefault="00644992" w:rsidP="005C12EB">
      <w:pPr>
        <w:widowControl w:val="0"/>
        <w:tabs>
          <w:tab w:val="left" w:pos="966"/>
          <w:tab w:val="left" w:pos="5528"/>
          <w:tab w:val="left" w:pos="9072"/>
        </w:tabs>
        <w:autoSpaceDE w:val="0"/>
        <w:autoSpaceDN w:val="0"/>
        <w:spacing w:before="1" w:after="0" w:line="240" w:lineRule="auto"/>
        <w:jc w:val="both"/>
        <w:rPr>
          <w:rFonts w:ascii="Times New Roman" w:hAnsi="Times New Roman" w:cs="Times New Roman"/>
          <w:sz w:val="24"/>
          <w:szCs w:val="24"/>
        </w:rPr>
      </w:pPr>
      <w:r w:rsidRPr="005D6628">
        <w:rPr>
          <w:rFonts w:ascii="Times New Roman" w:hAnsi="Times New Roman" w:cs="Times New Roman"/>
          <w:sz w:val="24"/>
          <w:szCs w:val="24"/>
        </w:rPr>
        <w:t>По своим основным зад</w:t>
      </w:r>
      <w:r w:rsidR="005D6628">
        <w:rPr>
          <w:rFonts w:ascii="Times New Roman" w:hAnsi="Times New Roman" w:cs="Times New Roman"/>
          <w:sz w:val="24"/>
          <w:szCs w:val="24"/>
        </w:rPr>
        <w:t>ачам воспитательная работа в учреждении</w:t>
      </w:r>
      <w:r w:rsidRPr="005D6628">
        <w:rPr>
          <w:rFonts w:ascii="Times New Roman" w:hAnsi="Times New Roman" w:cs="Times New Roman"/>
          <w:sz w:val="24"/>
          <w:szCs w:val="24"/>
        </w:rPr>
        <w:t xml:space="preserve"> не зависит от наличия (отсутствия) у ребенка особых образовательных потребностей. В основе </w:t>
      </w:r>
      <w:r w:rsidR="005D6628">
        <w:rPr>
          <w:rFonts w:ascii="Times New Roman" w:hAnsi="Times New Roman" w:cs="Times New Roman"/>
          <w:sz w:val="24"/>
          <w:szCs w:val="24"/>
        </w:rPr>
        <w:t xml:space="preserve">процесса воспитания детей </w:t>
      </w:r>
      <w:r w:rsidRPr="005D6628">
        <w:rPr>
          <w:rFonts w:ascii="Times New Roman" w:hAnsi="Times New Roman" w:cs="Times New Roman"/>
          <w:sz w:val="24"/>
          <w:szCs w:val="24"/>
        </w:rPr>
        <w:t xml:space="preserve">лежат традиционные ценности российского общества. Однако, 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 (п. 29.4.3.1. ФОП ДО) </w:t>
      </w:r>
      <w:r w:rsidR="005D6628">
        <w:rPr>
          <w:rFonts w:ascii="Times New Roman" w:hAnsi="Times New Roman" w:cs="Times New Roman"/>
          <w:sz w:val="24"/>
          <w:szCs w:val="24"/>
        </w:rPr>
        <w:t>.</w:t>
      </w:r>
    </w:p>
    <w:p w14:paraId="6F1625A3" w14:textId="77777777" w:rsidR="005D6628" w:rsidRDefault="00644992" w:rsidP="005C12EB">
      <w:pPr>
        <w:widowControl w:val="0"/>
        <w:tabs>
          <w:tab w:val="left" w:pos="966"/>
          <w:tab w:val="left" w:pos="5528"/>
          <w:tab w:val="left" w:pos="9072"/>
        </w:tabs>
        <w:autoSpaceDE w:val="0"/>
        <w:autoSpaceDN w:val="0"/>
        <w:spacing w:before="1" w:after="0" w:line="240" w:lineRule="auto"/>
        <w:jc w:val="both"/>
        <w:rPr>
          <w:rFonts w:ascii="Times New Roman" w:hAnsi="Times New Roman" w:cs="Times New Roman"/>
          <w:sz w:val="24"/>
          <w:szCs w:val="24"/>
        </w:rPr>
      </w:pPr>
      <w:r w:rsidRPr="005D6628">
        <w:rPr>
          <w:rFonts w:ascii="Times New Roman" w:hAnsi="Times New Roman" w:cs="Times New Roman"/>
          <w:sz w:val="24"/>
          <w:szCs w:val="24"/>
        </w:rPr>
        <w:t xml:space="preserve">Программа предполагает создание следующих условий, обеспечивающих достижение целевых ориентиров в работе с особыми категориями детей: </w:t>
      </w:r>
    </w:p>
    <w:p w14:paraId="3FAEBF66" w14:textId="77777777" w:rsidR="005D6628" w:rsidRDefault="00644992" w:rsidP="005C12EB">
      <w:pPr>
        <w:widowControl w:val="0"/>
        <w:tabs>
          <w:tab w:val="left" w:pos="966"/>
          <w:tab w:val="left" w:pos="5528"/>
          <w:tab w:val="left" w:pos="9072"/>
        </w:tabs>
        <w:autoSpaceDE w:val="0"/>
        <w:autoSpaceDN w:val="0"/>
        <w:spacing w:before="1" w:after="0" w:line="240" w:lineRule="auto"/>
        <w:jc w:val="both"/>
        <w:rPr>
          <w:rFonts w:ascii="Times New Roman" w:hAnsi="Times New Roman" w:cs="Times New Roman"/>
          <w:sz w:val="24"/>
          <w:szCs w:val="24"/>
        </w:rPr>
      </w:pPr>
      <w:r w:rsidRPr="005D6628">
        <w:rPr>
          <w:rFonts w:ascii="Times New Roman" w:hAnsi="Times New Roman" w:cs="Times New Roman"/>
          <w:sz w:val="24"/>
          <w:szCs w:val="24"/>
        </w:rPr>
        <w:t xml:space="preserve">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 </w:t>
      </w:r>
    </w:p>
    <w:p w14:paraId="2DF17629" w14:textId="77777777" w:rsidR="005D6628" w:rsidRDefault="00644992" w:rsidP="005C12EB">
      <w:pPr>
        <w:widowControl w:val="0"/>
        <w:tabs>
          <w:tab w:val="left" w:pos="966"/>
          <w:tab w:val="left" w:pos="5528"/>
          <w:tab w:val="left" w:pos="9072"/>
        </w:tabs>
        <w:autoSpaceDE w:val="0"/>
        <w:autoSpaceDN w:val="0"/>
        <w:spacing w:before="1" w:after="0" w:line="240" w:lineRule="auto"/>
        <w:jc w:val="both"/>
        <w:rPr>
          <w:rFonts w:ascii="Times New Roman" w:hAnsi="Times New Roman" w:cs="Times New Roman"/>
          <w:sz w:val="24"/>
          <w:szCs w:val="24"/>
        </w:rPr>
      </w:pPr>
      <w:r w:rsidRPr="005D6628">
        <w:rPr>
          <w:rFonts w:ascii="Times New Roman" w:hAnsi="Times New Roman" w:cs="Times New Roman"/>
          <w:sz w:val="24"/>
          <w:szCs w:val="24"/>
        </w:rPr>
        <w:t>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234ECF06" w14:textId="77777777" w:rsidR="005D6628" w:rsidRDefault="00644992" w:rsidP="005C12EB">
      <w:pPr>
        <w:widowControl w:val="0"/>
        <w:tabs>
          <w:tab w:val="left" w:pos="966"/>
          <w:tab w:val="left" w:pos="5528"/>
          <w:tab w:val="left" w:pos="9072"/>
        </w:tabs>
        <w:autoSpaceDE w:val="0"/>
        <w:autoSpaceDN w:val="0"/>
        <w:spacing w:before="1" w:after="0" w:line="240" w:lineRule="auto"/>
        <w:jc w:val="both"/>
        <w:rPr>
          <w:rFonts w:ascii="Times New Roman" w:hAnsi="Times New Roman" w:cs="Times New Roman"/>
          <w:sz w:val="24"/>
          <w:szCs w:val="24"/>
        </w:rPr>
      </w:pPr>
      <w:r w:rsidRPr="005D6628">
        <w:rPr>
          <w:rFonts w:ascii="Times New Roman" w:hAnsi="Times New Roman" w:cs="Times New Roman"/>
          <w:sz w:val="24"/>
          <w:szCs w:val="24"/>
        </w:rPr>
        <w:t xml:space="preserve"> 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 </w:t>
      </w:r>
    </w:p>
    <w:p w14:paraId="2168E1A3" w14:textId="77777777" w:rsidR="005D6628" w:rsidRDefault="00644992" w:rsidP="005C12EB">
      <w:pPr>
        <w:widowControl w:val="0"/>
        <w:tabs>
          <w:tab w:val="left" w:pos="966"/>
          <w:tab w:val="left" w:pos="5528"/>
          <w:tab w:val="left" w:pos="9072"/>
        </w:tabs>
        <w:autoSpaceDE w:val="0"/>
        <w:autoSpaceDN w:val="0"/>
        <w:spacing w:before="1" w:after="0" w:line="240" w:lineRule="auto"/>
        <w:jc w:val="both"/>
        <w:rPr>
          <w:rFonts w:ascii="Times New Roman" w:hAnsi="Times New Roman" w:cs="Times New Roman"/>
          <w:sz w:val="24"/>
          <w:szCs w:val="24"/>
        </w:rPr>
      </w:pPr>
      <w:r w:rsidRPr="005D6628">
        <w:rPr>
          <w:rFonts w:ascii="Times New Roman" w:hAnsi="Times New Roman" w:cs="Times New Roman"/>
          <w:sz w:val="24"/>
          <w:szCs w:val="24"/>
        </w:rPr>
        <w:t xml:space="preserve">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 5) участие семьи как необходимое условие для полноценного воспитания ребенка дошкольного возраста с особыми образовательными потребностями (п.29.4.3.2. ФОП ДО). </w:t>
      </w:r>
    </w:p>
    <w:p w14:paraId="4FA4F67E" w14:textId="77777777" w:rsidR="005D6628" w:rsidRPr="005D6628" w:rsidRDefault="00644992" w:rsidP="005D6628">
      <w:pPr>
        <w:widowControl w:val="0"/>
        <w:tabs>
          <w:tab w:val="left" w:pos="966"/>
          <w:tab w:val="left" w:pos="5528"/>
          <w:tab w:val="left" w:pos="9072"/>
        </w:tabs>
        <w:autoSpaceDE w:val="0"/>
        <w:autoSpaceDN w:val="0"/>
        <w:spacing w:before="1" w:after="0" w:line="240" w:lineRule="auto"/>
        <w:ind w:left="360"/>
        <w:jc w:val="center"/>
        <w:rPr>
          <w:rFonts w:ascii="Times New Roman" w:hAnsi="Times New Roman" w:cs="Times New Roman"/>
          <w:i/>
          <w:sz w:val="24"/>
          <w:szCs w:val="24"/>
        </w:rPr>
      </w:pPr>
      <w:r w:rsidRPr="005D6628">
        <w:rPr>
          <w:rFonts w:ascii="Times New Roman" w:hAnsi="Times New Roman" w:cs="Times New Roman"/>
          <w:i/>
          <w:sz w:val="24"/>
          <w:szCs w:val="24"/>
        </w:rPr>
        <w:t>Требования к условиям работы с особыми категориями детей в части, формируемой участниками образовательных отношений.</w:t>
      </w:r>
    </w:p>
    <w:p w14:paraId="0691162B" w14:textId="77777777" w:rsidR="005D6628" w:rsidRDefault="00644992" w:rsidP="005C12EB">
      <w:pPr>
        <w:widowControl w:val="0"/>
        <w:tabs>
          <w:tab w:val="left" w:pos="966"/>
          <w:tab w:val="left" w:pos="5528"/>
          <w:tab w:val="left" w:pos="9072"/>
        </w:tabs>
        <w:autoSpaceDE w:val="0"/>
        <w:autoSpaceDN w:val="0"/>
        <w:spacing w:before="1" w:after="0" w:line="240" w:lineRule="auto"/>
        <w:jc w:val="both"/>
        <w:rPr>
          <w:rFonts w:ascii="Times New Roman" w:hAnsi="Times New Roman" w:cs="Times New Roman"/>
          <w:sz w:val="24"/>
          <w:szCs w:val="24"/>
        </w:rPr>
      </w:pPr>
      <w:r w:rsidRPr="005D6628">
        <w:rPr>
          <w:rFonts w:ascii="Times New Roman" w:hAnsi="Times New Roman" w:cs="Times New Roman"/>
          <w:sz w:val="24"/>
          <w:szCs w:val="24"/>
        </w:rPr>
        <w:t>На уровне уклада: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разделяются всеми участниками</w:t>
      </w:r>
      <w:r w:rsidR="005D6628">
        <w:rPr>
          <w:rFonts w:ascii="Times New Roman" w:hAnsi="Times New Roman" w:cs="Times New Roman"/>
          <w:sz w:val="24"/>
          <w:szCs w:val="24"/>
        </w:rPr>
        <w:t xml:space="preserve"> образовательных отношений</w:t>
      </w:r>
      <w:r w:rsidRPr="005D6628">
        <w:rPr>
          <w:rFonts w:ascii="Times New Roman" w:hAnsi="Times New Roman" w:cs="Times New Roman"/>
          <w:sz w:val="24"/>
          <w:szCs w:val="24"/>
        </w:rPr>
        <w:t xml:space="preserve">. </w:t>
      </w:r>
    </w:p>
    <w:p w14:paraId="070C33A9" w14:textId="77777777" w:rsidR="005D6628" w:rsidRDefault="00644992" w:rsidP="005C12EB">
      <w:pPr>
        <w:widowControl w:val="0"/>
        <w:tabs>
          <w:tab w:val="left" w:pos="966"/>
          <w:tab w:val="left" w:pos="5528"/>
          <w:tab w:val="left" w:pos="9072"/>
        </w:tabs>
        <w:autoSpaceDE w:val="0"/>
        <w:autoSpaceDN w:val="0"/>
        <w:spacing w:before="1" w:after="0" w:line="240" w:lineRule="auto"/>
        <w:jc w:val="both"/>
        <w:rPr>
          <w:rFonts w:ascii="Times New Roman" w:hAnsi="Times New Roman" w:cs="Times New Roman"/>
          <w:sz w:val="24"/>
          <w:szCs w:val="24"/>
        </w:rPr>
      </w:pPr>
      <w:r w:rsidRPr="005D6628">
        <w:rPr>
          <w:rFonts w:ascii="Times New Roman" w:hAnsi="Times New Roman" w:cs="Times New Roman"/>
          <w:i/>
          <w:sz w:val="24"/>
          <w:szCs w:val="24"/>
        </w:rPr>
        <w:t>На уровне воспитывающих сред</w:t>
      </w:r>
      <w:r w:rsidRPr="005D6628">
        <w:rPr>
          <w:rFonts w:ascii="Times New Roman" w:hAnsi="Times New Roman" w:cs="Times New Roman"/>
          <w:sz w:val="24"/>
          <w:szCs w:val="24"/>
        </w:rPr>
        <w:t>: РППС строится как максимально доступная для детей с ОВЗ; со</w:t>
      </w:r>
      <w:r w:rsidR="005D6628">
        <w:rPr>
          <w:rFonts w:ascii="Times New Roman" w:hAnsi="Times New Roman" w:cs="Times New Roman"/>
          <w:sz w:val="24"/>
          <w:szCs w:val="24"/>
        </w:rPr>
        <w:t xml:space="preserve">бытийная воспитывающая среда </w:t>
      </w:r>
      <w:r w:rsidRPr="005D6628">
        <w:rPr>
          <w:rFonts w:ascii="Times New Roman" w:hAnsi="Times New Roman" w:cs="Times New Roman"/>
          <w:sz w:val="24"/>
          <w:szCs w:val="24"/>
        </w:rPr>
        <w:t xml:space="preserve">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14:paraId="7A268B2B" w14:textId="77777777" w:rsidR="005D6628" w:rsidRDefault="00644992" w:rsidP="005C12EB">
      <w:pPr>
        <w:widowControl w:val="0"/>
        <w:tabs>
          <w:tab w:val="left" w:pos="966"/>
          <w:tab w:val="left" w:pos="5528"/>
          <w:tab w:val="left" w:pos="9072"/>
        </w:tabs>
        <w:autoSpaceDE w:val="0"/>
        <w:autoSpaceDN w:val="0"/>
        <w:spacing w:before="1" w:after="0" w:line="240" w:lineRule="auto"/>
        <w:jc w:val="both"/>
        <w:rPr>
          <w:rFonts w:ascii="Times New Roman" w:hAnsi="Times New Roman" w:cs="Times New Roman"/>
          <w:sz w:val="24"/>
          <w:szCs w:val="24"/>
        </w:rPr>
      </w:pPr>
      <w:r w:rsidRPr="005D6628">
        <w:rPr>
          <w:rFonts w:ascii="Times New Roman" w:hAnsi="Times New Roman" w:cs="Times New Roman"/>
          <w:sz w:val="24"/>
          <w:szCs w:val="24"/>
        </w:rPr>
        <w:t xml:space="preserve"> </w:t>
      </w:r>
      <w:r w:rsidRPr="005D6628">
        <w:rPr>
          <w:rFonts w:ascii="Times New Roman" w:hAnsi="Times New Roman" w:cs="Times New Roman"/>
          <w:i/>
          <w:sz w:val="24"/>
          <w:szCs w:val="24"/>
        </w:rPr>
        <w:t>На уровне общности</w:t>
      </w:r>
      <w:r w:rsidRPr="005D6628">
        <w:rPr>
          <w:rFonts w:ascii="Times New Roman" w:hAnsi="Times New Roman" w:cs="Times New Roman"/>
          <w:sz w:val="24"/>
          <w:szCs w:val="24"/>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 </w:t>
      </w:r>
    </w:p>
    <w:p w14:paraId="33B5FA57" w14:textId="77777777" w:rsidR="005D6628" w:rsidRDefault="00644992" w:rsidP="005C12EB">
      <w:pPr>
        <w:widowControl w:val="0"/>
        <w:tabs>
          <w:tab w:val="left" w:pos="966"/>
          <w:tab w:val="left" w:pos="5528"/>
          <w:tab w:val="left" w:pos="9072"/>
        </w:tabs>
        <w:autoSpaceDE w:val="0"/>
        <w:autoSpaceDN w:val="0"/>
        <w:spacing w:before="1" w:after="0" w:line="240" w:lineRule="auto"/>
        <w:jc w:val="both"/>
        <w:rPr>
          <w:rFonts w:ascii="Times New Roman" w:hAnsi="Times New Roman" w:cs="Times New Roman"/>
          <w:sz w:val="24"/>
          <w:szCs w:val="24"/>
        </w:rPr>
      </w:pPr>
      <w:r w:rsidRPr="005D6628">
        <w:rPr>
          <w:rFonts w:ascii="Times New Roman" w:hAnsi="Times New Roman" w:cs="Times New Roman"/>
          <w:i/>
          <w:sz w:val="24"/>
          <w:szCs w:val="24"/>
        </w:rPr>
        <w:t>На уровне деятельностей</w:t>
      </w:r>
      <w:r w:rsidRPr="005D6628">
        <w:rPr>
          <w:rFonts w:ascii="Times New Roman" w:hAnsi="Times New Roman" w:cs="Times New Roman"/>
          <w:sz w:val="24"/>
          <w:szCs w:val="24"/>
        </w:rPr>
        <w:t xml:space="preserve">: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 </w:t>
      </w:r>
    </w:p>
    <w:p w14:paraId="6751B00C" w14:textId="77777777" w:rsidR="00644992" w:rsidRPr="005D6628" w:rsidRDefault="00644992" w:rsidP="005C12EB">
      <w:pPr>
        <w:widowControl w:val="0"/>
        <w:tabs>
          <w:tab w:val="left" w:pos="966"/>
          <w:tab w:val="left" w:pos="5528"/>
          <w:tab w:val="left" w:pos="9072"/>
        </w:tabs>
        <w:autoSpaceDE w:val="0"/>
        <w:autoSpaceDN w:val="0"/>
        <w:spacing w:before="1" w:after="0" w:line="240" w:lineRule="auto"/>
        <w:jc w:val="both"/>
        <w:rPr>
          <w:rFonts w:ascii="Times New Roman" w:hAnsi="Times New Roman" w:cs="Times New Roman"/>
          <w:sz w:val="24"/>
          <w:szCs w:val="24"/>
        </w:rPr>
      </w:pPr>
      <w:r w:rsidRPr="005D6628">
        <w:rPr>
          <w:rFonts w:ascii="Times New Roman" w:hAnsi="Times New Roman" w:cs="Times New Roman"/>
          <w:i/>
          <w:sz w:val="24"/>
          <w:szCs w:val="24"/>
        </w:rPr>
        <w:t>На уровне событий</w:t>
      </w:r>
      <w:r w:rsidRPr="005D6628">
        <w:rPr>
          <w:rFonts w:ascii="Times New Roman" w:hAnsi="Times New Roman" w:cs="Times New Roman"/>
          <w:sz w:val="24"/>
          <w:szCs w:val="24"/>
        </w:rPr>
        <w:t>: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обеспечивает переживание ребенком опыта самостоятельности, счастья и свободы в коллективе детей и взрослых</w:t>
      </w:r>
      <w:r w:rsidR="005D6628">
        <w:rPr>
          <w:rFonts w:ascii="Times New Roman" w:hAnsi="Times New Roman" w:cs="Times New Roman"/>
          <w:sz w:val="24"/>
          <w:szCs w:val="24"/>
        </w:rPr>
        <w:t>.</w:t>
      </w:r>
    </w:p>
    <w:p w14:paraId="43DBB166" w14:textId="77777777" w:rsidR="005C12EB" w:rsidRDefault="005C12EB" w:rsidP="00C30ACA">
      <w:pPr>
        <w:spacing w:after="0" w:line="240" w:lineRule="auto"/>
        <w:ind w:right="348"/>
        <w:jc w:val="both"/>
        <w:rPr>
          <w:rFonts w:ascii="Times New Roman" w:hAnsi="Times New Roman" w:cs="Times New Roman"/>
          <w:sz w:val="24"/>
          <w:szCs w:val="24"/>
        </w:rPr>
      </w:pPr>
    </w:p>
    <w:p w14:paraId="5E316541" w14:textId="77777777" w:rsidR="00B8116F" w:rsidRPr="00BB091C" w:rsidRDefault="00B8116F" w:rsidP="00C30ACA">
      <w:pPr>
        <w:spacing w:after="0" w:line="240" w:lineRule="auto"/>
        <w:ind w:right="348"/>
        <w:jc w:val="both"/>
        <w:rPr>
          <w:rFonts w:ascii="Times New Roman" w:hAnsi="Times New Roman" w:cs="Times New Roman"/>
          <w:i/>
          <w:sz w:val="24"/>
          <w:szCs w:val="24"/>
        </w:rPr>
      </w:pPr>
      <w:r>
        <w:rPr>
          <w:rFonts w:ascii="Times New Roman" w:hAnsi="Times New Roman" w:cs="Times New Roman"/>
          <w:i/>
          <w:sz w:val="24"/>
          <w:szCs w:val="24"/>
          <w:lang w:val="en-US"/>
        </w:rPr>
        <w:t>III</w:t>
      </w:r>
      <w:r w:rsidRPr="00BB091C">
        <w:rPr>
          <w:rFonts w:ascii="Times New Roman" w:hAnsi="Times New Roman" w:cs="Times New Roman"/>
          <w:i/>
          <w:sz w:val="24"/>
          <w:szCs w:val="24"/>
        </w:rPr>
        <w:t xml:space="preserve"> </w:t>
      </w:r>
      <w:r w:rsidR="00BB091C">
        <w:rPr>
          <w:rFonts w:ascii="Times New Roman" w:hAnsi="Times New Roman" w:cs="Times New Roman"/>
          <w:i/>
          <w:sz w:val="24"/>
          <w:szCs w:val="24"/>
        </w:rPr>
        <w:t>ОРГАНИЗАЦИОННЫЙ РАЗДЕЛ</w:t>
      </w:r>
    </w:p>
    <w:p w14:paraId="2806483B" w14:textId="77777777" w:rsidR="00A15CDE" w:rsidRDefault="005C12EB" w:rsidP="00C30ACA">
      <w:pPr>
        <w:spacing w:after="0" w:line="240" w:lineRule="auto"/>
        <w:ind w:right="348"/>
        <w:jc w:val="both"/>
        <w:rPr>
          <w:rFonts w:ascii="Times New Roman" w:hAnsi="Times New Roman" w:cs="Times New Roman"/>
          <w:i/>
          <w:sz w:val="24"/>
          <w:szCs w:val="24"/>
        </w:rPr>
      </w:pPr>
      <w:r w:rsidRPr="005C12EB">
        <w:rPr>
          <w:rFonts w:ascii="Times New Roman" w:hAnsi="Times New Roman" w:cs="Times New Roman"/>
          <w:i/>
          <w:sz w:val="24"/>
          <w:szCs w:val="24"/>
        </w:rPr>
        <w:t>3.1. Психолого-педагогические условия реализации Программы</w:t>
      </w:r>
    </w:p>
    <w:p w14:paraId="140DBC34" w14:textId="77777777" w:rsidR="005C12EB" w:rsidRPr="005C12EB" w:rsidRDefault="005C12EB" w:rsidP="005C12EB">
      <w:pPr>
        <w:pStyle w:val="a4"/>
        <w:spacing w:after="0"/>
      </w:pPr>
      <w:r w:rsidRPr="005C12EB">
        <w:t>Успешная реализация Федеральной программы обеспечивается следующими психолого-педагогическими условиями:</w:t>
      </w:r>
    </w:p>
    <w:p w14:paraId="6DF9D647" w14:textId="77777777" w:rsidR="005C12EB" w:rsidRPr="005C12EB" w:rsidRDefault="005C12EB" w:rsidP="005C12EB">
      <w:pPr>
        <w:pStyle w:val="a4"/>
        <w:spacing w:after="0"/>
      </w:pPr>
      <w:r w:rsidRPr="005C12EB">
        <w:t>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249E5542" w14:textId="77777777" w:rsidR="005C12EB" w:rsidRPr="005C12EB" w:rsidRDefault="005C12EB" w:rsidP="005C12EB">
      <w:pPr>
        <w:pStyle w:val="a4"/>
        <w:spacing w:after="0"/>
      </w:pPr>
      <w:r w:rsidRPr="005C12EB">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69399B5E" w14:textId="77777777" w:rsidR="005C12EB" w:rsidRPr="005C12EB" w:rsidRDefault="005C12EB" w:rsidP="005C12EB">
      <w:pPr>
        <w:pStyle w:val="a4"/>
        <w:spacing w:after="0"/>
      </w:pPr>
      <w:r w:rsidRPr="005C12EB">
        <w:t>3) обеспечение преемственности содержания и форм организации</w:t>
      </w:r>
      <w:r>
        <w:t xml:space="preserve"> образовательного процесса в учреждении</w:t>
      </w:r>
      <w:r w:rsidRPr="005C12EB">
        <w:t xml:space="preserve">,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w:t>
      </w:r>
      <w:r w:rsidR="00BF5A94">
        <w:t>–</w:t>
      </w:r>
      <w:r w:rsidRPr="005C12EB">
        <w:t xml:space="preserve"> формирование умения учиться);</w:t>
      </w:r>
    </w:p>
    <w:p w14:paraId="620A4F8B" w14:textId="77777777" w:rsidR="005C12EB" w:rsidRPr="005C12EB" w:rsidRDefault="005C12EB" w:rsidP="005C12EB">
      <w:pPr>
        <w:pStyle w:val="a4"/>
        <w:spacing w:after="0"/>
      </w:pPr>
      <w:r w:rsidRPr="005C12EB">
        <w:t>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409A8500" w14:textId="77777777" w:rsidR="005C12EB" w:rsidRPr="005C12EB" w:rsidRDefault="005C12EB" w:rsidP="005C12EB">
      <w:pPr>
        <w:pStyle w:val="a4"/>
        <w:spacing w:after="0"/>
      </w:pPr>
      <w:r w:rsidRPr="005C12EB">
        <w:t>5) создание развивающей и эмоционально комфортной для ребенка образовательной среды, способствующей эмоционально-ценностному, социально</w:t>
      </w:r>
      <w:r>
        <w:t>-</w:t>
      </w:r>
      <w:r w:rsidRPr="005C12EB">
        <w:t>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14:paraId="02ED345C" w14:textId="77777777" w:rsidR="005C12EB" w:rsidRPr="005C12EB" w:rsidRDefault="005C12EB" w:rsidP="005C12EB">
      <w:pPr>
        <w:pStyle w:val="a4"/>
        <w:spacing w:after="0"/>
      </w:pPr>
      <w:r w:rsidRPr="005C12EB">
        <w:t>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60FE5B5A" w14:textId="77777777" w:rsidR="005C12EB" w:rsidRPr="005C12EB" w:rsidRDefault="005C12EB" w:rsidP="005C12EB">
      <w:pPr>
        <w:pStyle w:val="a4"/>
        <w:spacing w:after="0"/>
      </w:pPr>
      <w:r w:rsidRPr="005C12EB">
        <w:t>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190372CD" w14:textId="77777777" w:rsidR="005C12EB" w:rsidRPr="005C12EB" w:rsidRDefault="005C12EB" w:rsidP="005C12EB">
      <w:pPr>
        <w:pStyle w:val="a4"/>
        <w:spacing w:after="0"/>
      </w:pPr>
      <w:r w:rsidRPr="005C12EB">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3457EA8E" w14:textId="77777777" w:rsidR="005C12EB" w:rsidRPr="005C12EB" w:rsidRDefault="005C12EB" w:rsidP="005C12EB">
      <w:pPr>
        <w:pStyle w:val="a4"/>
        <w:spacing w:after="0"/>
      </w:pPr>
      <w:r w:rsidRPr="005C12EB">
        <w:t>9) совершенствование образовательной работы на основе результатов выявления запросов родительского и профессионального сообщества;</w:t>
      </w:r>
    </w:p>
    <w:p w14:paraId="2BCE1963" w14:textId="77777777" w:rsidR="005C12EB" w:rsidRPr="005C12EB" w:rsidRDefault="005C12EB" w:rsidP="005C12EB">
      <w:pPr>
        <w:pStyle w:val="a4"/>
        <w:spacing w:after="0"/>
      </w:pPr>
      <w:r w:rsidRPr="005C12EB">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1CB0AF9A" w14:textId="77777777" w:rsidR="005C12EB" w:rsidRPr="005C12EB" w:rsidRDefault="005C12EB" w:rsidP="005C12EB">
      <w:pPr>
        <w:pStyle w:val="a4"/>
        <w:spacing w:after="0"/>
      </w:pPr>
      <w:r w:rsidRPr="005C12EB">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414D691B" w14:textId="77777777" w:rsidR="005C12EB" w:rsidRPr="005C12EB" w:rsidRDefault="005C12EB" w:rsidP="005C12EB">
      <w:pPr>
        <w:pStyle w:val="a4"/>
        <w:spacing w:after="0"/>
      </w:pPr>
      <w:r w:rsidRPr="005C12EB">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51C6198F" w14:textId="77777777" w:rsidR="005C12EB" w:rsidRPr="005C12EB" w:rsidRDefault="005C12EB" w:rsidP="005C12EB">
      <w:pPr>
        <w:pStyle w:val="a4"/>
        <w:spacing w:after="0"/>
      </w:pPr>
      <w:r w:rsidRPr="005C12EB">
        <w:t>13) непрерывное психолого-педагогическое сопровождение участников образовательных отношений в п</w:t>
      </w:r>
      <w:r w:rsidR="00B35E07">
        <w:t>роцессе реализации Программы в учреждении,</w:t>
      </w:r>
      <w:r w:rsidRPr="005C12EB">
        <w:t>, обеспечение вариативности его содержания, направлений и форм, согласно запросам родительского и профессионального сообществ;</w:t>
      </w:r>
    </w:p>
    <w:p w14:paraId="37CF5A3E" w14:textId="5AE87750" w:rsidR="005C12EB" w:rsidRPr="005C12EB" w:rsidRDefault="005C12EB" w:rsidP="005C12EB">
      <w:pPr>
        <w:pStyle w:val="a4"/>
        <w:spacing w:after="0"/>
      </w:pPr>
      <w:r w:rsidRPr="005C12EB">
        <w:t>14) взаимодействие с различными социальными институтами (сферы образования, культуры, физкультуры и спорта, другими социально</w:t>
      </w:r>
      <w:r w:rsidR="00F86515">
        <w:t>-</w:t>
      </w:r>
      <w:r w:rsidRPr="005C12EB">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00F86515">
        <w:t xml:space="preserve"> </w:t>
      </w:r>
      <w:r w:rsidRPr="005C12EB">
        <w:t>значимой деятельности;</w:t>
      </w:r>
    </w:p>
    <w:p w14:paraId="28C5C774" w14:textId="77777777" w:rsidR="005C12EB" w:rsidRPr="005C12EB" w:rsidRDefault="005C12EB" w:rsidP="005C12EB">
      <w:pPr>
        <w:pStyle w:val="a4"/>
        <w:spacing w:after="0"/>
      </w:pPr>
      <w:r w:rsidRPr="005C12EB">
        <w:t>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14:paraId="46817931" w14:textId="77777777" w:rsidR="005C12EB" w:rsidRPr="005C12EB" w:rsidRDefault="005C12EB" w:rsidP="005C12EB">
      <w:pPr>
        <w:pStyle w:val="a4"/>
        <w:spacing w:after="0"/>
      </w:pPr>
      <w:r w:rsidRPr="005C12EB">
        <w:t>16) предост</w:t>
      </w:r>
      <w:r w:rsidR="00B35E07">
        <w:t>авление информации о  П</w:t>
      </w:r>
      <w:r w:rsidRPr="005C12EB">
        <w:t>рограмме семье, заинтересованным лицам, вовлеченным в образовательную деятельность, а также широкой общественности;</w:t>
      </w:r>
    </w:p>
    <w:p w14:paraId="701334A6" w14:textId="77777777" w:rsidR="005C12EB" w:rsidRPr="005C12EB" w:rsidRDefault="005C12EB" w:rsidP="005C12EB">
      <w:pPr>
        <w:pStyle w:val="a4"/>
        <w:spacing w:after="0"/>
      </w:pPr>
      <w:r w:rsidRPr="005C12EB">
        <w:t>17) обеспечение возможнос</w:t>
      </w:r>
      <w:r w:rsidR="00B35E07">
        <w:t>тей для обсуждения П</w:t>
      </w:r>
      <w:r w:rsidRPr="005C12EB">
        <w:t>рограммы, поиска, использования материалов, обеспечивающих ее реализацию, в том числе в информационной среде.</w:t>
      </w:r>
    </w:p>
    <w:p w14:paraId="2BD7BB11" w14:textId="77777777" w:rsidR="00455C23" w:rsidRDefault="00455C23" w:rsidP="005C12EB">
      <w:pPr>
        <w:spacing w:after="0" w:line="240" w:lineRule="auto"/>
        <w:ind w:right="348"/>
        <w:jc w:val="both"/>
        <w:rPr>
          <w:rFonts w:ascii="Times New Roman" w:hAnsi="Times New Roman" w:cs="Times New Roman"/>
          <w:i/>
          <w:sz w:val="24"/>
          <w:szCs w:val="24"/>
        </w:rPr>
      </w:pPr>
    </w:p>
    <w:p w14:paraId="0E305146" w14:textId="77777777" w:rsidR="005C12EB" w:rsidRDefault="00455C23" w:rsidP="005C12EB">
      <w:pPr>
        <w:spacing w:after="0" w:line="240" w:lineRule="auto"/>
        <w:ind w:right="348"/>
        <w:jc w:val="both"/>
        <w:rPr>
          <w:rFonts w:ascii="Times New Roman" w:hAnsi="Times New Roman" w:cs="Times New Roman"/>
          <w:i/>
          <w:sz w:val="24"/>
          <w:szCs w:val="24"/>
        </w:rPr>
      </w:pPr>
      <w:r>
        <w:rPr>
          <w:rFonts w:ascii="Times New Roman" w:hAnsi="Times New Roman" w:cs="Times New Roman"/>
          <w:i/>
          <w:sz w:val="24"/>
          <w:szCs w:val="24"/>
        </w:rPr>
        <w:t>3.2. Особенности организации развивающей  предметно-пространственной среды</w:t>
      </w:r>
    </w:p>
    <w:p w14:paraId="6EAA9297" w14:textId="77777777" w:rsidR="001036D6" w:rsidRPr="001036D6" w:rsidRDefault="001036D6" w:rsidP="001036D6">
      <w:pPr>
        <w:pStyle w:val="a6"/>
        <w:ind w:left="0"/>
        <w:rPr>
          <w:sz w:val="24"/>
          <w:szCs w:val="24"/>
        </w:rPr>
      </w:pPr>
      <w:r w:rsidRPr="001036D6">
        <w:rPr>
          <w:sz w:val="24"/>
          <w:szCs w:val="24"/>
        </w:rPr>
        <w:t>Развивающая</w:t>
      </w:r>
      <w:r w:rsidRPr="001036D6">
        <w:rPr>
          <w:spacing w:val="1"/>
          <w:sz w:val="24"/>
          <w:szCs w:val="24"/>
        </w:rPr>
        <w:t xml:space="preserve"> </w:t>
      </w:r>
      <w:r w:rsidRPr="001036D6">
        <w:rPr>
          <w:sz w:val="24"/>
          <w:szCs w:val="24"/>
        </w:rPr>
        <w:t>предметно-пространственная</w:t>
      </w:r>
      <w:r w:rsidRPr="001036D6">
        <w:rPr>
          <w:spacing w:val="1"/>
          <w:sz w:val="24"/>
          <w:szCs w:val="24"/>
        </w:rPr>
        <w:t xml:space="preserve"> </w:t>
      </w:r>
      <w:r w:rsidRPr="001036D6">
        <w:rPr>
          <w:sz w:val="24"/>
          <w:szCs w:val="24"/>
        </w:rPr>
        <w:t>среда</w:t>
      </w:r>
      <w:r w:rsidRPr="001036D6">
        <w:rPr>
          <w:spacing w:val="1"/>
          <w:sz w:val="24"/>
          <w:szCs w:val="24"/>
        </w:rPr>
        <w:t xml:space="preserve"> </w:t>
      </w:r>
      <w:r w:rsidRPr="001036D6">
        <w:rPr>
          <w:sz w:val="24"/>
          <w:szCs w:val="24"/>
        </w:rPr>
        <w:t>(далее</w:t>
      </w:r>
      <w:r w:rsidRPr="001036D6">
        <w:rPr>
          <w:spacing w:val="1"/>
          <w:sz w:val="24"/>
          <w:szCs w:val="24"/>
        </w:rPr>
        <w:t xml:space="preserve"> </w:t>
      </w:r>
      <w:r w:rsidRPr="001036D6">
        <w:rPr>
          <w:sz w:val="24"/>
          <w:szCs w:val="24"/>
        </w:rPr>
        <w:t>–</w:t>
      </w:r>
      <w:r w:rsidRPr="001036D6">
        <w:rPr>
          <w:spacing w:val="1"/>
          <w:sz w:val="24"/>
          <w:szCs w:val="24"/>
        </w:rPr>
        <w:t xml:space="preserve"> </w:t>
      </w:r>
      <w:r w:rsidRPr="001036D6">
        <w:rPr>
          <w:sz w:val="24"/>
          <w:szCs w:val="24"/>
        </w:rPr>
        <w:t>РППС)</w:t>
      </w:r>
      <w:r w:rsidRPr="001036D6">
        <w:rPr>
          <w:spacing w:val="1"/>
          <w:sz w:val="24"/>
          <w:szCs w:val="24"/>
        </w:rPr>
        <w:t xml:space="preserve"> </w:t>
      </w:r>
      <w:r w:rsidRPr="001036D6">
        <w:rPr>
          <w:sz w:val="24"/>
          <w:szCs w:val="24"/>
        </w:rPr>
        <w:t>рассматривается как часть образовательной среды и фактор, обогащающий</w:t>
      </w:r>
      <w:r w:rsidRPr="001036D6">
        <w:rPr>
          <w:spacing w:val="-67"/>
          <w:sz w:val="24"/>
          <w:szCs w:val="24"/>
        </w:rPr>
        <w:t xml:space="preserve"> </w:t>
      </w:r>
      <w:r w:rsidRPr="001036D6">
        <w:rPr>
          <w:sz w:val="24"/>
          <w:szCs w:val="24"/>
        </w:rPr>
        <w:t>развитие</w:t>
      </w:r>
      <w:r w:rsidRPr="001036D6">
        <w:rPr>
          <w:spacing w:val="1"/>
          <w:sz w:val="24"/>
          <w:szCs w:val="24"/>
        </w:rPr>
        <w:t xml:space="preserve"> </w:t>
      </w:r>
      <w:r w:rsidRPr="001036D6">
        <w:rPr>
          <w:sz w:val="24"/>
          <w:szCs w:val="24"/>
        </w:rPr>
        <w:t>детей.</w:t>
      </w:r>
      <w:r w:rsidRPr="001036D6">
        <w:rPr>
          <w:spacing w:val="1"/>
          <w:sz w:val="24"/>
          <w:szCs w:val="24"/>
        </w:rPr>
        <w:t xml:space="preserve"> </w:t>
      </w:r>
      <w:r w:rsidRPr="001036D6">
        <w:rPr>
          <w:sz w:val="24"/>
          <w:szCs w:val="24"/>
        </w:rPr>
        <w:t>РППС</w:t>
      </w:r>
      <w:r w:rsidRPr="001036D6">
        <w:rPr>
          <w:spacing w:val="1"/>
          <w:sz w:val="24"/>
          <w:szCs w:val="24"/>
        </w:rPr>
        <w:t xml:space="preserve"> </w:t>
      </w:r>
      <w:r w:rsidRPr="001036D6">
        <w:rPr>
          <w:sz w:val="24"/>
          <w:szCs w:val="24"/>
        </w:rPr>
        <w:t>выступает</w:t>
      </w:r>
      <w:r w:rsidRPr="001036D6">
        <w:rPr>
          <w:spacing w:val="1"/>
          <w:sz w:val="24"/>
          <w:szCs w:val="24"/>
        </w:rPr>
        <w:t xml:space="preserve"> </w:t>
      </w:r>
      <w:r w:rsidRPr="001036D6">
        <w:rPr>
          <w:sz w:val="24"/>
          <w:szCs w:val="24"/>
        </w:rPr>
        <w:t>основой</w:t>
      </w:r>
      <w:r w:rsidRPr="001036D6">
        <w:rPr>
          <w:spacing w:val="1"/>
          <w:sz w:val="24"/>
          <w:szCs w:val="24"/>
        </w:rPr>
        <w:t xml:space="preserve"> </w:t>
      </w:r>
      <w:r w:rsidRPr="001036D6">
        <w:rPr>
          <w:sz w:val="24"/>
          <w:szCs w:val="24"/>
        </w:rPr>
        <w:t>для</w:t>
      </w:r>
      <w:r w:rsidRPr="001036D6">
        <w:rPr>
          <w:spacing w:val="1"/>
          <w:sz w:val="24"/>
          <w:szCs w:val="24"/>
        </w:rPr>
        <w:t xml:space="preserve"> </w:t>
      </w:r>
      <w:r w:rsidRPr="001036D6">
        <w:rPr>
          <w:sz w:val="24"/>
          <w:szCs w:val="24"/>
        </w:rPr>
        <w:t>разнообразной,</w:t>
      </w:r>
      <w:r w:rsidRPr="001036D6">
        <w:rPr>
          <w:spacing w:val="-67"/>
          <w:sz w:val="24"/>
          <w:szCs w:val="24"/>
        </w:rPr>
        <w:t xml:space="preserve"> </w:t>
      </w:r>
      <w:r w:rsidRPr="001036D6">
        <w:rPr>
          <w:sz w:val="24"/>
          <w:szCs w:val="24"/>
        </w:rPr>
        <w:t>разносторонне</w:t>
      </w:r>
      <w:r w:rsidRPr="001036D6">
        <w:rPr>
          <w:spacing w:val="1"/>
          <w:sz w:val="24"/>
          <w:szCs w:val="24"/>
        </w:rPr>
        <w:t xml:space="preserve"> </w:t>
      </w:r>
      <w:r w:rsidRPr="001036D6">
        <w:rPr>
          <w:sz w:val="24"/>
          <w:szCs w:val="24"/>
        </w:rPr>
        <w:t>развивающей,</w:t>
      </w:r>
      <w:r w:rsidRPr="001036D6">
        <w:rPr>
          <w:spacing w:val="1"/>
          <w:sz w:val="24"/>
          <w:szCs w:val="24"/>
        </w:rPr>
        <w:t xml:space="preserve"> </w:t>
      </w:r>
      <w:r w:rsidRPr="001036D6">
        <w:rPr>
          <w:sz w:val="24"/>
          <w:szCs w:val="24"/>
        </w:rPr>
        <w:t>содержательной</w:t>
      </w:r>
      <w:r w:rsidRPr="001036D6">
        <w:rPr>
          <w:spacing w:val="1"/>
          <w:sz w:val="24"/>
          <w:szCs w:val="24"/>
        </w:rPr>
        <w:t xml:space="preserve"> </w:t>
      </w:r>
      <w:r w:rsidRPr="001036D6">
        <w:rPr>
          <w:sz w:val="24"/>
          <w:szCs w:val="24"/>
        </w:rPr>
        <w:t>и</w:t>
      </w:r>
      <w:r w:rsidRPr="001036D6">
        <w:rPr>
          <w:spacing w:val="1"/>
          <w:sz w:val="24"/>
          <w:szCs w:val="24"/>
        </w:rPr>
        <w:t xml:space="preserve"> </w:t>
      </w:r>
      <w:r w:rsidRPr="001036D6">
        <w:rPr>
          <w:sz w:val="24"/>
          <w:szCs w:val="24"/>
        </w:rPr>
        <w:t>привлекательной</w:t>
      </w:r>
      <w:r w:rsidRPr="001036D6">
        <w:rPr>
          <w:spacing w:val="1"/>
          <w:sz w:val="24"/>
          <w:szCs w:val="24"/>
        </w:rPr>
        <w:t xml:space="preserve"> </w:t>
      </w:r>
      <w:r w:rsidRPr="001036D6">
        <w:rPr>
          <w:sz w:val="24"/>
          <w:szCs w:val="24"/>
        </w:rPr>
        <w:t>для</w:t>
      </w:r>
      <w:r w:rsidRPr="001036D6">
        <w:rPr>
          <w:spacing w:val="-67"/>
          <w:sz w:val="24"/>
          <w:szCs w:val="24"/>
        </w:rPr>
        <w:t xml:space="preserve"> </w:t>
      </w:r>
      <w:r>
        <w:rPr>
          <w:spacing w:val="-67"/>
          <w:sz w:val="24"/>
          <w:szCs w:val="24"/>
        </w:rPr>
        <w:t xml:space="preserve">    </w:t>
      </w:r>
      <w:r w:rsidRPr="001036D6">
        <w:rPr>
          <w:sz w:val="24"/>
          <w:szCs w:val="24"/>
        </w:rPr>
        <w:t>каждого</w:t>
      </w:r>
      <w:r w:rsidRPr="001036D6">
        <w:rPr>
          <w:spacing w:val="-4"/>
          <w:sz w:val="24"/>
          <w:szCs w:val="24"/>
        </w:rPr>
        <w:t xml:space="preserve"> </w:t>
      </w:r>
      <w:r w:rsidRPr="001036D6">
        <w:rPr>
          <w:sz w:val="24"/>
          <w:szCs w:val="24"/>
        </w:rPr>
        <w:t>ребёнка деятельности.</w:t>
      </w:r>
    </w:p>
    <w:p w14:paraId="20C6927C" w14:textId="77777777" w:rsidR="001036D6" w:rsidRPr="001036D6" w:rsidRDefault="001036D6" w:rsidP="001036D6">
      <w:pPr>
        <w:pStyle w:val="a6"/>
        <w:tabs>
          <w:tab w:val="left" w:pos="9072"/>
        </w:tabs>
        <w:ind w:left="0"/>
        <w:rPr>
          <w:sz w:val="24"/>
          <w:szCs w:val="24"/>
        </w:rPr>
      </w:pPr>
      <w:r w:rsidRPr="001036D6">
        <w:rPr>
          <w:sz w:val="24"/>
          <w:szCs w:val="24"/>
        </w:rPr>
        <w:t>РППС</w:t>
      </w:r>
      <w:r w:rsidRPr="001036D6">
        <w:rPr>
          <w:spacing w:val="1"/>
          <w:sz w:val="24"/>
          <w:szCs w:val="24"/>
        </w:rPr>
        <w:t xml:space="preserve"> </w:t>
      </w:r>
      <w:r w:rsidRPr="001036D6">
        <w:rPr>
          <w:sz w:val="24"/>
          <w:szCs w:val="24"/>
        </w:rPr>
        <w:t>включает</w:t>
      </w:r>
      <w:r w:rsidRPr="001036D6">
        <w:rPr>
          <w:spacing w:val="1"/>
          <w:sz w:val="24"/>
          <w:szCs w:val="24"/>
        </w:rPr>
        <w:t xml:space="preserve"> </w:t>
      </w:r>
      <w:r w:rsidRPr="001036D6">
        <w:rPr>
          <w:sz w:val="24"/>
          <w:szCs w:val="24"/>
        </w:rPr>
        <w:t>организованное</w:t>
      </w:r>
      <w:r w:rsidRPr="001036D6">
        <w:rPr>
          <w:spacing w:val="1"/>
          <w:sz w:val="24"/>
          <w:szCs w:val="24"/>
        </w:rPr>
        <w:t xml:space="preserve"> </w:t>
      </w:r>
      <w:r w:rsidRPr="001036D6">
        <w:rPr>
          <w:sz w:val="24"/>
          <w:szCs w:val="24"/>
        </w:rPr>
        <w:t>пространство</w:t>
      </w:r>
      <w:r w:rsidRPr="001036D6">
        <w:rPr>
          <w:spacing w:val="1"/>
          <w:sz w:val="24"/>
          <w:szCs w:val="24"/>
        </w:rPr>
        <w:t xml:space="preserve"> </w:t>
      </w:r>
      <w:r w:rsidRPr="001036D6">
        <w:rPr>
          <w:sz w:val="24"/>
          <w:szCs w:val="24"/>
        </w:rPr>
        <w:t>(территория,</w:t>
      </w:r>
      <w:r w:rsidRPr="001036D6">
        <w:rPr>
          <w:spacing w:val="1"/>
          <w:sz w:val="24"/>
          <w:szCs w:val="24"/>
        </w:rPr>
        <w:t xml:space="preserve"> </w:t>
      </w:r>
      <w:r w:rsidRPr="001036D6">
        <w:rPr>
          <w:sz w:val="24"/>
          <w:szCs w:val="24"/>
        </w:rPr>
        <w:t>групповые</w:t>
      </w:r>
      <w:r w:rsidRPr="001036D6">
        <w:rPr>
          <w:spacing w:val="1"/>
          <w:sz w:val="24"/>
          <w:szCs w:val="24"/>
        </w:rPr>
        <w:t xml:space="preserve"> </w:t>
      </w:r>
      <w:r w:rsidRPr="001036D6">
        <w:rPr>
          <w:sz w:val="24"/>
          <w:szCs w:val="24"/>
        </w:rPr>
        <w:t>комнаты,</w:t>
      </w:r>
      <w:r w:rsidRPr="001036D6">
        <w:rPr>
          <w:spacing w:val="1"/>
          <w:sz w:val="24"/>
          <w:szCs w:val="24"/>
        </w:rPr>
        <w:t xml:space="preserve"> </w:t>
      </w:r>
      <w:r w:rsidRPr="001036D6">
        <w:rPr>
          <w:sz w:val="24"/>
          <w:szCs w:val="24"/>
        </w:rPr>
        <w:t>специализированные,</w:t>
      </w:r>
      <w:r w:rsidRPr="001036D6">
        <w:rPr>
          <w:spacing w:val="1"/>
          <w:sz w:val="24"/>
          <w:szCs w:val="24"/>
        </w:rPr>
        <w:t xml:space="preserve"> </w:t>
      </w:r>
      <w:r w:rsidRPr="001036D6">
        <w:rPr>
          <w:sz w:val="24"/>
          <w:szCs w:val="24"/>
        </w:rPr>
        <w:t>технологические,</w:t>
      </w:r>
      <w:r w:rsidRPr="001036D6">
        <w:rPr>
          <w:spacing w:val="1"/>
          <w:sz w:val="24"/>
          <w:szCs w:val="24"/>
        </w:rPr>
        <w:t xml:space="preserve"> </w:t>
      </w:r>
      <w:r w:rsidRPr="001036D6">
        <w:rPr>
          <w:sz w:val="24"/>
          <w:szCs w:val="24"/>
        </w:rPr>
        <w:t>административные</w:t>
      </w:r>
      <w:r w:rsidRPr="001036D6">
        <w:rPr>
          <w:spacing w:val="1"/>
          <w:sz w:val="24"/>
          <w:szCs w:val="24"/>
        </w:rPr>
        <w:t xml:space="preserve"> </w:t>
      </w:r>
      <w:r w:rsidRPr="001036D6">
        <w:rPr>
          <w:sz w:val="24"/>
          <w:szCs w:val="24"/>
        </w:rPr>
        <w:t>и</w:t>
      </w:r>
      <w:r w:rsidRPr="001036D6">
        <w:rPr>
          <w:spacing w:val="1"/>
          <w:sz w:val="24"/>
          <w:szCs w:val="24"/>
        </w:rPr>
        <w:t xml:space="preserve"> </w:t>
      </w:r>
      <w:r w:rsidRPr="001036D6">
        <w:rPr>
          <w:sz w:val="24"/>
          <w:szCs w:val="24"/>
        </w:rPr>
        <w:t>иные</w:t>
      </w:r>
      <w:r w:rsidRPr="001036D6">
        <w:rPr>
          <w:spacing w:val="1"/>
          <w:sz w:val="24"/>
          <w:szCs w:val="24"/>
        </w:rPr>
        <w:t xml:space="preserve"> </w:t>
      </w:r>
      <w:r w:rsidRPr="001036D6">
        <w:rPr>
          <w:sz w:val="24"/>
          <w:szCs w:val="24"/>
        </w:rPr>
        <w:t>помещения),</w:t>
      </w:r>
      <w:r w:rsidRPr="001036D6">
        <w:rPr>
          <w:spacing w:val="1"/>
          <w:sz w:val="24"/>
          <w:szCs w:val="24"/>
        </w:rPr>
        <w:t xml:space="preserve"> </w:t>
      </w:r>
      <w:r w:rsidRPr="001036D6">
        <w:rPr>
          <w:sz w:val="24"/>
          <w:szCs w:val="24"/>
        </w:rPr>
        <w:t>материалы,</w:t>
      </w:r>
      <w:r w:rsidRPr="001036D6">
        <w:rPr>
          <w:spacing w:val="1"/>
          <w:sz w:val="24"/>
          <w:szCs w:val="24"/>
        </w:rPr>
        <w:t xml:space="preserve"> </w:t>
      </w:r>
      <w:r w:rsidRPr="001036D6">
        <w:rPr>
          <w:sz w:val="24"/>
          <w:szCs w:val="24"/>
        </w:rPr>
        <w:t>оборудование,</w:t>
      </w:r>
      <w:r w:rsidRPr="001036D6">
        <w:rPr>
          <w:spacing w:val="-67"/>
          <w:sz w:val="24"/>
          <w:szCs w:val="24"/>
        </w:rPr>
        <w:t xml:space="preserve"> </w:t>
      </w:r>
      <w:r w:rsidRPr="001036D6">
        <w:rPr>
          <w:sz w:val="24"/>
          <w:szCs w:val="24"/>
        </w:rPr>
        <w:t>электронные образовательные ресурсы и средства обучения и воспитания,</w:t>
      </w:r>
      <w:r w:rsidRPr="001036D6">
        <w:rPr>
          <w:spacing w:val="1"/>
          <w:sz w:val="24"/>
          <w:szCs w:val="24"/>
        </w:rPr>
        <w:t xml:space="preserve"> </w:t>
      </w:r>
      <w:r w:rsidRPr="001036D6">
        <w:rPr>
          <w:sz w:val="24"/>
          <w:szCs w:val="24"/>
        </w:rPr>
        <w:t>охраны и укрепления</w:t>
      </w:r>
      <w:r w:rsidRPr="001036D6">
        <w:rPr>
          <w:spacing w:val="1"/>
          <w:sz w:val="24"/>
          <w:szCs w:val="24"/>
        </w:rPr>
        <w:t xml:space="preserve"> </w:t>
      </w:r>
      <w:r w:rsidRPr="001036D6">
        <w:rPr>
          <w:sz w:val="24"/>
          <w:szCs w:val="24"/>
        </w:rPr>
        <w:t>здоровья детей дошкольного</w:t>
      </w:r>
      <w:r w:rsidRPr="001036D6">
        <w:rPr>
          <w:spacing w:val="70"/>
          <w:sz w:val="24"/>
          <w:szCs w:val="24"/>
        </w:rPr>
        <w:t xml:space="preserve"> </w:t>
      </w:r>
      <w:r w:rsidRPr="001036D6">
        <w:rPr>
          <w:sz w:val="24"/>
          <w:szCs w:val="24"/>
        </w:rPr>
        <w:t>возраста,</w:t>
      </w:r>
      <w:r w:rsidRPr="001036D6">
        <w:rPr>
          <w:spacing w:val="70"/>
          <w:sz w:val="24"/>
          <w:szCs w:val="24"/>
        </w:rPr>
        <w:t xml:space="preserve"> </w:t>
      </w:r>
      <w:r w:rsidRPr="001036D6">
        <w:rPr>
          <w:sz w:val="24"/>
          <w:szCs w:val="24"/>
        </w:rPr>
        <w:t>материалы</w:t>
      </w:r>
      <w:r w:rsidRPr="001036D6">
        <w:rPr>
          <w:spacing w:val="1"/>
          <w:sz w:val="24"/>
          <w:szCs w:val="24"/>
        </w:rPr>
        <w:t xml:space="preserve"> </w:t>
      </w:r>
      <w:r w:rsidRPr="001036D6">
        <w:rPr>
          <w:sz w:val="24"/>
          <w:szCs w:val="24"/>
        </w:rPr>
        <w:t>для</w:t>
      </w:r>
      <w:r w:rsidRPr="001036D6">
        <w:rPr>
          <w:spacing w:val="41"/>
          <w:sz w:val="24"/>
          <w:szCs w:val="24"/>
        </w:rPr>
        <w:t xml:space="preserve"> </w:t>
      </w:r>
      <w:r w:rsidRPr="001036D6">
        <w:rPr>
          <w:sz w:val="24"/>
          <w:szCs w:val="24"/>
        </w:rPr>
        <w:t>организации</w:t>
      </w:r>
      <w:r w:rsidRPr="001036D6">
        <w:rPr>
          <w:spacing w:val="42"/>
          <w:sz w:val="24"/>
          <w:szCs w:val="24"/>
        </w:rPr>
        <w:t xml:space="preserve"> </w:t>
      </w:r>
      <w:r w:rsidRPr="001036D6">
        <w:rPr>
          <w:sz w:val="24"/>
          <w:szCs w:val="24"/>
        </w:rPr>
        <w:t>самостоятельной</w:t>
      </w:r>
      <w:r w:rsidRPr="001036D6">
        <w:rPr>
          <w:spacing w:val="41"/>
          <w:sz w:val="24"/>
          <w:szCs w:val="24"/>
        </w:rPr>
        <w:t xml:space="preserve"> </w:t>
      </w:r>
      <w:r w:rsidRPr="001036D6">
        <w:rPr>
          <w:sz w:val="24"/>
          <w:szCs w:val="24"/>
        </w:rPr>
        <w:t>творческой</w:t>
      </w:r>
      <w:r w:rsidRPr="001036D6">
        <w:rPr>
          <w:spacing w:val="40"/>
          <w:sz w:val="24"/>
          <w:szCs w:val="24"/>
        </w:rPr>
        <w:t xml:space="preserve"> </w:t>
      </w:r>
      <w:r w:rsidRPr="001036D6">
        <w:rPr>
          <w:sz w:val="24"/>
          <w:szCs w:val="24"/>
        </w:rPr>
        <w:t>деятельности</w:t>
      </w:r>
      <w:r w:rsidRPr="001036D6">
        <w:rPr>
          <w:spacing w:val="41"/>
          <w:sz w:val="24"/>
          <w:szCs w:val="24"/>
        </w:rPr>
        <w:t xml:space="preserve"> </w:t>
      </w:r>
      <w:r w:rsidRPr="001036D6">
        <w:rPr>
          <w:sz w:val="24"/>
          <w:szCs w:val="24"/>
        </w:rPr>
        <w:t>детей.</w:t>
      </w:r>
      <w:r w:rsidRPr="001036D6">
        <w:rPr>
          <w:spacing w:val="41"/>
          <w:sz w:val="24"/>
          <w:szCs w:val="24"/>
        </w:rPr>
        <w:t xml:space="preserve"> </w:t>
      </w:r>
      <w:r w:rsidRPr="001036D6">
        <w:rPr>
          <w:sz w:val="24"/>
          <w:szCs w:val="24"/>
        </w:rPr>
        <w:t>РППС создает возможности для учёта особенностей, возможностей и интересов</w:t>
      </w:r>
      <w:r w:rsidRPr="001036D6">
        <w:rPr>
          <w:spacing w:val="1"/>
          <w:sz w:val="24"/>
          <w:szCs w:val="24"/>
        </w:rPr>
        <w:t xml:space="preserve"> </w:t>
      </w:r>
      <w:r w:rsidRPr="001036D6">
        <w:rPr>
          <w:sz w:val="24"/>
          <w:szCs w:val="24"/>
        </w:rPr>
        <w:t>детей,</w:t>
      </w:r>
      <w:r w:rsidRPr="001036D6">
        <w:rPr>
          <w:spacing w:val="-2"/>
          <w:sz w:val="24"/>
          <w:szCs w:val="24"/>
        </w:rPr>
        <w:t xml:space="preserve"> </w:t>
      </w:r>
      <w:r w:rsidRPr="001036D6">
        <w:rPr>
          <w:sz w:val="24"/>
          <w:szCs w:val="24"/>
        </w:rPr>
        <w:t>коррекции недостатков</w:t>
      </w:r>
      <w:r w:rsidRPr="001036D6">
        <w:rPr>
          <w:spacing w:val="-2"/>
          <w:sz w:val="24"/>
          <w:szCs w:val="24"/>
        </w:rPr>
        <w:t xml:space="preserve"> </w:t>
      </w:r>
      <w:r w:rsidRPr="001036D6">
        <w:rPr>
          <w:sz w:val="24"/>
          <w:szCs w:val="24"/>
        </w:rPr>
        <w:t>их</w:t>
      </w:r>
      <w:r w:rsidRPr="001036D6">
        <w:rPr>
          <w:spacing w:val="1"/>
          <w:sz w:val="24"/>
          <w:szCs w:val="24"/>
        </w:rPr>
        <w:t xml:space="preserve"> </w:t>
      </w:r>
      <w:r w:rsidRPr="001036D6">
        <w:rPr>
          <w:sz w:val="24"/>
          <w:szCs w:val="24"/>
        </w:rPr>
        <w:t>развития.</w:t>
      </w:r>
    </w:p>
    <w:p w14:paraId="7CEE5A9D" w14:textId="77777777" w:rsidR="001036D6" w:rsidRPr="001036D6" w:rsidRDefault="001036D6" w:rsidP="001036D6">
      <w:pPr>
        <w:pStyle w:val="a6"/>
        <w:tabs>
          <w:tab w:val="left" w:pos="9072"/>
        </w:tabs>
        <w:ind w:left="0"/>
        <w:rPr>
          <w:sz w:val="24"/>
          <w:szCs w:val="24"/>
        </w:rPr>
      </w:pPr>
      <w:r w:rsidRPr="001036D6">
        <w:rPr>
          <w:sz w:val="24"/>
          <w:szCs w:val="24"/>
        </w:rPr>
        <w:t>РППС</w:t>
      </w:r>
      <w:r w:rsidRPr="001036D6">
        <w:rPr>
          <w:spacing w:val="1"/>
          <w:sz w:val="24"/>
          <w:szCs w:val="24"/>
        </w:rPr>
        <w:t xml:space="preserve"> </w:t>
      </w:r>
      <w:r w:rsidRPr="001036D6">
        <w:rPr>
          <w:sz w:val="24"/>
          <w:szCs w:val="24"/>
        </w:rPr>
        <w:t>организована</w:t>
      </w:r>
      <w:r w:rsidRPr="001036D6">
        <w:rPr>
          <w:spacing w:val="1"/>
          <w:sz w:val="24"/>
          <w:szCs w:val="24"/>
        </w:rPr>
        <w:t xml:space="preserve"> </w:t>
      </w:r>
      <w:r w:rsidRPr="001036D6">
        <w:rPr>
          <w:sz w:val="24"/>
          <w:szCs w:val="24"/>
        </w:rPr>
        <w:t>в</w:t>
      </w:r>
      <w:r w:rsidRPr="001036D6">
        <w:rPr>
          <w:spacing w:val="1"/>
          <w:sz w:val="24"/>
          <w:szCs w:val="24"/>
        </w:rPr>
        <w:t xml:space="preserve"> </w:t>
      </w:r>
      <w:r w:rsidRPr="001036D6">
        <w:rPr>
          <w:sz w:val="24"/>
          <w:szCs w:val="24"/>
        </w:rPr>
        <w:t>соответствии</w:t>
      </w:r>
      <w:r w:rsidRPr="001036D6">
        <w:rPr>
          <w:spacing w:val="1"/>
          <w:sz w:val="24"/>
          <w:szCs w:val="24"/>
        </w:rPr>
        <w:t xml:space="preserve"> </w:t>
      </w:r>
      <w:r w:rsidRPr="001036D6">
        <w:rPr>
          <w:sz w:val="24"/>
          <w:szCs w:val="24"/>
        </w:rPr>
        <w:t>с</w:t>
      </w:r>
      <w:r w:rsidRPr="001036D6">
        <w:rPr>
          <w:spacing w:val="1"/>
          <w:sz w:val="24"/>
          <w:szCs w:val="24"/>
        </w:rPr>
        <w:t xml:space="preserve"> </w:t>
      </w:r>
      <w:r w:rsidRPr="001036D6">
        <w:rPr>
          <w:sz w:val="24"/>
          <w:szCs w:val="24"/>
        </w:rPr>
        <w:t>требованиями</w:t>
      </w:r>
      <w:r w:rsidRPr="001036D6">
        <w:rPr>
          <w:spacing w:val="1"/>
          <w:sz w:val="24"/>
          <w:szCs w:val="24"/>
        </w:rPr>
        <w:t xml:space="preserve"> </w:t>
      </w:r>
      <w:r w:rsidRPr="001036D6">
        <w:rPr>
          <w:sz w:val="24"/>
          <w:szCs w:val="24"/>
        </w:rPr>
        <w:t>СанПиНа,</w:t>
      </w:r>
      <w:r w:rsidRPr="001036D6">
        <w:rPr>
          <w:spacing w:val="1"/>
          <w:sz w:val="24"/>
          <w:szCs w:val="24"/>
        </w:rPr>
        <w:t xml:space="preserve"> </w:t>
      </w:r>
      <w:r w:rsidRPr="001036D6">
        <w:rPr>
          <w:sz w:val="24"/>
          <w:szCs w:val="24"/>
        </w:rPr>
        <w:t>требованием</w:t>
      </w:r>
      <w:r w:rsidRPr="001036D6">
        <w:rPr>
          <w:spacing w:val="1"/>
          <w:sz w:val="24"/>
          <w:szCs w:val="24"/>
        </w:rPr>
        <w:t xml:space="preserve"> </w:t>
      </w:r>
      <w:r w:rsidRPr="001036D6">
        <w:rPr>
          <w:sz w:val="24"/>
          <w:szCs w:val="24"/>
        </w:rPr>
        <w:t>ФГОС</w:t>
      </w:r>
      <w:r w:rsidRPr="001036D6">
        <w:rPr>
          <w:spacing w:val="1"/>
          <w:sz w:val="24"/>
          <w:szCs w:val="24"/>
        </w:rPr>
        <w:t xml:space="preserve"> </w:t>
      </w:r>
      <w:r w:rsidRPr="001036D6">
        <w:rPr>
          <w:sz w:val="24"/>
          <w:szCs w:val="24"/>
        </w:rPr>
        <w:t>ДО</w:t>
      </w:r>
      <w:r w:rsidRPr="001036D6">
        <w:rPr>
          <w:spacing w:val="1"/>
          <w:sz w:val="24"/>
          <w:szCs w:val="24"/>
        </w:rPr>
        <w:t xml:space="preserve"> </w:t>
      </w:r>
      <w:r w:rsidRPr="001036D6">
        <w:rPr>
          <w:sz w:val="24"/>
          <w:szCs w:val="24"/>
        </w:rPr>
        <w:t>к</w:t>
      </w:r>
      <w:r w:rsidRPr="001036D6">
        <w:rPr>
          <w:spacing w:val="1"/>
          <w:sz w:val="24"/>
          <w:szCs w:val="24"/>
        </w:rPr>
        <w:t xml:space="preserve"> </w:t>
      </w:r>
      <w:r w:rsidRPr="001036D6">
        <w:rPr>
          <w:sz w:val="24"/>
          <w:szCs w:val="24"/>
        </w:rPr>
        <w:t>построению</w:t>
      </w:r>
      <w:r w:rsidRPr="001036D6">
        <w:rPr>
          <w:spacing w:val="1"/>
          <w:sz w:val="24"/>
          <w:szCs w:val="24"/>
        </w:rPr>
        <w:t xml:space="preserve"> </w:t>
      </w:r>
      <w:r w:rsidRPr="001036D6">
        <w:rPr>
          <w:sz w:val="24"/>
          <w:szCs w:val="24"/>
        </w:rPr>
        <w:t>развивающей</w:t>
      </w:r>
      <w:r w:rsidRPr="001036D6">
        <w:rPr>
          <w:spacing w:val="1"/>
          <w:sz w:val="24"/>
          <w:szCs w:val="24"/>
        </w:rPr>
        <w:t xml:space="preserve"> </w:t>
      </w:r>
      <w:r w:rsidRPr="001036D6">
        <w:rPr>
          <w:sz w:val="24"/>
          <w:szCs w:val="24"/>
        </w:rPr>
        <w:t>среды</w:t>
      </w:r>
      <w:r w:rsidRPr="001036D6">
        <w:rPr>
          <w:spacing w:val="1"/>
          <w:sz w:val="24"/>
          <w:szCs w:val="24"/>
        </w:rPr>
        <w:t xml:space="preserve"> </w:t>
      </w:r>
      <w:r w:rsidRPr="001036D6">
        <w:rPr>
          <w:sz w:val="24"/>
          <w:szCs w:val="24"/>
        </w:rPr>
        <w:t>и</w:t>
      </w:r>
      <w:r w:rsidRPr="001036D6">
        <w:rPr>
          <w:spacing w:val="1"/>
          <w:sz w:val="24"/>
          <w:szCs w:val="24"/>
        </w:rPr>
        <w:t xml:space="preserve"> </w:t>
      </w:r>
      <w:r w:rsidRPr="001036D6">
        <w:rPr>
          <w:sz w:val="24"/>
          <w:szCs w:val="24"/>
        </w:rPr>
        <w:t>задачами</w:t>
      </w:r>
      <w:r w:rsidRPr="001036D6">
        <w:rPr>
          <w:spacing w:val="1"/>
          <w:sz w:val="24"/>
          <w:szCs w:val="24"/>
        </w:rPr>
        <w:t xml:space="preserve"> </w:t>
      </w:r>
      <w:r w:rsidRPr="001036D6">
        <w:rPr>
          <w:sz w:val="24"/>
          <w:szCs w:val="24"/>
        </w:rPr>
        <w:t>Программы.</w:t>
      </w:r>
    </w:p>
    <w:p w14:paraId="5F172262" w14:textId="77777777" w:rsidR="001036D6" w:rsidRPr="001036D6" w:rsidRDefault="001036D6" w:rsidP="001036D6">
      <w:pPr>
        <w:pStyle w:val="a6"/>
        <w:tabs>
          <w:tab w:val="left" w:pos="9072"/>
        </w:tabs>
        <w:ind w:left="0"/>
        <w:rPr>
          <w:sz w:val="24"/>
          <w:szCs w:val="24"/>
        </w:rPr>
      </w:pPr>
      <w:r w:rsidRPr="001036D6">
        <w:rPr>
          <w:sz w:val="24"/>
          <w:szCs w:val="24"/>
        </w:rPr>
        <w:t>Формирование</w:t>
      </w:r>
      <w:r w:rsidRPr="001036D6">
        <w:rPr>
          <w:spacing w:val="-4"/>
          <w:sz w:val="24"/>
          <w:szCs w:val="24"/>
        </w:rPr>
        <w:t xml:space="preserve"> </w:t>
      </w:r>
      <w:r w:rsidRPr="001036D6">
        <w:rPr>
          <w:sz w:val="24"/>
          <w:szCs w:val="24"/>
        </w:rPr>
        <w:t>РППС</w:t>
      </w:r>
      <w:r w:rsidRPr="001036D6">
        <w:rPr>
          <w:spacing w:val="-4"/>
          <w:sz w:val="24"/>
          <w:szCs w:val="24"/>
        </w:rPr>
        <w:t xml:space="preserve"> </w:t>
      </w:r>
      <w:r w:rsidRPr="001036D6">
        <w:rPr>
          <w:sz w:val="24"/>
          <w:szCs w:val="24"/>
        </w:rPr>
        <w:t>реализуется</w:t>
      </w:r>
      <w:r w:rsidRPr="001036D6">
        <w:rPr>
          <w:spacing w:val="-4"/>
          <w:sz w:val="24"/>
          <w:szCs w:val="24"/>
        </w:rPr>
        <w:t xml:space="preserve"> </w:t>
      </w:r>
      <w:r w:rsidRPr="001036D6">
        <w:rPr>
          <w:sz w:val="24"/>
          <w:szCs w:val="24"/>
        </w:rPr>
        <w:t>на</w:t>
      </w:r>
      <w:r w:rsidRPr="001036D6">
        <w:rPr>
          <w:spacing w:val="-7"/>
          <w:sz w:val="24"/>
          <w:szCs w:val="24"/>
        </w:rPr>
        <w:t xml:space="preserve"> </w:t>
      </w:r>
      <w:r w:rsidRPr="001036D6">
        <w:rPr>
          <w:sz w:val="24"/>
          <w:szCs w:val="24"/>
        </w:rPr>
        <w:t>основании</w:t>
      </w:r>
      <w:r w:rsidRPr="001036D6">
        <w:rPr>
          <w:spacing w:val="-4"/>
          <w:sz w:val="24"/>
          <w:szCs w:val="24"/>
        </w:rPr>
        <w:t xml:space="preserve"> </w:t>
      </w:r>
      <w:r w:rsidRPr="001036D6">
        <w:rPr>
          <w:sz w:val="24"/>
          <w:szCs w:val="24"/>
        </w:rPr>
        <w:t>принципов:</w:t>
      </w:r>
    </w:p>
    <w:p w14:paraId="158EF26E" w14:textId="77777777" w:rsidR="001036D6" w:rsidRPr="001036D6" w:rsidRDefault="001036D6" w:rsidP="00565030">
      <w:pPr>
        <w:pStyle w:val="a3"/>
        <w:widowControl w:val="0"/>
        <w:numPr>
          <w:ilvl w:val="0"/>
          <w:numId w:val="93"/>
        </w:numPr>
        <w:tabs>
          <w:tab w:val="left" w:pos="284"/>
          <w:tab w:val="left" w:pos="9072"/>
        </w:tabs>
        <w:autoSpaceDE w:val="0"/>
        <w:autoSpaceDN w:val="0"/>
        <w:spacing w:after="0" w:line="240" w:lineRule="auto"/>
        <w:ind w:hanging="720"/>
        <w:jc w:val="both"/>
        <w:rPr>
          <w:rFonts w:ascii="Times New Roman" w:hAnsi="Times New Roman" w:cs="Times New Roman"/>
          <w:sz w:val="24"/>
          <w:szCs w:val="24"/>
        </w:rPr>
      </w:pPr>
      <w:r w:rsidRPr="001036D6">
        <w:rPr>
          <w:rFonts w:ascii="Times New Roman" w:hAnsi="Times New Roman" w:cs="Times New Roman"/>
          <w:sz w:val="24"/>
          <w:szCs w:val="24"/>
        </w:rPr>
        <w:t>принцип</w:t>
      </w:r>
      <w:r w:rsidRPr="001036D6">
        <w:rPr>
          <w:rFonts w:ascii="Times New Roman" w:hAnsi="Times New Roman" w:cs="Times New Roman"/>
          <w:spacing w:val="40"/>
          <w:sz w:val="24"/>
          <w:szCs w:val="24"/>
        </w:rPr>
        <w:t xml:space="preserve"> </w:t>
      </w:r>
      <w:r w:rsidRPr="001036D6">
        <w:rPr>
          <w:rFonts w:ascii="Times New Roman" w:hAnsi="Times New Roman" w:cs="Times New Roman"/>
          <w:sz w:val="24"/>
          <w:szCs w:val="24"/>
        </w:rPr>
        <w:t>соответствия</w:t>
      </w:r>
      <w:r w:rsidRPr="001036D6">
        <w:rPr>
          <w:rFonts w:ascii="Times New Roman" w:hAnsi="Times New Roman" w:cs="Times New Roman"/>
          <w:spacing w:val="40"/>
          <w:sz w:val="24"/>
          <w:szCs w:val="24"/>
        </w:rPr>
        <w:t xml:space="preserve"> </w:t>
      </w:r>
      <w:r w:rsidRPr="001036D6">
        <w:rPr>
          <w:rFonts w:ascii="Times New Roman" w:hAnsi="Times New Roman" w:cs="Times New Roman"/>
          <w:sz w:val="24"/>
          <w:szCs w:val="24"/>
        </w:rPr>
        <w:t>возрастным,</w:t>
      </w:r>
      <w:r w:rsidRPr="001036D6">
        <w:rPr>
          <w:rFonts w:ascii="Times New Roman" w:hAnsi="Times New Roman" w:cs="Times New Roman"/>
          <w:spacing w:val="40"/>
          <w:sz w:val="24"/>
          <w:szCs w:val="24"/>
        </w:rPr>
        <w:t xml:space="preserve"> </w:t>
      </w:r>
      <w:r w:rsidRPr="001036D6">
        <w:rPr>
          <w:rFonts w:ascii="Times New Roman" w:hAnsi="Times New Roman" w:cs="Times New Roman"/>
          <w:sz w:val="24"/>
          <w:szCs w:val="24"/>
        </w:rPr>
        <w:t>индивидуальным,</w:t>
      </w:r>
      <w:r w:rsidRPr="001036D6">
        <w:rPr>
          <w:rFonts w:ascii="Times New Roman" w:hAnsi="Times New Roman" w:cs="Times New Roman"/>
          <w:spacing w:val="39"/>
          <w:sz w:val="24"/>
          <w:szCs w:val="24"/>
        </w:rPr>
        <w:t xml:space="preserve"> </w:t>
      </w:r>
      <w:r w:rsidRPr="001036D6">
        <w:rPr>
          <w:rFonts w:ascii="Times New Roman" w:hAnsi="Times New Roman" w:cs="Times New Roman"/>
          <w:sz w:val="24"/>
          <w:szCs w:val="24"/>
        </w:rPr>
        <w:t>психологическим</w:t>
      </w:r>
      <w:r w:rsidRPr="001036D6">
        <w:rPr>
          <w:rFonts w:ascii="Times New Roman" w:hAnsi="Times New Roman" w:cs="Times New Roman"/>
          <w:spacing w:val="-67"/>
          <w:sz w:val="24"/>
          <w:szCs w:val="24"/>
        </w:rPr>
        <w:t xml:space="preserve"> </w:t>
      </w:r>
      <w:r w:rsidRPr="001036D6">
        <w:rPr>
          <w:rFonts w:ascii="Times New Roman" w:hAnsi="Times New Roman" w:cs="Times New Roman"/>
          <w:sz w:val="24"/>
          <w:szCs w:val="24"/>
        </w:rPr>
        <w:t>и</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физиологическим</w:t>
      </w:r>
      <w:r w:rsidRPr="001036D6">
        <w:rPr>
          <w:rFonts w:ascii="Times New Roman" w:hAnsi="Times New Roman" w:cs="Times New Roman"/>
          <w:spacing w:val="-3"/>
          <w:sz w:val="24"/>
          <w:szCs w:val="24"/>
        </w:rPr>
        <w:t xml:space="preserve"> </w:t>
      </w:r>
      <w:r w:rsidRPr="001036D6">
        <w:rPr>
          <w:rFonts w:ascii="Times New Roman" w:hAnsi="Times New Roman" w:cs="Times New Roman"/>
          <w:sz w:val="24"/>
          <w:szCs w:val="24"/>
        </w:rPr>
        <w:t>особенностям обучающихся;</w:t>
      </w:r>
    </w:p>
    <w:p w14:paraId="27F71DDC" w14:textId="77777777" w:rsidR="001036D6" w:rsidRPr="001036D6" w:rsidRDefault="001036D6" w:rsidP="00565030">
      <w:pPr>
        <w:pStyle w:val="a3"/>
        <w:widowControl w:val="0"/>
        <w:numPr>
          <w:ilvl w:val="0"/>
          <w:numId w:val="93"/>
        </w:numPr>
        <w:tabs>
          <w:tab w:val="left" w:pos="284"/>
          <w:tab w:val="left" w:pos="9072"/>
        </w:tabs>
        <w:autoSpaceDE w:val="0"/>
        <w:autoSpaceDN w:val="0"/>
        <w:spacing w:after="0" w:line="240" w:lineRule="auto"/>
        <w:ind w:hanging="720"/>
        <w:jc w:val="both"/>
        <w:rPr>
          <w:rFonts w:ascii="Times New Roman" w:hAnsi="Times New Roman" w:cs="Times New Roman"/>
          <w:sz w:val="24"/>
          <w:szCs w:val="24"/>
        </w:rPr>
      </w:pPr>
      <w:r w:rsidRPr="001036D6">
        <w:rPr>
          <w:rFonts w:ascii="Times New Roman" w:hAnsi="Times New Roman" w:cs="Times New Roman"/>
          <w:sz w:val="24"/>
          <w:szCs w:val="24"/>
        </w:rPr>
        <w:t>принцип личностно-развивающего и гуманистического характера</w:t>
      </w:r>
      <w:r w:rsidRPr="001036D6">
        <w:rPr>
          <w:rFonts w:ascii="Times New Roman" w:hAnsi="Times New Roman" w:cs="Times New Roman"/>
          <w:spacing w:val="-67"/>
          <w:sz w:val="24"/>
          <w:szCs w:val="24"/>
        </w:rPr>
        <w:t xml:space="preserve"> </w:t>
      </w:r>
      <w:r w:rsidRPr="001036D6">
        <w:rPr>
          <w:rFonts w:ascii="Times New Roman" w:hAnsi="Times New Roman" w:cs="Times New Roman"/>
          <w:sz w:val="24"/>
          <w:szCs w:val="24"/>
        </w:rPr>
        <w:t>взаимодействия взрослых (родителей/законных представителей,</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педагогов,</w:t>
      </w:r>
      <w:r w:rsidRPr="001036D6">
        <w:rPr>
          <w:rFonts w:ascii="Times New Roman" w:hAnsi="Times New Roman" w:cs="Times New Roman"/>
          <w:spacing w:val="-2"/>
          <w:sz w:val="24"/>
          <w:szCs w:val="24"/>
        </w:rPr>
        <w:t xml:space="preserve"> </w:t>
      </w:r>
      <w:r w:rsidRPr="001036D6">
        <w:rPr>
          <w:rFonts w:ascii="Times New Roman" w:hAnsi="Times New Roman" w:cs="Times New Roman"/>
          <w:sz w:val="24"/>
          <w:szCs w:val="24"/>
        </w:rPr>
        <w:t>специалистов</w:t>
      </w:r>
      <w:r w:rsidRPr="001036D6">
        <w:rPr>
          <w:rFonts w:ascii="Times New Roman" w:hAnsi="Times New Roman" w:cs="Times New Roman"/>
          <w:spacing w:val="-3"/>
          <w:sz w:val="24"/>
          <w:szCs w:val="24"/>
        </w:rPr>
        <w:t xml:space="preserve"> </w:t>
      </w:r>
      <w:r w:rsidRPr="001036D6">
        <w:rPr>
          <w:rFonts w:ascii="Times New Roman" w:hAnsi="Times New Roman" w:cs="Times New Roman"/>
          <w:sz w:val="24"/>
          <w:szCs w:val="24"/>
        </w:rPr>
        <w:t>и</w:t>
      </w:r>
      <w:r w:rsidRPr="001036D6">
        <w:rPr>
          <w:rFonts w:ascii="Times New Roman" w:hAnsi="Times New Roman" w:cs="Times New Roman"/>
          <w:spacing w:val="-3"/>
          <w:sz w:val="24"/>
          <w:szCs w:val="24"/>
        </w:rPr>
        <w:t xml:space="preserve"> </w:t>
      </w:r>
      <w:r w:rsidRPr="001036D6">
        <w:rPr>
          <w:rFonts w:ascii="Times New Roman" w:hAnsi="Times New Roman" w:cs="Times New Roman"/>
          <w:sz w:val="24"/>
          <w:szCs w:val="24"/>
        </w:rPr>
        <w:t>иных</w:t>
      </w:r>
      <w:r w:rsidRPr="001036D6">
        <w:rPr>
          <w:rFonts w:ascii="Times New Roman" w:hAnsi="Times New Roman" w:cs="Times New Roman"/>
          <w:spacing w:val="-4"/>
          <w:sz w:val="24"/>
          <w:szCs w:val="24"/>
        </w:rPr>
        <w:t xml:space="preserve"> </w:t>
      </w:r>
      <w:r w:rsidRPr="001036D6">
        <w:rPr>
          <w:rFonts w:ascii="Times New Roman" w:hAnsi="Times New Roman" w:cs="Times New Roman"/>
          <w:sz w:val="24"/>
          <w:szCs w:val="24"/>
        </w:rPr>
        <w:t>работников</w:t>
      </w:r>
      <w:r w:rsidRPr="001036D6">
        <w:rPr>
          <w:rFonts w:ascii="Times New Roman" w:hAnsi="Times New Roman" w:cs="Times New Roman"/>
          <w:spacing w:val="-3"/>
          <w:sz w:val="24"/>
          <w:szCs w:val="24"/>
        </w:rPr>
        <w:t xml:space="preserve"> </w:t>
      </w:r>
      <w:r w:rsidRPr="001036D6">
        <w:rPr>
          <w:rFonts w:ascii="Times New Roman" w:hAnsi="Times New Roman" w:cs="Times New Roman"/>
          <w:sz w:val="24"/>
          <w:szCs w:val="24"/>
        </w:rPr>
        <w:t>учреждения) и</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детей;</w:t>
      </w:r>
    </w:p>
    <w:p w14:paraId="4E4147BB" w14:textId="77777777" w:rsidR="001036D6" w:rsidRPr="001036D6" w:rsidRDefault="001036D6" w:rsidP="00565030">
      <w:pPr>
        <w:pStyle w:val="a3"/>
        <w:widowControl w:val="0"/>
        <w:numPr>
          <w:ilvl w:val="0"/>
          <w:numId w:val="93"/>
        </w:numPr>
        <w:tabs>
          <w:tab w:val="left" w:pos="284"/>
          <w:tab w:val="left" w:pos="9072"/>
        </w:tabs>
        <w:autoSpaceDE w:val="0"/>
        <w:autoSpaceDN w:val="0"/>
        <w:spacing w:after="0" w:line="240" w:lineRule="auto"/>
        <w:ind w:hanging="720"/>
        <w:jc w:val="both"/>
        <w:rPr>
          <w:rFonts w:ascii="Times New Roman" w:hAnsi="Times New Roman" w:cs="Times New Roman"/>
          <w:sz w:val="24"/>
          <w:szCs w:val="24"/>
        </w:rPr>
      </w:pPr>
      <w:r w:rsidRPr="001036D6">
        <w:rPr>
          <w:rFonts w:ascii="Times New Roman" w:hAnsi="Times New Roman" w:cs="Times New Roman"/>
          <w:sz w:val="24"/>
          <w:szCs w:val="24"/>
        </w:rPr>
        <w:t>принцип поддержки инициативы детей в различных видах</w:t>
      </w:r>
      <w:r w:rsidRPr="001036D6">
        <w:rPr>
          <w:rFonts w:ascii="Times New Roman" w:hAnsi="Times New Roman" w:cs="Times New Roman"/>
          <w:spacing w:val="-67"/>
          <w:sz w:val="24"/>
          <w:szCs w:val="24"/>
        </w:rPr>
        <w:t xml:space="preserve"> </w:t>
      </w:r>
      <w:r w:rsidRPr="001036D6">
        <w:rPr>
          <w:rFonts w:ascii="Times New Roman" w:hAnsi="Times New Roman" w:cs="Times New Roman"/>
          <w:sz w:val="24"/>
          <w:szCs w:val="24"/>
        </w:rPr>
        <w:t>деятельности;</w:t>
      </w:r>
    </w:p>
    <w:p w14:paraId="39699D5C" w14:textId="77777777" w:rsidR="001036D6" w:rsidRPr="001036D6" w:rsidRDefault="001036D6" w:rsidP="00565030">
      <w:pPr>
        <w:pStyle w:val="a3"/>
        <w:widowControl w:val="0"/>
        <w:numPr>
          <w:ilvl w:val="0"/>
          <w:numId w:val="93"/>
        </w:numPr>
        <w:tabs>
          <w:tab w:val="left" w:pos="284"/>
          <w:tab w:val="left" w:pos="9072"/>
        </w:tabs>
        <w:autoSpaceDE w:val="0"/>
        <w:autoSpaceDN w:val="0"/>
        <w:spacing w:after="0" w:line="240" w:lineRule="auto"/>
        <w:ind w:hanging="720"/>
        <w:jc w:val="both"/>
        <w:rPr>
          <w:rFonts w:ascii="Times New Roman" w:hAnsi="Times New Roman" w:cs="Times New Roman"/>
          <w:sz w:val="24"/>
          <w:szCs w:val="24"/>
        </w:rPr>
      </w:pPr>
      <w:r w:rsidRPr="001036D6">
        <w:rPr>
          <w:rFonts w:ascii="Times New Roman" w:hAnsi="Times New Roman" w:cs="Times New Roman"/>
          <w:sz w:val="24"/>
          <w:szCs w:val="24"/>
        </w:rPr>
        <w:t>принцип единства обучения и воспитания в образовательной среде</w:t>
      </w:r>
      <w:r w:rsidRPr="001036D6">
        <w:rPr>
          <w:rFonts w:ascii="Times New Roman" w:hAnsi="Times New Roman" w:cs="Times New Roman"/>
          <w:spacing w:val="-67"/>
          <w:sz w:val="24"/>
          <w:szCs w:val="24"/>
        </w:rPr>
        <w:t xml:space="preserve"> </w:t>
      </w:r>
      <w:r w:rsidRPr="001036D6">
        <w:rPr>
          <w:rFonts w:ascii="Times New Roman" w:hAnsi="Times New Roman" w:cs="Times New Roman"/>
          <w:sz w:val="24"/>
          <w:szCs w:val="24"/>
        </w:rPr>
        <w:t>ДОО;</w:t>
      </w:r>
    </w:p>
    <w:p w14:paraId="23C6B6C1" w14:textId="77777777" w:rsidR="001036D6" w:rsidRPr="001036D6" w:rsidRDefault="001036D6" w:rsidP="00565030">
      <w:pPr>
        <w:pStyle w:val="a3"/>
        <w:widowControl w:val="0"/>
        <w:numPr>
          <w:ilvl w:val="0"/>
          <w:numId w:val="93"/>
        </w:numPr>
        <w:tabs>
          <w:tab w:val="left" w:pos="284"/>
          <w:tab w:val="left" w:pos="9072"/>
        </w:tabs>
        <w:autoSpaceDE w:val="0"/>
        <w:autoSpaceDN w:val="0"/>
        <w:spacing w:after="0" w:line="240" w:lineRule="auto"/>
        <w:ind w:hanging="720"/>
        <w:jc w:val="both"/>
        <w:rPr>
          <w:rFonts w:ascii="Times New Roman" w:hAnsi="Times New Roman" w:cs="Times New Roman"/>
          <w:sz w:val="24"/>
          <w:szCs w:val="24"/>
        </w:rPr>
      </w:pPr>
      <w:r w:rsidRPr="001036D6">
        <w:rPr>
          <w:rFonts w:ascii="Times New Roman" w:hAnsi="Times New Roman" w:cs="Times New Roman"/>
          <w:sz w:val="24"/>
          <w:szCs w:val="24"/>
        </w:rPr>
        <w:t>принцип организации качественного доступного образования детей</w:t>
      </w:r>
      <w:r w:rsidRPr="001036D6">
        <w:rPr>
          <w:rFonts w:ascii="Times New Roman" w:hAnsi="Times New Roman" w:cs="Times New Roman"/>
          <w:spacing w:val="-67"/>
          <w:sz w:val="24"/>
          <w:szCs w:val="24"/>
        </w:rPr>
        <w:t xml:space="preserve"> </w:t>
      </w:r>
      <w:r w:rsidRPr="001036D6">
        <w:rPr>
          <w:rFonts w:ascii="Times New Roman" w:hAnsi="Times New Roman" w:cs="Times New Roman"/>
          <w:sz w:val="24"/>
          <w:szCs w:val="24"/>
        </w:rPr>
        <w:t>дошкольного возраста, в том числе с ограниченными возможностями</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здоровья</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(далее – ОВЗ);</w:t>
      </w:r>
    </w:p>
    <w:p w14:paraId="195DC5E9" w14:textId="77777777" w:rsidR="001036D6" w:rsidRPr="001036D6" w:rsidRDefault="001036D6" w:rsidP="00565030">
      <w:pPr>
        <w:pStyle w:val="a3"/>
        <w:widowControl w:val="0"/>
        <w:numPr>
          <w:ilvl w:val="0"/>
          <w:numId w:val="93"/>
        </w:numPr>
        <w:tabs>
          <w:tab w:val="left" w:pos="284"/>
          <w:tab w:val="left" w:pos="9072"/>
        </w:tabs>
        <w:autoSpaceDE w:val="0"/>
        <w:autoSpaceDN w:val="0"/>
        <w:spacing w:after="0" w:line="240" w:lineRule="auto"/>
        <w:ind w:hanging="720"/>
        <w:jc w:val="both"/>
        <w:rPr>
          <w:rFonts w:ascii="Times New Roman" w:hAnsi="Times New Roman" w:cs="Times New Roman"/>
          <w:sz w:val="24"/>
          <w:szCs w:val="24"/>
        </w:rPr>
      </w:pPr>
      <w:r w:rsidRPr="001036D6">
        <w:rPr>
          <w:rFonts w:ascii="Times New Roman" w:hAnsi="Times New Roman" w:cs="Times New Roman"/>
          <w:sz w:val="24"/>
          <w:szCs w:val="24"/>
        </w:rPr>
        <w:t>принцип</w:t>
      </w:r>
      <w:r w:rsidRPr="001036D6">
        <w:rPr>
          <w:rFonts w:ascii="Times New Roman" w:hAnsi="Times New Roman" w:cs="Times New Roman"/>
          <w:spacing w:val="36"/>
          <w:sz w:val="24"/>
          <w:szCs w:val="24"/>
        </w:rPr>
        <w:t xml:space="preserve"> </w:t>
      </w:r>
      <w:r w:rsidRPr="001036D6">
        <w:rPr>
          <w:rFonts w:ascii="Times New Roman" w:hAnsi="Times New Roman" w:cs="Times New Roman"/>
          <w:sz w:val="24"/>
          <w:szCs w:val="24"/>
        </w:rPr>
        <w:t>формирования</w:t>
      </w:r>
      <w:r w:rsidRPr="001036D6">
        <w:rPr>
          <w:rFonts w:ascii="Times New Roman" w:hAnsi="Times New Roman" w:cs="Times New Roman"/>
          <w:spacing w:val="36"/>
          <w:sz w:val="24"/>
          <w:szCs w:val="24"/>
        </w:rPr>
        <w:t xml:space="preserve"> </w:t>
      </w:r>
      <w:r w:rsidRPr="001036D6">
        <w:rPr>
          <w:rFonts w:ascii="Times New Roman" w:hAnsi="Times New Roman" w:cs="Times New Roman"/>
          <w:sz w:val="24"/>
          <w:szCs w:val="24"/>
        </w:rPr>
        <w:t>общей</w:t>
      </w:r>
      <w:r w:rsidRPr="001036D6">
        <w:rPr>
          <w:rFonts w:ascii="Times New Roman" w:hAnsi="Times New Roman" w:cs="Times New Roman"/>
          <w:spacing w:val="36"/>
          <w:sz w:val="24"/>
          <w:szCs w:val="24"/>
        </w:rPr>
        <w:t xml:space="preserve"> </w:t>
      </w:r>
      <w:r w:rsidRPr="001036D6">
        <w:rPr>
          <w:rFonts w:ascii="Times New Roman" w:hAnsi="Times New Roman" w:cs="Times New Roman"/>
          <w:sz w:val="24"/>
          <w:szCs w:val="24"/>
        </w:rPr>
        <w:t>культуры</w:t>
      </w:r>
      <w:r w:rsidRPr="001036D6">
        <w:rPr>
          <w:rFonts w:ascii="Times New Roman" w:hAnsi="Times New Roman" w:cs="Times New Roman"/>
          <w:spacing w:val="33"/>
          <w:sz w:val="24"/>
          <w:szCs w:val="24"/>
        </w:rPr>
        <w:t xml:space="preserve"> </w:t>
      </w:r>
      <w:r w:rsidRPr="001036D6">
        <w:rPr>
          <w:rFonts w:ascii="Times New Roman" w:hAnsi="Times New Roman" w:cs="Times New Roman"/>
          <w:sz w:val="24"/>
          <w:szCs w:val="24"/>
        </w:rPr>
        <w:t>детей,</w:t>
      </w:r>
      <w:r w:rsidRPr="001036D6">
        <w:rPr>
          <w:rFonts w:ascii="Times New Roman" w:hAnsi="Times New Roman" w:cs="Times New Roman"/>
          <w:spacing w:val="34"/>
          <w:sz w:val="24"/>
          <w:szCs w:val="24"/>
        </w:rPr>
        <w:t xml:space="preserve"> </w:t>
      </w:r>
      <w:r w:rsidRPr="001036D6">
        <w:rPr>
          <w:rFonts w:ascii="Times New Roman" w:hAnsi="Times New Roman" w:cs="Times New Roman"/>
          <w:sz w:val="24"/>
          <w:szCs w:val="24"/>
        </w:rPr>
        <w:t>в</w:t>
      </w:r>
      <w:r w:rsidRPr="001036D6">
        <w:rPr>
          <w:rFonts w:ascii="Times New Roman" w:hAnsi="Times New Roman" w:cs="Times New Roman"/>
          <w:spacing w:val="35"/>
          <w:sz w:val="24"/>
          <w:szCs w:val="24"/>
        </w:rPr>
        <w:t xml:space="preserve"> </w:t>
      </w:r>
      <w:r w:rsidRPr="001036D6">
        <w:rPr>
          <w:rFonts w:ascii="Times New Roman" w:hAnsi="Times New Roman" w:cs="Times New Roman"/>
          <w:sz w:val="24"/>
          <w:szCs w:val="24"/>
        </w:rPr>
        <w:t>том</w:t>
      </w:r>
      <w:r w:rsidRPr="001036D6">
        <w:rPr>
          <w:rFonts w:ascii="Times New Roman" w:hAnsi="Times New Roman" w:cs="Times New Roman"/>
          <w:spacing w:val="35"/>
          <w:sz w:val="24"/>
          <w:szCs w:val="24"/>
        </w:rPr>
        <w:t xml:space="preserve"> </w:t>
      </w:r>
      <w:r w:rsidRPr="001036D6">
        <w:rPr>
          <w:rFonts w:ascii="Times New Roman" w:hAnsi="Times New Roman" w:cs="Times New Roman"/>
          <w:sz w:val="24"/>
          <w:szCs w:val="24"/>
        </w:rPr>
        <w:t>числе</w:t>
      </w:r>
      <w:r w:rsidRPr="001036D6">
        <w:rPr>
          <w:rFonts w:ascii="Times New Roman" w:hAnsi="Times New Roman" w:cs="Times New Roman"/>
          <w:spacing w:val="35"/>
          <w:sz w:val="24"/>
          <w:szCs w:val="24"/>
        </w:rPr>
        <w:t xml:space="preserve"> </w:t>
      </w:r>
      <w:r w:rsidRPr="001036D6">
        <w:rPr>
          <w:rFonts w:ascii="Times New Roman" w:hAnsi="Times New Roman" w:cs="Times New Roman"/>
          <w:sz w:val="24"/>
          <w:szCs w:val="24"/>
        </w:rPr>
        <w:t>ценностей</w:t>
      </w:r>
      <w:r w:rsidRPr="001036D6">
        <w:rPr>
          <w:rFonts w:ascii="Times New Roman" w:hAnsi="Times New Roman" w:cs="Times New Roman"/>
          <w:spacing w:val="-67"/>
          <w:sz w:val="24"/>
          <w:szCs w:val="24"/>
        </w:rPr>
        <w:t xml:space="preserve"> </w:t>
      </w:r>
      <w:r w:rsidRPr="001036D6">
        <w:rPr>
          <w:rFonts w:ascii="Times New Roman" w:hAnsi="Times New Roman" w:cs="Times New Roman"/>
          <w:sz w:val="24"/>
          <w:szCs w:val="24"/>
        </w:rPr>
        <w:t>здорового образа</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жизни</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и нравственных ориентиров.</w:t>
      </w:r>
    </w:p>
    <w:p w14:paraId="3D7E2D2C" w14:textId="77777777" w:rsidR="001036D6" w:rsidRPr="001036D6" w:rsidRDefault="001036D6" w:rsidP="004F0CC8">
      <w:pPr>
        <w:pStyle w:val="a6"/>
        <w:tabs>
          <w:tab w:val="left" w:pos="284"/>
          <w:tab w:val="left" w:pos="1506"/>
          <w:tab w:val="left" w:pos="3303"/>
          <w:tab w:val="left" w:pos="3777"/>
          <w:tab w:val="left" w:pos="5418"/>
          <w:tab w:val="left" w:pos="6376"/>
          <w:tab w:val="left" w:pos="8174"/>
          <w:tab w:val="left" w:pos="9072"/>
        </w:tabs>
        <w:ind w:left="0"/>
        <w:rPr>
          <w:sz w:val="24"/>
          <w:szCs w:val="24"/>
        </w:rPr>
      </w:pPr>
      <w:r w:rsidRPr="001036D6">
        <w:rPr>
          <w:sz w:val="24"/>
          <w:szCs w:val="24"/>
        </w:rPr>
        <w:t>В</w:t>
      </w:r>
      <w:r w:rsidRPr="001036D6">
        <w:rPr>
          <w:sz w:val="24"/>
          <w:szCs w:val="24"/>
        </w:rPr>
        <w:tab/>
        <w:t>соответствии</w:t>
      </w:r>
      <w:r w:rsidRPr="001036D6">
        <w:rPr>
          <w:sz w:val="24"/>
          <w:szCs w:val="24"/>
        </w:rPr>
        <w:tab/>
        <w:t>со</w:t>
      </w:r>
      <w:r w:rsidRPr="001036D6">
        <w:rPr>
          <w:sz w:val="24"/>
          <w:szCs w:val="24"/>
        </w:rPr>
        <w:tab/>
        <w:t>Стандартом</w:t>
      </w:r>
      <w:r w:rsidRPr="001036D6">
        <w:rPr>
          <w:sz w:val="24"/>
          <w:szCs w:val="24"/>
        </w:rPr>
        <w:tab/>
        <w:t>РППС</w:t>
      </w:r>
      <w:r w:rsidRPr="001036D6">
        <w:rPr>
          <w:sz w:val="24"/>
          <w:szCs w:val="24"/>
        </w:rPr>
        <w:tab/>
        <w:t>дошкольного</w:t>
      </w:r>
      <w:r>
        <w:rPr>
          <w:sz w:val="24"/>
          <w:szCs w:val="24"/>
        </w:rPr>
        <w:t xml:space="preserve"> </w:t>
      </w:r>
      <w:r w:rsidRPr="001036D6">
        <w:rPr>
          <w:spacing w:val="-1"/>
          <w:sz w:val="24"/>
          <w:szCs w:val="24"/>
        </w:rPr>
        <w:t>учреждения</w:t>
      </w:r>
      <w:r w:rsidRPr="001036D6">
        <w:rPr>
          <w:spacing w:val="-67"/>
          <w:sz w:val="24"/>
          <w:szCs w:val="24"/>
        </w:rPr>
        <w:t xml:space="preserve"> </w:t>
      </w:r>
      <w:r w:rsidRPr="001036D6">
        <w:rPr>
          <w:sz w:val="24"/>
          <w:szCs w:val="24"/>
        </w:rPr>
        <w:t>обеспечивает</w:t>
      </w:r>
      <w:r w:rsidRPr="001036D6">
        <w:rPr>
          <w:spacing w:val="-1"/>
          <w:sz w:val="24"/>
          <w:szCs w:val="24"/>
        </w:rPr>
        <w:t xml:space="preserve"> </w:t>
      </w:r>
      <w:r w:rsidRPr="001036D6">
        <w:rPr>
          <w:sz w:val="24"/>
          <w:szCs w:val="24"/>
        </w:rPr>
        <w:t>и гарантирует:</w:t>
      </w:r>
    </w:p>
    <w:p w14:paraId="2C97CD4C" w14:textId="77777777" w:rsidR="001036D6" w:rsidRPr="001036D6" w:rsidRDefault="001036D6" w:rsidP="00565030">
      <w:pPr>
        <w:pStyle w:val="a3"/>
        <w:widowControl w:val="0"/>
        <w:numPr>
          <w:ilvl w:val="0"/>
          <w:numId w:val="93"/>
        </w:numPr>
        <w:tabs>
          <w:tab w:val="left" w:pos="284"/>
          <w:tab w:val="left" w:pos="9072"/>
        </w:tabs>
        <w:autoSpaceDE w:val="0"/>
        <w:autoSpaceDN w:val="0"/>
        <w:spacing w:after="0" w:line="240" w:lineRule="auto"/>
        <w:ind w:hanging="720"/>
        <w:jc w:val="both"/>
        <w:rPr>
          <w:rFonts w:ascii="Times New Roman" w:hAnsi="Times New Roman" w:cs="Times New Roman"/>
          <w:sz w:val="24"/>
          <w:szCs w:val="24"/>
        </w:rPr>
      </w:pPr>
      <w:r w:rsidRPr="001036D6">
        <w:rPr>
          <w:rFonts w:ascii="Times New Roman" w:hAnsi="Times New Roman" w:cs="Times New Roman"/>
          <w:sz w:val="24"/>
          <w:szCs w:val="24"/>
        </w:rPr>
        <w:t>охрану</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и</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укрепление</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физического</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и</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психического</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здоровья</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и</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эмоционального</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благополучия</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детей,</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в</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том</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числе</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с</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учетом</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специфики</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информационной социализации и рисков Интернет-ресурсов, проявление</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уважения к человеческому достоинству, чувствам и потребностям ребёнка,</w:t>
      </w:r>
      <w:r w:rsidRPr="001036D6">
        <w:rPr>
          <w:rFonts w:ascii="Times New Roman" w:hAnsi="Times New Roman" w:cs="Times New Roman"/>
          <w:spacing w:val="-67"/>
          <w:sz w:val="24"/>
          <w:szCs w:val="24"/>
        </w:rPr>
        <w:t xml:space="preserve"> </w:t>
      </w:r>
      <w:r w:rsidRPr="001036D6">
        <w:rPr>
          <w:rFonts w:ascii="Times New Roman" w:hAnsi="Times New Roman" w:cs="Times New Roman"/>
          <w:sz w:val="24"/>
          <w:szCs w:val="24"/>
        </w:rPr>
        <w:t>формирование</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и</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поддержку</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положительной</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самооценки,</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уверенности</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в</w:t>
      </w:r>
      <w:r w:rsidRPr="001036D6">
        <w:rPr>
          <w:rFonts w:ascii="Times New Roman" w:hAnsi="Times New Roman" w:cs="Times New Roman"/>
          <w:spacing w:val="-67"/>
          <w:sz w:val="24"/>
          <w:szCs w:val="24"/>
        </w:rPr>
        <w:t xml:space="preserve"> </w:t>
      </w:r>
      <w:r w:rsidRPr="001036D6">
        <w:rPr>
          <w:rFonts w:ascii="Times New Roman" w:hAnsi="Times New Roman" w:cs="Times New Roman"/>
          <w:sz w:val="24"/>
          <w:szCs w:val="24"/>
        </w:rPr>
        <w:t>собственных</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возможностях</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и</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способностях,</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в</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том</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числе</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при</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взаимодействии</w:t>
      </w:r>
      <w:r w:rsidRPr="001036D6">
        <w:rPr>
          <w:rFonts w:ascii="Times New Roman" w:hAnsi="Times New Roman" w:cs="Times New Roman"/>
          <w:spacing w:val="-4"/>
          <w:sz w:val="24"/>
          <w:szCs w:val="24"/>
        </w:rPr>
        <w:t xml:space="preserve"> </w:t>
      </w:r>
      <w:r w:rsidRPr="001036D6">
        <w:rPr>
          <w:rFonts w:ascii="Times New Roman" w:hAnsi="Times New Roman" w:cs="Times New Roman"/>
          <w:sz w:val="24"/>
          <w:szCs w:val="24"/>
        </w:rPr>
        <w:t>детей</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друг</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с</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другом</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и в</w:t>
      </w:r>
      <w:r w:rsidRPr="001036D6">
        <w:rPr>
          <w:rFonts w:ascii="Times New Roman" w:hAnsi="Times New Roman" w:cs="Times New Roman"/>
          <w:spacing w:val="-5"/>
          <w:sz w:val="24"/>
          <w:szCs w:val="24"/>
        </w:rPr>
        <w:t xml:space="preserve"> </w:t>
      </w:r>
      <w:r w:rsidRPr="001036D6">
        <w:rPr>
          <w:rFonts w:ascii="Times New Roman" w:hAnsi="Times New Roman" w:cs="Times New Roman"/>
          <w:sz w:val="24"/>
          <w:szCs w:val="24"/>
        </w:rPr>
        <w:t>коллективной</w:t>
      </w:r>
      <w:r w:rsidRPr="001036D6">
        <w:rPr>
          <w:rFonts w:ascii="Times New Roman" w:hAnsi="Times New Roman" w:cs="Times New Roman"/>
          <w:spacing w:val="-3"/>
          <w:sz w:val="24"/>
          <w:szCs w:val="24"/>
        </w:rPr>
        <w:t xml:space="preserve"> </w:t>
      </w:r>
      <w:r w:rsidRPr="001036D6">
        <w:rPr>
          <w:rFonts w:ascii="Times New Roman" w:hAnsi="Times New Roman" w:cs="Times New Roman"/>
          <w:sz w:val="24"/>
          <w:szCs w:val="24"/>
        </w:rPr>
        <w:t>работе;</w:t>
      </w:r>
    </w:p>
    <w:p w14:paraId="56ABAE0E" w14:textId="77777777" w:rsidR="001036D6" w:rsidRPr="001036D6" w:rsidRDefault="001036D6" w:rsidP="00565030">
      <w:pPr>
        <w:pStyle w:val="a3"/>
        <w:widowControl w:val="0"/>
        <w:numPr>
          <w:ilvl w:val="0"/>
          <w:numId w:val="93"/>
        </w:numPr>
        <w:tabs>
          <w:tab w:val="left" w:pos="284"/>
          <w:tab w:val="left" w:pos="9072"/>
        </w:tabs>
        <w:autoSpaceDE w:val="0"/>
        <w:autoSpaceDN w:val="0"/>
        <w:spacing w:after="0" w:line="240" w:lineRule="auto"/>
        <w:ind w:hanging="720"/>
        <w:jc w:val="both"/>
        <w:rPr>
          <w:rFonts w:ascii="Times New Roman" w:hAnsi="Times New Roman" w:cs="Times New Roman"/>
          <w:sz w:val="24"/>
          <w:szCs w:val="24"/>
        </w:rPr>
      </w:pPr>
      <w:r w:rsidRPr="001036D6">
        <w:rPr>
          <w:rFonts w:ascii="Times New Roman" w:hAnsi="Times New Roman" w:cs="Times New Roman"/>
          <w:sz w:val="24"/>
          <w:szCs w:val="24"/>
        </w:rPr>
        <w:t>максимальную реализацию образовательного потенциала пространства</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дошкольного</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учреждения,</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группы</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и</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прилегающих</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территорий,</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приспособленных</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для</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реализации</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образовательной</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программы,</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а</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также</w:t>
      </w:r>
      <w:r w:rsidRPr="001036D6">
        <w:rPr>
          <w:rFonts w:ascii="Times New Roman" w:hAnsi="Times New Roman" w:cs="Times New Roman"/>
          <w:spacing w:val="-67"/>
          <w:sz w:val="24"/>
          <w:szCs w:val="24"/>
        </w:rPr>
        <w:t xml:space="preserve"> </w:t>
      </w:r>
      <w:r w:rsidRPr="001036D6">
        <w:rPr>
          <w:rFonts w:ascii="Times New Roman" w:hAnsi="Times New Roman" w:cs="Times New Roman"/>
          <w:sz w:val="24"/>
          <w:szCs w:val="24"/>
        </w:rPr>
        <w:t>материалов, оборудования и инвентаря для развития детей дошкольного</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возраста</w:t>
      </w:r>
      <w:r w:rsidRPr="001036D6">
        <w:rPr>
          <w:rFonts w:ascii="Times New Roman" w:hAnsi="Times New Roman" w:cs="Times New Roman"/>
          <w:spacing w:val="-2"/>
          <w:sz w:val="24"/>
          <w:szCs w:val="24"/>
        </w:rPr>
        <w:t xml:space="preserve"> </w:t>
      </w:r>
      <w:r w:rsidRPr="001036D6">
        <w:rPr>
          <w:rFonts w:ascii="Times New Roman" w:hAnsi="Times New Roman" w:cs="Times New Roman"/>
          <w:sz w:val="24"/>
          <w:szCs w:val="24"/>
        </w:rPr>
        <w:t>в</w:t>
      </w:r>
      <w:r w:rsidRPr="001036D6">
        <w:rPr>
          <w:rFonts w:ascii="Times New Roman" w:hAnsi="Times New Roman" w:cs="Times New Roman"/>
          <w:spacing w:val="-3"/>
          <w:sz w:val="24"/>
          <w:szCs w:val="24"/>
        </w:rPr>
        <w:t xml:space="preserve"> </w:t>
      </w:r>
      <w:r w:rsidRPr="001036D6">
        <w:rPr>
          <w:rFonts w:ascii="Times New Roman" w:hAnsi="Times New Roman" w:cs="Times New Roman"/>
          <w:sz w:val="24"/>
          <w:szCs w:val="24"/>
        </w:rPr>
        <w:t>соответствии с</w:t>
      </w:r>
      <w:r w:rsidRPr="001036D6">
        <w:rPr>
          <w:rFonts w:ascii="Times New Roman" w:hAnsi="Times New Roman" w:cs="Times New Roman"/>
          <w:spacing w:val="-3"/>
          <w:sz w:val="24"/>
          <w:szCs w:val="24"/>
        </w:rPr>
        <w:t xml:space="preserve"> </w:t>
      </w:r>
      <w:r w:rsidRPr="001036D6">
        <w:rPr>
          <w:rFonts w:ascii="Times New Roman" w:hAnsi="Times New Roman" w:cs="Times New Roman"/>
          <w:sz w:val="24"/>
          <w:szCs w:val="24"/>
        </w:rPr>
        <w:t>потребностями</w:t>
      </w:r>
      <w:r w:rsidRPr="001036D6">
        <w:rPr>
          <w:rFonts w:ascii="Times New Roman" w:hAnsi="Times New Roman" w:cs="Times New Roman"/>
          <w:spacing w:val="-2"/>
          <w:sz w:val="24"/>
          <w:szCs w:val="24"/>
        </w:rPr>
        <w:t xml:space="preserve"> </w:t>
      </w:r>
      <w:r w:rsidRPr="001036D6">
        <w:rPr>
          <w:rFonts w:ascii="Times New Roman" w:hAnsi="Times New Roman" w:cs="Times New Roman"/>
          <w:sz w:val="24"/>
          <w:szCs w:val="24"/>
        </w:rPr>
        <w:t>каждого возрастного</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этапа;</w:t>
      </w:r>
    </w:p>
    <w:p w14:paraId="134139F0" w14:textId="77777777" w:rsidR="001036D6" w:rsidRPr="001036D6" w:rsidRDefault="001036D6" w:rsidP="00565030">
      <w:pPr>
        <w:pStyle w:val="a3"/>
        <w:widowControl w:val="0"/>
        <w:numPr>
          <w:ilvl w:val="0"/>
          <w:numId w:val="93"/>
        </w:numPr>
        <w:tabs>
          <w:tab w:val="left" w:pos="284"/>
          <w:tab w:val="left" w:pos="9072"/>
        </w:tabs>
        <w:autoSpaceDE w:val="0"/>
        <w:autoSpaceDN w:val="0"/>
        <w:spacing w:after="0" w:line="240" w:lineRule="auto"/>
        <w:ind w:hanging="720"/>
        <w:jc w:val="both"/>
        <w:rPr>
          <w:rFonts w:ascii="Times New Roman" w:hAnsi="Times New Roman" w:cs="Times New Roman"/>
          <w:sz w:val="24"/>
          <w:szCs w:val="24"/>
        </w:rPr>
      </w:pPr>
      <w:r w:rsidRPr="001036D6">
        <w:rPr>
          <w:rFonts w:ascii="Times New Roman" w:hAnsi="Times New Roman" w:cs="Times New Roman"/>
          <w:sz w:val="24"/>
          <w:szCs w:val="24"/>
        </w:rPr>
        <w:t>построение вариативного развивающего образования, ориентированного</w:t>
      </w:r>
      <w:r w:rsidRPr="001036D6">
        <w:rPr>
          <w:rFonts w:ascii="Times New Roman" w:hAnsi="Times New Roman" w:cs="Times New Roman"/>
          <w:spacing w:val="-67"/>
          <w:sz w:val="24"/>
          <w:szCs w:val="24"/>
        </w:rPr>
        <w:t xml:space="preserve"> </w:t>
      </w:r>
      <w:r w:rsidRPr="001036D6">
        <w:rPr>
          <w:rFonts w:ascii="Times New Roman" w:hAnsi="Times New Roman" w:cs="Times New Roman"/>
          <w:sz w:val="24"/>
          <w:szCs w:val="24"/>
        </w:rPr>
        <w:t>на возможность свободного выбора детьми материалов, видов активности,</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участников</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совместной</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деятельности</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и</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общения</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как</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с</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детьми</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разного</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возраста, так и со взрослыми, а также свободу в выражении своих чувств и</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мыслей;</w:t>
      </w:r>
    </w:p>
    <w:p w14:paraId="4858606A" w14:textId="77777777" w:rsidR="004F0CC8" w:rsidRPr="004F0CC8" w:rsidRDefault="001036D6" w:rsidP="00565030">
      <w:pPr>
        <w:pStyle w:val="a3"/>
        <w:widowControl w:val="0"/>
        <w:numPr>
          <w:ilvl w:val="0"/>
          <w:numId w:val="93"/>
        </w:numPr>
        <w:tabs>
          <w:tab w:val="left" w:pos="284"/>
          <w:tab w:val="left" w:pos="9072"/>
        </w:tabs>
        <w:autoSpaceDE w:val="0"/>
        <w:autoSpaceDN w:val="0"/>
        <w:spacing w:after="0" w:line="240" w:lineRule="auto"/>
        <w:ind w:hanging="720"/>
        <w:jc w:val="both"/>
        <w:rPr>
          <w:rFonts w:ascii="Times New Roman" w:hAnsi="Times New Roman" w:cs="Times New Roman"/>
          <w:sz w:val="24"/>
          <w:szCs w:val="24"/>
        </w:rPr>
      </w:pPr>
      <w:r w:rsidRPr="001036D6">
        <w:rPr>
          <w:rFonts w:ascii="Times New Roman" w:hAnsi="Times New Roman" w:cs="Times New Roman"/>
          <w:sz w:val="24"/>
          <w:szCs w:val="24"/>
        </w:rPr>
        <w:t>создание условий для ежедневной трудовой деятельности и мотивации</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непрерывного</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самосовершенствования</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и</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профессионального</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развития</w:t>
      </w:r>
      <w:r w:rsidRPr="001036D6">
        <w:rPr>
          <w:rFonts w:ascii="Times New Roman" w:hAnsi="Times New Roman" w:cs="Times New Roman"/>
          <w:spacing w:val="-67"/>
          <w:sz w:val="24"/>
          <w:szCs w:val="24"/>
        </w:rPr>
        <w:t xml:space="preserve"> </w:t>
      </w:r>
      <w:r w:rsidRPr="001036D6">
        <w:rPr>
          <w:rFonts w:ascii="Times New Roman" w:hAnsi="Times New Roman" w:cs="Times New Roman"/>
          <w:sz w:val="24"/>
          <w:szCs w:val="24"/>
        </w:rPr>
        <w:t>педагогических</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работников,</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а</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также</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содействие</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в</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определении</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собственных</w:t>
      </w:r>
      <w:r w:rsidRPr="001036D6">
        <w:rPr>
          <w:rFonts w:ascii="Times New Roman" w:hAnsi="Times New Roman" w:cs="Times New Roman"/>
          <w:spacing w:val="-6"/>
          <w:sz w:val="24"/>
          <w:szCs w:val="24"/>
        </w:rPr>
        <w:t xml:space="preserve"> </w:t>
      </w:r>
      <w:r w:rsidRPr="001036D6">
        <w:rPr>
          <w:rFonts w:ascii="Times New Roman" w:hAnsi="Times New Roman" w:cs="Times New Roman"/>
          <w:sz w:val="24"/>
          <w:szCs w:val="24"/>
        </w:rPr>
        <w:t>целей,</w:t>
      </w:r>
      <w:r w:rsidRPr="001036D6">
        <w:rPr>
          <w:rFonts w:ascii="Times New Roman" w:hAnsi="Times New Roman" w:cs="Times New Roman"/>
          <w:spacing w:val="-6"/>
          <w:sz w:val="24"/>
          <w:szCs w:val="24"/>
        </w:rPr>
        <w:t xml:space="preserve"> </w:t>
      </w:r>
      <w:r w:rsidRPr="001036D6">
        <w:rPr>
          <w:rFonts w:ascii="Times New Roman" w:hAnsi="Times New Roman" w:cs="Times New Roman"/>
          <w:sz w:val="24"/>
          <w:szCs w:val="24"/>
        </w:rPr>
        <w:t>личных</w:t>
      </w:r>
      <w:r w:rsidRPr="001036D6">
        <w:rPr>
          <w:rFonts w:ascii="Times New Roman" w:hAnsi="Times New Roman" w:cs="Times New Roman"/>
          <w:spacing w:val="-5"/>
          <w:sz w:val="24"/>
          <w:szCs w:val="24"/>
        </w:rPr>
        <w:t xml:space="preserve"> </w:t>
      </w:r>
      <w:r w:rsidRPr="001036D6">
        <w:rPr>
          <w:rFonts w:ascii="Times New Roman" w:hAnsi="Times New Roman" w:cs="Times New Roman"/>
          <w:sz w:val="24"/>
          <w:szCs w:val="24"/>
        </w:rPr>
        <w:t>и</w:t>
      </w:r>
      <w:r w:rsidRPr="001036D6">
        <w:rPr>
          <w:rFonts w:ascii="Times New Roman" w:hAnsi="Times New Roman" w:cs="Times New Roman"/>
          <w:spacing w:val="-3"/>
          <w:sz w:val="24"/>
          <w:szCs w:val="24"/>
        </w:rPr>
        <w:t xml:space="preserve"> </w:t>
      </w:r>
      <w:r w:rsidRPr="001036D6">
        <w:rPr>
          <w:rFonts w:ascii="Times New Roman" w:hAnsi="Times New Roman" w:cs="Times New Roman"/>
          <w:sz w:val="24"/>
          <w:szCs w:val="24"/>
        </w:rPr>
        <w:t>профессиональных</w:t>
      </w:r>
      <w:r w:rsidRPr="001036D6">
        <w:rPr>
          <w:rFonts w:ascii="Times New Roman" w:hAnsi="Times New Roman" w:cs="Times New Roman"/>
          <w:spacing w:val="-1"/>
          <w:sz w:val="24"/>
          <w:szCs w:val="24"/>
        </w:rPr>
        <w:t xml:space="preserve"> </w:t>
      </w:r>
      <w:r w:rsidRPr="001036D6">
        <w:rPr>
          <w:rFonts w:ascii="Times New Roman" w:hAnsi="Times New Roman" w:cs="Times New Roman"/>
          <w:sz w:val="24"/>
          <w:szCs w:val="24"/>
        </w:rPr>
        <w:t>потребностей</w:t>
      </w:r>
      <w:r w:rsidRPr="001036D6">
        <w:rPr>
          <w:rFonts w:ascii="Times New Roman" w:hAnsi="Times New Roman" w:cs="Times New Roman"/>
          <w:spacing w:val="-3"/>
          <w:sz w:val="24"/>
          <w:szCs w:val="24"/>
        </w:rPr>
        <w:t xml:space="preserve"> </w:t>
      </w:r>
      <w:r w:rsidRPr="001036D6">
        <w:rPr>
          <w:rFonts w:ascii="Times New Roman" w:hAnsi="Times New Roman" w:cs="Times New Roman"/>
          <w:sz w:val="24"/>
          <w:szCs w:val="24"/>
        </w:rPr>
        <w:t>и</w:t>
      </w:r>
      <w:r w:rsidRPr="001036D6">
        <w:rPr>
          <w:rFonts w:ascii="Times New Roman" w:hAnsi="Times New Roman" w:cs="Times New Roman"/>
          <w:spacing w:val="-2"/>
          <w:sz w:val="24"/>
          <w:szCs w:val="24"/>
        </w:rPr>
        <w:t xml:space="preserve"> </w:t>
      </w:r>
      <w:r w:rsidRPr="001036D6">
        <w:rPr>
          <w:rFonts w:ascii="Times New Roman" w:hAnsi="Times New Roman" w:cs="Times New Roman"/>
          <w:sz w:val="24"/>
          <w:szCs w:val="24"/>
        </w:rPr>
        <w:t>мотивов;</w:t>
      </w:r>
      <w:r w:rsidR="004F0CC8">
        <w:rPr>
          <w:rFonts w:ascii="Times New Roman" w:hAnsi="Times New Roman" w:cs="Times New Roman"/>
          <w:sz w:val="24"/>
          <w:szCs w:val="24"/>
        </w:rPr>
        <w:t xml:space="preserve"> </w:t>
      </w:r>
      <w:r w:rsidRPr="004F0CC8">
        <w:rPr>
          <w:rFonts w:ascii="Times New Roman" w:hAnsi="Times New Roman" w:cs="Times New Roman"/>
          <w:sz w:val="24"/>
          <w:szCs w:val="24"/>
        </w:rPr>
        <w:t>открытость</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дошкольного</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образования</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и</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вовлечение</w:t>
      </w:r>
      <w:r w:rsidRPr="004F0CC8">
        <w:rPr>
          <w:rFonts w:ascii="Times New Roman" w:hAnsi="Times New Roman" w:cs="Times New Roman"/>
          <w:spacing w:val="71"/>
          <w:sz w:val="24"/>
          <w:szCs w:val="24"/>
        </w:rPr>
        <w:t xml:space="preserve"> </w:t>
      </w:r>
      <w:r w:rsidRPr="004F0CC8">
        <w:rPr>
          <w:rFonts w:ascii="Times New Roman" w:hAnsi="Times New Roman" w:cs="Times New Roman"/>
          <w:sz w:val="24"/>
          <w:szCs w:val="24"/>
        </w:rPr>
        <w:t>родителей</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(законных</w:t>
      </w:r>
      <w:r w:rsidRPr="004F0CC8">
        <w:rPr>
          <w:rFonts w:ascii="Times New Roman" w:hAnsi="Times New Roman" w:cs="Times New Roman"/>
          <w:spacing w:val="57"/>
          <w:sz w:val="24"/>
          <w:szCs w:val="24"/>
        </w:rPr>
        <w:t xml:space="preserve"> </w:t>
      </w:r>
      <w:r w:rsidRPr="004F0CC8">
        <w:rPr>
          <w:rFonts w:ascii="Times New Roman" w:hAnsi="Times New Roman" w:cs="Times New Roman"/>
          <w:sz w:val="24"/>
          <w:szCs w:val="24"/>
        </w:rPr>
        <w:t>представителей)</w:t>
      </w:r>
      <w:r w:rsidRPr="004F0CC8">
        <w:rPr>
          <w:rFonts w:ascii="Times New Roman" w:hAnsi="Times New Roman" w:cs="Times New Roman"/>
          <w:spacing w:val="56"/>
          <w:sz w:val="24"/>
          <w:szCs w:val="24"/>
        </w:rPr>
        <w:t xml:space="preserve"> </w:t>
      </w:r>
      <w:r w:rsidRPr="004F0CC8">
        <w:rPr>
          <w:rFonts w:ascii="Times New Roman" w:hAnsi="Times New Roman" w:cs="Times New Roman"/>
          <w:sz w:val="24"/>
          <w:szCs w:val="24"/>
        </w:rPr>
        <w:t>непосредственно</w:t>
      </w:r>
      <w:r w:rsidRPr="004F0CC8">
        <w:rPr>
          <w:rFonts w:ascii="Times New Roman" w:hAnsi="Times New Roman" w:cs="Times New Roman"/>
          <w:spacing w:val="57"/>
          <w:sz w:val="24"/>
          <w:szCs w:val="24"/>
        </w:rPr>
        <w:t xml:space="preserve"> </w:t>
      </w:r>
      <w:r w:rsidRPr="004F0CC8">
        <w:rPr>
          <w:rFonts w:ascii="Times New Roman" w:hAnsi="Times New Roman" w:cs="Times New Roman"/>
          <w:sz w:val="24"/>
          <w:szCs w:val="24"/>
        </w:rPr>
        <w:t>в</w:t>
      </w:r>
      <w:r w:rsidRPr="004F0CC8">
        <w:rPr>
          <w:rFonts w:ascii="Times New Roman" w:hAnsi="Times New Roman" w:cs="Times New Roman"/>
          <w:spacing w:val="53"/>
          <w:sz w:val="24"/>
          <w:szCs w:val="24"/>
        </w:rPr>
        <w:t xml:space="preserve"> </w:t>
      </w:r>
      <w:r w:rsidRPr="004F0CC8">
        <w:rPr>
          <w:rFonts w:ascii="Times New Roman" w:hAnsi="Times New Roman" w:cs="Times New Roman"/>
          <w:sz w:val="24"/>
          <w:szCs w:val="24"/>
        </w:rPr>
        <w:t>образовательную</w:t>
      </w:r>
      <w:r w:rsidR="004F0CC8" w:rsidRPr="004F0CC8">
        <w:rPr>
          <w:rFonts w:ascii="Times New Roman" w:hAnsi="Times New Roman" w:cs="Times New Roman"/>
          <w:sz w:val="24"/>
          <w:szCs w:val="24"/>
        </w:rPr>
        <w:t xml:space="preserve"> деятельность,</w:t>
      </w:r>
      <w:r w:rsidR="004F0CC8" w:rsidRPr="004F0CC8">
        <w:rPr>
          <w:rFonts w:ascii="Times New Roman" w:hAnsi="Times New Roman" w:cs="Times New Roman"/>
          <w:spacing w:val="1"/>
          <w:sz w:val="24"/>
          <w:szCs w:val="24"/>
        </w:rPr>
        <w:t xml:space="preserve"> </w:t>
      </w:r>
      <w:r w:rsidR="004F0CC8" w:rsidRPr="004F0CC8">
        <w:rPr>
          <w:rFonts w:ascii="Times New Roman" w:hAnsi="Times New Roman" w:cs="Times New Roman"/>
          <w:sz w:val="24"/>
          <w:szCs w:val="24"/>
        </w:rPr>
        <w:t>осуществление</w:t>
      </w:r>
      <w:r w:rsidR="004F0CC8" w:rsidRPr="004F0CC8">
        <w:rPr>
          <w:rFonts w:ascii="Times New Roman" w:hAnsi="Times New Roman" w:cs="Times New Roman"/>
          <w:spacing w:val="1"/>
          <w:sz w:val="24"/>
          <w:szCs w:val="24"/>
        </w:rPr>
        <w:t xml:space="preserve"> </w:t>
      </w:r>
      <w:r w:rsidR="004F0CC8" w:rsidRPr="004F0CC8">
        <w:rPr>
          <w:rFonts w:ascii="Times New Roman" w:hAnsi="Times New Roman" w:cs="Times New Roman"/>
          <w:sz w:val="24"/>
          <w:szCs w:val="24"/>
        </w:rPr>
        <w:t>их</w:t>
      </w:r>
      <w:r w:rsidR="004F0CC8" w:rsidRPr="004F0CC8">
        <w:rPr>
          <w:rFonts w:ascii="Times New Roman" w:hAnsi="Times New Roman" w:cs="Times New Roman"/>
          <w:spacing w:val="1"/>
          <w:sz w:val="24"/>
          <w:szCs w:val="24"/>
        </w:rPr>
        <w:t xml:space="preserve"> </w:t>
      </w:r>
      <w:r w:rsidR="004F0CC8" w:rsidRPr="004F0CC8">
        <w:rPr>
          <w:rFonts w:ascii="Times New Roman" w:hAnsi="Times New Roman" w:cs="Times New Roman"/>
          <w:sz w:val="24"/>
          <w:szCs w:val="24"/>
        </w:rPr>
        <w:t>поддержки</w:t>
      </w:r>
      <w:r w:rsidR="004F0CC8" w:rsidRPr="004F0CC8">
        <w:rPr>
          <w:rFonts w:ascii="Times New Roman" w:hAnsi="Times New Roman" w:cs="Times New Roman"/>
          <w:spacing w:val="1"/>
          <w:sz w:val="24"/>
          <w:szCs w:val="24"/>
        </w:rPr>
        <w:t xml:space="preserve"> </w:t>
      </w:r>
      <w:r w:rsidR="004F0CC8" w:rsidRPr="004F0CC8">
        <w:rPr>
          <w:rFonts w:ascii="Times New Roman" w:hAnsi="Times New Roman" w:cs="Times New Roman"/>
          <w:sz w:val="24"/>
          <w:szCs w:val="24"/>
        </w:rPr>
        <w:t>в</w:t>
      </w:r>
      <w:r w:rsidR="004F0CC8" w:rsidRPr="004F0CC8">
        <w:rPr>
          <w:rFonts w:ascii="Times New Roman" w:hAnsi="Times New Roman" w:cs="Times New Roman"/>
          <w:spacing w:val="1"/>
          <w:sz w:val="24"/>
          <w:szCs w:val="24"/>
        </w:rPr>
        <w:t xml:space="preserve"> </w:t>
      </w:r>
      <w:r w:rsidR="004F0CC8" w:rsidRPr="004F0CC8">
        <w:rPr>
          <w:rFonts w:ascii="Times New Roman" w:hAnsi="Times New Roman" w:cs="Times New Roman"/>
          <w:sz w:val="24"/>
          <w:szCs w:val="24"/>
        </w:rPr>
        <w:t>деле</w:t>
      </w:r>
      <w:r w:rsidR="004F0CC8" w:rsidRPr="004F0CC8">
        <w:rPr>
          <w:rFonts w:ascii="Times New Roman" w:hAnsi="Times New Roman" w:cs="Times New Roman"/>
          <w:spacing w:val="1"/>
          <w:sz w:val="24"/>
          <w:szCs w:val="24"/>
        </w:rPr>
        <w:t xml:space="preserve"> </w:t>
      </w:r>
      <w:r w:rsidR="004F0CC8" w:rsidRPr="004F0CC8">
        <w:rPr>
          <w:rFonts w:ascii="Times New Roman" w:hAnsi="Times New Roman" w:cs="Times New Roman"/>
          <w:sz w:val="24"/>
          <w:szCs w:val="24"/>
        </w:rPr>
        <w:t>образования</w:t>
      </w:r>
      <w:r w:rsidR="004F0CC8" w:rsidRPr="004F0CC8">
        <w:rPr>
          <w:rFonts w:ascii="Times New Roman" w:hAnsi="Times New Roman" w:cs="Times New Roman"/>
          <w:spacing w:val="1"/>
          <w:sz w:val="24"/>
          <w:szCs w:val="24"/>
        </w:rPr>
        <w:t xml:space="preserve"> </w:t>
      </w:r>
      <w:r w:rsidR="004F0CC8" w:rsidRPr="004F0CC8">
        <w:rPr>
          <w:rFonts w:ascii="Times New Roman" w:hAnsi="Times New Roman" w:cs="Times New Roman"/>
          <w:sz w:val="24"/>
          <w:szCs w:val="24"/>
        </w:rPr>
        <w:t>и</w:t>
      </w:r>
      <w:r w:rsidR="004F0CC8" w:rsidRPr="004F0CC8">
        <w:rPr>
          <w:rFonts w:ascii="Times New Roman" w:hAnsi="Times New Roman" w:cs="Times New Roman"/>
          <w:spacing w:val="1"/>
          <w:sz w:val="24"/>
          <w:szCs w:val="24"/>
        </w:rPr>
        <w:t xml:space="preserve"> </w:t>
      </w:r>
      <w:r w:rsidR="004F0CC8" w:rsidRPr="004F0CC8">
        <w:rPr>
          <w:rFonts w:ascii="Times New Roman" w:hAnsi="Times New Roman" w:cs="Times New Roman"/>
          <w:sz w:val="24"/>
          <w:szCs w:val="24"/>
        </w:rPr>
        <w:t>воспитания детей, охране и укреплении их здоровья, а также поддержки</w:t>
      </w:r>
      <w:r w:rsidR="004F0CC8" w:rsidRPr="004F0CC8">
        <w:rPr>
          <w:rFonts w:ascii="Times New Roman" w:hAnsi="Times New Roman" w:cs="Times New Roman"/>
          <w:spacing w:val="1"/>
          <w:sz w:val="24"/>
          <w:szCs w:val="24"/>
        </w:rPr>
        <w:t xml:space="preserve"> </w:t>
      </w:r>
      <w:r w:rsidR="004F0CC8" w:rsidRPr="004F0CC8">
        <w:rPr>
          <w:rFonts w:ascii="Times New Roman" w:hAnsi="Times New Roman" w:cs="Times New Roman"/>
          <w:sz w:val="24"/>
          <w:szCs w:val="24"/>
        </w:rPr>
        <w:t>образовательных</w:t>
      </w:r>
      <w:r w:rsidR="004F0CC8" w:rsidRPr="004F0CC8">
        <w:rPr>
          <w:rFonts w:ascii="Times New Roman" w:hAnsi="Times New Roman" w:cs="Times New Roman"/>
          <w:spacing w:val="-4"/>
          <w:sz w:val="24"/>
          <w:szCs w:val="24"/>
        </w:rPr>
        <w:t xml:space="preserve"> </w:t>
      </w:r>
      <w:r w:rsidR="004F0CC8" w:rsidRPr="004F0CC8">
        <w:rPr>
          <w:rFonts w:ascii="Times New Roman" w:hAnsi="Times New Roman" w:cs="Times New Roman"/>
          <w:sz w:val="24"/>
          <w:szCs w:val="24"/>
        </w:rPr>
        <w:t>инициатив внутри семьи;</w:t>
      </w:r>
    </w:p>
    <w:p w14:paraId="01778D24" w14:textId="77777777" w:rsidR="004F0CC8" w:rsidRPr="004F0CC8" w:rsidRDefault="004F0CC8" w:rsidP="00565030">
      <w:pPr>
        <w:pStyle w:val="a3"/>
        <w:widowControl w:val="0"/>
        <w:numPr>
          <w:ilvl w:val="0"/>
          <w:numId w:val="93"/>
        </w:numPr>
        <w:tabs>
          <w:tab w:val="left" w:pos="284"/>
          <w:tab w:val="left" w:pos="9072"/>
        </w:tabs>
        <w:autoSpaceDE w:val="0"/>
        <w:autoSpaceDN w:val="0"/>
        <w:spacing w:after="0" w:line="240" w:lineRule="auto"/>
        <w:ind w:hanging="720"/>
        <w:jc w:val="both"/>
        <w:rPr>
          <w:rFonts w:ascii="Times New Roman" w:hAnsi="Times New Roman" w:cs="Times New Roman"/>
          <w:sz w:val="24"/>
          <w:szCs w:val="24"/>
        </w:rPr>
      </w:pPr>
      <w:r w:rsidRPr="004F0CC8">
        <w:rPr>
          <w:rFonts w:ascii="Times New Roman" w:hAnsi="Times New Roman" w:cs="Times New Roman"/>
          <w:sz w:val="24"/>
          <w:szCs w:val="24"/>
        </w:rPr>
        <w:t>построение</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образовательной</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деятельности</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на</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основе</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взаимодействия</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взрослых с детьми, ориентированного на уважение достоинства личности,</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интересы и возможности каждого ребенка и учитывающего социальную</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ситуацию его развития и соответствующие возрастные и индивидуальные</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особенности;</w:t>
      </w:r>
    </w:p>
    <w:p w14:paraId="626E4E41" w14:textId="77777777" w:rsidR="00455C23" w:rsidRDefault="004F0CC8" w:rsidP="00565030">
      <w:pPr>
        <w:pStyle w:val="a3"/>
        <w:widowControl w:val="0"/>
        <w:numPr>
          <w:ilvl w:val="0"/>
          <w:numId w:val="93"/>
        </w:numPr>
        <w:tabs>
          <w:tab w:val="left" w:pos="284"/>
          <w:tab w:val="left" w:pos="9072"/>
        </w:tabs>
        <w:autoSpaceDE w:val="0"/>
        <w:autoSpaceDN w:val="0"/>
        <w:spacing w:after="0" w:line="240" w:lineRule="auto"/>
        <w:ind w:hanging="720"/>
        <w:jc w:val="both"/>
        <w:rPr>
          <w:rFonts w:ascii="Times New Roman" w:hAnsi="Times New Roman" w:cs="Times New Roman"/>
          <w:sz w:val="24"/>
          <w:szCs w:val="24"/>
        </w:rPr>
      </w:pPr>
      <w:r w:rsidRPr="004F0CC8">
        <w:rPr>
          <w:rFonts w:ascii="Times New Roman" w:hAnsi="Times New Roman" w:cs="Times New Roman"/>
          <w:sz w:val="24"/>
          <w:szCs w:val="24"/>
        </w:rPr>
        <w:t>создание</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равных</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условий,</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максимально</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способствующих</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реализации</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различных</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образовательных</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программ</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в</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Организации,</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для</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детей,</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принадлежащих</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к</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разным</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национально-культурным,</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религиозным</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общностям и социальным слоям, а также имеющих различные (в том числе</w:t>
      </w:r>
      <w:r w:rsidRPr="004F0CC8">
        <w:rPr>
          <w:rFonts w:ascii="Times New Roman" w:hAnsi="Times New Roman" w:cs="Times New Roman"/>
          <w:spacing w:val="-67"/>
          <w:sz w:val="24"/>
          <w:szCs w:val="24"/>
        </w:rPr>
        <w:t xml:space="preserve"> </w:t>
      </w:r>
      <w:r w:rsidRPr="004F0CC8">
        <w:rPr>
          <w:rFonts w:ascii="Times New Roman" w:hAnsi="Times New Roman" w:cs="Times New Roman"/>
          <w:sz w:val="24"/>
          <w:szCs w:val="24"/>
        </w:rPr>
        <w:t>ограниченные)</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возможности здоровья.</w:t>
      </w:r>
    </w:p>
    <w:p w14:paraId="3CBD0BF3" w14:textId="77777777" w:rsidR="004F0CC8" w:rsidRPr="004F0CC8" w:rsidRDefault="004F0CC8" w:rsidP="004F0CC8">
      <w:pPr>
        <w:pStyle w:val="a6"/>
        <w:tabs>
          <w:tab w:val="left" w:pos="8789"/>
          <w:tab w:val="left" w:pos="9072"/>
        </w:tabs>
        <w:ind w:left="0" w:firstLine="284"/>
        <w:rPr>
          <w:sz w:val="24"/>
          <w:szCs w:val="24"/>
        </w:rPr>
      </w:pPr>
      <w:r w:rsidRPr="004F0CC8">
        <w:rPr>
          <w:sz w:val="24"/>
          <w:szCs w:val="24"/>
        </w:rPr>
        <w:t>В соответствии с требованиями Стандарта развивающая предметно-</w:t>
      </w:r>
      <w:r w:rsidRPr="004F0CC8">
        <w:rPr>
          <w:spacing w:val="1"/>
          <w:sz w:val="24"/>
          <w:szCs w:val="24"/>
        </w:rPr>
        <w:t xml:space="preserve"> </w:t>
      </w:r>
      <w:r w:rsidRPr="004F0CC8">
        <w:rPr>
          <w:sz w:val="24"/>
          <w:szCs w:val="24"/>
        </w:rPr>
        <w:t>пространственная</w:t>
      </w:r>
      <w:r w:rsidRPr="004F0CC8">
        <w:rPr>
          <w:spacing w:val="-1"/>
          <w:sz w:val="24"/>
          <w:szCs w:val="24"/>
        </w:rPr>
        <w:t xml:space="preserve"> </w:t>
      </w:r>
      <w:r w:rsidRPr="004F0CC8">
        <w:rPr>
          <w:sz w:val="24"/>
          <w:szCs w:val="24"/>
        </w:rPr>
        <w:t>среда</w:t>
      </w:r>
      <w:r w:rsidRPr="004F0CC8">
        <w:rPr>
          <w:spacing w:val="-1"/>
          <w:sz w:val="24"/>
          <w:szCs w:val="24"/>
        </w:rPr>
        <w:t xml:space="preserve"> </w:t>
      </w:r>
      <w:r w:rsidRPr="004F0CC8">
        <w:rPr>
          <w:sz w:val="24"/>
          <w:szCs w:val="24"/>
        </w:rPr>
        <w:t>дошкольного учреждения</w:t>
      </w:r>
      <w:r w:rsidRPr="004F0CC8">
        <w:rPr>
          <w:spacing w:val="-1"/>
          <w:sz w:val="24"/>
          <w:szCs w:val="24"/>
        </w:rPr>
        <w:t xml:space="preserve"> </w:t>
      </w:r>
      <w:r w:rsidRPr="004F0CC8">
        <w:rPr>
          <w:sz w:val="24"/>
          <w:szCs w:val="24"/>
        </w:rPr>
        <w:t>является:</w:t>
      </w:r>
    </w:p>
    <w:p w14:paraId="3B8043A4" w14:textId="77777777" w:rsidR="004F0CC8" w:rsidRPr="004F0CC8" w:rsidRDefault="004F0CC8" w:rsidP="00565030">
      <w:pPr>
        <w:pStyle w:val="a3"/>
        <w:widowControl w:val="0"/>
        <w:numPr>
          <w:ilvl w:val="0"/>
          <w:numId w:val="94"/>
        </w:numPr>
        <w:tabs>
          <w:tab w:val="left" w:pos="926"/>
          <w:tab w:val="left" w:pos="8789"/>
          <w:tab w:val="left" w:pos="9072"/>
        </w:tabs>
        <w:autoSpaceDE w:val="0"/>
        <w:autoSpaceDN w:val="0"/>
        <w:spacing w:after="0" w:line="240" w:lineRule="auto"/>
        <w:ind w:left="0" w:firstLine="284"/>
        <w:contextualSpacing w:val="0"/>
        <w:jc w:val="both"/>
        <w:rPr>
          <w:rFonts w:ascii="Times New Roman" w:hAnsi="Times New Roman" w:cs="Times New Roman"/>
          <w:sz w:val="24"/>
          <w:szCs w:val="24"/>
        </w:rPr>
      </w:pPr>
      <w:r w:rsidRPr="004F0CC8">
        <w:rPr>
          <w:rFonts w:ascii="Times New Roman" w:hAnsi="Times New Roman" w:cs="Times New Roman"/>
          <w:sz w:val="24"/>
          <w:szCs w:val="24"/>
        </w:rPr>
        <w:t>содержательно-насыщенной – включает средства обучения (в том числе</w:t>
      </w:r>
      <w:r w:rsidRPr="004F0CC8">
        <w:rPr>
          <w:rFonts w:ascii="Times New Roman" w:hAnsi="Times New Roman" w:cs="Times New Roman"/>
          <w:spacing w:val="-67"/>
          <w:sz w:val="24"/>
          <w:szCs w:val="24"/>
        </w:rPr>
        <w:t xml:space="preserve"> </w:t>
      </w:r>
      <w:r w:rsidRPr="004F0CC8">
        <w:rPr>
          <w:rFonts w:ascii="Times New Roman" w:hAnsi="Times New Roman" w:cs="Times New Roman"/>
          <w:sz w:val="24"/>
          <w:szCs w:val="24"/>
        </w:rPr>
        <w:t>технические</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и</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информационные),</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материалы</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(в</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том</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числе</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расходные),</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инвентарь, игровое, спортивное и оздоровительное оборудование, которые</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позволяют</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обеспечить</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игровую,</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познавательную,</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исследовательскую</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и</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творческую</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активность</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всех</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категорий</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детей,</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экспериментирование</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с</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материалами, доступными детям; двигательную активность, в том числе</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развитие</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крупной</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и</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мелкой</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моторики,</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участие</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в</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подвижных</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играх</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и</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соревнованиях; эмоциональное благополучие детей во взаимодействии с</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предметно-пространственным</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окружением;</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возможность</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самовыражения</w:t>
      </w:r>
      <w:r w:rsidRPr="004F0CC8">
        <w:rPr>
          <w:rFonts w:ascii="Times New Roman" w:hAnsi="Times New Roman" w:cs="Times New Roman"/>
          <w:spacing w:val="-67"/>
          <w:sz w:val="24"/>
          <w:szCs w:val="24"/>
        </w:rPr>
        <w:t xml:space="preserve"> </w:t>
      </w:r>
      <w:r w:rsidRPr="004F0CC8">
        <w:rPr>
          <w:rFonts w:ascii="Times New Roman" w:hAnsi="Times New Roman" w:cs="Times New Roman"/>
          <w:sz w:val="24"/>
          <w:szCs w:val="24"/>
        </w:rPr>
        <w:t>детей;</w:t>
      </w:r>
    </w:p>
    <w:p w14:paraId="42AFC6AA" w14:textId="77777777" w:rsidR="004F0CC8" w:rsidRPr="004F0CC8" w:rsidRDefault="004F0CC8" w:rsidP="00565030">
      <w:pPr>
        <w:pStyle w:val="a3"/>
        <w:widowControl w:val="0"/>
        <w:numPr>
          <w:ilvl w:val="0"/>
          <w:numId w:val="94"/>
        </w:numPr>
        <w:tabs>
          <w:tab w:val="left" w:pos="928"/>
          <w:tab w:val="left" w:pos="8789"/>
          <w:tab w:val="left" w:pos="9072"/>
        </w:tabs>
        <w:autoSpaceDE w:val="0"/>
        <w:autoSpaceDN w:val="0"/>
        <w:spacing w:after="0" w:line="240" w:lineRule="auto"/>
        <w:ind w:left="0" w:firstLine="284"/>
        <w:contextualSpacing w:val="0"/>
        <w:jc w:val="both"/>
        <w:rPr>
          <w:rFonts w:ascii="Times New Roman" w:hAnsi="Times New Roman" w:cs="Times New Roman"/>
          <w:sz w:val="24"/>
          <w:szCs w:val="24"/>
        </w:rPr>
      </w:pPr>
      <w:r w:rsidRPr="004F0CC8">
        <w:rPr>
          <w:rFonts w:ascii="Times New Roman" w:hAnsi="Times New Roman" w:cs="Times New Roman"/>
          <w:sz w:val="24"/>
          <w:szCs w:val="24"/>
        </w:rPr>
        <w:t>трансформируемой</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обеспечивает</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возможность</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изменений</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РППС</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в</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зависимости</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от</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образовательной</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ситуации,</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в</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том</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числе</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меняющихся</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интересов,</w:t>
      </w:r>
      <w:r w:rsidRPr="004F0CC8">
        <w:rPr>
          <w:rFonts w:ascii="Times New Roman" w:hAnsi="Times New Roman" w:cs="Times New Roman"/>
          <w:spacing w:val="-2"/>
          <w:sz w:val="24"/>
          <w:szCs w:val="24"/>
        </w:rPr>
        <w:t xml:space="preserve"> </w:t>
      </w:r>
      <w:r w:rsidRPr="004F0CC8">
        <w:rPr>
          <w:rFonts w:ascii="Times New Roman" w:hAnsi="Times New Roman" w:cs="Times New Roman"/>
          <w:sz w:val="24"/>
          <w:szCs w:val="24"/>
        </w:rPr>
        <w:t>мотивов</w:t>
      </w:r>
      <w:r w:rsidRPr="004F0CC8">
        <w:rPr>
          <w:rFonts w:ascii="Times New Roman" w:hAnsi="Times New Roman" w:cs="Times New Roman"/>
          <w:spacing w:val="-2"/>
          <w:sz w:val="24"/>
          <w:szCs w:val="24"/>
        </w:rPr>
        <w:t xml:space="preserve"> </w:t>
      </w:r>
      <w:r w:rsidRPr="004F0CC8">
        <w:rPr>
          <w:rFonts w:ascii="Times New Roman" w:hAnsi="Times New Roman" w:cs="Times New Roman"/>
          <w:sz w:val="24"/>
          <w:szCs w:val="24"/>
        </w:rPr>
        <w:t>и возможностей</w:t>
      </w:r>
      <w:r w:rsidRPr="004F0CC8">
        <w:rPr>
          <w:rFonts w:ascii="Times New Roman" w:hAnsi="Times New Roman" w:cs="Times New Roman"/>
          <w:spacing w:val="-3"/>
          <w:sz w:val="24"/>
          <w:szCs w:val="24"/>
        </w:rPr>
        <w:t xml:space="preserve"> </w:t>
      </w:r>
      <w:r w:rsidRPr="004F0CC8">
        <w:rPr>
          <w:rFonts w:ascii="Times New Roman" w:hAnsi="Times New Roman" w:cs="Times New Roman"/>
          <w:sz w:val="24"/>
          <w:szCs w:val="24"/>
        </w:rPr>
        <w:t>детей;</w:t>
      </w:r>
    </w:p>
    <w:p w14:paraId="6C654AA9" w14:textId="77777777" w:rsidR="004F0CC8" w:rsidRPr="004F0CC8" w:rsidRDefault="004F0CC8" w:rsidP="00565030">
      <w:pPr>
        <w:pStyle w:val="a3"/>
        <w:widowControl w:val="0"/>
        <w:numPr>
          <w:ilvl w:val="0"/>
          <w:numId w:val="94"/>
        </w:numPr>
        <w:tabs>
          <w:tab w:val="left" w:pos="991"/>
          <w:tab w:val="left" w:pos="8789"/>
          <w:tab w:val="left" w:pos="9072"/>
        </w:tabs>
        <w:autoSpaceDE w:val="0"/>
        <w:autoSpaceDN w:val="0"/>
        <w:spacing w:after="0" w:line="240" w:lineRule="auto"/>
        <w:ind w:left="0" w:firstLine="284"/>
        <w:contextualSpacing w:val="0"/>
        <w:jc w:val="both"/>
        <w:rPr>
          <w:rFonts w:ascii="Times New Roman" w:hAnsi="Times New Roman" w:cs="Times New Roman"/>
          <w:sz w:val="24"/>
          <w:szCs w:val="24"/>
        </w:rPr>
      </w:pPr>
      <w:r w:rsidRPr="004F0CC8">
        <w:rPr>
          <w:rFonts w:ascii="Times New Roman" w:hAnsi="Times New Roman" w:cs="Times New Roman"/>
          <w:sz w:val="24"/>
          <w:szCs w:val="24"/>
        </w:rPr>
        <w:t>полифункциональной</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обеспечивает</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возможность</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разнообразного</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использования</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составляющих</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РППС</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(например,</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детской</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мебели,</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матов,</w:t>
      </w:r>
      <w:r w:rsidRPr="004F0CC8">
        <w:rPr>
          <w:rFonts w:ascii="Times New Roman" w:hAnsi="Times New Roman" w:cs="Times New Roman"/>
          <w:spacing w:val="-67"/>
          <w:sz w:val="24"/>
          <w:szCs w:val="24"/>
        </w:rPr>
        <w:t xml:space="preserve"> </w:t>
      </w:r>
      <w:r w:rsidRPr="004F0CC8">
        <w:rPr>
          <w:rFonts w:ascii="Times New Roman" w:hAnsi="Times New Roman" w:cs="Times New Roman"/>
          <w:sz w:val="24"/>
          <w:szCs w:val="24"/>
        </w:rPr>
        <w:t>мягких</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модулей,</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ширм,</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в</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том</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числе</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природных</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материалов)</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в</w:t>
      </w:r>
      <w:r w:rsidRPr="004F0CC8">
        <w:rPr>
          <w:rFonts w:ascii="Times New Roman" w:hAnsi="Times New Roman" w:cs="Times New Roman"/>
          <w:spacing w:val="70"/>
          <w:sz w:val="24"/>
          <w:szCs w:val="24"/>
        </w:rPr>
        <w:t xml:space="preserve"> </w:t>
      </w:r>
      <w:r w:rsidRPr="004F0CC8">
        <w:rPr>
          <w:rFonts w:ascii="Times New Roman" w:hAnsi="Times New Roman" w:cs="Times New Roman"/>
          <w:sz w:val="24"/>
          <w:szCs w:val="24"/>
        </w:rPr>
        <w:t>разных</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видах детской активности;</w:t>
      </w:r>
    </w:p>
    <w:p w14:paraId="04EE2C9C" w14:textId="77777777" w:rsidR="004F0CC8" w:rsidRPr="004F0CC8" w:rsidRDefault="004F0CC8" w:rsidP="00565030">
      <w:pPr>
        <w:pStyle w:val="a3"/>
        <w:widowControl w:val="0"/>
        <w:numPr>
          <w:ilvl w:val="0"/>
          <w:numId w:val="94"/>
        </w:numPr>
        <w:tabs>
          <w:tab w:val="left" w:pos="931"/>
          <w:tab w:val="left" w:pos="8789"/>
          <w:tab w:val="left" w:pos="9072"/>
        </w:tabs>
        <w:autoSpaceDE w:val="0"/>
        <w:autoSpaceDN w:val="0"/>
        <w:spacing w:after="0" w:line="240" w:lineRule="auto"/>
        <w:ind w:left="0" w:firstLine="284"/>
        <w:contextualSpacing w:val="0"/>
        <w:jc w:val="both"/>
        <w:rPr>
          <w:rFonts w:ascii="Times New Roman" w:hAnsi="Times New Roman" w:cs="Times New Roman"/>
          <w:sz w:val="24"/>
          <w:szCs w:val="24"/>
        </w:rPr>
      </w:pPr>
      <w:r w:rsidRPr="004F0CC8">
        <w:rPr>
          <w:rFonts w:ascii="Times New Roman" w:hAnsi="Times New Roman" w:cs="Times New Roman"/>
          <w:sz w:val="24"/>
          <w:szCs w:val="24"/>
        </w:rPr>
        <w:t>доступной</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обеспечивает</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свободный</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доступ</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воспитанников</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(в</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том</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числе</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детей</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с</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ограниченными</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возможностями</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здоровья)</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к</w:t>
      </w:r>
      <w:r w:rsidRPr="004F0CC8">
        <w:rPr>
          <w:rFonts w:ascii="Times New Roman" w:hAnsi="Times New Roman" w:cs="Times New Roman"/>
          <w:spacing w:val="71"/>
          <w:sz w:val="24"/>
          <w:szCs w:val="24"/>
        </w:rPr>
        <w:t xml:space="preserve"> </w:t>
      </w:r>
      <w:r w:rsidRPr="004F0CC8">
        <w:rPr>
          <w:rFonts w:ascii="Times New Roman" w:hAnsi="Times New Roman" w:cs="Times New Roman"/>
          <w:sz w:val="24"/>
          <w:szCs w:val="24"/>
        </w:rPr>
        <w:t>играм,</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игрушкам,</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материалам,</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пособиям,</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обеспечивающим</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все</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основные</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виды</w:t>
      </w:r>
      <w:r w:rsidRPr="004F0CC8">
        <w:rPr>
          <w:rFonts w:ascii="Times New Roman" w:hAnsi="Times New Roman" w:cs="Times New Roman"/>
          <w:spacing w:val="-67"/>
          <w:sz w:val="24"/>
          <w:szCs w:val="24"/>
        </w:rPr>
        <w:t xml:space="preserve"> </w:t>
      </w:r>
      <w:r w:rsidRPr="004F0CC8">
        <w:rPr>
          <w:rFonts w:ascii="Times New Roman" w:hAnsi="Times New Roman" w:cs="Times New Roman"/>
          <w:sz w:val="24"/>
          <w:szCs w:val="24"/>
        </w:rPr>
        <w:t>детской</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активности;</w:t>
      </w:r>
    </w:p>
    <w:p w14:paraId="40320FD9" w14:textId="77777777" w:rsidR="004F0CC8" w:rsidRPr="004F0CC8" w:rsidRDefault="004F0CC8" w:rsidP="00565030">
      <w:pPr>
        <w:pStyle w:val="a3"/>
        <w:widowControl w:val="0"/>
        <w:numPr>
          <w:ilvl w:val="0"/>
          <w:numId w:val="94"/>
        </w:numPr>
        <w:tabs>
          <w:tab w:val="left" w:pos="1044"/>
          <w:tab w:val="left" w:pos="8789"/>
          <w:tab w:val="left" w:pos="9072"/>
        </w:tabs>
        <w:autoSpaceDE w:val="0"/>
        <w:autoSpaceDN w:val="0"/>
        <w:spacing w:before="1" w:after="0" w:line="240" w:lineRule="auto"/>
        <w:ind w:left="0" w:firstLine="284"/>
        <w:contextualSpacing w:val="0"/>
        <w:jc w:val="both"/>
        <w:rPr>
          <w:rFonts w:ascii="Times New Roman" w:hAnsi="Times New Roman" w:cs="Times New Roman"/>
          <w:sz w:val="24"/>
          <w:szCs w:val="24"/>
        </w:rPr>
      </w:pPr>
      <w:r w:rsidRPr="004F0CC8">
        <w:rPr>
          <w:rFonts w:ascii="Times New Roman" w:hAnsi="Times New Roman" w:cs="Times New Roman"/>
          <w:sz w:val="24"/>
          <w:szCs w:val="24"/>
        </w:rPr>
        <w:t>безопасной</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элементы</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РППС</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соответствуют</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требованиям</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по</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обеспечению надежности и безопасность их использования, такими как</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санитарно-эпидемиологические правила и нормативы и правила пожарной</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безопасности,</w:t>
      </w:r>
      <w:r w:rsidRPr="004F0CC8">
        <w:rPr>
          <w:rFonts w:ascii="Times New Roman" w:hAnsi="Times New Roman" w:cs="Times New Roman"/>
          <w:spacing w:val="-2"/>
          <w:sz w:val="24"/>
          <w:szCs w:val="24"/>
        </w:rPr>
        <w:t xml:space="preserve"> </w:t>
      </w:r>
      <w:r w:rsidRPr="004F0CC8">
        <w:rPr>
          <w:rFonts w:ascii="Times New Roman" w:hAnsi="Times New Roman" w:cs="Times New Roman"/>
          <w:sz w:val="24"/>
          <w:szCs w:val="24"/>
        </w:rPr>
        <w:t>а</w:t>
      </w:r>
      <w:r w:rsidRPr="004F0CC8">
        <w:rPr>
          <w:rFonts w:ascii="Times New Roman" w:hAnsi="Times New Roman" w:cs="Times New Roman"/>
          <w:spacing w:val="-2"/>
          <w:sz w:val="24"/>
          <w:szCs w:val="24"/>
        </w:rPr>
        <w:t xml:space="preserve"> </w:t>
      </w:r>
      <w:r w:rsidRPr="004F0CC8">
        <w:rPr>
          <w:rFonts w:ascii="Times New Roman" w:hAnsi="Times New Roman" w:cs="Times New Roman"/>
          <w:sz w:val="24"/>
          <w:szCs w:val="24"/>
        </w:rPr>
        <w:t>также</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правила</w:t>
      </w:r>
      <w:r w:rsidRPr="004F0CC8">
        <w:rPr>
          <w:rFonts w:ascii="Times New Roman" w:hAnsi="Times New Roman" w:cs="Times New Roman"/>
          <w:spacing w:val="-6"/>
          <w:sz w:val="24"/>
          <w:szCs w:val="24"/>
        </w:rPr>
        <w:t xml:space="preserve"> </w:t>
      </w:r>
      <w:r w:rsidRPr="004F0CC8">
        <w:rPr>
          <w:rFonts w:ascii="Times New Roman" w:hAnsi="Times New Roman" w:cs="Times New Roman"/>
          <w:sz w:val="24"/>
          <w:szCs w:val="24"/>
        </w:rPr>
        <w:t>безопасного пользования</w:t>
      </w:r>
      <w:r w:rsidRPr="004F0CC8">
        <w:rPr>
          <w:rFonts w:ascii="Times New Roman" w:hAnsi="Times New Roman" w:cs="Times New Roman"/>
          <w:spacing w:val="-1"/>
          <w:sz w:val="24"/>
          <w:szCs w:val="24"/>
        </w:rPr>
        <w:t xml:space="preserve"> </w:t>
      </w:r>
      <w:r w:rsidRPr="004F0CC8">
        <w:rPr>
          <w:rFonts w:ascii="Times New Roman" w:hAnsi="Times New Roman" w:cs="Times New Roman"/>
          <w:sz w:val="24"/>
          <w:szCs w:val="24"/>
        </w:rPr>
        <w:t>Интернетом.</w:t>
      </w:r>
    </w:p>
    <w:p w14:paraId="5B96D3FE" w14:textId="77777777" w:rsidR="004F0CC8" w:rsidRPr="00917A62" w:rsidRDefault="004F0CC8" w:rsidP="00917A62">
      <w:pPr>
        <w:pStyle w:val="a6"/>
        <w:tabs>
          <w:tab w:val="left" w:pos="9072"/>
        </w:tabs>
        <w:spacing w:before="61"/>
        <w:ind w:left="0" w:firstLine="142"/>
        <w:rPr>
          <w:sz w:val="24"/>
          <w:szCs w:val="24"/>
        </w:rPr>
      </w:pPr>
      <w:r w:rsidRPr="00917A62">
        <w:rPr>
          <w:sz w:val="24"/>
          <w:szCs w:val="24"/>
        </w:rPr>
        <w:t>При</w:t>
      </w:r>
      <w:r w:rsidRPr="00917A62">
        <w:rPr>
          <w:spacing w:val="1"/>
          <w:sz w:val="24"/>
          <w:szCs w:val="24"/>
        </w:rPr>
        <w:t xml:space="preserve"> </w:t>
      </w:r>
      <w:r w:rsidRPr="00917A62">
        <w:rPr>
          <w:sz w:val="24"/>
          <w:szCs w:val="24"/>
        </w:rPr>
        <w:t>проектировании</w:t>
      </w:r>
      <w:r w:rsidRPr="00917A62">
        <w:rPr>
          <w:spacing w:val="1"/>
          <w:sz w:val="24"/>
          <w:szCs w:val="24"/>
        </w:rPr>
        <w:t xml:space="preserve"> </w:t>
      </w:r>
      <w:r w:rsidRPr="00917A62">
        <w:rPr>
          <w:sz w:val="24"/>
          <w:szCs w:val="24"/>
        </w:rPr>
        <w:t>РППС</w:t>
      </w:r>
      <w:r w:rsidRPr="00917A62">
        <w:rPr>
          <w:spacing w:val="1"/>
          <w:sz w:val="24"/>
          <w:szCs w:val="24"/>
        </w:rPr>
        <w:t xml:space="preserve"> </w:t>
      </w:r>
      <w:r w:rsidRPr="00917A62">
        <w:rPr>
          <w:sz w:val="24"/>
          <w:szCs w:val="24"/>
        </w:rPr>
        <w:t>учитывается</w:t>
      </w:r>
      <w:r w:rsidRPr="00917A62">
        <w:rPr>
          <w:spacing w:val="1"/>
          <w:sz w:val="24"/>
          <w:szCs w:val="24"/>
        </w:rPr>
        <w:t xml:space="preserve"> </w:t>
      </w:r>
      <w:r w:rsidRPr="00917A62">
        <w:rPr>
          <w:sz w:val="24"/>
          <w:szCs w:val="24"/>
        </w:rPr>
        <w:t>целостность</w:t>
      </w:r>
      <w:r w:rsidRPr="00917A62">
        <w:rPr>
          <w:spacing w:val="1"/>
          <w:sz w:val="24"/>
          <w:szCs w:val="24"/>
        </w:rPr>
        <w:t xml:space="preserve"> </w:t>
      </w:r>
      <w:r w:rsidRPr="00917A62">
        <w:rPr>
          <w:sz w:val="24"/>
          <w:szCs w:val="24"/>
        </w:rPr>
        <w:t>образовательного</w:t>
      </w:r>
      <w:r w:rsidRPr="00917A62">
        <w:rPr>
          <w:spacing w:val="1"/>
          <w:sz w:val="24"/>
          <w:szCs w:val="24"/>
        </w:rPr>
        <w:t xml:space="preserve"> </w:t>
      </w:r>
      <w:r w:rsidRPr="00917A62">
        <w:rPr>
          <w:sz w:val="24"/>
          <w:szCs w:val="24"/>
        </w:rPr>
        <w:t>процесса</w:t>
      </w:r>
      <w:r w:rsidRPr="00917A62">
        <w:rPr>
          <w:spacing w:val="1"/>
          <w:sz w:val="24"/>
          <w:szCs w:val="24"/>
        </w:rPr>
        <w:t xml:space="preserve"> </w:t>
      </w:r>
      <w:r w:rsidRPr="00917A62">
        <w:rPr>
          <w:sz w:val="24"/>
          <w:szCs w:val="24"/>
        </w:rPr>
        <w:t>в</w:t>
      </w:r>
      <w:r w:rsidRPr="00917A62">
        <w:rPr>
          <w:spacing w:val="1"/>
          <w:sz w:val="24"/>
          <w:szCs w:val="24"/>
        </w:rPr>
        <w:t xml:space="preserve"> </w:t>
      </w:r>
      <w:r w:rsidRPr="00917A62">
        <w:rPr>
          <w:sz w:val="24"/>
          <w:szCs w:val="24"/>
        </w:rPr>
        <w:t>заданных</w:t>
      </w:r>
      <w:r w:rsidRPr="00917A62">
        <w:rPr>
          <w:spacing w:val="1"/>
          <w:sz w:val="24"/>
          <w:szCs w:val="24"/>
        </w:rPr>
        <w:t xml:space="preserve"> </w:t>
      </w:r>
      <w:r w:rsidRPr="00917A62">
        <w:rPr>
          <w:sz w:val="24"/>
          <w:szCs w:val="24"/>
        </w:rPr>
        <w:t>Стандартом</w:t>
      </w:r>
      <w:r w:rsidRPr="00917A62">
        <w:rPr>
          <w:spacing w:val="1"/>
          <w:sz w:val="24"/>
          <w:szCs w:val="24"/>
        </w:rPr>
        <w:t xml:space="preserve"> </w:t>
      </w:r>
      <w:r w:rsidRPr="00917A62">
        <w:rPr>
          <w:sz w:val="24"/>
          <w:szCs w:val="24"/>
        </w:rPr>
        <w:t>образовательных</w:t>
      </w:r>
      <w:r w:rsidRPr="00917A62">
        <w:rPr>
          <w:spacing w:val="1"/>
          <w:sz w:val="24"/>
          <w:szCs w:val="24"/>
        </w:rPr>
        <w:t xml:space="preserve"> </w:t>
      </w:r>
      <w:r w:rsidRPr="00917A62">
        <w:rPr>
          <w:sz w:val="24"/>
          <w:szCs w:val="24"/>
        </w:rPr>
        <w:t>областях:</w:t>
      </w:r>
      <w:r w:rsidRPr="00917A62">
        <w:rPr>
          <w:spacing w:val="1"/>
          <w:sz w:val="24"/>
          <w:szCs w:val="24"/>
        </w:rPr>
        <w:t xml:space="preserve"> </w:t>
      </w:r>
      <w:r w:rsidRPr="00917A62">
        <w:rPr>
          <w:sz w:val="24"/>
          <w:szCs w:val="24"/>
        </w:rPr>
        <w:t>социально-коммуникативной,</w:t>
      </w:r>
      <w:r w:rsidRPr="00917A62">
        <w:rPr>
          <w:spacing w:val="1"/>
          <w:sz w:val="24"/>
          <w:szCs w:val="24"/>
        </w:rPr>
        <w:t xml:space="preserve"> </w:t>
      </w:r>
      <w:r w:rsidRPr="00917A62">
        <w:rPr>
          <w:sz w:val="24"/>
          <w:szCs w:val="24"/>
        </w:rPr>
        <w:t>познавательной,</w:t>
      </w:r>
      <w:r w:rsidRPr="00917A62">
        <w:rPr>
          <w:spacing w:val="1"/>
          <w:sz w:val="24"/>
          <w:szCs w:val="24"/>
        </w:rPr>
        <w:t xml:space="preserve"> </w:t>
      </w:r>
      <w:r w:rsidRPr="00917A62">
        <w:rPr>
          <w:sz w:val="24"/>
          <w:szCs w:val="24"/>
        </w:rPr>
        <w:t>речевой,</w:t>
      </w:r>
      <w:r w:rsidRPr="00917A62">
        <w:rPr>
          <w:spacing w:val="1"/>
          <w:sz w:val="24"/>
          <w:szCs w:val="24"/>
        </w:rPr>
        <w:t xml:space="preserve"> </w:t>
      </w:r>
      <w:r w:rsidRPr="00917A62">
        <w:rPr>
          <w:sz w:val="24"/>
          <w:szCs w:val="24"/>
        </w:rPr>
        <w:t>художественно-эстетической</w:t>
      </w:r>
      <w:r w:rsidRPr="00917A62">
        <w:rPr>
          <w:spacing w:val="-1"/>
          <w:sz w:val="24"/>
          <w:szCs w:val="24"/>
        </w:rPr>
        <w:t xml:space="preserve"> </w:t>
      </w:r>
      <w:r w:rsidRPr="00917A62">
        <w:rPr>
          <w:sz w:val="24"/>
          <w:szCs w:val="24"/>
        </w:rPr>
        <w:t>и физической.  Организация образовательной предметно-пространственной среды в</w:t>
      </w:r>
      <w:r w:rsidRPr="00917A62">
        <w:rPr>
          <w:spacing w:val="1"/>
          <w:sz w:val="24"/>
          <w:szCs w:val="24"/>
        </w:rPr>
        <w:t xml:space="preserve"> </w:t>
      </w:r>
      <w:r w:rsidRPr="00917A62">
        <w:rPr>
          <w:sz w:val="24"/>
          <w:szCs w:val="24"/>
        </w:rPr>
        <w:t>возрастных</w:t>
      </w:r>
      <w:r w:rsidRPr="00917A62">
        <w:rPr>
          <w:spacing w:val="1"/>
          <w:sz w:val="24"/>
          <w:szCs w:val="24"/>
        </w:rPr>
        <w:t xml:space="preserve"> </w:t>
      </w:r>
      <w:r w:rsidRPr="00917A62">
        <w:rPr>
          <w:sz w:val="24"/>
          <w:szCs w:val="24"/>
        </w:rPr>
        <w:t>группах</w:t>
      </w:r>
      <w:r w:rsidRPr="00917A62">
        <w:rPr>
          <w:spacing w:val="1"/>
          <w:sz w:val="24"/>
          <w:szCs w:val="24"/>
        </w:rPr>
        <w:t xml:space="preserve"> </w:t>
      </w:r>
      <w:r w:rsidRPr="00917A62">
        <w:rPr>
          <w:sz w:val="24"/>
          <w:szCs w:val="24"/>
        </w:rPr>
        <w:t>дошкольного</w:t>
      </w:r>
      <w:r w:rsidRPr="00917A62">
        <w:rPr>
          <w:spacing w:val="1"/>
          <w:sz w:val="24"/>
          <w:szCs w:val="24"/>
        </w:rPr>
        <w:t xml:space="preserve"> </w:t>
      </w:r>
      <w:r w:rsidRPr="00917A62">
        <w:rPr>
          <w:sz w:val="24"/>
          <w:szCs w:val="24"/>
        </w:rPr>
        <w:t>учреждения</w:t>
      </w:r>
      <w:r w:rsidRPr="00917A62">
        <w:rPr>
          <w:spacing w:val="1"/>
          <w:sz w:val="24"/>
          <w:szCs w:val="24"/>
        </w:rPr>
        <w:t xml:space="preserve"> </w:t>
      </w:r>
      <w:r w:rsidRPr="00917A62">
        <w:rPr>
          <w:sz w:val="24"/>
          <w:szCs w:val="24"/>
        </w:rPr>
        <w:t>строится</w:t>
      </w:r>
      <w:r w:rsidRPr="00917A62">
        <w:rPr>
          <w:spacing w:val="1"/>
          <w:sz w:val="24"/>
          <w:szCs w:val="24"/>
        </w:rPr>
        <w:t xml:space="preserve"> </w:t>
      </w:r>
      <w:r w:rsidRPr="00917A62">
        <w:rPr>
          <w:sz w:val="24"/>
          <w:szCs w:val="24"/>
        </w:rPr>
        <w:t>исходя</w:t>
      </w:r>
      <w:r w:rsidRPr="00917A62">
        <w:rPr>
          <w:spacing w:val="1"/>
          <w:sz w:val="24"/>
          <w:szCs w:val="24"/>
        </w:rPr>
        <w:t xml:space="preserve"> </w:t>
      </w:r>
      <w:r w:rsidRPr="00917A62">
        <w:rPr>
          <w:sz w:val="24"/>
          <w:szCs w:val="24"/>
        </w:rPr>
        <w:t>из</w:t>
      </w:r>
      <w:r w:rsidRPr="00917A62">
        <w:rPr>
          <w:spacing w:val="1"/>
          <w:sz w:val="24"/>
          <w:szCs w:val="24"/>
        </w:rPr>
        <w:t xml:space="preserve"> </w:t>
      </w:r>
      <w:r w:rsidRPr="00917A62">
        <w:rPr>
          <w:sz w:val="24"/>
          <w:szCs w:val="24"/>
        </w:rPr>
        <w:t>положений,</w:t>
      </w:r>
      <w:r w:rsidRPr="00917A62">
        <w:rPr>
          <w:spacing w:val="-2"/>
          <w:sz w:val="24"/>
          <w:szCs w:val="24"/>
        </w:rPr>
        <w:t xml:space="preserve"> </w:t>
      </w:r>
      <w:r w:rsidRPr="00917A62">
        <w:rPr>
          <w:sz w:val="24"/>
          <w:szCs w:val="24"/>
        </w:rPr>
        <w:t>определяющих всестороннее развитие</w:t>
      </w:r>
      <w:r w:rsidRPr="00917A62">
        <w:rPr>
          <w:spacing w:val="-4"/>
          <w:sz w:val="24"/>
          <w:szCs w:val="24"/>
        </w:rPr>
        <w:t xml:space="preserve"> </w:t>
      </w:r>
      <w:r w:rsidRPr="00917A62">
        <w:rPr>
          <w:sz w:val="24"/>
          <w:szCs w:val="24"/>
        </w:rPr>
        <w:t>ребенка:</w:t>
      </w:r>
    </w:p>
    <w:p w14:paraId="444FA126" w14:textId="77777777" w:rsidR="004F0CC8" w:rsidRPr="00917A62" w:rsidRDefault="004F0CC8" w:rsidP="00565030">
      <w:pPr>
        <w:pStyle w:val="a3"/>
        <w:widowControl w:val="0"/>
        <w:numPr>
          <w:ilvl w:val="0"/>
          <w:numId w:val="95"/>
        </w:numPr>
        <w:tabs>
          <w:tab w:val="left" w:pos="426"/>
          <w:tab w:val="left" w:pos="9072"/>
        </w:tabs>
        <w:autoSpaceDE w:val="0"/>
        <w:autoSpaceDN w:val="0"/>
        <w:spacing w:before="1" w:after="0" w:line="240" w:lineRule="auto"/>
        <w:ind w:left="426" w:hanging="284"/>
        <w:jc w:val="both"/>
        <w:rPr>
          <w:rFonts w:ascii="Times New Roman" w:hAnsi="Times New Roman" w:cs="Times New Roman"/>
          <w:sz w:val="24"/>
          <w:szCs w:val="24"/>
        </w:rPr>
      </w:pPr>
      <w:r w:rsidRPr="00917A62">
        <w:rPr>
          <w:rFonts w:ascii="Times New Roman" w:hAnsi="Times New Roman" w:cs="Times New Roman"/>
          <w:sz w:val="24"/>
          <w:szCs w:val="24"/>
        </w:rPr>
        <w:t>среда в дошкольной организации гетерогенна, состоит из разнообразных</w:t>
      </w:r>
      <w:r w:rsidRPr="00917A62">
        <w:rPr>
          <w:rFonts w:ascii="Times New Roman" w:hAnsi="Times New Roman" w:cs="Times New Roman"/>
          <w:spacing w:val="1"/>
          <w:sz w:val="24"/>
          <w:szCs w:val="24"/>
        </w:rPr>
        <w:t xml:space="preserve"> </w:t>
      </w:r>
      <w:r w:rsidRPr="00917A62">
        <w:rPr>
          <w:rFonts w:ascii="Times New Roman" w:hAnsi="Times New Roman" w:cs="Times New Roman"/>
          <w:sz w:val="24"/>
          <w:szCs w:val="24"/>
        </w:rPr>
        <w:t>элементов,</w:t>
      </w:r>
      <w:r w:rsidRPr="00917A62">
        <w:rPr>
          <w:rFonts w:ascii="Times New Roman" w:hAnsi="Times New Roman" w:cs="Times New Roman"/>
          <w:spacing w:val="1"/>
          <w:sz w:val="24"/>
          <w:szCs w:val="24"/>
        </w:rPr>
        <w:t xml:space="preserve"> </w:t>
      </w:r>
      <w:r w:rsidRPr="00917A62">
        <w:rPr>
          <w:rFonts w:ascii="Times New Roman" w:hAnsi="Times New Roman" w:cs="Times New Roman"/>
          <w:sz w:val="24"/>
          <w:szCs w:val="24"/>
        </w:rPr>
        <w:t>необходимых</w:t>
      </w:r>
      <w:r w:rsidRPr="00917A62">
        <w:rPr>
          <w:rFonts w:ascii="Times New Roman" w:hAnsi="Times New Roman" w:cs="Times New Roman"/>
          <w:spacing w:val="1"/>
          <w:sz w:val="24"/>
          <w:szCs w:val="24"/>
        </w:rPr>
        <w:t xml:space="preserve"> </w:t>
      </w:r>
      <w:r w:rsidRPr="00917A62">
        <w:rPr>
          <w:rFonts w:ascii="Times New Roman" w:hAnsi="Times New Roman" w:cs="Times New Roman"/>
          <w:sz w:val="24"/>
          <w:szCs w:val="24"/>
        </w:rPr>
        <w:t>для</w:t>
      </w:r>
      <w:r w:rsidRPr="00917A62">
        <w:rPr>
          <w:rFonts w:ascii="Times New Roman" w:hAnsi="Times New Roman" w:cs="Times New Roman"/>
          <w:spacing w:val="1"/>
          <w:sz w:val="24"/>
          <w:szCs w:val="24"/>
        </w:rPr>
        <w:t xml:space="preserve"> </w:t>
      </w:r>
      <w:r w:rsidRPr="00917A62">
        <w:rPr>
          <w:rFonts w:ascii="Times New Roman" w:hAnsi="Times New Roman" w:cs="Times New Roman"/>
          <w:sz w:val="24"/>
          <w:szCs w:val="24"/>
        </w:rPr>
        <w:t>оптимизации</w:t>
      </w:r>
      <w:r w:rsidRPr="00917A62">
        <w:rPr>
          <w:rFonts w:ascii="Times New Roman" w:hAnsi="Times New Roman" w:cs="Times New Roman"/>
          <w:spacing w:val="1"/>
          <w:sz w:val="24"/>
          <w:szCs w:val="24"/>
        </w:rPr>
        <w:t xml:space="preserve"> </w:t>
      </w:r>
      <w:r w:rsidRPr="00917A62">
        <w:rPr>
          <w:rFonts w:ascii="Times New Roman" w:hAnsi="Times New Roman" w:cs="Times New Roman"/>
          <w:sz w:val="24"/>
          <w:szCs w:val="24"/>
        </w:rPr>
        <w:t>всех</w:t>
      </w:r>
      <w:r w:rsidRPr="00917A62">
        <w:rPr>
          <w:rFonts w:ascii="Times New Roman" w:hAnsi="Times New Roman" w:cs="Times New Roman"/>
          <w:spacing w:val="1"/>
          <w:sz w:val="24"/>
          <w:szCs w:val="24"/>
        </w:rPr>
        <w:t xml:space="preserve"> </w:t>
      </w:r>
      <w:r w:rsidRPr="00917A62">
        <w:rPr>
          <w:rFonts w:ascii="Times New Roman" w:hAnsi="Times New Roman" w:cs="Times New Roman"/>
          <w:sz w:val="24"/>
          <w:szCs w:val="24"/>
        </w:rPr>
        <w:t>видов</w:t>
      </w:r>
      <w:r w:rsidRPr="00917A62">
        <w:rPr>
          <w:rFonts w:ascii="Times New Roman" w:hAnsi="Times New Roman" w:cs="Times New Roman"/>
          <w:spacing w:val="1"/>
          <w:sz w:val="24"/>
          <w:szCs w:val="24"/>
        </w:rPr>
        <w:t xml:space="preserve"> </w:t>
      </w:r>
      <w:r w:rsidRPr="00917A62">
        <w:rPr>
          <w:rFonts w:ascii="Times New Roman" w:hAnsi="Times New Roman" w:cs="Times New Roman"/>
          <w:sz w:val="24"/>
          <w:szCs w:val="24"/>
        </w:rPr>
        <w:t>деятельности</w:t>
      </w:r>
      <w:r w:rsidRPr="00917A62">
        <w:rPr>
          <w:rFonts w:ascii="Times New Roman" w:hAnsi="Times New Roman" w:cs="Times New Roman"/>
          <w:spacing w:val="1"/>
          <w:sz w:val="24"/>
          <w:szCs w:val="24"/>
        </w:rPr>
        <w:t xml:space="preserve"> </w:t>
      </w:r>
      <w:r w:rsidRPr="00917A62">
        <w:rPr>
          <w:rFonts w:ascii="Times New Roman" w:hAnsi="Times New Roman" w:cs="Times New Roman"/>
          <w:sz w:val="24"/>
          <w:szCs w:val="24"/>
        </w:rPr>
        <w:t>ребенка.</w:t>
      </w:r>
    </w:p>
    <w:p w14:paraId="3DE5FB88" w14:textId="77777777" w:rsidR="004F0CC8" w:rsidRPr="00917A62" w:rsidRDefault="004F0CC8" w:rsidP="00565030">
      <w:pPr>
        <w:pStyle w:val="a3"/>
        <w:widowControl w:val="0"/>
        <w:numPr>
          <w:ilvl w:val="0"/>
          <w:numId w:val="95"/>
        </w:numPr>
        <w:tabs>
          <w:tab w:val="left" w:pos="426"/>
          <w:tab w:val="left" w:pos="981"/>
          <w:tab w:val="left" w:pos="9072"/>
        </w:tabs>
        <w:autoSpaceDE w:val="0"/>
        <w:autoSpaceDN w:val="0"/>
        <w:spacing w:after="0" w:line="240" w:lineRule="auto"/>
        <w:ind w:left="426" w:hanging="284"/>
        <w:jc w:val="both"/>
        <w:rPr>
          <w:rFonts w:ascii="Times New Roman" w:hAnsi="Times New Roman" w:cs="Times New Roman"/>
          <w:sz w:val="24"/>
          <w:szCs w:val="24"/>
        </w:rPr>
      </w:pPr>
      <w:r w:rsidRPr="00917A62">
        <w:rPr>
          <w:rFonts w:ascii="Times New Roman" w:hAnsi="Times New Roman" w:cs="Times New Roman"/>
          <w:sz w:val="24"/>
          <w:szCs w:val="24"/>
        </w:rPr>
        <w:t>среда</w:t>
      </w:r>
      <w:r w:rsidRPr="00917A62">
        <w:rPr>
          <w:rFonts w:ascii="Times New Roman" w:hAnsi="Times New Roman" w:cs="Times New Roman"/>
          <w:spacing w:val="1"/>
          <w:sz w:val="24"/>
          <w:szCs w:val="24"/>
        </w:rPr>
        <w:t xml:space="preserve"> </w:t>
      </w:r>
      <w:r w:rsidRPr="00917A62">
        <w:rPr>
          <w:rFonts w:ascii="Times New Roman" w:hAnsi="Times New Roman" w:cs="Times New Roman"/>
          <w:sz w:val="24"/>
          <w:szCs w:val="24"/>
        </w:rPr>
        <w:t>позволяет</w:t>
      </w:r>
      <w:r w:rsidRPr="00917A62">
        <w:rPr>
          <w:rFonts w:ascii="Times New Roman" w:hAnsi="Times New Roman" w:cs="Times New Roman"/>
          <w:spacing w:val="1"/>
          <w:sz w:val="24"/>
          <w:szCs w:val="24"/>
        </w:rPr>
        <w:t xml:space="preserve"> </w:t>
      </w:r>
      <w:r w:rsidRPr="00917A62">
        <w:rPr>
          <w:rFonts w:ascii="Times New Roman" w:hAnsi="Times New Roman" w:cs="Times New Roman"/>
          <w:sz w:val="24"/>
          <w:szCs w:val="24"/>
        </w:rPr>
        <w:t>детям</w:t>
      </w:r>
      <w:r w:rsidRPr="00917A62">
        <w:rPr>
          <w:rFonts w:ascii="Times New Roman" w:hAnsi="Times New Roman" w:cs="Times New Roman"/>
          <w:spacing w:val="1"/>
          <w:sz w:val="24"/>
          <w:szCs w:val="24"/>
        </w:rPr>
        <w:t xml:space="preserve"> </w:t>
      </w:r>
      <w:r w:rsidRPr="00917A62">
        <w:rPr>
          <w:rFonts w:ascii="Times New Roman" w:hAnsi="Times New Roman" w:cs="Times New Roman"/>
          <w:sz w:val="24"/>
          <w:szCs w:val="24"/>
        </w:rPr>
        <w:t>переходить</w:t>
      </w:r>
      <w:r w:rsidRPr="00917A62">
        <w:rPr>
          <w:rFonts w:ascii="Times New Roman" w:hAnsi="Times New Roman" w:cs="Times New Roman"/>
          <w:spacing w:val="1"/>
          <w:sz w:val="24"/>
          <w:szCs w:val="24"/>
        </w:rPr>
        <w:t xml:space="preserve"> </w:t>
      </w:r>
      <w:r w:rsidRPr="00917A62">
        <w:rPr>
          <w:rFonts w:ascii="Times New Roman" w:hAnsi="Times New Roman" w:cs="Times New Roman"/>
          <w:sz w:val="24"/>
          <w:szCs w:val="24"/>
        </w:rPr>
        <w:t>от</w:t>
      </w:r>
      <w:r w:rsidRPr="00917A62">
        <w:rPr>
          <w:rFonts w:ascii="Times New Roman" w:hAnsi="Times New Roman" w:cs="Times New Roman"/>
          <w:spacing w:val="1"/>
          <w:sz w:val="24"/>
          <w:szCs w:val="24"/>
        </w:rPr>
        <w:t xml:space="preserve"> </w:t>
      </w:r>
      <w:r w:rsidRPr="00917A62">
        <w:rPr>
          <w:rFonts w:ascii="Times New Roman" w:hAnsi="Times New Roman" w:cs="Times New Roman"/>
          <w:sz w:val="24"/>
          <w:szCs w:val="24"/>
        </w:rPr>
        <w:t>одного</w:t>
      </w:r>
      <w:r w:rsidRPr="00917A62">
        <w:rPr>
          <w:rFonts w:ascii="Times New Roman" w:hAnsi="Times New Roman" w:cs="Times New Roman"/>
          <w:spacing w:val="1"/>
          <w:sz w:val="24"/>
          <w:szCs w:val="24"/>
        </w:rPr>
        <w:t xml:space="preserve"> </w:t>
      </w:r>
      <w:r w:rsidRPr="00917A62">
        <w:rPr>
          <w:rFonts w:ascii="Times New Roman" w:hAnsi="Times New Roman" w:cs="Times New Roman"/>
          <w:sz w:val="24"/>
          <w:szCs w:val="24"/>
        </w:rPr>
        <w:t>вида</w:t>
      </w:r>
      <w:r w:rsidRPr="00917A62">
        <w:rPr>
          <w:rFonts w:ascii="Times New Roman" w:hAnsi="Times New Roman" w:cs="Times New Roman"/>
          <w:spacing w:val="1"/>
          <w:sz w:val="24"/>
          <w:szCs w:val="24"/>
        </w:rPr>
        <w:t xml:space="preserve"> </w:t>
      </w:r>
      <w:r w:rsidRPr="00917A62">
        <w:rPr>
          <w:rFonts w:ascii="Times New Roman" w:hAnsi="Times New Roman" w:cs="Times New Roman"/>
          <w:sz w:val="24"/>
          <w:szCs w:val="24"/>
        </w:rPr>
        <w:t>деятельности</w:t>
      </w:r>
      <w:r w:rsidRPr="00917A62">
        <w:rPr>
          <w:rFonts w:ascii="Times New Roman" w:hAnsi="Times New Roman" w:cs="Times New Roman"/>
          <w:spacing w:val="1"/>
          <w:sz w:val="24"/>
          <w:szCs w:val="24"/>
        </w:rPr>
        <w:t xml:space="preserve"> </w:t>
      </w:r>
      <w:r w:rsidRPr="00917A62">
        <w:rPr>
          <w:rFonts w:ascii="Times New Roman" w:hAnsi="Times New Roman" w:cs="Times New Roman"/>
          <w:sz w:val="24"/>
          <w:szCs w:val="24"/>
        </w:rPr>
        <w:t>к</w:t>
      </w:r>
      <w:r w:rsidRPr="00917A62">
        <w:rPr>
          <w:rFonts w:ascii="Times New Roman" w:hAnsi="Times New Roman" w:cs="Times New Roman"/>
          <w:spacing w:val="1"/>
          <w:sz w:val="24"/>
          <w:szCs w:val="24"/>
        </w:rPr>
        <w:t xml:space="preserve"> </w:t>
      </w:r>
      <w:r w:rsidRPr="00917A62">
        <w:rPr>
          <w:rFonts w:ascii="Times New Roman" w:hAnsi="Times New Roman" w:cs="Times New Roman"/>
          <w:sz w:val="24"/>
          <w:szCs w:val="24"/>
        </w:rPr>
        <w:t>другому,</w:t>
      </w:r>
      <w:r w:rsidRPr="00917A62">
        <w:rPr>
          <w:rFonts w:ascii="Times New Roman" w:hAnsi="Times New Roman" w:cs="Times New Roman"/>
          <w:spacing w:val="-3"/>
          <w:sz w:val="24"/>
          <w:szCs w:val="24"/>
        </w:rPr>
        <w:t xml:space="preserve"> </w:t>
      </w:r>
      <w:r w:rsidRPr="00917A62">
        <w:rPr>
          <w:rFonts w:ascii="Times New Roman" w:hAnsi="Times New Roman" w:cs="Times New Roman"/>
          <w:sz w:val="24"/>
          <w:szCs w:val="24"/>
        </w:rPr>
        <w:t>выполнять</w:t>
      </w:r>
      <w:r w:rsidRPr="00917A62">
        <w:rPr>
          <w:rFonts w:ascii="Times New Roman" w:hAnsi="Times New Roman" w:cs="Times New Roman"/>
          <w:spacing w:val="-3"/>
          <w:sz w:val="24"/>
          <w:szCs w:val="24"/>
        </w:rPr>
        <w:t xml:space="preserve"> </w:t>
      </w:r>
      <w:r w:rsidRPr="00917A62">
        <w:rPr>
          <w:rFonts w:ascii="Times New Roman" w:hAnsi="Times New Roman" w:cs="Times New Roman"/>
          <w:sz w:val="24"/>
          <w:szCs w:val="24"/>
        </w:rPr>
        <w:t>их как</w:t>
      </w:r>
      <w:r w:rsidRPr="00917A62">
        <w:rPr>
          <w:rFonts w:ascii="Times New Roman" w:hAnsi="Times New Roman" w:cs="Times New Roman"/>
          <w:spacing w:val="-1"/>
          <w:sz w:val="24"/>
          <w:szCs w:val="24"/>
        </w:rPr>
        <w:t xml:space="preserve"> </w:t>
      </w:r>
      <w:r w:rsidRPr="00917A62">
        <w:rPr>
          <w:rFonts w:ascii="Times New Roman" w:hAnsi="Times New Roman" w:cs="Times New Roman"/>
          <w:sz w:val="24"/>
          <w:szCs w:val="24"/>
        </w:rPr>
        <w:t>взаимосвязанные</w:t>
      </w:r>
      <w:r w:rsidRPr="00917A62">
        <w:rPr>
          <w:rFonts w:ascii="Times New Roman" w:hAnsi="Times New Roman" w:cs="Times New Roman"/>
          <w:spacing w:val="-1"/>
          <w:sz w:val="24"/>
          <w:szCs w:val="24"/>
        </w:rPr>
        <w:t xml:space="preserve"> </w:t>
      </w:r>
      <w:r w:rsidRPr="00917A62">
        <w:rPr>
          <w:rFonts w:ascii="Times New Roman" w:hAnsi="Times New Roman" w:cs="Times New Roman"/>
          <w:sz w:val="24"/>
          <w:szCs w:val="24"/>
        </w:rPr>
        <w:t>жизненные</w:t>
      </w:r>
      <w:r w:rsidRPr="00917A62">
        <w:rPr>
          <w:rFonts w:ascii="Times New Roman" w:hAnsi="Times New Roman" w:cs="Times New Roman"/>
          <w:spacing w:val="-1"/>
          <w:sz w:val="24"/>
          <w:szCs w:val="24"/>
        </w:rPr>
        <w:t xml:space="preserve"> </w:t>
      </w:r>
      <w:r w:rsidRPr="00917A62">
        <w:rPr>
          <w:rFonts w:ascii="Times New Roman" w:hAnsi="Times New Roman" w:cs="Times New Roman"/>
          <w:sz w:val="24"/>
          <w:szCs w:val="24"/>
        </w:rPr>
        <w:t>моменты.</w:t>
      </w:r>
    </w:p>
    <w:p w14:paraId="3AEF6A3F" w14:textId="77777777" w:rsidR="004F0CC8" w:rsidRPr="00917A62" w:rsidRDefault="004F0CC8" w:rsidP="00565030">
      <w:pPr>
        <w:pStyle w:val="a3"/>
        <w:widowControl w:val="0"/>
        <w:numPr>
          <w:ilvl w:val="0"/>
          <w:numId w:val="95"/>
        </w:numPr>
        <w:tabs>
          <w:tab w:val="left" w:pos="426"/>
          <w:tab w:val="left" w:pos="851"/>
          <w:tab w:val="left" w:pos="9072"/>
        </w:tabs>
        <w:autoSpaceDE w:val="0"/>
        <w:autoSpaceDN w:val="0"/>
        <w:spacing w:after="0" w:line="242" w:lineRule="auto"/>
        <w:ind w:left="426" w:hanging="284"/>
        <w:jc w:val="both"/>
        <w:rPr>
          <w:rFonts w:ascii="Times New Roman" w:hAnsi="Times New Roman" w:cs="Times New Roman"/>
          <w:sz w:val="24"/>
          <w:szCs w:val="24"/>
        </w:rPr>
      </w:pPr>
      <w:r w:rsidRPr="00917A62">
        <w:rPr>
          <w:rFonts w:ascii="Times New Roman" w:hAnsi="Times New Roman" w:cs="Times New Roman"/>
          <w:sz w:val="24"/>
          <w:szCs w:val="24"/>
        </w:rPr>
        <w:t>среда гибкая и управляемая как со стороны ребенка, так и со стороны</w:t>
      </w:r>
      <w:r w:rsidRPr="00917A62">
        <w:rPr>
          <w:rFonts w:ascii="Times New Roman" w:hAnsi="Times New Roman" w:cs="Times New Roman"/>
          <w:spacing w:val="1"/>
          <w:sz w:val="24"/>
          <w:szCs w:val="24"/>
        </w:rPr>
        <w:t xml:space="preserve"> </w:t>
      </w:r>
      <w:r w:rsidRPr="00917A62">
        <w:rPr>
          <w:rFonts w:ascii="Times New Roman" w:hAnsi="Times New Roman" w:cs="Times New Roman"/>
          <w:sz w:val="24"/>
          <w:szCs w:val="24"/>
        </w:rPr>
        <w:t>взрослого.</w:t>
      </w:r>
    </w:p>
    <w:p w14:paraId="0DCBC490" w14:textId="77777777" w:rsidR="004F0CC8" w:rsidRPr="00917A62" w:rsidRDefault="004F0CC8" w:rsidP="00917A62">
      <w:pPr>
        <w:pStyle w:val="a6"/>
        <w:tabs>
          <w:tab w:val="left" w:pos="9072"/>
        </w:tabs>
        <w:ind w:left="0" w:firstLine="142"/>
        <w:rPr>
          <w:sz w:val="24"/>
          <w:szCs w:val="24"/>
        </w:rPr>
      </w:pPr>
      <w:r w:rsidRPr="00917A62">
        <w:rPr>
          <w:sz w:val="24"/>
          <w:szCs w:val="24"/>
        </w:rPr>
        <w:t>РППС</w:t>
      </w:r>
      <w:r w:rsidRPr="00917A62">
        <w:rPr>
          <w:spacing w:val="1"/>
          <w:sz w:val="24"/>
          <w:szCs w:val="24"/>
        </w:rPr>
        <w:t xml:space="preserve"> </w:t>
      </w:r>
      <w:r w:rsidRPr="00917A62">
        <w:rPr>
          <w:sz w:val="24"/>
          <w:szCs w:val="24"/>
        </w:rPr>
        <w:t>обладает</w:t>
      </w:r>
      <w:r w:rsidRPr="00917A62">
        <w:rPr>
          <w:spacing w:val="1"/>
          <w:sz w:val="24"/>
          <w:szCs w:val="24"/>
        </w:rPr>
        <w:t xml:space="preserve"> </w:t>
      </w:r>
      <w:r w:rsidRPr="00917A62">
        <w:rPr>
          <w:sz w:val="24"/>
          <w:szCs w:val="24"/>
        </w:rPr>
        <w:t>свойствами</w:t>
      </w:r>
      <w:r w:rsidRPr="00917A62">
        <w:rPr>
          <w:spacing w:val="1"/>
          <w:sz w:val="24"/>
          <w:szCs w:val="24"/>
        </w:rPr>
        <w:t xml:space="preserve"> </w:t>
      </w:r>
      <w:r w:rsidRPr="00917A62">
        <w:rPr>
          <w:sz w:val="24"/>
          <w:szCs w:val="24"/>
        </w:rPr>
        <w:t>открытой</w:t>
      </w:r>
      <w:r w:rsidRPr="00917A62">
        <w:rPr>
          <w:spacing w:val="1"/>
          <w:sz w:val="24"/>
          <w:szCs w:val="24"/>
        </w:rPr>
        <w:t xml:space="preserve"> </w:t>
      </w:r>
      <w:r w:rsidRPr="00917A62">
        <w:rPr>
          <w:sz w:val="24"/>
          <w:szCs w:val="24"/>
        </w:rPr>
        <w:t>системы</w:t>
      </w:r>
      <w:r w:rsidRPr="00917A62">
        <w:rPr>
          <w:spacing w:val="1"/>
          <w:sz w:val="24"/>
          <w:szCs w:val="24"/>
        </w:rPr>
        <w:t xml:space="preserve"> </w:t>
      </w:r>
      <w:r w:rsidRPr="00917A62">
        <w:rPr>
          <w:sz w:val="24"/>
          <w:szCs w:val="24"/>
        </w:rPr>
        <w:t>и</w:t>
      </w:r>
      <w:r w:rsidRPr="00917A62">
        <w:rPr>
          <w:spacing w:val="1"/>
          <w:sz w:val="24"/>
          <w:szCs w:val="24"/>
        </w:rPr>
        <w:t xml:space="preserve"> </w:t>
      </w:r>
      <w:r w:rsidRPr="00917A62">
        <w:rPr>
          <w:sz w:val="24"/>
          <w:szCs w:val="24"/>
        </w:rPr>
        <w:t>выполняет</w:t>
      </w:r>
      <w:r w:rsidRPr="00917A62">
        <w:rPr>
          <w:spacing w:val="1"/>
          <w:sz w:val="24"/>
          <w:szCs w:val="24"/>
        </w:rPr>
        <w:t xml:space="preserve"> </w:t>
      </w:r>
      <w:r w:rsidRPr="00917A62">
        <w:rPr>
          <w:sz w:val="24"/>
          <w:szCs w:val="24"/>
        </w:rPr>
        <w:t>образовательную,</w:t>
      </w:r>
      <w:r w:rsidRPr="00917A62">
        <w:rPr>
          <w:spacing w:val="1"/>
          <w:sz w:val="24"/>
          <w:szCs w:val="24"/>
        </w:rPr>
        <w:t xml:space="preserve"> </w:t>
      </w:r>
      <w:r w:rsidRPr="00917A62">
        <w:rPr>
          <w:sz w:val="24"/>
          <w:szCs w:val="24"/>
        </w:rPr>
        <w:t>воспитывающую,</w:t>
      </w:r>
      <w:r w:rsidRPr="00917A62">
        <w:rPr>
          <w:spacing w:val="1"/>
          <w:sz w:val="24"/>
          <w:szCs w:val="24"/>
        </w:rPr>
        <w:t xml:space="preserve"> </w:t>
      </w:r>
      <w:r w:rsidRPr="00917A62">
        <w:rPr>
          <w:sz w:val="24"/>
          <w:szCs w:val="24"/>
        </w:rPr>
        <w:t>мотивирующую</w:t>
      </w:r>
      <w:r w:rsidRPr="00917A62">
        <w:rPr>
          <w:spacing w:val="1"/>
          <w:sz w:val="24"/>
          <w:szCs w:val="24"/>
        </w:rPr>
        <w:t xml:space="preserve"> </w:t>
      </w:r>
      <w:r w:rsidRPr="00917A62">
        <w:rPr>
          <w:sz w:val="24"/>
          <w:szCs w:val="24"/>
        </w:rPr>
        <w:t>функции.</w:t>
      </w:r>
      <w:r w:rsidRPr="00917A62">
        <w:rPr>
          <w:spacing w:val="1"/>
          <w:sz w:val="24"/>
          <w:szCs w:val="24"/>
        </w:rPr>
        <w:t xml:space="preserve"> </w:t>
      </w:r>
      <w:r w:rsidRPr="00917A62">
        <w:rPr>
          <w:sz w:val="24"/>
          <w:szCs w:val="24"/>
        </w:rPr>
        <w:t>Среда</w:t>
      </w:r>
      <w:r w:rsidRPr="00917A62">
        <w:rPr>
          <w:spacing w:val="1"/>
          <w:sz w:val="24"/>
          <w:szCs w:val="24"/>
        </w:rPr>
        <w:t xml:space="preserve"> </w:t>
      </w:r>
      <w:r w:rsidRPr="00917A62">
        <w:rPr>
          <w:sz w:val="24"/>
          <w:szCs w:val="24"/>
        </w:rPr>
        <w:t>является</w:t>
      </w:r>
      <w:r w:rsidRPr="00917A62">
        <w:rPr>
          <w:spacing w:val="-4"/>
          <w:sz w:val="24"/>
          <w:szCs w:val="24"/>
        </w:rPr>
        <w:t xml:space="preserve"> </w:t>
      </w:r>
      <w:r w:rsidRPr="00917A62">
        <w:rPr>
          <w:sz w:val="24"/>
          <w:szCs w:val="24"/>
        </w:rPr>
        <w:t>не только</w:t>
      </w:r>
      <w:r w:rsidRPr="00917A62">
        <w:rPr>
          <w:spacing w:val="-3"/>
          <w:sz w:val="24"/>
          <w:szCs w:val="24"/>
        </w:rPr>
        <w:t xml:space="preserve"> </w:t>
      </w:r>
      <w:r w:rsidRPr="00917A62">
        <w:rPr>
          <w:sz w:val="24"/>
          <w:szCs w:val="24"/>
        </w:rPr>
        <w:t>развивающей,</w:t>
      </w:r>
      <w:r w:rsidRPr="00917A62">
        <w:rPr>
          <w:spacing w:val="-1"/>
          <w:sz w:val="24"/>
          <w:szCs w:val="24"/>
        </w:rPr>
        <w:t xml:space="preserve"> </w:t>
      </w:r>
      <w:r w:rsidRPr="00917A62">
        <w:rPr>
          <w:sz w:val="24"/>
          <w:szCs w:val="24"/>
        </w:rPr>
        <w:t>но и</w:t>
      </w:r>
      <w:r w:rsidRPr="00917A62">
        <w:rPr>
          <w:spacing w:val="-3"/>
          <w:sz w:val="24"/>
          <w:szCs w:val="24"/>
        </w:rPr>
        <w:t xml:space="preserve"> </w:t>
      </w:r>
      <w:r w:rsidRPr="00917A62">
        <w:rPr>
          <w:sz w:val="24"/>
          <w:szCs w:val="24"/>
        </w:rPr>
        <w:t>развивающейся.</w:t>
      </w:r>
    </w:p>
    <w:p w14:paraId="5D407B56" w14:textId="77777777" w:rsidR="004F0CC8" w:rsidRPr="00917A62" w:rsidRDefault="004F0CC8" w:rsidP="00917A62">
      <w:pPr>
        <w:pStyle w:val="a6"/>
        <w:tabs>
          <w:tab w:val="left" w:pos="9072"/>
        </w:tabs>
        <w:ind w:left="0" w:firstLine="142"/>
        <w:rPr>
          <w:sz w:val="24"/>
          <w:szCs w:val="24"/>
        </w:rPr>
      </w:pPr>
      <w:r w:rsidRPr="00917A62">
        <w:rPr>
          <w:sz w:val="24"/>
          <w:szCs w:val="24"/>
        </w:rPr>
        <w:t>Развивающая</w:t>
      </w:r>
      <w:r w:rsidRPr="00917A62">
        <w:rPr>
          <w:spacing w:val="1"/>
          <w:sz w:val="24"/>
          <w:szCs w:val="24"/>
        </w:rPr>
        <w:t xml:space="preserve"> </w:t>
      </w:r>
      <w:r w:rsidRPr="00917A62">
        <w:rPr>
          <w:sz w:val="24"/>
          <w:szCs w:val="24"/>
        </w:rPr>
        <w:t>предметно-пространственная</w:t>
      </w:r>
      <w:r w:rsidRPr="00917A62">
        <w:rPr>
          <w:spacing w:val="1"/>
          <w:sz w:val="24"/>
          <w:szCs w:val="24"/>
        </w:rPr>
        <w:t xml:space="preserve"> </w:t>
      </w:r>
      <w:r w:rsidRPr="00917A62">
        <w:rPr>
          <w:sz w:val="24"/>
          <w:szCs w:val="24"/>
        </w:rPr>
        <w:t>среда</w:t>
      </w:r>
      <w:r w:rsidRPr="00917A62">
        <w:rPr>
          <w:spacing w:val="1"/>
          <w:sz w:val="24"/>
          <w:szCs w:val="24"/>
        </w:rPr>
        <w:t xml:space="preserve"> </w:t>
      </w:r>
      <w:r w:rsidRPr="00917A62">
        <w:rPr>
          <w:sz w:val="24"/>
          <w:szCs w:val="24"/>
        </w:rPr>
        <w:t>ДОО</w:t>
      </w:r>
      <w:r w:rsidRPr="00917A62">
        <w:rPr>
          <w:spacing w:val="1"/>
          <w:sz w:val="24"/>
          <w:szCs w:val="24"/>
        </w:rPr>
        <w:t xml:space="preserve"> </w:t>
      </w:r>
      <w:r w:rsidRPr="00917A62">
        <w:rPr>
          <w:sz w:val="24"/>
          <w:szCs w:val="24"/>
        </w:rPr>
        <w:t>создана</w:t>
      </w:r>
      <w:r w:rsidRPr="00917A62">
        <w:rPr>
          <w:spacing w:val="1"/>
          <w:sz w:val="24"/>
          <w:szCs w:val="24"/>
        </w:rPr>
        <w:t xml:space="preserve"> </w:t>
      </w:r>
      <w:r w:rsidRPr="00917A62">
        <w:rPr>
          <w:sz w:val="24"/>
          <w:szCs w:val="24"/>
        </w:rPr>
        <w:t>педагогами для развития индивидуальности каждого ребенка с учетом его</w:t>
      </w:r>
      <w:r w:rsidRPr="00917A62">
        <w:rPr>
          <w:spacing w:val="1"/>
          <w:sz w:val="24"/>
          <w:szCs w:val="24"/>
        </w:rPr>
        <w:t xml:space="preserve"> </w:t>
      </w:r>
      <w:r w:rsidRPr="00917A62">
        <w:rPr>
          <w:sz w:val="24"/>
          <w:szCs w:val="24"/>
        </w:rPr>
        <w:t>возможностей,</w:t>
      </w:r>
      <w:r w:rsidRPr="00917A62">
        <w:rPr>
          <w:spacing w:val="1"/>
          <w:sz w:val="24"/>
          <w:szCs w:val="24"/>
        </w:rPr>
        <w:t xml:space="preserve"> </w:t>
      </w:r>
      <w:r w:rsidRPr="00917A62">
        <w:rPr>
          <w:sz w:val="24"/>
          <w:szCs w:val="24"/>
        </w:rPr>
        <w:t>уровня</w:t>
      </w:r>
      <w:r w:rsidRPr="00917A62">
        <w:rPr>
          <w:spacing w:val="1"/>
          <w:sz w:val="24"/>
          <w:szCs w:val="24"/>
        </w:rPr>
        <w:t xml:space="preserve"> </w:t>
      </w:r>
      <w:r w:rsidRPr="00917A62">
        <w:rPr>
          <w:sz w:val="24"/>
          <w:szCs w:val="24"/>
        </w:rPr>
        <w:t>активности</w:t>
      </w:r>
      <w:r w:rsidRPr="00917A62">
        <w:rPr>
          <w:spacing w:val="1"/>
          <w:sz w:val="24"/>
          <w:szCs w:val="24"/>
        </w:rPr>
        <w:t xml:space="preserve"> </w:t>
      </w:r>
      <w:r w:rsidRPr="00917A62">
        <w:rPr>
          <w:sz w:val="24"/>
          <w:szCs w:val="24"/>
        </w:rPr>
        <w:t>и</w:t>
      </w:r>
      <w:r w:rsidRPr="00917A62">
        <w:rPr>
          <w:spacing w:val="1"/>
          <w:sz w:val="24"/>
          <w:szCs w:val="24"/>
        </w:rPr>
        <w:t xml:space="preserve"> </w:t>
      </w:r>
      <w:r w:rsidRPr="00917A62">
        <w:rPr>
          <w:sz w:val="24"/>
          <w:szCs w:val="24"/>
        </w:rPr>
        <w:t>интересов,</w:t>
      </w:r>
      <w:r w:rsidRPr="00917A62">
        <w:rPr>
          <w:spacing w:val="71"/>
          <w:sz w:val="24"/>
          <w:szCs w:val="24"/>
        </w:rPr>
        <w:t xml:space="preserve"> </w:t>
      </w:r>
      <w:r w:rsidRPr="00917A62">
        <w:rPr>
          <w:sz w:val="24"/>
          <w:szCs w:val="24"/>
        </w:rPr>
        <w:t>поддерживая</w:t>
      </w:r>
      <w:r w:rsidRPr="00917A62">
        <w:rPr>
          <w:spacing w:val="1"/>
          <w:sz w:val="24"/>
          <w:szCs w:val="24"/>
        </w:rPr>
        <w:t xml:space="preserve"> </w:t>
      </w:r>
      <w:r w:rsidRPr="00917A62">
        <w:rPr>
          <w:sz w:val="24"/>
          <w:szCs w:val="24"/>
        </w:rPr>
        <w:t>формирование</w:t>
      </w:r>
      <w:r w:rsidRPr="00917A62">
        <w:rPr>
          <w:spacing w:val="-1"/>
          <w:sz w:val="24"/>
          <w:szCs w:val="24"/>
        </w:rPr>
        <w:t xml:space="preserve"> </w:t>
      </w:r>
      <w:r w:rsidRPr="00917A62">
        <w:rPr>
          <w:sz w:val="24"/>
          <w:szCs w:val="24"/>
        </w:rPr>
        <w:t>его индивидуальной траектории</w:t>
      </w:r>
      <w:r w:rsidRPr="00917A62">
        <w:rPr>
          <w:spacing w:val="-1"/>
          <w:sz w:val="24"/>
          <w:szCs w:val="24"/>
        </w:rPr>
        <w:t xml:space="preserve"> </w:t>
      </w:r>
      <w:r w:rsidRPr="00917A62">
        <w:rPr>
          <w:sz w:val="24"/>
          <w:szCs w:val="24"/>
        </w:rPr>
        <w:t>развития.</w:t>
      </w:r>
    </w:p>
    <w:p w14:paraId="0DC886D6" w14:textId="77777777" w:rsidR="004F0CC8" w:rsidRDefault="004F0CC8" w:rsidP="00917A62">
      <w:pPr>
        <w:pStyle w:val="a6"/>
        <w:tabs>
          <w:tab w:val="left" w:pos="9072"/>
        </w:tabs>
        <w:ind w:left="0" w:firstLine="142"/>
        <w:rPr>
          <w:sz w:val="24"/>
          <w:szCs w:val="24"/>
        </w:rPr>
      </w:pPr>
      <w:r w:rsidRPr="00917A62">
        <w:rPr>
          <w:sz w:val="24"/>
          <w:szCs w:val="24"/>
        </w:rPr>
        <w:t>В группах</w:t>
      </w:r>
      <w:r w:rsidRPr="00917A62">
        <w:rPr>
          <w:spacing w:val="1"/>
          <w:sz w:val="24"/>
          <w:szCs w:val="24"/>
        </w:rPr>
        <w:t xml:space="preserve"> </w:t>
      </w:r>
      <w:r w:rsidRPr="00917A62">
        <w:rPr>
          <w:sz w:val="24"/>
          <w:szCs w:val="24"/>
        </w:rPr>
        <w:t>раннего возраста РППС предусматривает наличие центров</w:t>
      </w:r>
      <w:r w:rsidRPr="00917A62">
        <w:rPr>
          <w:spacing w:val="1"/>
          <w:sz w:val="24"/>
          <w:szCs w:val="24"/>
        </w:rPr>
        <w:t xml:space="preserve"> </w:t>
      </w:r>
      <w:r w:rsidRPr="00917A62">
        <w:rPr>
          <w:sz w:val="24"/>
          <w:szCs w:val="24"/>
        </w:rPr>
        <w:t>детской</w:t>
      </w:r>
      <w:r w:rsidRPr="00917A62">
        <w:rPr>
          <w:spacing w:val="-1"/>
          <w:sz w:val="24"/>
          <w:szCs w:val="24"/>
        </w:rPr>
        <w:t xml:space="preserve"> </w:t>
      </w:r>
      <w:r w:rsidRPr="00917A62">
        <w:rPr>
          <w:sz w:val="24"/>
          <w:szCs w:val="24"/>
        </w:rPr>
        <w:t>активности:</w:t>
      </w:r>
    </w:p>
    <w:p w14:paraId="60E96521" w14:textId="77777777" w:rsidR="00917A62" w:rsidRDefault="00917A62" w:rsidP="00917A62">
      <w:pPr>
        <w:pStyle w:val="a6"/>
        <w:tabs>
          <w:tab w:val="left" w:pos="9072"/>
        </w:tabs>
        <w:ind w:left="0" w:firstLine="142"/>
        <w:rPr>
          <w:sz w:val="24"/>
          <w:szCs w:val="24"/>
        </w:rPr>
      </w:pPr>
    </w:p>
    <w:tbl>
      <w:tblPr>
        <w:tblStyle w:val="TableNormal"/>
        <w:tblW w:w="907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5528"/>
      </w:tblGrid>
      <w:tr w:rsidR="00917A62" w14:paraId="47DD55A6" w14:textId="77777777" w:rsidTr="00917A62">
        <w:trPr>
          <w:trHeight w:val="275"/>
        </w:trPr>
        <w:tc>
          <w:tcPr>
            <w:tcW w:w="3544" w:type="dxa"/>
          </w:tcPr>
          <w:p w14:paraId="74D99553" w14:textId="77777777" w:rsidR="00917A62" w:rsidRDefault="00917A62" w:rsidP="00917A62">
            <w:pPr>
              <w:pStyle w:val="TableParagraph"/>
              <w:ind w:left="261"/>
              <w:rPr>
                <w:b/>
                <w:i/>
                <w:sz w:val="24"/>
              </w:rPr>
            </w:pPr>
            <w:r>
              <w:rPr>
                <w:b/>
                <w:i/>
                <w:sz w:val="24"/>
              </w:rPr>
              <w:t>Название</w:t>
            </w:r>
            <w:r>
              <w:rPr>
                <w:b/>
                <w:i/>
                <w:spacing w:val="-3"/>
                <w:sz w:val="24"/>
              </w:rPr>
              <w:t xml:space="preserve"> </w:t>
            </w:r>
            <w:r>
              <w:rPr>
                <w:b/>
                <w:i/>
                <w:sz w:val="24"/>
              </w:rPr>
              <w:t>центра</w:t>
            </w:r>
            <w:r>
              <w:rPr>
                <w:b/>
                <w:i/>
                <w:spacing w:val="-2"/>
                <w:sz w:val="24"/>
              </w:rPr>
              <w:t xml:space="preserve"> </w:t>
            </w:r>
            <w:r>
              <w:rPr>
                <w:b/>
                <w:i/>
                <w:sz w:val="24"/>
              </w:rPr>
              <w:t>активности</w:t>
            </w:r>
          </w:p>
        </w:tc>
        <w:tc>
          <w:tcPr>
            <w:tcW w:w="5528" w:type="dxa"/>
          </w:tcPr>
          <w:p w14:paraId="5A429866" w14:textId="77777777" w:rsidR="00917A62" w:rsidRDefault="00917A62" w:rsidP="00917A62">
            <w:pPr>
              <w:pStyle w:val="TableParagraph"/>
              <w:ind w:right="1814"/>
              <w:rPr>
                <w:b/>
                <w:i/>
                <w:sz w:val="24"/>
              </w:rPr>
            </w:pPr>
            <w:r>
              <w:rPr>
                <w:b/>
                <w:i/>
                <w:sz w:val="24"/>
              </w:rPr>
              <w:t>Направленность</w:t>
            </w:r>
          </w:p>
        </w:tc>
      </w:tr>
      <w:tr w:rsidR="00917A62" w14:paraId="6C63FBE0" w14:textId="77777777" w:rsidTr="00917A62">
        <w:trPr>
          <w:trHeight w:val="277"/>
        </w:trPr>
        <w:tc>
          <w:tcPr>
            <w:tcW w:w="3544" w:type="dxa"/>
          </w:tcPr>
          <w:p w14:paraId="112B9DEB" w14:textId="77777777" w:rsidR="00917A62" w:rsidRDefault="00917A62" w:rsidP="00917A62">
            <w:pPr>
              <w:pStyle w:val="TableParagraph"/>
              <w:rPr>
                <w:sz w:val="24"/>
              </w:rPr>
            </w:pPr>
            <w:r>
              <w:rPr>
                <w:sz w:val="24"/>
              </w:rPr>
              <w:t>Центр</w:t>
            </w:r>
            <w:r>
              <w:rPr>
                <w:spacing w:val="-4"/>
                <w:sz w:val="24"/>
              </w:rPr>
              <w:t xml:space="preserve"> </w:t>
            </w:r>
            <w:r>
              <w:rPr>
                <w:sz w:val="24"/>
              </w:rPr>
              <w:t>двигательной</w:t>
            </w:r>
            <w:r>
              <w:rPr>
                <w:spacing w:val="-3"/>
                <w:sz w:val="24"/>
              </w:rPr>
              <w:t xml:space="preserve"> </w:t>
            </w:r>
            <w:r>
              <w:rPr>
                <w:sz w:val="24"/>
              </w:rPr>
              <w:t>активности</w:t>
            </w:r>
          </w:p>
        </w:tc>
        <w:tc>
          <w:tcPr>
            <w:tcW w:w="5528" w:type="dxa"/>
          </w:tcPr>
          <w:p w14:paraId="51560754" w14:textId="77777777" w:rsidR="00917A62" w:rsidRPr="00917A62" w:rsidRDefault="00917A62" w:rsidP="00917A62">
            <w:pPr>
              <w:pStyle w:val="TableParagraph"/>
              <w:rPr>
                <w:sz w:val="24"/>
                <w:lang w:val="ru-RU"/>
              </w:rPr>
            </w:pPr>
            <w:r w:rsidRPr="00917A62">
              <w:rPr>
                <w:sz w:val="24"/>
                <w:lang w:val="ru-RU"/>
              </w:rPr>
              <w:t>Для</w:t>
            </w:r>
            <w:r w:rsidRPr="00917A62">
              <w:rPr>
                <w:spacing w:val="-4"/>
                <w:sz w:val="24"/>
                <w:lang w:val="ru-RU"/>
              </w:rPr>
              <w:t xml:space="preserve"> </w:t>
            </w:r>
            <w:r w:rsidRPr="00917A62">
              <w:rPr>
                <w:sz w:val="24"/>
                <w:lang w:val="ru-RU"/>
              </w:rPr>
              <w:t>развития</w:t>
            </w:r>
            <w:r w:rsidRPr="00917A62">
              <w:rPr>
                <w:spacing w:val="-2"/>
                <w:sz w:val="24"/>
                <w:lang w:val="ru-RU"/>
              </w:rPr>
              <w:t xml:space="preserve"> </w:t>
            </w:r>
            <w:r w:rsidRPr="00917A62">
              <w:rPr>
                <w:sz w:val="24"/>
                <w:lang w:val="ru-RU"/>
              </w:rPr>
              <w:t>основных</w:t>
            </w:r>
            <w:r w:rsidRPr="00917A62">
              <w:rPr>
                <w:spacing w:val="-3"/>
                <w:sz w:val="24"/>
                <w:lang w:val="ru-RU"/>
              </w:rPr>
              <w:t xml:space="preserve"> </w:t>
            </w:r>
            <w:r w:rsidRPr="00917A62">
              <w:rPr>
                <w:sz w:val="24"/>
                <w:lang w:val="ru-RU"/>
              </w:rPr>
              <w:t>движений</w:t>
            </w:r>
            <w:r w:rsidRPr="00917A62">
              <w:rPr>
                <w:spacing w:val="-2"/>
                <w:sz w:val="24"/>
                <w:lang w:val="ru-RU"/>
              </w:rPr>
              <w:t xml:space="preserve"> </w:t>
            </w:r>
            <w:r w:rsidRPr="00917A62">
              <w:rPr>
                <w:sz w:val="24"/>
                <w:lang w:val="ru-RU"/>
              </w:rPr>
              <w:t>детей</w:t>
            </w:r>
          </w:p>
        </w:tc>
      </w:tr>
      <w:tr w:rsidR="00917A62" w14:paraId="15A26E78" w14:textId="77777777" w:rsidTr="00917A62">
        <w:trPr>
          <w:trHeight w:val="1103"/>
        </w:trPr>
        <w:tc>
          <w:tcPr>
            <w:tcW w:w="3544" w:type="dxa"/>
          </w:tcPr>
          <w:p w14:paraId="52C2C2D3" w14:textId="77777777" w:rsidR="00917A62" w:rsidRDefault="00917A62" w:rsidP="00917A62">
            <w:pPr>
              <w:pStyle w:val="TableParagraph"/>
              <w:ind w:right="142"/>
              <w:rPr>
                <w:sz w:val="24"/>
              </w:rPr>
            </w:pPr>
            <w:r>
              <w:rPr>
                <w:sz w:val="24"/>
              </w:rPr>
              <w:t>Центр</w:t>
            </w:r>
            <w:r>
              <w:rPr>
                <w:sz w:val="24"/>
                <w:lang w:val="ru-RU"/>
              </w:rPr>
              <w:t xml:space="preserve">и </w:t>
            </w:r>
            <w:r>
              <w:rPr>
                <w:sz w:val="24"/>
              </w:rPr>
              <w:t>сенсорики и</w:t>
            </w:r>
            <w:r>
              <w:rPr>
                <w:spacing w:val="-57"/>
                <w:sz w:val="24"/>
              </w:rPr>
              <w:t xml:space="preserve"> </w:t>
            </w:r>
            <w:r>
              <w:rPr>
                <w:sz w:val="24"/>
              </w:rPr>
              <w:t>конструирования</w:t>
            </w:r>
          </w:p>
        </w:tc>
        <w:tc>
          <w:tcPr>
            <w:tcW w:w="5528" w:type="dxa"/>
          </w:tcPr>
          <w:p w14:paraId="14B8FBA3" w14:textId="77777777" w:rsidR="00917A62" w:rsidRPr="00917A62" w:rsidRDefault="00917A62" w:rsidP="00917A62">
            <w:pPr>
              <w:pStyle w:val="TableParagraph"/>
              <w:ind w:right="1606"/>
              <w:rPr>
                <w:sz w:val="24"/>
                <w:lang w:val="ru-RU"/>
              </w:rPr>
            </w:pPr>
            <w:r w:rsidRPr="00917A62">
              <w:rPr>
                <w:sz w:val="24"/>
                <w:lang w:val="ru-RU"/>
              </w:rPr>
              <w:t>Для организации предметной</w:t>
            </w:r>
            <w:r w:rsidRPr="00917A62">
              <w:rPr>
                <w:spacing w:val="1"/>
                <w:sz w:val="24"/>
                <w:lang w:val="ru-RU"/>
              </w:rPr>
              <w:t xml:space="preserve"> </w:t>
            </w:r>
            <w:r w:rsidRPr="00917A62">
              <w:rPr>
                <w:sz w:val="24"/>
                <w:lang w:val="ru-RU"/>
              </w:rPr>
              <w:t>деятельности</w:t>
            </w:r>
            <w:r w:rsidRPr="00917A62">
              <w:rPr>
                <w:spacing w:val="-3"/>
                <w:sz w:val="24"/>
                <w:lang w:val="ru-RU"/>
              </w:rPr>
              <w:t xml:space="preserve"> </w:t>
            </w:r>
            <w:r w:rsidRPr="00917A62">
              <w:rPr>
                <w:sz w:val="24"/>
                <w:lang w:val="ru-RU"/>
              </w:rPr>
              <w:t>и</w:t>
            </w:r>
            <w:r w:rsidRPr="00917A62">
              <w:rPr>
                <w:spacing w:val="-4"/>
                <w:sz w:val="24"/>
                <w:lang w:val="ru-RU"/>
              </w:rPr>
              <w:t xml:space="preserve"> </w:t>
            </w:r>
            <w:r w:rsidRPr="00917A62">
              <w:rPr>
                <w:sz w:val="24"/>
                <w:lang w:val="ru-RU"/>
              </w:rPr>
              <w:t>игры</w:t>
            </w:r>
            <w:r w:rsidRPr="00917A62">
              <w:rPr>
                <w:spacing w:val="-3"/>
                <w:sz w:val="24"/>
                <w:lang w:val="ru-RU"/>
              </w:rPr>
              <w:t xml:space="preserve"> </w:t>
            </w:r>
            <w:r w:rsidRPr="00917A62">
              <w:rPr>
                <w:sz w:val="24"/>
                <w:lang w:val="ru-RU"/>
              </w:rPr>
              <w:t>с</w:t>
            </w:r>
            <w:r w:rsidRPr="00917A62">
              <w:rPr>
                <w:spacing w:val="-4"/>
                <w:sz w:val="24"/>
                <w:lang w:val="ru-RU"/>
              </w:rPr>
              <w:t xml:space="preserve"> </w:t>
            </w:r>
            <w:r w:rsidRPr="00917A62">
              <w:rPr>
                <w:sz w:val="24"/>
                <w:lang w:val="ru-RU"/>
              </w:rPr>
              <w:t>составными</w:t>
            </w:r>
            <w:r w:rsidRPr="00917A62">
              <w:rPr>
                <w:spacing w:val="-2"/>
                <w:sz w:val="24"/>
                <w:lang w:val="ru-RU"/>
              </w:rPr>
              <w:t xml:space="preserve"> </w:t>
            </w:r>
            <w:r w:rsidRPr="00917A62">
              <w:rPr>
                <w:sz w:val="24"/>
                <w:lang w:val="ru-RU"/>
              </w:rPr>
              <w:t>и</w:t>
            </w:r>
          </w:p>
          <w:p w14:paraId="179A4DAC" w14:textId="77777777" w:rsidR="00917A62" w:rsidRPr="00917A62" w:rsidRDefault="00917A62" w:rsidP="00917A62">
            <w:pPr>
              <w:pStyle w:val="TableParagraph"/>
              <w:ind w:right="700"/>
              <w:rPr>
                <w:sz w:val="24"/>
                <w:lang w:val="ru-RU"/>
              </w:rPr>
            </w:pPr>
            <w:r w:rsidRPr="00917A62">
              <w:rPr>
                <w:sz w:val="24"/>
                <w:lang w:val="ru-RU"/>
              </w:rPr>
              <w:t>динамическими</w:t>
            </w:r>
            <w:r w:rsidRPr="00917A62">
              <w:rPr>
                <w:spacing w:val="-7"/>
                <w:sz w:val="24"/>
                <w:lang w:val="ru-RU"/>
              </w:rPr>
              <w:t xml:space="preserve"> </w:t>
            </w:r>
            <w:r w:rsidRPr="00917A62">
              <w:rPr>
                <w:sz w:val="24"/>
                <w:lang w:val="ru-RU"/>
              </w:rPr>
              <w:t>игрушками,</w:t>
            </w:r>
            <w:r w:rsidRPr="00917A62">
              <w:rPr>
                <w:spacing w:val="-6"/>
                <w:sz w:val="24"/>
                <w:lang w:val="ru-RU"/>
              </w:rPr>
              <w:t xml:space="preserve"> </w:t>
            </w:r>
            <w:r w:rsidRPr="00917A62">
              <w:rPr>
                <w:sz w:val="24"/>
                <w:lang w:val="ru-RU"/>
              </w:rPr>
              <w:t>освоения</w:t>
            </w:r>
            <w:r w:rsidRPr="00917A62">
              <w:rPr>
                <w:spacing w:val="-6"/>
                <w:sz w:val="24"/>
                <w:lang w:val="ru-RU"/>
              </w:rPr>
              <w:t xml:space="preserve"> </w:t>
            </w:r>
            <w:r w:rsidRPr="00917A62">
              <w:rPr>
                <w:sz w:val="24"/>
                <w:lang w:val="ru-RU"/>
              </w:rPr>
              <w:t>детьми</w:t>
            </w:r>
            <w:r w:rsidRPr="00917A62">
              <w:rPr>
                <w:spacing w:val="-57"/>
                <w:sz w:val="24"/>
                <w:lang w:val="ru-RU"/>
              </w:rPr>
              <w:t xml:space="preserve"> </w:t>
            </w:r>
            <w:r w:rsidRPr="00917A62">
              <w:rPr>
                <w:sz w:val="24"/>
                <w:lang w:val="ru-RU"/>
              </w:rPr>
              <w:t>сенсорных</w:t>
            </w:r>
            <w:r w:rsidRPr="00917A62">
              <w:rPr>
                <w:spacing w:val="-2"/>
                <w:sz w:val="24"/>
                <w:lang w:val="ru-RU"/>
              </w:rPr>
              <w:t xml:space="preserve"> </w:t>
            </w:r>
            <w:r w:rsidRPr="00917A62">
              <w:rPr>
                <w:sz w:val="24"/>
                <w:lang w:val="ru-RU"/>
              </w:rPr>
              <w:t>эталонов</w:t>
            </w:r>
            <w:r w:rsidRPr="00917A62">
              <w:rPr>
                <w:spacing w:val="-2"/>
                <w:sz w:val="24"/>
                <w:lang w:val="ru-RU"/>
              </w:rPr>
              <w:t xml:space="preserve"> </w:t>
            </w:r>
            <w:r w:rsidRPr="00917A62">
              <w:rPr>
                <w:sz w:val="24"/>
                <w:lang w:val="ru-RU"/>
              </w:rPr>
              <w:t>формы,</w:t>
            </w:r>
            <w:r w:rsidRPr="00917A62">
              <w:rPr>
                <w:spacing w:val="-1"/>
                <w:sz w:val="24"/>
                <w:lang w:val="ru-RU"/>
              </w:rPr>
              <w:t xml:space="preserve"> </w:t>
            </w:r>
            <w:r w:rsidRPr="00917A62">
              <w:rPr>
                <w:sz w:val="24"/>
                <w:lang w:val="ru-RU"/>
              </w:rPr>
              <w:t>цвета,</w:t>
            </w:r>
            <w:r w:rsidRPr="00917A62">
              <w:rPr>
                <w:spacing w:val="-2"/>
                <w:sz w:val="24"/>
                <w:lang w:val="ru-RU"/>
              </w:rPr>
              <w:t xml:space="preserve"> </w:t>
            </w:r>
            <w:r w:rsidRPr="00917A62">
              <w:rPr>
                <w:sz w:val="24"/>
                <w:lang w:val="ru-RU"/>
              </w:rPr>
              <w:t>размера.</w:t>
            </w:r>
          </w:p>
        </w:tc>
      </w:tr>
      <w:tr w:rsidR="00917A62" w14:paraId="0242A966" w14:textId="77777777" w:rsidTr="00917A62">
        <w:trPr>
          <w:trHeight w:val="827"/>
        </w:trPr>
        <w:tc>
          <w:tcPr>
            <w:tcW w:w="3544" w:type="dxa"/>
          </w:tcPr>
          <w:p w14:paraId="1374A0CD" w14:textId="77777777" w:rsidR="00917A62" w:rsidRPr="00917A62" w:rsidRDefault="00917A62" w:rsidP="00917A62">
            <w:pPr>
              <w:pStyle w:val="TableParagraph"/>
              <w:ind w:right="142"/>
              <w:rPr>
                <w:sz w:val="24"/>
                <w:lang w:val="ru-RU"/>
              </w:rPr>
            </w:pPr>
            <w:r w:rsidRPr="00917A62">
              <w:rPr>
                <w:sz w:val="24"/>
                <w:lang w:val="ru-RU"/>
              </w:rPr>
              <w:t>Центр</w:t>
            </w:r>
            <w:r w:rsidRPr="00917A62">
              <w:rPr>
                <w:spacing w:val="-2"/>
                <w:sz w:val="24"/>
                <w:lang w:val="ru-RU"/>
              </w:rPr>
              <w:t xml:space="preserve"> </w:t>
            </w:r>
            <w:r w:rsidRPr="00917A62">
              <w:rPr>
                <w:sz w:val="24"/>
                <w:lang w:val="ru-RU"/>
              </w:rPr>
              <w:t>для</w:t>
            </w:r>
            <w:r w:rsidRPr="00917A62">
              <w:rPr>
                <w:spacing w:val="-2"/>
                <w:sz w:val="24"/>
                <w:lang w:val="ru-RU"/>
              </w:rPr>
              <w:t xml:space="preserve"> </w:t>
            </w:r>
            <w:r w:rsidRPr="00917A62">
              <w:rPr>
                <w:sz w:val="24"/>
                <w:lang w:val="ru-RU"/>
              </w:rPr>
              <w:t>организации</w:t>
            </w:r>
          </w:p>
          <w:p w14:paraId="7C499C94" w14:textId="77777777" w:rsidR="00917A62" w:rsidRPr="00917A62" w:rsidRDefault="00917A62" w:rsidP="00917A62">
            <w:pPr>
              <w:pStyle w:val="TableParagraph"/>
              <w:ind w:right="142"/>
              <w:rPr>
                <w:sz w:val="24"/>
                <w:lang w:val="ru-RU"/>
              </w:rPr>
            </w:pPr>
            <w:r w:rsidRPr="00917A62">
              <w:rPr>
                <w:sz w:val="24"/>
                <w:lang w:val="ru-RU"/>
              </w:rPr>
              <w:t>предметных и предметно-</w:t>
            </w:r>
            <w:r w:rsidRPr="00917A62">
              <w:rPr>
                <w:spacing w:val="-57"/>
                <w:sz w:val="24"/>
                <w:lang w:val="ru-RU"/>
              </w:rPr>
              <w:t xml:space="preserve"> </w:t>
            </w:r>
            <w:r w:rsidRPr="00917A62">
              <w:rPr>
                <w:sz w:val="24"/>
                <w:lang w:val="ru-RU"/>
              </w:rPr>
              <w:t>манипуляторных игр</w:t>
            </w:r>
          </w:p>
        </w:tc>
        <w:tc>
          <w:tcPr>
            <w:tcW w:w="5528" w:type="dxa"/>
          </w:tcPr>
          <w:p w14:paraId="2F08DE3D" w14:textId="77777777" w:rsidR="00917A62" w:rsidRPr="00917A62" w:rsidRDefault="00917A62" w:rsidP="00917A62">
            <w:pPr>
              <w:pStyle w:val="TableParagraph"/>
              <w:rPr>
                <w:sz w:val="24"/>
                <w:lang w:val="ru-RU"/>
              </w:rPr>
            </w:pPr>
            <w:r w:rsidRPr="00917A62">
              <w:rPr>
                <w:sz w:val="24"/>
                <w:lang w:val="ru-RU"/>
              </w:rPr>
              <w:t>Для</w:t>
            </w:r>
            <w:r w:rsidRPr="00917A62">
              <w:rPr>
                <w:spacing w:val="-6"/>
                <w:sz w:val="24"/>
                <w:lang w:val="ru-RU"/>
              </w:rPr>
              <w:t xml:space="preserve"> </w:t>
            </w:r>
            <w:r w:rsidRPr="00917A62">
              <w:rPr>
                <w:sz w:val="24"/>
                <w:lang w:val="ru-RU"/>
              </w:rPr>
              <w:t>организации</w:t>
            </w:r>
            <w:r w:rsidRPr="00917A62">
              <w:rPr>
                <w:spacing w:val="-4"/>
                <w:sz w:val="24"/>
                <w:lang w:val="ru-RU"/>
              </w:rPr>
              <w:t xml:space="preserve"> </w:t>
            </w:r>
            <w:r w:rsidRPr="00917A62">
              <w:rPr>
                <w:sz w:val="24"/>
                <w:lang w:val="ru-RU"/>
              </w:rPr>
              <w:t>совместных</w:t>
            </w:r>
            <w:r w:rsidRPr="00917A62">
              <w:rPr>
                <w:spacing w:val="-5"/>
                <w:sz w:val="24"/>
                <w:lang w:val="ru-RU"/>
              </w:rPr>
              <w:t xml:space="preserve"> </w:t>
            </w:r>
            <w:r w:rsidRPr="00917A62">
              <w:rPr>
                <w:sz w:val="24"/>
                <w:lang w:val="ru-RU"/>
              </w:rPr>
              <w:t>игр</w:t>
            </w:r>
            <w:r w:rsidRPr="00917A62">
              <w:rPr>
                <w:spacing w:val="-6"/>
                <w:sz w:val="24"/>
                <w:lang w:val="ru-RU"/>
              </w:rPr>
              <w:t xml:space="preserve"> </w:t>
            </w:r>
            <w:r w:rsidRPr="00917A62">
              <w:rPr>
                <w:sz w:val="24"/>
                <w:lang w:val="ru-RU"/>
              </w:rPr>
              <w:t>со</w:t>
            </w:r>
            <w:r w:rsidRPr="00917A62">
              <w:rPr>
                <w:spacing w:val="-4"/>
                <w:sz w:val="24"/>
                <w:lang w:val="ru-RU"/>
              </w:rPr>
              <w:t xml:space="preserve"> </w:t>
            </w:r>
            <w:r w:rsidRPr="00917A62">
              <w:rPr>
                <w:sz w:val="24"/>
                <w:lang w:val="ru-RU"/>
              </w:rPr>
              <w:t>сверстниками</w:t>
            </w:r>
            <w:r w:rsidRPr="00917A62">
              <w:rPr>
                <w:spacing w:val="-57"/>
                <w:sz w:val="24"/>
                <w:lang w:val="ru-RU"/>
              </w:rPr>
              <w:t xml:space="preserve"> </w:t>
            </w:r>
            <w:r w:rsidRPr="00917A62">
              <w:rPr>
                <w:sz w:val="24"/>
                <w:lang w:val="ru-RU"/>
              </w:rPr>
              <w:t>под</w:t>
            </w:r>
            <w:r w:rsidRPr="00917A62">
              <w:rPr>
                <w:spacing w:val="-1"/>
                <w:sz w:val="24"/>
                <w:lang w:val="ru-RU"/>
              </w:rPr>
              <w:t xml:space="preserve"> </w:t>
            </w:r>
            <w:r w:rsidRPr="00917A62">
              <w:rPr>
                <w:sz w:val="24"/>
                <w:lang w:val="ru-RU"/>
              </w:rPr>
              <w:t>руководством</w:t>
            </w:r>
            <w:r w:rsidRPr="00917A62">
              <w:rPr>
                <w:spacing w:val="-2"/>
                <w:sz w:val="24"/>
                <w:lang w:val="ru-RU"/>
              </w:rPr>
              <w:t xml:space="preserve"> </w:t>
            </w:r>
            <w:r w:rsidRPr="00917A62">
              <w:rPr>
                <w:sz w:val="24"/>
                <w:lang w:val="ru-RU"/>
              </w:rPr>
              <w:t>взрослого.</w:t>
            </w:r>
          </w:p>
        </w:tc>
      </w:tr>
      <w:tr w:rsidR="00917A62" w14:paraId="29673D90" w14:textId="77777777" w:rsidTr="00917A62">
        <w:trPr>
          <w:trHeight w:val="1379"/>
        </w:trPr>
        <w:tc>
          <w:tcPr>
            <w:tcW w:w="3544" w:type="dxa"/>
          </w:tcPr>
          <w:p w14:paraId="52695C5C" w14:textId="77777777" w:rsidR="00917A62" w:rsidRPr="00917A62" w:rsidRDefault="00917A62" w:rsidP="00917A62">
            <w:pPr>
              <w:pStyle w:val="TableParagraph"/>
              <w:ind w:right="142"/>
              <w:rPr>
                <w:sz w:val="24"/>
                <w:lang w:val="ru-RU"/>
              </w:rPr>
            </w:pPr>
            <w:r w:rsidRPr="00917A62">
              <w:rPr>
                <w:sz w:val="24"/>
                <w:lang w:val="ru-RU"/>
              </w:rPr>
              <w:t>Центр</w:t>
            </w:r>
            <w:r w:rsidRPr="00917A62">
              <w:rPr>
                <w:spacing w:val="-6"/>
                <w:sz w:val="24"/>
                <w:lang w:val="ru-RU"/>
              </w:rPr>
              <w:t xml:space="preserve"> </w:t>
            </w:r>
            <w:r w:rsidRPr="00917A62">
              <w:rPr>
                <w:sz w:val="24"/>
                <w:lang w:val="ru-RU"/>
              </w:rPr>
              <w:t>творчества</w:t>
            </w:r>
            <w:r w:rsidRPr="00917A62">
              <w:rPr>
                <w:spacing w:val="-7"/>
                <w:sz w:val="24"/>
                <w:lang w:val="ru-RU"/>
              </w:rPr>
              <w:t xml:space="preserve"> </w:t>
            </w:r>
            <w:r w:rsidRPr="00917A62">
              <w:rPr>
                <w:sz w:val="24"/>
                <w:lang w:val="ru-RU"/>
              </w:rPr>
              <w:t>и</w:t>
            </w:r>
            <w:r w:rsidRPr="00917A62">
              <w:rPr>
                <w:spacing w:val="-6"/>
                <w:sz w:val="24"/>
                <w:lang w:val="ru-RU"/>
              </w:rPr>
              <w:t xml:space="preserve"> </w:t>
            </w:r>
            <w:r w:rsidRPr="00917A62">
              <w:rPr>
                <w:sz w:val="24"/>
                <w:lang w:val="ru-RU"/>
              </w:rPr>
              <w:t>продуктивной</w:t>
            </w:r>
            <w:r w:rsidRPr="00917A62">
              <w:rPr>
                <w:spacing w:val="-57"/>
                <w:sz w:val="24"/>
                <w:lang w:val="ru-RU"/>
              </w:rPr>
              <w:t xml:space="preserve"> </w:t>
            </w:r>
            <w:r w:rsidRPr="00917A62">
              <w:rPr>
                <w:sz w:val="24"/>
                <w:lang w:val="ru-RU"/>
              </w:rPr>
              <w:t>деятельности</w:t>
            </w:r>
          </w:p>
        </w:tc>
        <w:tc>
          <w:tcPr>
            <w:tcW w:w="5528" w:type="dxa"/>
          </w:tcPr>
          <w:p w14:paraId="2F091901" w14:textId="77777777" w:rsidR="00917A62" w:rsidRPr="00917A62" w:rsidRDefault="00917A62" w:rsidP="00917A62">
            <w:pPr>
              <w:pStyle w:val="TableParagraph"/>
              <w:ind w:right="792"/>
              <w:rPr>
                <w:sz w:val="24"/>
                <w:lang w:val="ru-RU"/>
              </w:rPr>
            </w:pPr>
            <w:r w:rsidRPr="00917A62">
              <w:rPr>
                <w:sz w:val="24"/>
                <w:lang w:val="ru-RU"/>
              </w:rPr>
              <w:t>Для развития восприятия смысла музыки,</w:t>
            </w:r>
            <w:r w:rsidRPr="00917A62">
              <w:rPr>
                <w:spacing w:val="1"/>
                <w:sz w:val="24"/>
                <w:lang w:val="ru-RU"/>
              </w:rPr>
              <w:t xml:space="preserve"> </w:t>
            </w:r>
            <w:r w:rsidRPr="00917A62">
              <w:rPr>
                <w:sz w:val="24"/>
                <w:lang w:val="ru-RU"/>
              </w:rPr>
              <w:t>поддержки интереса к рисованию и лепке,</w:t>
            </w:r>
            <w:r w:rsidRPr="00917A62">
              <w:rPr>
                <w:spacing w:val="1"/>
                <w:sz w:val="24"/>
                <w:lang w:val="ru-RU"/>
              </w:rPr>
              <w:t xml:space="preserve"> </w:t>
            </w:r>
            <w:r w:rsidRPr="00917A62">
              <w:rPr>
                <w:sz w:val="24"/>
                <w:lang w:val="ru-RU"/>
              </w:rPr>
              <w:t>становлению</w:t>
            </w:r>
            <w:r w:rsidRPr="00917A62">
              <w:rPr>
                <w:spacing w:val="-5"/>
                <w:sz w:val="24"/>
                <w:lang w:val="ru-RU"/>
              </w:rPr>
              <w:t xml:space="preserve"> </w:t>
            </w:r>
            <w:r w:rsidRPr="00917A62">
              <w:rPr>
                <w:sz w:val="24"/>
                <w:lang w:val="ru-RU"/>
              </w:rPr>
              <w:t>первых</w:t>
            </w:r>
            <w:r w:rsidRPr="00917A62">
              <w:rPr>
                <w:spacing w:val="-6"/>
                <w:sz w:val="24"/>
                <w:lang w:val="ru-RU"/>
              </w:rPr>
              <w:t xml:space="preserve"> </w:t>
            </w:r>
            <w:r w:rsidRPr="00917A62">
              <w:rPr>
                <w:sz w:val="24"/>
                <w:lang w:val="ru-RU"/>
              </w:rPr>
              <w:t>навыков</w:t>
            </w:r>
            <w:r w:rsidRPr="00917A62">
              <w:rPr>
                <w:spacing w:val="-5"/>
                <w:sz w:val="24"/>
                <w:lang w:val="ru-RU"/>
              </w:rPr>
              <w:t xml:space="preserve"> </w:t>
            </w:r>
            <w:r w:rsidRPr="00917A62">
              <w:rPr>
                <w:sz w:val="24"/>
                <w:lang w:val="ru-RU"/>
              </w:rPr>
              <w:t>продуктивной</w:t>
            </w:r>
            <w:r w:rsidRPr="00917A62">
              <w:rPr>
                <w:spacing w:val="-57"/>
                <w:sz w:val="24"/>
                <w:lang w:val="ru-RU"/>
              </w:rPr>
              <w:t xml:space="preserve"> </w:t>
            </w:r>
            <w:r w:rsidRPr="00917A62">
              <w:rPr>
                <w:sz w:val="24"/>
                <w:lang w:val="ru-RU"/>
              </w:rPr>
              <w:t>деятельности,</w:t>
            </w:r>
            <w:r w:rsidRPr="00917A62">
              <w:rPr>
                <w:spacing w:val="-1"/>
                <w:sz w:val="24"/>
                <w:lang w:val="ru-RU"/>
              </w:rPr>
              <w:t xml:space="preserve"> </w:t>
            </w:r>
            <w:r w:rsidRPr="00917A62">
              <w:rPr>
                <w:sz w:val="24"/>
                <w:lang w:val="ru-RU"/>
              </w:rPr>
              <w:t>освоения</w:t>
            </w:r>
            <w:r w:rsidRPr="00917A62">
              <w:rPr>
                <w:spacing w:val="-4"/>
                <w:sz w:val="24"/>
                <w:lang w:val="ru-RU"/>
              </w:rPr>
              <w:t xml:space="preserve"> </w:t>
            </w:r>
            <w:r w:rsidRPr="00917A62">
              <w:rPr>
                <w:sz w:val="24"/>
                <w:lang w:val="ru-RU"/>
              </w:rPr>
              <w:t>возможностей</w:t>
            </w:r>
          </w:p>
          <w:p w14:paraId="0B111535" w14:textId="77777777" w:rsidR="00917A62" w:rsidRDefault="00917A62" w:rsidP="00917A62">
            <w:pPr>
              <w:pStyle w:val="TableParagraph"/>
              <w:rPr>
                <w:sz w:val="24"/>
              </w:rPr>
            </w:pPr>
            <w:r>
              <w:rPr>
                <w:sz w:val="24"/>
              </w:rPr>
              <w:t>разнообразных</w:t>
            </w:r>
            <w:r>
              <w:rPr>
                <w:spacing w:val="-6"/>
                <w:sz w:val="24"/>
              </w:rPr>
              <w:t xml:space="preserve"> </w:t>
            </w:r>
            <w:r>
              <w:rPr>
                <w:sz w:val="24"/>
              </w:rPr>
              <w:t>изобразительных</w:t>
            </w:r>
            <w:r>
              <w:rPr>
                <w:spacing w:val="-4"/>
                <w:sz w:val="24"/>
              </w:rPr>
              <w:t xml:space="preserve"> </w:t>
            </w:r>
            <w:r>
              <w:rPr>
                <w:sz w:val="24"/>
              </w:rPr>
              <w:t>средств.</w:t>
            </w:r>
          </w:p>
        </w:tc>
      </w:tr>
      <w:tr w:rsidR="00917A62" w14:paraId="15BC5A54" w14:textId="77777777" w:rsidTr="00917A62">
        <w:trPr>
          <w:trHeight w:val="551"/>
        </w:trPr>
        <w:tc>
          <w:tcPr>
            <w:tcW w:w="3544" w:type="dxa"/>
          </w:tcPr>
          <w:p w14:paraId="78B196B3" w14:textId="77777777" w:rsidR="00917A62" w:rsidRPr="00917A62" w:rsidRDefault="00917A62" w:rsidP="00917A62">
            <w:pPr>
              <w:pStyle w:val="TableParagraph"/>
              <w:ind w:right="142"/>
              <w:rPr>
                <w:sz w:val="24"/>
                <w:lang w:val="ru-RU"/>
              </w:rPr>
            </w:pPr>
            <w:r w:rsidRPr="00917A62">
              <w:rPr>
                <w:sz w:val="24"/>
                <w:lang w:val="ru-RU"/>
              </w:rPr>
              <w:t>Центр</w:t>
            </w:r>
            <w:r w:rsidRPr="00917A62">
              <w:rPr>
                <w:spacing w:val="-4"/>
                <w:sz w:val="24"/>
                <w:lang w:val="ru-RU"/>
              </w:rPr>
              <w:t xml:space="preserve"> </w:t>
            </w:r>
            <w:r w:rsidRPr="00917A62">
              <w:rPr>
                <w:sz w:val="24"/>
                <w:lang w:val="ru-RU"/>
              </w:rPr>
              <w:t>познания</w:t>
            </w:r>
            <w:r w:rsidRPr="00917A62">
              <w:rPr>
                <w:spacing w:val="-6"/>
                <w:sz w:val="24"/>
                <w:lang w:val="ru-RU"/>
              </w:rPr>
              <w:t xml:space="preserve"> </w:t>
            </w:r>
            <w:r w:rsidRPr="00917A62">
              <w:rPr>
                <w:sz w:val="24"/>
                <w:lang w:val="ru-RU"/>
              </w:rPr>
              <w:t>и</w:t>
            </w:r>
            <w:r w:rsidRPr="00917A62">
              <w:rPr>
                <w:spacing w:val="-3"/>
                <w:sz w:val="24"/>
                <w:lang w:val="ru-RU"/>
              </w:rPr>
              <w:t xml:space="preserve"> </w:t>
            </w:r>
            <w:r w:rsidRPr="00917A62">
              <w:rPr>
                <w:sz w:val="24"/>
                <w:lang w:val="ru-RU"/>
              </w:rPr>
              <w:t>коммуникации</w:t>
            </w:r>
          </w:p>
          <w:p w14:paraId="4FEF459D" w14:textId="77777777" w:rsidR="00917A62" w:rsidRPr="00917A62" w:rsidRDefault="00917A62" w:rsidP="00917A62">
            <w:pPr>
              <w:pStyle w:val="TableParagraph"/>
              <w:ind w:right="142"/>
              <w:rPr>
                <w:sz w:val="24"/>
                <w:lang w:val="ru-RU"/>
              </w:rPr>
            </w:pPr>
            <w:r w:rsidRPr="00917A62">
              <w:rPr>
                <w:sz w:val="24"/>
                <w:lang w:val="ru-RU"/>
              </w:rPr>
              <w:t>(книжный</w:t>
            </w:r>
            <w:r w:rsidRPr="00917A62">
              <w:rPr>
                <w:spacing w:val="-4"/>
                <w:sz w:val="24"/>
                <w:lang w:val="ru-RU"/>
              </w:rPr>
              <w:t xml:space="preserve"> </w:t>
            </w:r>
            <w:r w:rsidRPr="00917A62">
              <w:rPr>
                <w:sz w:val="24"/>
                <w:lang w:val="ru-RU"/>
              </w:rPr>
              <w:t>уголок)</w:t>
            </w:r>
          </w:p>
        </w:tc>
        <w:tc>
          <w:tcPr>
            <w:tcW w:w="5528" w:type="dxa"/>
          </w:tcPr>
          <w:p w14:paraId="294E8A27" w14:textId="77777777" w:rsidR="00917A62" w:rsidRPr="00917A62" w:rsidRDefault="00917A62" w:rsidP="00917A62">
            <w:pPr>
              <w:pStyle w:val="TableParagraph"/>
              <w:rPr>
                <w:sz w:val="24"/>
                <w:lang w:val="ru-RU"/>
              </w:rPr>
            </w:pPr>
            <w:r w:rsidRPr="00917A62">
              <w:rPr>
                <w:sz w:val="24"/>
                <w:lang w:val="ru-RU"/>
              </w:rPr>
              <w:t>Для</w:t>
            </w:r>
            <w:r w:rsidRPr="00917A62">
              <w:rPr>
                <w:spacing w:val="-5"/>
                <w:sz w:val="24"/>
                <w:lang w:val="ru-RU"/>
              </w:rPr>
              <w:t xml:space="preserve"> </w:t>
            </w:r>
            <w:r w:rsidRPr="00917A62">
              <w:rPr>
                <w:sz w:val="24"/>
                <w:lang w:val="ru-RU"/>
              </w:rPr>
              <w:t>развития</w:t>
            </w:r>
            <w:r w:rsidRPr="00917A62">
              <w:rPr>
                <w:spacing w:val="-3"/>
                <w:sz w:val="24"/>
                <w:lang w:val="ru-RU"/>
              </w:rPr>
              <w:t xml:space="preserve"> </w:t>
            </w:r>
            <w:r w:rsidRPr="00917A62">
              <w:rPr>
                <w:sz w:val="24"/>
                <w:lang w:val="ru-RU"/>
              </w:rPr>
              <w:t>восприятия</w:t>
            </w:r>
            <w:r w:rsidRPr="00917A62">
              <w:rPr>
                <w:spacing w:val="-3"/>
                <w:sz w:val="24"/>
                <w:lang w:val="ru-RU"/>
              </w:rPr>
              <w:t xml:space="preserve"> </w:t>
            </w:r>
            <w:r w:rsidRPr="00917A62">
              <w:rPr>
                <w:sz w:val="24"/>
                <w:lang w:val="ru-RU"/>
              </w:rPr>
              <w:t>смысла</w:t>
            </w:r>
            <w:r w:rsidRPr="00917A62">
              <w:rPr>
                <w:spacing w:val="-5"/>
                <w:sz w:val="24"/>
                <w:lang w:val="ru-RU"/>
              </w:rPr>
              <w:t xml:space="preserve"> </w:t>
            </w:r>
            <w:r w:rsidRPr="00917A62">
              <w:rPr>
                <w:sz w:val="24"/>
                <w:lang w:val="ru-RU"/>
              </w:rPr>
              <w:t>сказок,</w:t>
            </w:r>
            <w:r w:rsidRPr="00917A62">
              <w:rPr>
                <w:spacing w:val="-3"/>
                <w:sz w:val="24"/>
                <w:lang w:val="ru-RU"/>
              </w:rPr>
              <w:t xml:space="preserve"> </w:t>
            </w:r>
            <w:r w:rsidRPr="00917A62">
              <w:rPr>
                <w:sz w:val="24"/>
                <w:lang w:val="ru-RU"/>
              </w:rPr>
              <w:t>стихов,</w:t>
            </w:r>
          </w:p>
          <w:p w14:paraId="4516C625" w14:textId="77777777" w:rsidR="00917A62" w:rsidRDefault="00917A62" w:rsidP="00917A62">
            <w:pPr>
              <w:pStyle w:val="TableParagraph"/>
              <w:rPr>
                <w:sz w:val="24"/>
              </w:rPr>
            </w:pPr>
            <w:r>
              <w:rPr>
                <w:sz w:val="24"/>
              </w:rPr>
              <w:t>рассматривания</w:t>
            </w:r>
            <w:r>
              <w:rPr>
                <w:spacing w:val="-4"/>
                <w:sz w:val="24"/>
              </w:rPr>
              <w:t xml:space="preserve"> </w:t>
            </w:r>
            <w:r>
              <w:rPr>
                <w:sz w:val="24"/>
              </w:rPr>
              <w:t>картинок.</w:t>
            </w:r>
          </w:p>
        </w:tc>
      </w:tr>
      <w:tr w:rsidR="00917A62" w14:paraId="30A3C9A1" w14:textId="77777777" w:rsidTr="00917A62">
        <w:trPr>
          <w:trHeight w:val="1656"/>
        </w:trPr>
        <w:tc>
          <w:tcPr>
            <w:tcW w:w="3544" w:type="dxa"/>
          </w:tcPr>
          <w:p w14:paraId="75E1F6AB" w14:textId="77777777" w:rsidR="00917A62" w:rsidRDefault="00917A62" w:rsidP="00917A62">
            <w:pPr>
              <w:pStyle w:val="TableParagraph"/>
              <w:ind w:right="519"/>
              <w:rPr>
                <w:sz w:val="24"/>
              </w:rPr>
            </w:pPr>
            <w:r>
              <w:rPr>
                <w:sz w:val="24"/>
              </w:rPr>
              <w:t>Центр экспериментирования и</w:t>
            </w:r>
            <w:r>
              <w:rPr>
                <w:spacing w:val="-58"/>
                <w:sz w:val="24"/>
              </w:rPr>
              <w:t xml:space="preserve"> </w:t>
            </w:r>
            <w:r>
              <w:rPr>
                <w:sz w:val="24"/>
              </w:rPr>
              <w:t>труда</w:t>
            </w:r>
          </w:p>
        </w:tc>
        <w:tc>
          <w:tcPr>
            <w:tcW w:w="5528" w:type="dxa"/>
          </w:tcPr>
          <w:p w14:paraId="78C0FA20" w14:textId="77777777" w:rsidR="00917A62" w:rsidRPr="00917A62" w:rsidRDefault="00917A62" w:rsidP="00917A62">
            <w:pPr>
              <w:pStyle w:val="TableParagraph"/>
              <w:ind w:right="105"/>
              <w:rPr>
                <w:sz w:val="24"/>
                <w:lang w:val="ru-RU"/>
              </w:rPr>
            </w:pPr>
            <w:r w:rsidRPr="00917A62">
              <w:rPr>
                <w:sz w:val="24"/>
                <w:lang w:val="ru-RU"/>
              </w:rPr>
              <w:t>Для</w:t>
            </w:r>
            <w:r w:rsidRPr="00917A62">
              <w:rPr>
                <w:spacing w:val="-8"/>
                <w:sz w:val="24"/>
                <w:lang w:val="ru-RU"/>
              </w:rPr>
              <w:t xml:space="preserve"> </w:t>
            </w:r>
            <w:r w:rsidRPr="00917A62">
              <w:rPr>
                <w:sz w:val="24"/>
                <w:lang w:val="ru-RU"/>
              </w:rPr>
              <w:t>организации</w:t>
            </w:r>
            <w:r w:rsidRPr="00917A62">
              <w:rPr>
                <w:spacing w:val="-7"/>
                <w:sz w:val="24"/>
                <w:lang w:val="ru-RU"/>
              </w:rPr>
              <w:t xml:space="preserve"> </w:t>
            </w:r>
            <w:r w:rsidRPr="00917A62">
              <w:rPr>
                <w:sz w:val="24"/>
                <w:lang w:val="ru-RU"/>
              </w:rPr>
              <w:t>экспериментальной</w:t>
            </w:r>
            <w:r w:rsidRPr="00917A62">
              <w:rPr>
                <w:spacing w:val="-8"/>
                <w:sz w:val="24"/>
                <w:lang w:val="ru-RU"/>
              </w:rPr>
              <w:t xml:space="preserve"> </w:t>
            </w:r>
            <w:r w:rsidRPr="00917A62">
              <w:rPr>
                <w:sz w:val="24"/>
                <w:lang w:val="ru-RU"/>
              </w:rPr>
              <w:t>деятельности</w:t>
            </w:r>
            <w:r w:rsidRPr="00917A62">
              <w:rPr>
                <w:spacing w:val="-57"/>
                <w:sz w:val="24"/>
                <w:lang w:val="ru-RU"/>
              </w:rPr>
              <w:t xml:space="preserve"> </w:t>
            </w:r>
            <w:r w:rsidRPr="00917A62">
              <w:rPr>
                <w:sz w:val="24"/>
                <w:lang w:val="ru-RU"/>
              </w:rPr>
              <w:t>с</w:t>
            </w:r>
            <w:r w:rsidRPr="00917A62">
              <w:rPr>
                <w:spacing w:val="-2"/>
                <w:sz w:val="24"/>
                <w:lang w:val="ru-RU"/>
              </w:rPr>
              <w:t xml:space="preserve"> </w:t>
            </w:r>
            <w:r w:rsidRPr="00917A62">
              <w:rPr>
                <w:sz w:val="24"/>
                <w:lang w:val="ru-RU"/>
              </w:rPr>
              <w:t>материалами и</w:t>
            </w:r>
            <w:r w:rsidRPr="00917A62">
              <w:rPr>
                <w:spacing w:val="-1"/>
                <w:sz w:val="24"/>
                <w:lang w:val="ru-RU"/>
              </w:rPr>
              <w:t xml:space="preserve"> </w:t>
            </w:r>
            <w:r w:rsidRPr="00917A62">
              <w:rPr>
                <w:sz w:val="24"/>
                <w:lang w:val="ru-RU"/>
              </w:rPr>
              <w:t>веществами (песок,</w:t>
            </w:r>
          </w:p>
          <w:p w14:paraId="1E488F25" w14:textId="77777777" w:rsidR="00917A62" w:rsidRPr="00917A62" w:rsidRDefault="00917A62" w:rsidP="00917A62">
            <w:pPr>
              <w:pStyle w:val="TableParagraph"/>
              <w:ind w:right="1656"/>
              <w:rPr>
                <w:sz w:val="24"/>
                <w:lang w:val="ru-RU"/>
              </w:rPr>
            </w:pPr>
            <w:r w:rsidRPr="00917A62">
              <w:rPr>
                <w:sz w:val="24"/>
                <w:lang w:val="ru-RU"/>
              </w:rPr>
              <w:t>вода, тесто и др.), развития навыков</w:t>
            </w:r>
            <w:r w:rsidRPr="00917A62">
              <w:rPr>
                <w:spacing w:val="-57"/>
                <w:sz w:val="24"/>
                <w:lang w:val="ru-RU"/>
              </w:rPr>
              <w:t xml:space="preserve"> </w:t>
            </w:r>
            <w:r w:rsidRPr="00917A62">
              <w:rPr>
                <w:sz w:val="24"/>
                <w:lang w:val="ru-RU"/>
              </w:rPr>
              <w:t>самообслуживания</w:t>
            </w:r>
            <w:r w:rsidRPr="00917A62">
              <w:rPr>
                <w:spacing w:val="-2"/>
                <w:sz w:val="24"/>
                <w:lang w:val="ru-RU"/>
              </w:rPr>
              <w:t xml:space="preserve"> </w:t>
            </w:r>
            <w:r w:rsidRPr="00917A62">
              <w:rPr>
                <w:sz w:val="24"/>
                <w:lang w:val="ru-RU"/>
              </w:rPr>
              <w:t>и</w:t>
            </w:r>
            <w:r w:rsidRPr="00917A62">
              <w:rPr>
                <w:spacing w:val="-2"/>
                <w:sz w:val="24"/>
                <w:lang w:val="ru-RU"/>
              </w:rPr>
              <w:t xml:space="preserve"> </w:t>
            </w:r>
            <w:r w:rsidRPr="00917A62">
              <w:rPr>
                <w:sz w:val="24"/>
                <w:lang w:val="ru-RU"/>
              </w:rPr>
              <w:t>становления</w:t>
            </w:r>
          </w:p>
          <w:p w14:paraId="60A8391C" w14:textId="77777777" w:rsidR="00917A62" w:rsidRPr="00917A62" w:rsidRDefault="00917A62" w:rsidP="00917A62">
            <w:pPr>
              <w:pStyle w:val="TableParagraph"/>
              <w:ind w:right="774"/>
              <w:rPr>
                <w:sz w:val="24"/>
                <w:lang w:val="ru-RU"/>
              </w:rPr>
            </w:pPr>
            <w:r w:rsidRPr="00917A62">
              <w:rPr>
                <w:sz w:val="24"/>
                <w:lang w:val="ru-RU"/>
              </w:rPr>
              <w:t>действий</w:t>
            </w:r>
            <w:r w:rsidRPr="00917A62">
              <w:rPr>
                <w:spacing w:val="-4"/>
                <w:sz w:val="24"/>
                <w:lang w:val="ru-RU"/>
              </w:rPr>
              <w:t xml:space="preserve"> </w:t>
            </w:r>
            <w:r w:rsidRPr="00917A62">
              <w:rPr>
                <w:sz w:val="24"/>
                <w:lang w:val="ru-RU"/>
              </w:rPr>
              <w:t>с</w:t>
            </w:r>
            <w:r w:rsidRPr="00917A62">
              <w:rPr>
                <w:spacing w:val="-5"/>
                <w:sz w:val="24"/>
                <w:lang w:val="ru-RU"/>
              </w:rPr>
              <w:t xml:space="preserve"> </w:t>
            </w:r>
            <w:r w:rsidRPr="00917A62">
              <w:rPr>
                <w:sz w:val="24"/>
                <w:lang w:val="ru-RU"/>
              </w:rPr>
              <w:t>бытовыми</w:t>
            </w:r>
            <w:r w:rsidRPr="00917A62">
              <w:rPr>
                <w:spacing w:val="-4"/>
                <w:sz w:val="24"/>
                <w:lang w:val="ru-RU"/>
              </w:rPr>
              <w:t xml:space="preserve"> </w:t>
            </w:r>
            <w:r w:rsidRPr="00917A62">
              <w:rPr>
                <w:sz w:val="24"/>
                <w:lang w:val="ru-RU"/>
              </w:rPr>
              <w:t>предметами-орудиями</w:t>
            </w:r>
            <w:r w:rsidRPr="00917A62">
              <w:rPr>
                <w:spacing w:val="-57"/>
                <w:sz w:val="24"/>
                <w:lang w:val="ru-RU"/>
              </w:rPr>
              <w:t xml:space="preserve"> </w:t>
            </w:r>
            <w:r w:rsidRPr="00917A62">
              <w:rPr>
                <w:sz w:val="24"/>
                <w:lang w:val="ru-RU"/>
              </w:rPr>
              <w:t>(ложка,</w:t>
            </w:r>
            <w:r w:rsidRPr="00917A62">
              <w:rPr>
                <w:spacing w:val="-1"/>
                <w:sz w:val="24"/>
                <w:lang w:val="ru-RU"/>
              </w:rPr>
              <w:t xml:space="preserve"> </w:t>
            </w:r>
            <w:r w:rsidRPr="00917A62">
              <w:rPr>
                <w:sz w:val="24"/>
                <w:lang w:val="ru-RU"/>
              </w:rPr>
              <w:t>совок, лопатка</w:t>
            </w:r>
            <w:r w:rsidRPr="00917A62">
              <w:rPr>
                <w:spacing w:val="-1"/>
                <w:sz w:val="24"/>
                <w:lang w:val="ru-RU"/>
              </w:rPr>
              <w:t xml:space="preserve"> </w:t>
            </w:r>
            <w:r>
              <w:rPr>
                <w:sz w:val="24"/>
                <w:lang w:val="ru-RU"/>
              </w:rPr>
              <w:t>)</w:t>
            </w:r>
          </w:p>
        </w:tc>
      </w:tr>
    </w:tbl>
    <w:p w14:paraId="167AF2E4" w14:textId="77777777" w:rsidR="00917A62" w:rsidRPr="00917A62" w:rsidRDefault="00917A62" w:rsidP="00917A62">
      <w:pPr>
        <w:pStyle w:val="a6"/>
        <w:tabs>
          <w:tab w:val="left" w:pos="9072"/>
        </w:tabs>
        <w:ind w:left="0" w:firstLine="142"/>
        <w:rPr>
          <w:sz w:val="24"/>
          <w:szCs w:val="24"/>
        </w:rPr>
      </w:pPr>
    </w:p>
    <w:p w14:paraId="05C4E0A9" w14:textId="77777777" w:rsidR="00DC4DD9" w:rsidRPr="00B26287" w:rsidRDefault="00DC4DD9" w:rsidP="00DC4DD9">
      <w:pPr>
        <w:pStyle w:val="a6"/>
        <w:spacing w:after="2" w:line="242" w:lineRule="auto"/>
        <w:ind w:left="142" w:firstLine="142"/>
        <w:jc w:val="left"/>
        <w:rPr>
          <w:sz w:val="24"/>
          <w:szCs w:val="24"/>
        </w:rPr>
      </w:pPr>
      <w:r w:rsidRPr="00B26287">
        <w:rPr>
          <w:sz w:val="24"/>
          <w:szCs w:val="24"/>
        </w:rPr>
        <w:t>В группах</w:t>
      </w:r>
      <w:r w:rsidRPr="00B26287">
        <w:rPr>
          <w:spacing w:val="1"/>
          <w:sz w:val="24"/>
          <w:szCs w:val="24"/>
        </w:rPr>
        <w:t xml:space="preserve"> </w:t>
      </w:r>
      <w:r w:rsidRPr="00B26287">
        <w:rPr>
          <w:sz w:val="24"/>
          <w:szCs w:val="24"/>
        </w:rPr>
        <w:t>для детей дошкольного возраста РППС предусматривает</w:t>
      </w:r>
      <w:r w:rsidRPr="00B26287">
        <w:rPr>
          <w:spacing w:val="-67"/>
          <w:sz w:val="24"/>
          <w:szCs w:val="24"/>
        </w:rPr>
        <w:t xml:space="preserve"> </w:t>
      </w:r>
      <w:r w:rsidRPr="00B26287">
        <w:rPr>
          <w:sz w:val="24"/>
          <w:szCs w:val="24"/>
        </w:rPr>
        <w:t>наличие</w:t>
      </w:r>
      <w:r w:rsidRPr="00B26287">
        <w:rPr>
          <w:spacing w:val="-4"/>
          <w:sz w:val="24"/>
          <w:szCs w:val="24"/>
        </w:rPr>
        <w:t xml:space="preserve"> </w:t>
      </w:r>
      <w:r w:rsidRPr="00B26287">
        <w:rPr>
          <w:sz w:val="24"/>
          <w:szCs w:val="24"/>
        </w:rPr>
        <w:t>центров</w:t>
      </w:r>
      <w:r w:rsidRPr="00B26287">
        <w:rPr>
          <w:spacing w:val="-2"/>
          <w:sz w:val="24"/>
          <w:szCs w:val="24"/>
        </w:rPr>
        <w:t xml:space="preserve"> </w:t>
      </w:r>
      <w:r w:rsidRPr="00B26287">
        <w:rPr>
          <w:sz w:val="24"/>
          <w:szCs w:val="24"/>
        </w:rPr>
        <w:t>детской активности:</w:t>
      </w:r>
    </w:p>
    <w:tbl>
      <w:tblPr>
        <w:tblStyle w:val="ae"/>
        <w:tblW w:w="0" w:type="auto"/>
        <w:tblLook w:val="04A0" w:firstRow="1" w:lastRow="0" w:firstColumn="1" w:lastColumn="0" w:noHBand="0" w:noVBand="1"/>
      </w:tblPr>
      <w:tblGrid>
        <w:gridCol w:w="3314"/>
        <w:gridCol w:w="5747"/>
      </w:tblGrid>
      <w:tr w:rsidR="004F7C7B" w14:paraId="1FADE72D" w14:textId="77777777" w:rsidTr="00B26287">
        <w:tc>
          <w:tcPr>
            <w:tcW w:w="3369" w:type="dxa"/>
          </w:tcPr>
          <w:p w14:paraId="6CEB5FF9" w14:textId="77777777" w:rsidR="004F7C7B" w:rsidRPr="00B26287" w:rsidRDefault="004F7C7B" w:rsidP="00B26287">
            <w:pPr>
              <w:pStyle w:val="a6"/>
              <w:tabs>
                <w:tab w:val="left" w:pos="8789"/>
                <w:tab w:val="left" w:pos="9072"/>
              </w:tabs>
              <w:ind w:left="0"/>
              <w:jc w:val="center"/>
              <w:rPr>
                <w:b/>
                <w:i/>
                <w:sz w:val="24"/>
                <w:szCs w:val="24"/>
              </w:rPr>
            </w:pPr>
            <w:r w:rsidRPr="00B26287">
              <w:rPr>
                <w:b/>
                <w:i/>
                <w:sz w:val="24"/>
                <w:szCs w:val="24"/>
              </w:rPr>
              <w:t>Название центра активности</w:t>
            </w:r>
          </w:p>
        </w:tc>
        <w:tc>
          <w:tcPr>
            <w:tcW w:w="5919" w:type="dxa"/>
          </w:tcPr>
          <w:p w14:paraId="1CCDD696" w14:textId="77777777" w:rsidR="004F7C7B" w:rsidRPr="00B26287" w:rsidRDefault="004F7C7B" w:rsidP="00B26287">
            <w:pPr>
              <w:pStyle w:val="a6"/>
              <w:tabs>
                <w:tab w:val="left" w:pos="8789"/>
                <w:tab w:val="left" w:pos="9072"/>
              </w:tabs>
              <w:ind w:left="0"/>
              <w:jc w:val="center"/>
              <w:rPr>
                <w:b/>
                <w:i/>
                <w:sz w:val="24"/>
                <w:szCs w:val="24"/>
              </w:rPr>
            </w:pPr>
            <w:r w:rsidRPr="00B26287">
              <w:rPr>
                <w:b/>
                <w:i/>
                <w:sz w:val="24"/>
                <w:szCs w:val="24"/>
              </w:rPr>
              <w:t>Направленность</w:t>
            </w:r>
          </w:p>
        </w:tc>
      </w:tr>
      <w:tr w:rsidR="004F7C7B" w:rsidRPr="00B26287" w14:paraId="1F408A8B" w14:textId="77777777" w:rsidTr="00B26287">
        <w:tc>
          <w:tcPr>
            <w:tcW w:w="3369" w:type="dxa"/>
          </w:tcPr>
          <w:p w14:paraId="6D8A630A" w14:textId="77777777" w:rsidR="004F7C7B" w:rsidRPr="00B26287" w:rsidRDefault="004F7C7B" w:rsidP="004F0CC8">
            <w:pPr>
              <w:pStyle w:val="a6"/>
              <w:tabs>
                <w:tab w:val="left" w:pos="8789"/>
                <w:tab w:val="left" w:pos="9072"/>
              </w:tabs>
              <w:ind w:left="0"/>
              <w:rPr>
                <w:sz w:val="24"/>
                <w:szCs w:val="24"/>
              </w:rPr>
            </w:pPr>
            <w:r w:rsidRPr="00B26287">
              <w:rPr>
                <w:sz w:val="24"/>
                <w:szCs w:val="24"/>
              </w:rPr>
              <w:t>Центр двигательной активности</w:t>
            </w:r>
          </w:p>
        </w:tc>
        <w:tc>
          <w:tcPr>
            <w:tcW w:w="5919" w:type="dxa"/>
          </w:tcPr>
          <w:p w14:paraId="71067196" w14:textId="77777777" w:rsidR="004F7C7B" w:rsidRPr="00B26287" w:rsidRDefault="004F7C7B" w:rsidP="004F0CC8">
            <w:pPr>
              <w:pStyle w:val="a6"/>
              <w:tabs>
                <w:tab w:val="left" w:pos="8789"/>
                <w:tab w:val="left" w:pos="9072"/>
              </w:tabs>
              <w:ind w:left="0"/>
              <w:rPr>
                <w:sz w:val="24"/>
                <w:szCs w:val="24"/>
              </w:rPr>
            </w:pPr>
            <w:r w:rsidRPr="00B26287">
              <w:rPr>
                <w:sz w:val="24"/>
                <w:szCs w:val="24"/>
              </w:rPr>
              <w:t>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 содержанием образовательных областей «Физическое развитие», «Социально-коммуникативное развитие», «Речевое развитие»</w:t>
            </w:r>
          </w:p>
        </w:tc>
      </w:tr>
      <w:tr w:rsidR="004F7C7B" w:rsidRPr="00B26287" w14:paraId="77C343AB" w14:textId="77777777" w:rsidTr="00B26287">
        <w:tc>
          <w:tcPr>
            <w:tcW w:w="3369" w:type="dxa"/>
          </w:tcPr>
          <w:p w14:paraId="0A0FC480" w14:textId="77777777" w:rsidR="004F7C7B" w:rsidRPr="00B26287" w:rsidRDefault="004F7C7B" w:rsidP="004F0CC8">
            <w:pPr>
              <w:pStyle w:val="a6"/>
              <w:tabs>
                <w:tab w:val="left" w:pos="8789"/>
                <w:tab w:val="left" w:pos="9072"/>
              </w:tabs>
              <w:ind w:left="0"/>
              <w:rPr>
                <w:sz w:val="24"/>
                <w:szCs w:val="24"/>
              </w:rPr>
            </w:pPr>
            <w:r w:rsidRPr="00B26287">
              <w:rPr>
                <w:sz w:val="24"/>
                <w:szCs w:val="24"/>
              </w:rPr>
              <w:t>Центр безопасности</w:t>
            </w:r>
          </w:p>
        </w:tc>
        <w:tc>
          <w:tcPr>
            <w:tcW w:w="5919" w:type="dxa"/>
          </w:tcPr>
          <w:p w14:paraId="19F2195A" w14:textId="77777777" w:rsidR="004F7C7B" w:rsidRPr="00B26287" w:rsidRDefault="004F7C7B" w:rsidP="004F0CC8">
            <w:pPr>
              <w:pStyle w:val="a6"/>
              <w:tabs>
                <w:tab w:val="left" w:pos="8789"/>
                <w:tab w:val="left" w:pos="9072"/>
              </w:tabs>
              <w:ind w:left="0"/>
              <w:rPr>
                <w:sz w:val="24"/>
                <w:szCs w:val="24"/>
              </w:rPr>
            </w:pPr>
            <w:r w:rsidRPr="00B26287">
              <w:rPr>
                <w:sz w:val="24"/>
                <w:szCs w:val="24"/>
              </w:rPr>
              <w:t>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tc>
      </w:tr>
      <w:tr w:rsidR="004F7C7B" w:rsidRPr="00B26287" w14:paraId="0C5B7126" w14:textId="77777777" w:rsidTr="00B26287">
        <w:tc>
          <w:tcPr>
            <w:tcW w:w="3369" w:type="dxa"/>
          </w:tcPr>
          <w:p w14:paraId="1907FD3F" w14:textId="77777777" w:rsidR="004F7C7B" w:rsidRPr="00B26287" w:rsidRDefault="004F7C7B" w:rsidP="004F0CC8">
            <w:pPr>
              <w:pStyle w:val="a6"/>
              <w:tabs>
                <w:tab w:val="left" w:pos="8789"/>
                <w:tab w:val="left" w:pos="9072"/>
              </w:tabs>
              <w:ind w:left="0"/>
              <w:rPr>
                <w:sz w:val="24"/>
                <w:szCs w:val="24"/>
              </w:rPr>
            </w:pPr>
            <w:r w:rsidRPr="00B26287">
              <w:rPr>
                <w:sz w:val="24"/>
                <w:szCs w:val="24"/>
              </w:rPr>
              <w:t>Центр игры</w:t>
            </w:r>
          </w:p>
        </w:tc>
        <w:tc>
          <w:tcPr>
            <w:tcW w:w="5919" w:type="dxa"/>
          </w:tcPr>
          <w:p w14:paraId="628B12C1" w14:textId="77777777" w:rsidR="004F7C7B" w:rsidRPr="00B26287" w:rsidRDefault="004F7C7B" w:rsidP="004F0CC8">
            <w:pPr>
              <w:pStyle w:val="a6"/>
              <w:tabs>
                <w:tab w:val="left" w:pos="8789"/>
                <w:tab w:val="left" w:pos="9072"/>
              </w:tabs>
              <w:ind w:left="0"/>
              <w:rPr>
                <w:sz w:val="24"/>
                <w:szCs w:val="24"/>
              </w:rPr>
            </w:pPr>
            <w:r w:rsidRPr="00B26287">
              <w:rPr>
                <w:sz w:val="24"/>
                <w:szCs w:val="24"/>
              </w:rPr>
              <w:t>Содержащий оборудование для организации сюжетно-ролевых детских игр, предметызаместители в интеграции с содержанием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tc>
      </w:tr>
      <w:tr w:rsidR="004F7C7B" w:rsidRPr="00B26287" w14:paraId="75973530" w14:textId="77777777" w:rsidTr="00B26287">
        <w:tc>
          <w:tcPr>
            <w:tcW w:w="3369" w:type="dxa"/>
          </w:tcPr>
          <w:p w14:paraId="2B107C06" w14:textId="77777777" w:rsidR="004F7C7B" w:rsidRPr="00B26287" w:rsidRDefault="004F7C7B" w:rsidP="004F0CC8">
            <w:pPr>
              <w:pStyle w:val="a6"/>
              <w:tabs>
                <w:tab w:val="left" w:pos="8789"/>
                <w:tab w:val="left" w:pos="9072"/>
              </w:tabs>
              <w:ind w:left="0"/>
              <w:rPr>
                <w:sz w:val="24"/>
                <w:szCs w:val="24"/>
              </w:rPr>
            </w:pPr>
            <w:r w:rsidRPr="00B26287">
              <w:rPr>
                <w:sz w:val="24"/>
                <w:szCs w:val="24"/>
              </w:rPr>
              <w:t>Центр конструирования</w:t>
            </w:r>
          </w:p>
        </w:tc>
        <w:tc>
          <w:tcPr>
            <w:tcW w:w="5919" w:type="dxa"/>
          </w:tcPr>
          <w:p w14:paraId="3272B504" w14:textId="77777777" w:rsidR="004F7C7B" w:rsidRPr="00B26287" w:rsidRDefault="004F7C7B" w:rsidP="004F0CC8">
            <w:pPr>
              <w:pStyle w:val="a6"/>
              <w:tabs>
                <w:tab w:val="left" w:pos="8789"/>
                <w:tab w:val="left" w:pos="9072"/>
              </w:tabs>
              <w:ind w:left="0"/>
              <w:rPr>
                <w:sz w:val="24"/>
                <w:szCs w:val="24"/>
              </w:rPr>
            </w:pPr>
            <w:r w:rsidRPr="00B26287">
              <w:rPr>
                <w:sz w:val="24"/>
                <w:szCs w:val="24"/>
              </w:rPr>
              <w:t>Центр,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 и «Художественно-эстетическое развитие»</w:t>
            </w:r>
          </w:p>
        </w:tc>
      </w:tr>
      <w:tr w:rsidR="004F7C7B" w:rsidRPr="00B26287" w14:paraId="08665B3E" w14:textId="77777777" w:rsidTr="00B26287">
        <w:tc>
          <w:tcPr>
            <w:tcW w:w="3369" w:type="dxa"/>
          </w:tcPr>
          <w:p w14:paraId="44E0715E" w14:textId="77777777" w:rsidR="004F7C7B" w:rsidRPr="00B26287" w:rsidRDefault="004F7C7B" w:rsidP="004F0CC8">
            <w:pPr>
              <w:pStyle w:val="a6"/>
              <w:tabs>
                <w:tab w:val="left" w:pos="8789"/>
                <w:tab w:val="left" w:pos="9072"/>
              </w:tabs>
              <w:ind w:left="0"/>
              <w:rPr>
                <w:sz w:val="24"/>
                <w:szCs w:val="24"/>
              </w:rPr>
            </w:pPr>
            <w:r w:rsidRPr="00B26287">
              <w:rPr>
                <w:sz w:val="24"/>
                <w:szCs w:val="24"/>
              </w:rPr>
              <w:t>Центр логики и математики</w:t>
            </w:r>
          </w:p>
        </w:tc>
        <w:tc>
          <w:tcPr>
            <w:tcW w:w="5919" w:type="dxa"/>
          </w:tcPr>
          <w:p w14:paraId="7169F198" w14:textId="77777777" w:rsidR="004F7C7B" w:rsidRPr="00B26287" w:rsidRDefault="004F7C7B" w:rsidP="004F0CC8">
            <w:pPr>
              <w:pStyle w:val="a6"/>
              <w:tabs>
                <w:tab w:val="left" w:pos="8789"/>
                <w:tab w:val="left" w:pos="9072"/>
              </w:tabs>
              <w:ind w:left="0"/>
              <w:rPr>
                <w:sz w:val="24"/>
                <w:szCs w:val="24"/>
              </w:rPr>
            </w:pPr>
            <w:r w:rsidRPr="00B26287">
              <w:rPr>
                <w:sz w:val="24"/>
                <w:szCs w:val="24"/>
              </w:rPr>
              <w:t>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 содержанием образовательных областей «Познавательное развитие», «Речевое развитие», «Социально-коммуникативное развитие».</w:t>
            </w:r>
          </w:p>
        </w:tc>
      </w:tr>
      <w:tr w:rsidR="004F7C7B" w:rsidRPr="00B26287" w14:paraId="1FD297F2" w14:textId="77777777" w:rsidTr="00B26287">
        <w:tc>
          <w:tcPr>
            <w:tcW w:w="3369" w:type="dxa"/>
          </w:tcPr>
          <w:p w14:paraId="59C71949" w14:textId="77777777" w:rsidR="004F7C7B" w:rsidRPr="00B26287" w:rsidRDefault="004F7C7B" w:rsidP="004F0CC8">
            <w:pPr>
              <w:pStyle w:val="a6"/>
              <w:tabs>
                <w:tab w:val="left" w:pos="8789"/>
                <w:tab w:val="left" w:pos="9072"/>
              </w:tabs>
              <w:ind w:left="0"/>
              <w:rPr>
                <w:sz w:val="24"/>
                <w:szCs w:val="24"/>
              </w:rPr>
            </w:pPr>
            <w:r w:rsidRPr="00B26287">
              <w:rPr>
                <w:sz w:val="24"/>
                <w:szCs w:val="24"/>
              </w:rPr>
              <w:t>Центр экспериментирования, организации наблюдения и труда</w:t>
            </w:r>
          </w:p>
        </w:tc>
        <w:tc>
          <w:tcPr>
            <w:tcW w:w="5919" w:type="dxa"/>
          </w:tcPr>
          <w:p w14:paraId="4621F576" w14:textId="77777777" w:rsidR="004F7C7B" w:rsidRPr="00B26287" w:rsidRDefault="004F7C7B" w:rsidP="004F0CC8">
            <w:pPr>
              <w:pStyle w:val="a6"/>
              <w:tabs>
                <w:tab w:val="left" w:pos="8789"/>
                <w:tab w:val="left" w:pos="9072"/>
              </w:tabs>
              <w:ind w:left="0"/>
              <w:rPr>
                <w:sz w:val="24"/>
                <w:szCs w:val="24"/>
              </w:rPr>
            </w:pPr>
            <w:r w:rsidRPr="00B26287">
              <w:rPr>
                <w:sz w:val="24"/>
                <w:szCs w:val="24"/>
              </w:rPr>
              <w:t>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w:t>
            </w:r>
          </w:p>
        </w:tc>
      </w:tr>
      <w:tr w:rsidR="004F7C7B" w:rsidRPr="00B26287" w14:paraId="5FB1DABC" w14:textId="77777777" w:rsidTr="00B26287">
        <w:tc>
          <w:tcPr>
            <w:tcW w:w="3369" w:type="dxa"/>
          </w:tcPr>
          <w:p w14:paraId="6D1BDDDA" w14:textId="77777777" w:rsidR="004F7C7B" w:rsidRPr="00B26287" w:rsidRDefault="004F7C7B" w:rsidP="004F0CC8">
            <w:pPr>
              <w:pStyle w:val="a6"/>
              <w:tabs>
                <w:tab w:val="left" w:pos="8789"/>
                <w:tab w:val="left" w:pos="9072"/>
              </w:tabs>
              <w:ind w:left="0"/>
              <w:rPr>
                <w:sz w:val="24"/>
                <w:szCs w:val="24"/>
              </w:rPr>
            </w:pPr>
            <w:r w:rsidRPr="00B26287">
              <w:rPr>
                <w:sz w:val="24"/>
                <w:szCs w:val="24"/>
              </w:rPr>
              <w:t>Центр познания и коммуникации</w:t>
            </w:r>
          </w:p>
        </w:tc>
        <w:tc>
          <w:tcPr>
            <w:tcW w:w="5919" w:type="dxa"/>
          </w:tcPr>
          <w:p w14:paraId="611AE436" w14:textId="77777777" w:rsidR="004F7C7B" w:rsidRPr="00B26287" w:rsidRDefault="004F7C7B" w:rsidP="004F0CC8">
            <w:pPr>
              <w:pStyle w:val="a6"/>
              <w:tabs>
                <w:tab w:val="left" w:pos="8789"/>
                <w:tab w:val="left" w:pos="9072"/>
              </w:tabs>
              <w:ind w:left="0"/>
              <w:rPr>
                <w:sz w:val="24"/>
                <w:szCs w:val="24"/>
              </w:rPr>
            </w:pPr>
            <w:r w:rsidRPr="00B26287">
              <w:rPr>
                <w:sz w:val="24"/>
                <w:szCs w:val="24"/>
              </w:rPr>
              <w:t>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 содержанием образовательных областей «Познавательное развитие», «Речевое развитие», «Социальнокоммуникативное развитие»</w:t>
            </w:r>
          </w:p>
        </w:tc>
      </w:tr>
      <w:tr w:rsidR="004F7C7B" w:rsidRPr="00B26287" w14:paraId="7B017878" w14:textId="77777777" w:rsidTr="00B26287">
        <w:tc>
          <w:tcPr>
            <w:tcW w:w="3369" w:type="dxa"/>
          </w:tcPr>
          <w:p w14:paraId="45214672" w14:textId="77777777" w:rsidR="004F7C7B" w:rsidRPr="00B26287" w:rsidRDefault="00B26287" w:rsidP="004F0CC8">
            <w:pPr>
              <w:pStyle w:val="a6"/>
              <w:tabs>
                <w:tab w:val="left" w:pos="8789"/>
                <w:tab w:val="left" w:pos="9072"/>
              </w:tabs>
              <w:ind w:left="0"/>
              <w:rPr>
                <w:sz w:val="24"/>
                <w:szCs w:val="24"/>
              </w:rPr>
            </w:pPr>
            <w:r w:rsidRPr="00B26287">
              <w:rPr>
                <w:sz w:val="24"/>
                <w:szCs w:val="24"/>
              </w:rPr>
              <w:t>Книжный уголок</w:t>
            </w:r>
          </w:p>
        </w:tc>
        <w:tc>
          <w:tcPr>
            <w:tcW w:w="5919" w:type="dxa"/>
          </w:tcPr>
          <w:p w14:paraId="28986FB0" w14:textId="77777777" w:rsidR="004F7C7B" w:rsidRPr="00B26287" w:rsidRDefault="00B26287" w:rsidP="004F0CC8">
            <w:pPr>
              <w:pStyle w:val="a6"/>
              <w:tabs>
                <w:tab w:val="left" w:pos="8789"/>
                <w:tab w:val="left" w:pos="9072"/>
              </w:tabs>
              <w:ind w:left="0"/>
              <w:rPr>
                <w:sz w:val="24"/>
                <w:szCs w:val="24"/>
              </w:rPr>
            </w:pPr>
            <w:r w:rsidRPr="00B26287">
              <w:rPr>
                <w:sz w:val="24"/>
                <w:szCs w:val="24"/>
              </w:rPr>
              <w:t>Содержащий художественную и документальную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tc>
      </w:tr>
      <w:tr w:rsidR="004F7C7B" w:rsidRPr="00B26287" w14:paraId="516F6C69" w14:textId="77777777" w:rsidTr="00B26287">
        <w:tc>
          <w:tcPr>
            <w:tcW w:w="3369" w:type="dxa"/>
          </w:tcPr>
          <w:p w14:paraId="02778304" w14:textId="77777777" w:rsidR="004F7C7B" w:rsidRPr="00B26287" w:rsidRDefault="00B26287" w:rsidP="004F0CC8">
            <w:pPr>
              <w:pStyle w:val="a6"/>
              <w:tabs>
                <w:tab w:val="left" w:pos="8789"/>
                <w:tab w:val="left" w:pos="9072"/>
              </w:tabs>
              <w:ind w:left="0"/>
              <w:rPr>
                <w:sz w:val="24"/>
                <w:szCs w:val="24"/>
              </w:rPr>
            </w:pPr>
            <w:r w:rsidRPr="00B26287">
              <w:rPr>
                <w:sz w:val="24"/>
                <w:szCs w:val="24"/>
              </w:rPr>
              <w:t>Центр театрализации и музицирования</w:t>
            </w:r>
          </w:p>
        </w:tc>
        <w:tc>
          <w:tcPr>
            <w:tcW w:w="5919" w:type="dxa"/>
          </w:tcPr>
          <w:p w14:paraId="3DE9E7D3" w14:textId="77777777" w:rsidR="004F7C7B" w:rsidRPr="00B26287" w:rsidRDefault="00B26287" w:rsidP="004F0CC8">
            <w:pPr>
              <w:pStyle w:val="a6"/>
              <w:tabs>
                <w:tab w:val="left" w:pos="8789"/>
                <w:tab w:val="left" w:pos="9072"/>
              </w:tabs>
              <w:ind w:left="0"/>
              <w:rPr>
                <w:sz w:val="24"/>
                <w:szCs w:val="24"/>
              </w:rPr>
            </w:pPr>
            <w:r w:rsidRPr="00B26287">
              <w:rPr>
                <w:sz w:val="24"/>
                <w:szCs w:val="24"/>
              </w:rPr>
              <w:t>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tc>
      </w:tr>
      <w:tr w:rsidR="004F7C7B" w:rsidRPr="00B26287" w14:paraId="22D8E1A0" w14:textId="77777777" w:rsidTr="00B26287">
        <w:tc>
          <w:tcPr>
            <w:tcW w:w="3369" w:type="dxa"/>
          </w:tcPr>
          <w:p w14:paraId="3A9ED20F" w14:textId="77777777" w:rsidR="004F7C7B" w:rsidRPr="00B26287" w:rsidRDefault="00B26287" w:rsidP="004F0CC8">
            <w:pPr>
              <w:pStyle w:val="a6"/>
              <w:tabs>
                <w:tab w:val="left" w:pos="8789"/>
                <w:tab w:val="left" w:pos="9072"/>
              </w:tabs>
              <w:ind w:left="0"/>
              <w:rPr>
                <w:sz w:val="24"/>
                <w:szCs w:val="24"/>
              </w:rPr>
            </w:pPr>
            <w:r w:rsidRPr="00B26287">
              <w:rPr>
                <w:sz w:val="24"/>
                <w:szCs w:val="24"/>
              </w:rPr>
              <w:t>Центр творчества</w:t>
            </w:r>
          </w:p>
        </w:tc>
        <w:tc>
          <w:tcPr>
            <w:tcW w:w="5919" w:type="dxa"/>
          </w:tcPr>
          <w:p w14:paraId="79ED6216" w14:textId="77777777" w:rsidR="004F7C7B" w:rsidRPr="00B26287" w:rsidRDefault="00B26287" w:rsidP="004F0CC8">
            <w:pPr>
              <w:pStyle w:val="a6"/>
              <w:tabs>
                <w:tab w:val="left" w:pos="8789"/>
                <w:tab w:val="left" w:pos="9072"/>
              </w:tabs>
              <w:ind w:left="0"/>
              <w:rPr>
                <w:sz w:val="24"/>
                <w:szCs w:val="24"/>
              </w:rPr>
            </w:pPr>
            <w:r w:rsidRPr="00B26287">
              <w:rPr>
                <w:sz w:val="24"/>
                <w:szCs w:val="24"/>
              </w:rPr>
              <w:t>Предназначенн для реализации продуктивной деятельности детей (рисование, лепка, аппликация, художественный труд) в интеграции с содержанием образовательных областей «Речевое развитие», «Познавательное развитие», «Социально-коммуникативное развитие».</w:t>
            </w:r>
          </w:p>
        </w:tc>
      </w:tr>
    </w:tbl>
    <w:p w14:paraId="755485DF" w14:textId="77777777" w:rsidR="004F0CC8" w:rsidRPr="00B26287" w:rsidRDefault="004F0CC8" w:rsidP="00B26287">
      <w:pPr>
        <w:pStyle w:val="a6"/>
        <w:tabs>
          <w:tab w:val="left" w:pos="8789"/>
          <w:tab w:val="left" w:pos="9072"/>
        </w:tabs>
        <w:ind w:left="0" w:firstLine="284"/>
        <w:rPr>
          <w:sz w:val="24"/>
          <w:szCs w:val="24"/>
        </w:rPr>
      </w:pPr>
    </w:p>
    <w:p w14:paraId="46A0B88B" w14:textId="77777777" w:rsidR="00B26287" w:rsidRDefault="00B26287" w:rsidP="00B2628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Примерный перечень оборудования групп.</w:t>
      </w:r>
    </w:p>
    <w:p w14:paraId="1ED48224" w14:textId="77777777" w:rsidR="00B26287" w:rsidRPr="002462E8" w:rsidRDefault="00B26287" w:rsidP="00B26287">
      <w:pPr>
        <w:spacing w:after="0" w:line="240" w:lineRule="auto"/>
        <w:jc w:val="center"/>
        <w:rPr>
          <w:rFonts w:ascii="Times New Roman" w:eastAsia="Times New Roman" w:hAnsi="Times New Roman" w:cs="Times New Roman"/>
          <w:i/>
          <w:sz w:val="24"/>
          <w:szCs w:val="24"/>
          <w:lang w:eastAsia="ru-RU"/>
        </w:rPr>
      </w:pPr>
      <w:r w:rsidRPr="002462E8">
        <w:rPr>
          <w:rFonts w:ascii="Times New Roman" w:eastAsia="Times New Roman" w:hAnsi="Times New Roman" w:cs="Times New Roman"/>
          <w:i/>
          <w:sz w:val="24"/>
          <w:szCs w:val="24"/>
          <w:lang w:eastAsia="ru-RU"/>
        </w:rPr>
        <w:t>От 2 месяцев до 1 года</w:t>
      </w:r>
    </w:p>
    <w:p w14:paraId="59916A28" w14:textId="77777777" w:rsidR="00B26287" w:rsidRPr="002462E8" w:rsidRDefault="00B26287" w:rsidP="00B26287">
      <w:pPr>
        <w:spacing w:after="0" w:line="240" w:lineRule="auto"/>
        <w:jc w:val="both"/>
        <w:rPr>
          <w:rFonts w:ascii="Times New Roman" w:eastAsia="Times New Roman" w:hAnsi="Times New Roman" w:cs="Times New Roman"/>
          <w:sz w:val="24"/>
          <w:szCs w:val="24"/>
          <w:lang w:eastAsia="ru-RU"/>
        </w:rPr>
      </w:pPr>
      <w:r w:rsidRPr="002462E8">
        <w:rPr>
          <w:rFonts w:ascii="Times New Roman" w:eastAsia="Times New Roman" w:hAnsi="Times New Roman" w:cs="Times New Roman"/>
          <w:sz w:val="24"/>
          <w:szCs w:val="24"/>
          <w:lang w:eastAsia="ru-RU"/>
        </w:rPr>
        <w:t>На первом году жизни все отношения ребёнка с миром опосредованы близкими взрослыми. Взрослый организует жизнь ребёнка, поддерживает его активность, наполняет новыми впечатлениями. В период младенческого возраста ведущей деятельностью является общение, оно обеспечивает главные линии психического развития ребёнка (речевое, познавательное, художественно-эстетическое). Для ребёнка от 2 месяцев до 1 года в дошкольной организации должны быть предусмотрены все перечисленные выше предметы пространственной среды, кроме того, в данной группе необходимо иметь специальные материалы, игрушки и оборудование: специальное оборудование, включающее стол туалетно-пеленальный (может использоваться для индивидуальных занятий с детьми), высокий манеж для детей в возрасте от 2 до 8 месяцев, напольный манеж для детей от 7—8 месяцев до 1 года 2 месяцев, детские кресла с подножкой, барьер (за ним игровая часть комнаты), дидактический стол с пособиями, ящик для складывания маленьких шаров, горка-манеж, каталка, тележка-каталка, скамеечка для отдыха, мостик, бревно для перелезаний;  наборы звучащих предметов разной формы и цвета (погремушки, колечки и т. д.); шары и кубы разного цвета, погремушки с удлинёнными ручками, неваляшки, музыкальные игрушки (колокольчики, бубен, барабанчик, деревянные ложки, свистульки и т. д.); крупные игрушки-двигатели (каталки, тележки, коляски, мячи, благодаря которым ребёнок получает навык самостоятельного перемещения в пространстве); набор предметов основных цветов (жёлтый, синий, красный) и их производных, соответствующих цветовому спектру: зелёный, оранжевый, голубой, синий, фиолетовый, чёрный и белый.</w:t>
      </w:r>
    </w:p>
    <w:p w14:paraId="3AA25A85" w14:textId="77777777" w:rsidR="00B26287" w:rsidRPr="002462E8" w:rsidRDefault="00B26287" w:rsidP="00B26287">
      <w:pPr>
        <w:spacing w:after="0" w:line="240" w:lineRule="auto"/>
        <w:jc w:val="center"/>
        <w:rPr>
          <w:rFonts w:ascii="Times New Roman" w:eastAsia="Times New Roman" w:hAnsi="Times New Roman" w:cs="Times New Roman"/>
          <w:i/>
          <w:sz w:val="24"/>
          <w:szCs w:val="24"/>
          <w:lang w:eastAsia="ru-RU"/>
        </w:rPr>
      </w:pPr>
      <w:r w:rsidRPr="002462E8">
        <w:rPr>
          <w:rFonts w:ascii="Times New Roman" w:eastAsia="Times New Roman" w:hAnsi="Times New Roman" w:cs="Times New Roman"/>
          <w:i/>
          <w:sz w:val="24"/>
          <w:szCs w:val="24"/>
          <w:lang w:eastAsia="ru-RU"/>
        </w:rPr>
        <w:t>От 1 года до 3 лет</w:t>
      </w:r>
    </w:p>
    <w:p w14:paraId="01777FEE" w14:textId="77777777" w:rsidR="00B26287" w:rsidRPr="002462E8" w:rsidRDefault="00B26287" w:rsidP="00B26287">
      <w:pPr>
        <w:spacing w:after="0" w:line="240" w:lineRule="auto"/>
        <w:jc w:val="both"/>
        <w:rPr>
          <w:rFonts w:ascii="Times New Roman" w:eastAsia="Times New Roman" w:hAnsi="Times New Roman" w:cs="Times New Roman"/>
          <w:sz w:val="24"/>
          <w:szCs w:val="24"/>
          <w:lang w:eastAsia="ru-RU"/>
        </w:rPr>
      </w:pPr>
      <w:r w:rsidRPr="002462E8">
        <w:rPr>
          <w:rFonts w:ascii="Times New Roman" w:eastAsia="Times New Roman" w:hAnsi="Times New Roman" w:cs="Times New Roman"/>
          <w:sz w:val="24"/>
          <w:szCs w:val="24"/>
          <w:lang w:eastAsia="ru-RU"/>
        </w:rPr>
        <w:t>В период раннего возраста (от 1 года до 3 лет) ведущей является предметная деятельность. Процессы развития и воспитания в это время обеспечиваются реализацией детьми действий с предметами. Предметно</w:t>
      </w:r>
      <w:r>
        <w:rPr>
          <w:rFonts w:ascii="Times New Roman" w:eastAsia="Times New Roman" w:hAnsi="Times New Roman" w:cs="Times New Roman"/>
          <w:sz w:val="24"/>
          <w:szCs w:val="24"/>
          <w:lang w:eastAsia="ru-RU"/>
        </w:rPr>
        <w:t>-</w:t>
      </w:r>
      <w:r w:rsidRPr="002462E8">
        <w:rPr>
          <w:rFonts w:ascii="Times New Roman" w:eastAsia="Times New Roman" w:hAnsi="Times New Roman" w:cs="Times New Roman"/>
          <w:sz w:val="24"/>
          <w:szCs w:val="24"/>
          <w:lang w:eastAsia="ru-RU"/>
        </w:rPr>
        <w:t>пространственная развивающая среда в группах детей раннего возраста дошкольной организации должна включать: помещение (достаточно просторное и хорошо просматриваемое); мебель 2—3 размеров (столы и стулья); подоконный ленточный стол для самостоятельной предметно</w:t>
      </w:r>
      <w:r>
        <w:rPr>
          <w:rFonts w:ascii="Times New Roman" w:eastAsia="Times New Roman" w:hAnsi="Times New Roman" w:cs="Times New Roman"/>
          <w:sz w:val="24"/>
          <w:szCs w:val="24"/>
          <w:lang w:eastAsia="ru-RU"/>
        </w:rPr>
        <w:t xml:space="preserve">й и игровой деятельности детей; </w:t>
      </w:r>
      <w:r w:rsidRPr="002462E8">
        <w:rPr>
          <w:rFonts w:ascii="Times New Roman" w:eastAsia="Times New Roman" w:hAnsi="Times New Roman" w:cs="Times New Roman"/>
          <w:sz w:val="24"/>
          <w:szCs w:val="24"/>
          <w:lang w:eastAsia="ru-RU"/>
        </w:rPr>
        <w:t>низкие банкетки (для самостоятельных игр в игровом уголке); предметы, которые должны быть соразмерны росту, руке и физическим возможностям ребёнка; яркие игрушки на столе, горке (вызывают интерес у ребёнка); горку с 3—4 ступеньками (удовлетворяет потребность в движении); набор крупных машин, тележки с кубиками, куклы, мячи и т. д.; игрушки для развития мелкой моторики рук (шары, кольца, кубики, втулки и т. д.); однотипные игрушки (матрёшки, утята, зайчата и т. д.); игрушки, различные по величине, цвету, форме (заяц большой — заяц маленький; щенок белый — щенок чёрный и т. д.); игрушки-забавы (качели, «карусели» и т. д.); музыкальные игрушки (бубен, барабан, колокольчик и т. д.); игровой уголок (крупная игровая мебель, соответствующая росту ребёнка, игрушечная посуда, кроватка для кукол); уголок ряжения (зеркало во весь рост, элементы одежды); дидактический столик, имеющий ящички, с открывающимися створками (в которых располагаются втулки, предметы-вкладыши, стержни для нанизывания колец, желобки для прокатывания шариков и т. д.); шарнирное устройство на потолке для подвешивания крупных игрушек (большого надувного мяча для развития координации рук и т. д.); овальные воротца, поролоновые модули (для развития основных движений); корзинки, ведёрки, сумочки для сбора различных предметов (грибочков, шариков и т. д.); центр театрального искусства (шкаф-барьер с театром); домотека (игровое пространство, приближенное к домашней обстановке); уголок отдыха (для индивидуальной деятельности ребёнка); центр конструирования (напольные конструкторы, строительные наборы); подиум (для развития элементарного образного отвлечённого мышления); центр книги; центр изобразительного искусства; центр экспериментирования с доступными материалами (песком, водой); физкультурный уголок.</w:t>
      </w:r>
    </w:p>
    <w:p w14:paraId="6073783E" w14:textId="77777777" w:rsidR="00B26287" w:rsidRPr="002462E8" w:rsidRDefault="00B26287" w:rsidP="00B2628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3 до 5</w:t>
      </w:r>
      <w:r w:rsidRPr="002462E8">
        <w:rPr>
          <w:rFonts w:ascii="Times New Roman" w:eastAsia="Times New Roman" w:hAnsi="Times New Roman" w:cs="Times New Roman"/>
          <w:sz w:val="24"/>
          <w:szCs w:val="24"/>
          <w:lang w:eastAsia="ru-RU"/>
        </w:rPr>
        <w:t xml:space="preserve"> лет</w:t>
      </w:r>
    </w:p>
    <w:p w14:paraId="48D8D7DD" w14:textId="77777777" w:rsidR="00B26287" w:rsidRDefault="00B26287" w:rsidP="00B26287">
      <w:pPr>
        <w:spacing w:after="0" w:line="240" w:lineRule="auto"/>
        <w:jc w:val="both"/>
        <w:rPr>
          <w:rFonts w:ascii="Times New Roman" w:eastAsia="Times New Roman" w:hAnsi="Times New Roman" w:cs="Times New Roman"/>
          <w:sz w:val="24"/>
          <w:szCs w:val="24"/>
          <w:lang w:eastAsia="ru-RU"/>
        </w:rPr>
      </w:pPr>
      <w:r w:rsidRPr="002462E8">
        <w:rPr>
          <w:rFonts w:ascii="Times New Roman" w:eastAsia="Times New Roman" w:hAnsi="Times New Roman" w:cs="Times New Roman"/>
          <w:sz w:val="24"/>
          <w:szCs w:val="24"/>
          <w:lang w:eastAsia="ru-RU"/>
        </w:rPr>
        <w:t>Предметно-пространственная разви</w:t>
      </w:r>
      <w:r>
        <w:rPr>
          <w:rFonts w:ascii="Times New Roman" w:eastAsia="Times New Roman" w:hAnsi="Times New Roman" w:cs="Times New Roman"/>
          <w:sz w:val="24"/>
          <w:szCs w:val="24"/>
          <w:lang w:eastAsia="ru-RU"/>
        </w:rPr>
        <w:t xml:space="preserve">вающая среда для детей от 3 до </w:t>
      </w:r>
      <w:r w:rsidRPr="002462E8">
        <w:rPr>
          <w:rFonts w:ascii="Times New Roman" w:eastAsia="Times New Roman" w:hAnsi="Times New Roman" w:cs="Times New Roman"/>
          <w:sz w:val="24"/>
          <w:szCs w:val="24"/>
          <w:lang w:eastAsia="ru-RU"/>
        </w:rPr>
        <w:t xml:space="preserve"> лет </w:t>
      </w:r>
      <w:r>
        <w:rPr>
          <w:rFonts w:ascii="Times New Roman" w:eastAsia="Times New Roman" w:hAnsi="Times New Roman" w:cs="Times New Roman"/>
          <w:sz w:val="24"/>
          <w:szCs w:val="24"/>
          <w:lang w:eastAsia="ru-RU"/>
        </w:rPr>
        <w:t xml:space="preserve">в организации </w:t>
      </w:r>
      <w:r w:rsidRPr="002462E8">
        <w:rPr>
          <w:rFonts w:ascii="Times New Roman" w:eastAsia="Times New Roman" w:hAnsi="Times New Roman" w:cs="Times New Roman"/>
          <w:sz w:val="24"/>
          <w:szCs w:val="24"/>
          <w:lang w:eastAsia="ru-RU"/>
        </w:rPr>
        <w:t xml:space="preserve">должна обеспечивать реализацию ведущего вида деятельности — игры. Материально-техническое обеспечение предметной среды в группах детей дошкольного возраста включает: игровой центр (игрушки и атрибуты для сюжетно-ролевых, режиссёрских игр: наборы образных (объёмных и плоскостных) игрушек небольшого размера (человечки, солдатики, герои мультфильмов и книг, игровое </w:t>
      </w:r>
      <w:r>
        <w:rPr>
          <w:rFonts w:ascii="Times New Roman" w:eastAsia="Times New Roman" w:hAnsi="Times New Roman" w:cs="Times New Roman"/>
          <w:sz w:val="24"/>
          <w:szCs w:val="24"/>
          <w:lang w:eastAsia="ru-RU"/>
        </w:rPr>
        <w:t xml:space="preserve">оборудование (мебель, посуда)); </w:t>
      </w:r>
      <w:r w:rsidRPr="002462E8">
        <w:rPr>
          <w:rFonts w:ascii="Times New Roman" w:eastAsia="Times New Roman" w:hAnsi="Times New Roman" w:cs="Times New Roman"/>
          <w:sz w:val="24"/>
          <w:szCs w:val="24"/>
          <w:lang w:eastAsia="ru-RU"/>
        </w:rPr>
        <w:t>литературный центр (сказки, рассказы, былины, детские журналы, иллюстрации и т. д.); центр речевого творчества (игры, оборудование для развития речи и подготовки к обучению грамоте); центр театра (различные вида театра, уголок ряжения и т. д.); центр экспериментирования (предметы и оборудование для проведения экспериментирования и элементарных опытов); центр природы (растения, предметы для ухода за растениями, календарь погоды, наблюдений, картинки с изображениями природы в разные временные периоды); центр конструирования (игры и материалы для строительно-конструктивных игр); центр математики (игры и игрушки математической направленности); центр изобразительного искусства (предметы, оборудование, материалы для развития изобразительного творчества дошкольников); центр физической культуры (спортивный уголок, материалы для игр); центр детского творчества (бросовый материал для создания предметов, атрибутов для игры, подарков для малышей и т. д.); центр трудовой деятельности (материалы для обучения детей приготовлению блюд, починке одежды, стирке и т. д.). Оснащение указанных центров можно представить следующим образом.</w:t>
      </w:r>
    </w:p>
    <w:p w14:paraId="41DE0975" w14:textId="77777777" w:rsidR="00B26287" w:rsidRDefault="00B26287" w:rsidP="00B26287">
      <w:pPr>
        <w:spacing w:after="0" w:line="240" w:lineRule="auto"/>
        <w:jc w:val="both"/>
        <w:rPr>
          <w:rFonts w:ascii="Times New Roman" w:eastAsia="Times New Roman" w:hAnsi="Times New Roman" w:cs="Times New Roman"/>
          <w:sz w:val="24"/>
          <w:szCs w:val="24"/>
          <w:lang w:eastAsia="ru-RU"/>
        </w:rPr>
      </w:pPr>
      <w:r w:rsidRPr="002462E8">
        <w:rPr>
          <w:rFonts w:ascii="Times New Roman" w:eastAsia="Times New Roman" w:hAnsi="Times New Roman" w:cs="Times New Roman"/>
          <w:sz w:val="24"/>
          <w:szCs w:val="24"/>
          <w:lang w:eastAsia="ru-RU"/>
        </w:rPr>
        <w:t xml:space="preserve"> 1) Предметы материальной культуры: натуральные объекты (объекты растительного и животного мира, реальные предметы (объекты)); объёмные изображения (чучела птиц, животных, муляжи овощей, фруктов и др.);  плоскостная наглядность (картины (серии картин), книжная графика, предметные картинки, фотографии; предметно-схематические модели (календарь природы и пр.); графические модели (графики, схемы и т. п.); магнитные плакаты); художественные средства (произведения искусства и иные достижения культуры: произведения живописи, архитектуры, скульптуры (репродукции), музыки, предметы декоративно-прикладного искусства; детская художественная литература (в том числе справочная, познавательная, общие и тематические энциклопедии для дошкольников); произведения национальной культуры (народные песни, танцы, фольклор, костюмы и пр.); игрушки (сюжетные (образные) игрушки: куклы, фигурки, изображающие людей и животных, транспортные средства, посуда, мебель и др.; дидактические игрушки: народные игрушки (матрёшки, пирамиды, бочонки, бирюльки и др.), мозаики, настольные и печатные игры; игрушки-забавы: смешные фигурки людей, животных, игрушки-забавы с механическими, электротехническими и электронными устройствами; наборы фокусов; спортивные игрушки: направленные на укрепление мышц руки, предплечья, развитие координации движений (волчки, серсо, мячи, обручи); содействующие развитию навыков бега, прыжков, укреплению мышц ног, туловища (каталки, велосипеды, самокаты, коньки, ролики, </w:t>
      </w:r>
      <w:r>
        <w:rPr>
          <w:rFonts w:ascii="Times New Roman" w:eastAsia="Times New Roman" w:hAnsi="Times New Roman" w:cs="Times New Roman"/>
          <w:sz w:val="24"/>
          <w:szCs w:val="24"/>
          <w:lang w:eastAsia="ru-RU"/>
        </w:rPr>
        <w:t xml:space="preserve">скакалки); предназначенные для   </w:t>
      </w:r>
      <w:r w:rsidRPr="002462E8">
        <w:rPr>
          <w:rFonts w:ascii="Times New Roman" w:eastAsia="Times New Roman" w:hAnsi="Times New Roman" w:cs="Times New Roman"/>
          <w:sz w:val="24"/>
          <w:szCs w:val="24"/>
          <w:lang w:eastAsia="ru-RU"/>
        </w:rPr>
        <w:t>коллективных игр (настольные: баскетбол, хоккей, пинг-понг); музыкальные игрушки: имитирующие по форме и звучанию музыкальные инструменты (детские балалайки, металлофоны, ксилофоны, гармошки, барабаны, дудки, музыкальные шкатулки и др.); сюжетные игрушки с музыкальным устройством; наборы колокольчиков, бубенчиков; театрализованные игрушки: куклы — театральные персонажи, куклы бибабо, куклы-марионетки; наборы сюжетных фигурок, костюмы и элементы костюмов, атрибуты, элементы декораций, маски, бутафория, крупные надувные игрушки (сказочные персонажи, животные) и др.; технические игрушки: фотоаппараты, бинокли, подзорные трубы, летательные модели, калейдоскопы, детские швейные машины и др.; строительные и конструктивные материалы: наборы строительных материалов, конструкторы, в том числе конструкторы нового поколения: «Лего», «Квадро», «Акваплэй» и др., лёгкий модульный материал; игрушки-самоделки из разных материалов: неоформленных (бумага, картон, нитки, ткань, шерсть, фольга, пенопласт), полуоформленных (коробки, пробки, катушки, пластмассовые бутылки, пуговицы), природных (шишки, жёлуди, ветки, солома, глина));  экспериментальные наборы для практических работ по ознакомлению с окружающим миром и наборы для детского творчества; разнообразные развивающие игры и игровые пособия («Логико-малыш» и др.); образовательный (раздаточный) материал, рабочие тетради на печатной основе, атласы.</w:t>
      </w:r>
    </w:p>
    <w:p w14:paraId="7E1DB4FA" w14:textId="77777777" w:rsidR="00B26287" w:rsidRDefault="00B26287" w:rsidP="00B26287">
      <w:pPr>
        <w:spacing w:after="0" w:line="240" w:lineRule="auto"/>
        <w:jc w:val="both"/>
        <w:rPr>
          <w:rFonts w:ascii="Times New Roman" w:eastAsia="Times New Roman" w:hAnsi="Times New Roman" w:cs="Times New Roman"/>
          <w:sz w:val="24"/>
          <w:szCs w:val="24"/>
          <w:lang w:eastAsia="ru-RU"/>
        </w:rPr>
      </w:pPr>
      <w:r w:rsidRPr="002462E8">
        <w:rPr>
          <w:rFonts w:ascii="Times New Roman" w:eastAsia="Times New Roman" w:hAnsi="Times New Roman" w:cs="Times New Roman"/>
          <w:sz w:val="24"/>
          <w:szCs w:val="24"/>
          <w:lang w:eastAsia="ru-RU"/>
        </w:rPr>
        <w:t xml:space="preserve"> 2) Технические средства: технические устройства (аппаратура): технические устройства экранной статической проекции (проекционные аппараты); звуковая аппаратура (аудиотехника); экранно-звуковая аппаратура: кинопроекционная аппаратура (кинокамера, кинопроектор), телевизор, видеоаппаратура (видеомагнитофон, видеокамера, видеопроигрыватель дисков), мультимедиа-компьютеры; вспомогательные технические средства: экраны, плазменные панели, электронные доски, периферийные устройства (монитор, клавиатура, манипуляторы, принтер, плоттер, сканер, звуковые колонки и др.), цифровой фотоаппарат, лазерная указка и др.; дидактические носители информации (экранные: статические (диапозитивы, диафильмы, транспаранты (кодопособия), эпиобъекты); динамические: немое кино, неозвученные анимационные фильмы; звуковые: магнитофонная запись, радиопередачи, цифровая запись; экранно-звуковые (комбинированные): звуковое кино, озвученные диафильмы и слайды, видеозаписи, телепередачи, учебное кино (кинопособия)). </w:t>
      </w:r>
    </w:p>
    <w:p w14:paraId="54B4D51A" w14:textId="77777777" w:rsidR="00B26287" w:rsidRDefault="00B26287" w:rsidP="00B26287">
      <w:pPr>
        <w:spacing w:after="0" w:line="240" w:lineRule="auto"/>
        <w:jc w:val="both"/>
        <w:rPr>
          <w:rFonts w:ascii="Times New Roman" w:eastAsia="Times New Roman" w:hAnsi="Times New Roman" w:cs="Times New Roman"/>
          <w:sz w:val="24"/>
          <w:szCs w:val="24"/>
          <w:lang w:eastAsia="ru-RU"/>
        </w:rPr>
      </w:pPr>
      <w:r w:rsidRPr="002462E8">
        <w:rPr>
          <w:rFonts w:ascii="Times New Roman" w:eastAsia="Times New Roman" w:hAnsi="Times New Roman" w:cs="Times New Roman"/>
          <w:sz w:val="24"/>
          <w:szCs w:val="24"/>
          <w:lang w:eastAsia="ru-RU"/>
        </w:rPr>
        <w:t>3) Средства методического обеспечения:  электронные учебно-методические комплексы, содержащие разнообразный образовательный материал, необходимый для реализации Программы; мультимедийные презентации; развивающие компьютерные игры и электронные наглядные средства обучения; слайд-альбомы; учебное видео и обучающие телепрограммы; видео и фотоматериалы с элементами анимации; пакеты прикладных программ по различным образовательным областям; учебные пособия и другие тексты (первоисточники, издания справочного характера, периодические педагогические издания и пр.); методические разработки (рекомендации).</w:t>
      </w:r>
    </w:p>
    <w:p w14:paraId="38603112" w14:textId="77777777" w:rsidR="00B26287" w:rsidRDefault="00B26287" w:rsidP="00B26287">
      <w:pPr>
        <w:widowControl w:val="0"/>
        <w:tabs>
          <w:tab w:val="left" w:pos="284"/>
          <w:tab w:val="left" w:pos="9072"/>
        </w:tabs>
        <w:autoSpaceDE w:val="0"/>
        <w:autoSpaceDN w:val="0"/>
        <w:spacing w:after="0" w:line="240" w:lineRule="auto"/>
        <w:jc w:val="both"/>
      </w:pPr>
    </w:p>
    <w:p w14:paraId="5D474539" w14:textId="77777777" w:rsidR="004F0CC8" w:rsidRDefault="00B26287" w:rsidP="00B26287">
      <w:pPr>
        <w:widowControl w:val="0"/>
        <w:tabs>
          <w:tab w:val="left" w:pos="284"/>
          <w:tab w:val="left" w:pos="9072"/>
        </w:tabs>
        <w:autoSpaceDE w:val="0"/>
        <w:autoSpaceDN w:val="0"/>
        <w:spacing w:after="0" w:line="240" w:lineRule="auto"/>
        <w:jc w:val="both"/>
        <w:rPr>
          <w:rFonts w:ascii="Times New Roman" w:hAnsi="Times New Roman" w:cs="Times New Roman"/>
          <w:sz w:val="24"/>
          <w:szCs w:val="24"/>
        </w:rPr>
      </w:pPr>
      <w:r w:rsidRPr="00B26287">
        <w:rPr>
          <w:rFonts w:ascii="Times New Roman" w:hAnsi="Times New Roman" w:cs="Times New Roman"/>
          <w:sz w:val="24"/>
          <w:szCs w:val="24"/>
        </w:rPr>
        <w:t>Территория  – важное составляющее звено предметно– развивающей среды. В летний период развивающим пространством становится территория учреждения, стараниями педагогов оснащенная различными объектами, которые используются для оздоровления и экологического воспитания детей:  огород, цветочные клумбы, тропа здоровья. На территории с детьми организуются различные массовые мероприятия: конкурсы, развлечения, праздники. Это способствует воспитанию бережного отношения к природе, формированию экологической культуры у детей</w:t>
      </w:r>
      <w:r>
        <w:rPr>
          <w:rFonts w:ascii="Times New Roman" w:hAnsi="Times New Roman" w:cs="Times New Roman"/>
          <w:sz w:val="24"/>
          <w:szCs w:val="24"/>
        </w:rPr>
        <w:t>.</w:t>
      </w:r>
    </w:p>
    <w:p w14:paraId="123772B4" w14:textId="77777777" w:rsidR="00B26287" w:rsidRDefault="00B26287" w:rsidP="004F0CC8">
      <w:pPr>
        <w:widowControl w:val="0"/>
        <w:tabs>
          <w:tab w:val="left" w:pos="284"/>
          <w:tab w:val="left" w:pos="9072"/>
        </w:tabs>
        <w:autoSpaceDE w:val="0"/>
        <w:autoSpaceDN w:val="0"/>
        <w:spacing w:after="0" w:line="240" w:lineRule="auto"/>
        <w:jc w:val="both"/>
        <w:rPr>
          <w:rFonts w:ascii="Times New Roman" w:hAnsi="Times New Roman" w:cs="Times New Roman"/>
          <w:sz w:val="24"/>
          <w:szCs w:val="24"/>
        </w:rPr>
      </w:pPr>
    </w:p>
    <w:p w14:paraId="74381271" w14:textId="77777777" w:rsidR="00B26287" w:rsidRDefault="00FF68D1" w:rsidP="004F0CC8">
      <w:pPr>
        <w:widowControl w:val="0"/>
        <w:tabs>
          <w:tab w:val="left" w:pos="284"/>
          <w:tab w:val="left" w:pos="9072"/>
        </w:tabs>
        <w:autoSpaceDE w:val="0"/>
        <w:autoSpaceDN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3.3</w:t>
      </w:r>
      <w:r w:rsidR="00B26287">
        <w:rPr>
          <w:rFonts w:ascii="Times New Roman" w:hAnsi="Times New Roman" w:cs="Times New Roman"/>
          <w:i/>
          <w:sz w:val="24"/>
          <w:szCs w:val="24"/>
        </w:rPr>
        <w:t>. Материально</w:t>
      </w:r>
      <w:r w:rsidR="004A6D9C">
        <w:rPr>
          <w:rFonts w:ascii="Times New Roman" w:hAnsi="Times New Roman" w:cs="Times New Roman"/>
          <w:i/>
          <w:sz w:val="24"/>
          <w:szCs w:val="24"/>
        </w:rPr>
        <w:t>-техническое обеспечение Программы</w:t>
      </w:r>
    </w:p>
    <w:p w14:paraId="26287BF4" w14:textId="77777777" w:rsidR="00391F69" w:rsidRPr="00866DCC" w:rsidRDefault="00D32898" w:rsidP="004F0CC8">
      <w:pPr>
        <w:widowControl w:val="0"/>
        <w:tabs>
          <w:tab w:val="left" w:pos="284"/>
          <w:tab w:val="left" w:pos="9072"/>
        </w:tabs>
        <w:autoSpaceDE w:val="0"/>
        <w:autoSpaceDN w:val="0"/>
        <w:spacing w:after="0" w:line="240" w:lineRule="auto"/>
        <w:jc w:val="both"/>
        <w:rPr>
          <w:rFonts w:ascii="Times New Roman" w:hAnsi="Times New Roman" w:cs="Times New Roman"/>
          <w:sz w:val="24"/>
          <w:szCs w:val="24"/>
        </w:rPr>
      </w:pPr>
      <w:r w:rsidRPr="00866DCC">
        <w:rPr>
          <w:rFonts w:ascii="Times New Roman" w:hAnsi="Times New Roman" w:cs="Times New Roman"/>
          <w:sz w:val="24"/>
          <w:szCs w:val="24"/>
        </w:rPr>
        <w:t>В Учреждении созданы необходимые условия, для целенаправленной работы, позволяющие достичь обозначенные ею цели и выполнить заданные задачи. Все помещения оснащены технологическим оборудованием, учебно-наглядными пособиями, мягким и твердым инвентарем, соответствуют требованиям и нормам правил пожарной, санитарно-гигиенической безопасности и эпидемиологическому режиму.</w:t>
      </w:r>
    </w:p>
    <w:tbl>
      <w:tblPr>
        <w:tblStyle w:val="ae"/>
        <w:tblW w:w="0" w:type="auto"/>
        <w:tblLook w:val="04A0" w:firstRow="1" w:lastRow="0" w:firstColumn="1" w:lastColumn="0" w:noHBand="0" w:noVBand="1"/>
      </w:tblPr>
      <w:tblGrid>
        <w:gridCol w:w="2189"/>
        <w:gridCol w:w="6872"/>
      </w:tblGrid>
      <w:tr w:rsidR="00A97214" w14:paraId="15471336" w14:textId="77777777" w:rsidTr="00D17D2A">
        <w:tc>
          <w:tcPr>
            <w:tcW w:w="2192" w:type="dxa"/>
            <w:vMerge w:val="restart"/>
          </w:tcPr>
          <w:p w14:paraId="7A27FFB3" w14:textId="77777777" w:rsidR="00A97214" w:rsidRPr="00A97214" w:rsidRDefault="00A97214" w:rsidP="00A97214">
            <w:pPr>
              <w:widowControl w:val="0"/>
              <w:tabs>
                <w:tab w:val="left" w:pos="284"/>
                <w:tab w:val="left" w:pos="9072"/>
              </w:tabs>
              <w:autoSpaceDE w:val="0"/>
              <w:autoSpaceDN w:val="0"/>
              <w:jc w:val="both"/>
              <w:rPr>
                <w:rFonts w:ascii="Times New Roman" w:hAnsi="Times New Roman" w:cs="Times New Roman"/>
                <w:sz w:val="24"/>
                <w:szCs w:val="24"/>
              </w:rPr>
            </w:pPr>
            <w:r w:rsidRPr="00A97214">
              <w:rPr>
                <w:rFonts w:ascii="Times New Roman" w:hAnsi="Times New Roman" w:cs="Times New Roman"/>
                <w:sz w:val="24"/>
                <w:szCs w:val="24"/>
              </w:rPr>
              <w:t>В учреждении созданы материально-технические условия, обеспечивающие:</w:t>
            </w:r>
          </w:p>
        </w:tc>
        <w:tc>
          <w:tcPr>
            <w:tcW w:w="7096" w:type="dxa"/>
          </w:tcPr>
          <w:p w14:paraId="6B8981D7" w14:textId="77777777" w:rsidR="00A97214" w:rsidRPr="00A97214" w:rsidRDefault="00A97214" w:rsidP="00A97214">
            <w:pPr>
              <w:widowControl w:val="0"/>
              <w:tabs>
                <w:tab w:val="left" w:pos="284"/>
                <w:tab w:val="left" w:pos="9072"/>
              </w:tabs>
              <w:autoSpaceDE w:val="0"/>
              <w:autoSpaceDN w:val="0"/>
              <w:jc w:val="both"/>
              <w:rPr>
                <w:rFonts w:ascii="Times New Roman" w:hAnsi="Times New Roman" w:cs="Times New Roman"/>
                <w:sz w:val="24"/>
                <w:szCs w:val="24"/>
              </w:rPr>
            </w:pPr>
            <w:r w:rsidRPr="00A97214">
              <w:rPr>
                <w:rFonts w:ascii="Times New Roman" w:hAnsi="Times New Roman" w:cs="Times New Roman"/>
                <w:sz w:val="24"/>
                <w:szCs w:val="24"/>
              </w:rPr>
              <w:t>1.возможность достижения обучающимися планируемых результатов освоения Программы;</w:t>
            </w:r>
          </w:p>
        </w:tc>
      </w:tr>
      <w:tr w:rsidR="00A97214" w14:paraId="147FA740" w14:textId="77777777" w:rsidTr="00896A65">
        <w:tc>
          <w:tcPr>
            <w:tcW w:w="2192" w:type="dxa"/>
            <w:vMerge/>
          </w:tcPr>
          <w:p w14:paraId="62B8CD11" w14:textId="77777777" w:rsidR="00A97214" w:rsidRPr="00A97214" w:rsidRDefault="00A97214" w:rsidP="00A97214">
            <w:pPr>
              <w:widowControl w:val="0"/>
              <w:tabs>
                <w:tab w:val="left" w:pos="284"/>
                <w:tab w:val="left" w:pos="9072"/>
              </w:tabs>
              <w:autoSpaceDE w:val="0"/>
              <w:autoSpaceDN w:val="0"/>
              <w:jc w:val="both"/>
              <w:rPr>
                <w:rFonts w:ascii="Times New Roman" w:hAnsi="Times New Roman" w:cs="Times New Roman"/>
                <w:sz w:val="24"/>
                <w:szCs w:val="24"/>
              </w:rPr>
            </w:pPr>
          </w:p>
        </w:tc>
        <w:tc>
          <w:tcPr>
            <w:tcW w:w="7096" w:type="dxa"/>
          </w:tcPr>
          <w:p w14:paraId="669FE5D5" w14:textId="77777777" w:rsidR="00A97214" w:rsidRPr="00A97214" w:rsidRDefault="00A97214" w:rsidP="00A97214">
            <w:pPr>
              <w:widowControl w:val="0"/>
              <w:tabs>
                <w:tab w:val="left" w:pos="284"/>
                <w:tab w:val="left" w:pos="9072"/>
              </w:tabs>
              <w:autoSpaceDE w:val="0"/>
              <w:autoSpaceDN w:val="0"/>
              <w:jc w:val="both"/>
              <w:rPr>
                <w:rFonts w:ascii="Times New Roman" w:hAnsi="Times New Roman" w:cs="Times New Roman"/>
                <w:sz w:val="24"/>
                <w:szCs w:val="24"/>
              </w:rPr>
            </w:pPr>
            <w:r w:rsidRPr="00A97214">
              <w:rPr>
                <w:rFonts w:ascii="Times New Roman" w:hAnsi="Times New Roman" w:cs="Times New Roman"/>
                <w:sz w:val="24"/>
                <w:szCs w:val="24"/>
              </w:rPr>
              <w:t xml:space="preserve">2.выполнение требований санитарноэпидемиологических правил и гигиенических нормативов, содержащихся в СП 2.4.3648-20, СанПиН 2.3/2.4.3590-20 </w:t>
            </w:r>
            <w:r w:rsidR="00BF5A94">
              <w:rPr>
                <w:rFonts w:ascii="Times New Roman" w:hAnsi="Times New Roman" w:cs="Times New Roman"/>
                <w:sz w:val="24"/>
                <w:szCs w:val="24"/>
              </w:rPr>
              <w:t>«</w:t>
            </w:r>
            <w:r w:rsidRPr="00A97214">
              <w:rPr>
                <w:rFonts w:ascii="Times New Roman" w:hAnsi="Times New Roman" w:cs="Times New Roman"/>
                <w:sz w:val="24"/>
                <w:szCs w:val="24"/>
              </w:rPr>
              <w:t>Санитарно-эпидемиологические требования к организации общественного питания населения</w:t>
            </w:r>
            <w:r w:rsidR="00BF5A94">
              <w:rPr>
                <w:rFonts w:ascii="Times New Roman" w:hAnsi="Times New Roman" w:cs="Times New Roman"/>
                <w:sz w:val="24"/>
                <w:szCs w:val="24"/>
              </w:rPr>
              <w:t>»</w:t>
            </w:r>
            <w:r w:rsidRPr="00A97214">
              <w:rPr>
                <w:rFonts w:ascii="Times New Roman" w:hAnsi="Times New Roman" w:cs="Times New Roman"/>
                <w:sz w:val="24"/>
                <w:szCs w:val="24"/>
              </w:rPr>
              <w:t xml:space="preserve">, утвержденных постановлением Главного государственного санитарного 104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w:t>
            </w:r>
            <w:r w:rsidR="00BF5A94">
              <w:rPr>
                <w:rFonts w:ascii="Times New Roman" w:hAnsi="Times New Roman" w:cs="Times New Roman"/>
                <w:sz w:val="24"/>
                <w:szCs w:val="24"/>
              </w:rPr>
              <w:t>–</w:t>
            </w:r>
            <w:r w:rsidRPr="00A97214">
              <w:rPr>
                <w:rFonts w:ascii="Times New Roman" w:hAnsi="Times New Roman" w:cs="Times New Roman"/>
                <w:sz w:val="24"/>
                <w:szCs w:val="24"/>
              </w:rPr>
              <w:t xml:space="preserve"> СанПиН 2.3/2.4.3590-20), СанПиН 1.2.3685-21:</w:t>
            </w:r>
          </w:p>
          <w:p w14:paraId="1F41025C" w14:textId="77777777" w:rsidR="00A97214" w:rsidRPr="00D17D2A" w:rsidRDefault="00A97214" w:rsidP="00565030">
            <w:pPr>
              <w:pStyle w:val="a3"/>
              <w:widowControl w:val="0"/>
              <w:numPr>
                <w:ilvl w:val="0"/>
                <w:numId w:val="96"/>
              </w:numPr>
              <w:tabs>
                <w:tab w:val="left" w:pos="284"/>
                <w:tab w:val="left" w:pos="9072"/>
              </w:tabs>
              <w:autoSpaceDE w:val="0"/>
              <w:autoSpaceDN w:val="0"/>
              <w:ind w:left="369" w:hanging="283"/>
              <w:jc w:val="both"/>
              <w:rPr>
                <w:rFonts w:ascii="Times New Roman" w:hAnsi="Times New Roman" w:cs="Times New Roman"/>
                <w:sz w:val="24"/>
                <w:szCs w:val="24"/>
              </w:rPr>
            </w:pPr>
            <w:r w:rsidRPr="00D17D2A">
              <w:rPr>
                <w:rFonts w:ascii="Times New Roman" w:hAnsi="Times New Roman" w:cs="Times New Roman"/>
                <w:sz w:val="24"/>
                <w:szCs w:val="24"/>
              </w:rPr>
              <w:t>к условиям размещения организаций, осуществляющих образовательную деятельность;</w:t>
            </w:r>
          </w:p>
          <w:p w14:paraId="1C043F11" w14:textId="77777777" w:rsidR="00A97214" w:rsidRPr="00D17D2A" w:rsidRDefault="00A97214" w:rsidP="00565030">
            <w:pPr>
              <w:pStyle w:val="a3"/>
              <w:widowControl w:val="0"/>
              <w:numPr>
                <w:ilvl w:val="0"/>
                <w:numId w:val="96"/>
              </w:numPr>
              <w:tabs>
                <w:tab w:val="left" w:pos="284"/>
                <w:tab w:val="left" w:pos="9072"/>
              </w:tabs>
              <w:autoSpaceDE w:val="0"/>
              <w:autoSpaceDN w:val="0"/>
              <w:ind w:left="369" w:hanging="283"/>
              <w:jc w:val="both"/>
              <w:rPr>
                <w:rFonts w:ascii="Times New Roman" w:hAnsi="Times New Roman" w:cs="Times New Roman"/>
                <w:sz w:val="24"/>
                <w:szCs w:val="24"/>
              </w:rPr>
            </w:pPr>
            <w:r w:rsidRPr="00D17D2A">
              <w:rPr>
                <w:rFonts w:ascii="Times New Roman" w:hAnsi="Times New Roman" w:cs="Times New Roman"/>
                <w:sz w:val="24"/>
                <w:szCs w:val="24"/>
              </w:rPr>
              <w:t>оборудованию и содержанию территории;</w:t>
            </w:r>
          </w:p>
          <w:p w14:paraId="69F43921" w14:textId="77777777" w:rsidR="00A97214" w:rsidRPr="00D17D2A" w:rsidRDefault="00A97214" w:rsidP="00565030">
            <w:pPr>
              <w:pStyle w:val="a3"/>
              <w:widowControl w:val="0"/>
              <w:numPr>
                <w:ilvl w:val="0"/>
                <w:numId w:val="96"/>
              </w:numPr>
              <w:tabs>
                <w:tab w:val="left" w:pos="284"/>
                <w:tab w:val="left" w:pos="9072"/>
              </w:tabs>
              <w:autoSpaceDE w:val="0"/>
              <w:autoSpaceDN w:val="0"/>
              <w:ind w:left="369" w:hanging="283"/>
              <w:jc w:val="both"/>
              <w:rPr>
                <w:rFonts w:ascii="Times New Roman" w:hAnsi="Times New Roman" w:cs="Times New Roman"/>
                <w:sz w:val="24"/>
                <w:szCs w:val="24"/>
              </w:rPr>
            </w:pPr>
            <w:r w:rsidRPr="00D17D2A">
              <w:rPr>
                <w:rFonts w:ascii="Times New Roman" w:hAnsi="Times New Roman" w:cs="Times New Roman"/>
                <w:sz w:val="24"/>
                <w:szCs w:val="24"/>
              </w:rPr>
              <w:t>помещениям, их оборудованию и содержанию;</w:t>
            </w:r>
          </w:p>
          <w:p w14:paraId="59408B8A" w14:textId="77777777" w:rsidR="00A97214" w:rsidRPr="00D17D2A" w:rsidRDefault="00A97214" w:rsidP="00565030">
            <w:pPr>
              <w:pStyle w:val="a3"/>
              <w:widowControl w:val="0"/>
              <w:numPr>
                <w:ilvl w:val="0"/>
                <w:numId w:val="96"/>
              </w:numPr>
              <w:tabs>
                <w:tab w:val="left" w:pos="284"/>
                <w:tab w:val="left" w:pos="9072"/>
              </w:tabs>
              <w:autoSpaceDE w:val="0"/>
              <w:autoSpaceDN w:val="0"/>
              <w:ind w:left="369" w:hanging="283"/>
              <w:jc w:val="both"/>
              <w:rPr>
                <w:rFonts w:ascii="Times New Roman" w:hAnsi="Times New Roman" w:cs="Times New Roman"/>
                <w:sz w:val="24"/>
                <w:szCs w:val="24"/>
              </w:rPr>
            </w:pPr>
            <w:r w:rsidRPr="00D17D2A">
              <w:rPr>
                <w:rFonts w:ascii="Times New Roman" w:hAnsi="Times New Roman" w:cs="Times New Roman"/>
                <w:sz w:val="24"/>
                <w:szCs w:val="24"/>
              </w:rPr>
              <w:t xml:space="preserve">естественному и искусственному освещению помещений; </w:t>
            </w:r>
          </w:p>
          <w:p w14:paraId="1C362432" w14:textId="77777777" w:rsidR="00A97214" w:rsidRPr="00D17D2A" w:rsidRDefault="00A97214" w:rsidP="00565030">
            <w:pPr>
              <w:pStyle w:val="a3"/>
              <w:widowControl w:val="0"/>
              <w:numPr>
                <w:ilvl w:val="0"/>
                <w:numId w:val="96"/>
              </w:numPr>
              <w:tabs>
                <w:tab w:val="left" w:pos="284"/>
                <w:tab w:val="left" w:pos="9072"/>
              </w:tabs>
              <w:autoSpaceDE w:val="0"/>
              <w:autoSpaceDN w:val="0"/>
              <w:ind w:left="369" w:hanging="283"/>
              <w:jc w:val="both"/>
              <w:rPr>
                <w:rFonts w:ascii="Times New Roman" w:hAnsi="Times New Roman" w:cs="Times New Roman"/>
                <w:sz w:val="24"/>
                <w:szCs w:val="24"/>
              </w:rPr>
            </w:pPr>
            <w:r w:rsidRPr="00D17D2A">
              <w:rPr>
                <w:rFonts w:ascii="Times New Roman" w:hAnsi="Times New Roman" w:cs="Times New Roman"/>
                <w:sz w:val="24"/>
                <w:szCs w:val="24"/>
              </w:rPr>
              <w:t xml:space="preserve">отоплению и вентиляции; </w:t>
            </w:r>
          </w:p>
          <w:p w14:paraId="64175DB1" w14:textId="77777777" w:rsidR="00A97214" w:rsidRPr="00D17D2A" w:rsidRDefault="00A97214" w:rsidP="00565030">
            <w:pPr>
              <w:pStyle w:val="a3"/>
              <w:widowControl w:val="0"/>
              <w:numPr>
                <w:ilvl w:val="0"/>
                <w:numId w:val="96"/>
              </w:numPr>
              <w:tabs>
                <w:tab w:val="left" w:pos="284"/>
                <w:tab w:val="left" w:pos="9072"/>
              </w:tabs>
              <w:autoSpaceDE w:val="0"/>
              <w:autoSpaceDN w:val="0"/>
              <w:ind w:left="369" w:hanging="283"/>
              <w:jc w:val="both"/>
              <w:rPr>
                <w:rFonts w:ascii="Times New Roman" w:hAnsi="Times New Roman" w:cs="Times New Roman"/>
                <w:sz w:val="24"/>
                <w:szCs w:val="24"/>
              </w:rPr>
            </w:pPr>
            <w:r w:rsidRPr="00D17D2A">
              <w:rPr>
                <w:rFonts w:ascii="Times New Roman" w:hAnsi="Times New Roman" w:cs="Times New Roman"/>
                <w:sz w:val="24"/>
                <w:szCs w:val="24"/>
              </w:rPr>
              <w:t>водоснабжению и канализации;</w:t>
            </w:r>
          </w:p>
          <w:p w14:paraId="6F722CBC" w14:textId="77777777" w:rsidR="00A97214" w:rsidRPr="00D17D2A" w:rsidRDefault="00A97214" w:rsidP="00565030">
            <w:pPr>
              <w:pStyle w:val="a3"/>
              <w:widowControl w:val="0"/>
              <w:numPr>
                <w:ilvl w:val="0"/>
                <w:numId w:val="96"/>
              </w:numPr>
              <w:tabs>
                <w:tab w:val="left" w:pos="284"/>
                <w:tab w:val="left" w:pos="9072"/>
              </w:tabs>
              <w:autoSpaceDE w:val="0"/>
              <w:autoSpaceDN w:val="0"/>
              <w:ind w:left="369" w:hanging="283"/>
              <w:jc w:val="both"/>
              <w:rPr>
                <w:rFonts w:ascii="Times New Roman" w:hAnsi="Times New Roman" w:cs="Times New Roman"/>
                <w:sz w:val="24"/>
                <w:szCs w:val="24"/>
              </w:rPr>
            </w:pPr>
            <w:r w:rsidRPr="00D17D2A">
              <w:rPr>
                <w:rFonts w:ascii="Times New Roman" w:hAnsi="Times New Roman" w:cs="Times New Roman"/>
                <w:sz w:val="24"/>
                <w:szCs w:val="24"/>
              </w:rPr>
              <w:t xml:space="preserve">организации питания; </w:t>
            </w:r>
          </w:p>
          <w:p w14:paraId="0A2B158C" w14:textId="77777777" w:rsidR="00A97214" w:rsidRPr="00D17D2A" w:rsidRDefault="00A97214" w:rsidP="00565030">
            <w:pPr>
              <w:pStyle w:val="a3"/>
              <w:widowControl w:val="0"/>
              <w:numPr>
                <w:ilvl w:val="0"/>
                <w:numId w:val="96"/>
              </w:numPr>
              <w:tabs>
                <w:tab w:val="left" w:pos="284"/>
                <w:tab w:val="left" w:pos="9072"/>
              </w:tabs>
              <w:autoSpaceDE w:val="0"/>
              <w:autoSpaceDN w:val="0"/>
              <w:ind w:left="369" w:hanging="283"/>
              <w:jc w:val="both"/>
              <w:rPr>
                <w:rFonts w:ascii="Times New Roman" w:hAnsi="Times New Roman" w:cs="Times New Roman"/>
                <w:sz w:val="24"/>
                <w:szCs w:val="24"/>
              </w:rPr>
            </w:pPr>
            <w:r w:rsidRPr="00D17D2A">
              <w:rPr>
                <w:rFonts w:ascii="Times New Roman" w:hAnsi="Times New Roman" w:cs="Times New Roman"/>
                <w:sz w:val="24"/>
                <w:szCs w:val="24"/>
              </w:rPr>
              <w:t>медицинскому обеспечению;</w:t>
            </w:r>
          </w:p>
          <w:p w14:paraId="31E6490B" w14:textId="77777777" w:rsidR="00A97214" w:rsidRPr="00D17D2A" w:rsidRDefault="00A97214" w:rsidP="00565030">
            <w:pPr>
              <w:pStyle w:val="a3"/>
              <w:widowControl w:val="0"/>
              <w:numPr>
                <w:ilvl w:val="0"/>
                <w:numId w:val="96"/>
              </w:numPr>
              <w:tabs>
                <w:tab w:val="left" w:pos="284"/>
                <w:tab w:val="left" w:pos="9072"/>
              </w:tabs>
              <w:autoSpaceDE w:val="0"/>
              <w:autoSpaceDN w:val="0"/>
              <w:ind w:left="369" w:hanging="283"/>
              <w:jc w:val="both"/>
              <w:rPr>
                <w:rFonts w:ascii="Times New Roman" w:hAnsi="Times New Roman" w:cs="Times New Roman"/>
                <w:sz w:val="24"/>
                <w:szCs w:val="24"/>
              </w:rPr>
            </w:pPr>
            <w:r w:rsidRPr="00D17D2A">
              <w:rPr>
                <w:rFonts w:ascii="Times New Roman" w:hAnsi="Times New Roman" w:cs="Times New Roman"/>
                <w:sz w:val="24"/>
                <w:szCs w:val="24"/>
              </w:rPr>
              <w:t>приему детей в организации, осуществляющих образовательную деятельность;</w:t>
            </w:r>
          </w:p>
          <w:p w14:paraId="6A8CF2C6" w14:textId="77777777" w:rsidR="00A97214" w:rsidRPr="00A97214" w:rsidRDefault="00A97214" w:rsidP="00A97214">
            <w:pPr>
              <w:widowControl w:val="0"/>
              <w:tabs>
                <w:tab w:val="left" w:pos="284"/>
                <w:tab w:val="left" w:pos="9072"/>
              </w:tabs>
              <w:autoSpaceDE w:val="0"/>
              <w:autoSpaceDN w:val="0"/>
              <w:jc w:val="both"/>
              <w:rPr>
                <w:rFonts w:ascii="Times New Roman" w:hAnsi="Times New Roman" w:cs="Times New Roman"/>
                <w:sz w:val="24"/>
                <w:szCs w:val="24"/>
              </w:rPr>
            </w:pPr>
            <w:r w:rsidRPr="00A97214">
              <w:rPr>
                <w:rFonts w:ascii="Times New Roman" w:hAnsi="Times New Roman" w:cs="Times New Roman"/>
                <w:sz w:val="24"/>
                <w:szCs w:val="24"/>
              </w:rPr>
              <w:t xml:space="preserve">организации режима дня; </w:t>
            </w:r>
          </w:p>
          <w:p w14:paraId="3C4A9695" w14:textId="77777777" w:rsidR="00A97214" w:rsidRPr="00A97214" w:rsidRDefault="00A97214" w:rsidP="00A97214">
            <w:pPr>
              <w:widowControl w:val="0"/>
              <w:tabs>
                <w:tab w:val="left" w:pos="284"/>
                <w:tab w:val="left" w:pos="9072"/>
              </w:tabs>
              <w:autoSpaceDE w:val="0"/>
              <w:autoSpaceDN w:val="0"/>
              <w:jc w:val="both"/>
              <w:rPr>
                <w:rFonts w:ascii="Times New Roman" w:hAnsi="Times New Roman" w:cs="Times New Roman"/>
                <w:sz w:val="24"/>
                <w:szCs w:val="24"/>
              </w:rPr>
            </w:pPr>
            <w:r w:rsidRPr="00A97214">
              <w:rPr>
                <w:rFonts w:ascii="Times New Roman" w:hAnsi="Times New Roman" w:cs="Times New Roman"/>
                <w:sz w:val="24"/>
                <w:szCs w:val="24"/>
              </w:rPr>
              <w:t xml:space="preserve">организации физического воспитания; </w:t>
            </w:r>
            <w:r w:rsidRPr="00A97214">
              <w:rPr>
                <w:rFonts w:ascii="Times New Roman" w:hAnsi="Times New Roman" w:cs="Times New Roman"/>
                <w:sz w:val="24"/>
                <w:szCs w:val="24"/>
              </w:rPr>
              <w:sym w:font="Symbol" w:char="F076"/>
            </w:r>
            <w:r w:rsidRPr="00A97214">
              <w:rPr>
                <w:rFonts w:ascii="Times New Roman" w:hAnsi="Times New Roman" w:cs="Times New Roman"/>
                <w:sz w:val="24"/>
                <w:szCs w:val="24"/>
              </w:rPr>
              <w:t xml:space="preserve"> личной гигиене персонала;</w:t>
            </w:r>
          </w:p>
        </w:tc>
      </w:tr>
      <w:tr w:rsidR="00A97214" w14:paraId="08A59AAD" w14:textId="77777777" w:rsidTr="00896A65">
        <w:tc>
          <w:tcPr>
            <w:tcW w:w="2192" w:type="dxa"/>
            <w:vMerge/>
          </w:tcPr>
          <w:p w14:paraId="004002EB" w14:textId="77777777" w:rsidR="00A97214" w:rsidRPr="00A97214" w:rsidRDefault="00A97214" w:rsidP="00A97214">
            <w:pPr>
              <w:widowControl w:val="0"/>
              <w:tabs>
                <w:tab w:val="left" w:pos="284"/>
                <w:tab w:val="left" w:pos="9072"/>
              </w:tabs>
              <w:autoSpaceDE w:val="0"/>
              <w:autoSpaceDN w:val="0"/>
              <w:jc w:val="both"/>
              <w:rPr>
                <w:rFonts w:ascii="Times New Roman" w:hAnsi="Times New Roman" w:cs="Times New Roman"/>
                <w:sz w:val="24"/>
                <w:szCs w:val="24"/>
              </w:rPr>
            </w:pPr>
          </w:p>
        </w:tc>
        <w:tc>
          <w:tcPr>
            <w:tcW w:w="7096" w:type="dxa"/>
          </w:tcPr>
          <w:p w14:paraId="32BC9B7B" w14:textId="77777777" w:rsidR="00A97214" w:rsidRPr="00A97214" w:rsidRDefault="00A97214" w:rsidP="00A97214">
            <w:pPr>
              <w:widowControl w:val="0"/>
              <w:tabs>
                <w:tab w:val="left" w:pos="284"/>
                <w:tab w:val="left" w:pos="9072"/>
              </w:tabs>
              <w:autoSpaceDE w:val="0"/>
              <w:autoSpaceDN w:val="0"/>
              <w:jc w:val="both"/>
              <w:rPr>
                <w:rFonts w:ascii="Times New Roman" w:hAnsi="Times New Roman" w:cs="Times New Roman"/>
                <w:sz w:val="24"/>
                <w:szCs w:val="24"/>
              </w:rPr>
            </w:pPr>
            <w:r w:rsidRPr="00A97214">
              <w:rPr>
                <w:rFonts w:ascii="Times New Roman" w:hAnsi="Times New Roman" w:cs="Times New Roman"/>
                <w:sz w:val="24"/>
                <w:szCs w:val="24"/>
              </w:rPr>
              <w:t>выполнение требований пожарной безопасности и электробезопасности;</w:t>
            </w:r>
          </w:p>
        </w:tc>
      </w:tr>
      <w:tr w:rsidR="00A97214" w14:paraId="4A9074BE" w14:textId="77777777" w:rsidTr="00896A65">
        <w:tc>
          <w:tcPr>
            <w:tcW w:w="2192" w:type="dxa"/>
            <w:vMerge/>
          </w:tcPr>
          <w:p w14:paraId="542B8A4E" w14:textId="77777777" w:rsidR="00A97214" w:rsidRPr="00A97214" w:rsidRDefault="00A97214" w:rsidP="00A97214">
            <w:pPr>
              <w:widowControl w:val="0"/>
              <w:tabs>
                <w:tab w:val="left" w:pos="284"/>
                <w:tab w:val="left" w:pos="9072"/>
              </w:tabs>
              <w:autoSpaceDE w:val="0"/>
              <w:autoSpaceDN w:val="0"/>
              <w:jc w:val="both"/>
              <w:rPr>
                <w:rFonts w:ascii="Times New Roman" w:hAnsi="Times New Roman" w:cs="Times New Roman"/>
                <w:sz w:val="24"/>
                <w:szCs w:val="24"/>
              </w:rPr>
            </w:pPr>
          </w:p>
        </w:tc>
        <w:tc>
          <w:tcPr>
            <w:tcW w:w="7096" w:type="dxa"/>
          </w:tcPr>
          <w:p w14:paraId="2565B9AA" w14:textId="77777777" w:rsidR="00A97214" w:rsidRPr="00A97214" w:rsidRDefault="00A97214" w:rsidP="00A97214">
            <w:pPr>
              <w:widowControl w:val="0"/>
              <w:tabs>
                <w:tab w:val="left" w:pos="284"/>
                <w:tab w:val="left" w:pos="9072"/>
              </w:tabs>
              <w:autoSpaceDE w:val="0"/>
              <w:autoSpaceDN w:val="0"/>
              <w:jc w:val="both"/>
              <w:rPr>
                <w:rFonts w:ascii="Times New Roman" w:hAnsi="Times New Roman" w:cs="Times New Roman"/>
                <w:sz w:val="24"/>
                <w:szCs w:val="24"/>
              </w:rPr>
            </w:pPr>
            <w:r w:rsidRPr="00A97214">
              <w:rPr>
                <w:rFonts w:ascii="Times New Roman" w:hAnsi="Times New Roman" w:cs="Times New Roman"/>
                <w:sz w:val="24"/>
                <w:szCs w:val="24"/>
              </w:rPr>
              <w:t xml:space="preserve">выполнение требований по охране здоровья обучающихся и охране труда работников </w:t>
            </w:r>
          </w:p>
        </w:tc>
      </w:tr>
      <w:tr w:rsidR="00A97214" w14:paraId="0DD368DC" w14:textId="77777777" w:rsidTr="00896A65">
        <w:tc>
          <w:tcPr>
            <w:tcW w:w="2192" w:type="dxa"/>
            <w:vMerge/>
          </w:tcPr>
          <w:p w14:paraId="22DB6987" w14:textId="77777777" w:rsidR="00A97214" w:rsidRPr="00A97214" w:rsidRDefault="00A97214" w:rsidP="00A97214">
            <w:pPr>
              <w:widowControl w:val="0"/>
              <w:tabs>
                <w:tab w:val="left" w:pos="284"/>
                <w:tab w:val="left" w:pos="9072"/>
              </w:tabs>
              <w:autoSpaceDE w:val="0"/>
              <w:autoSpaceDN w:val="0"/>
              <w:jc w:val="both"/>
              <w:rPr>
                <w:rFonts w:ascii="Times New Roman" w:hAnsi="Times New Roman" w:cs="Times New Roman"/>
                <w:sz w:val="24"/>
                <w:szCs w:val="24"/>
              </w:rPr>
            </w:pPr>
          </w:p>
        </w:tc>
        <w:tc>
          <w:tcPr>
            <w:tcW w:w="7096" w:type="dxa"/>
          </w:tcPr>
          <w:p w14:paraId="566C24FA" w14:textId="77777777" w:rsidR="00A97214" w:rsidRPr="00A97214" w:rsidRDefault="00A97214" w:rsidP="00A97214">
            <w:pPr>
              <w:widowControl w:val="0"/>
              <w:tabs>
                <w:tab w:val="left" w:pos="284"/>
                <w:tab w:val="left" w:pos="9072"/>
              </w:tabs>
              <w:autoSpaceDE w:val="0"/>
              <w:autoSpaceDN w:val="0"/>
              <w:jc w:val="both"/>
              <w:rPr>
                <w:rFonts w:ascii="Times New Roman" w:hAnsi="Times New Roman" w:cs="Times New Roman"/>
                <w:sz w:val="24"/>
                <w:szCs w:val="24"/>
              </w:rPr>
            </w:pPr>
            <w:r w:rsidRPr="00A97214">
              <w:rPr>
                <w:rFonts w:ascii="Times New Roman" w:hAnsi="Times New Roman" w:cs="Times New Roman"/>
                <w:sz w:val="24"/>
                <w:szCs w:val="24"/>
              </w:rPr>
              <w:t>возможность для беспрепятственного доступа обучающихся с ОВЗ, в том числе детей-инвалидов к объектам инфраструктуры</w:t>
            </w:r>
          </w:p>
        </w:tc>
      </w:tr>
      <w:tr w:rsidR="00A97214" w14:paraId="489D8471" w14:textId="77777777" w:rsidTr="00BF5A94">
        <w:tc>
          <w:tcPr>
            <w:tcW w:w="9288" w:type="dxa"/>
            <w:gridSpan w:val="2"/>
          </w:tcPr>
          <w:p w14:paraId="026A71D4" w14:textId="77777777" w:rsidR="00A97214" w:rsidRPr="00A97214" w:rsidRDefault="00A97214" w:rsidP="004F0CC8">
            <w:pPr>
              <w:widowControl w:val="0"/>
              <w:tabs>
                <w:tab w:val="left" w:pos="284"/>
                <w:tab w:val="left" w:pos="9072"/>
              </w:tabs>
              <w:autoSpaceDE w:val="0"/>
              <w:autoSpaceDN w:val="0"/>
              <w:jc w:val="both"/>
              <w:rPr>
                <w:rFonts w:ascii="Times New Roman" w:hAnsi="Times New Roman" w:cs="Times New Roman"/>
                <w:sz w:val="24"/>
                <w:szCs w:val="24"/>
              </w:rPr>
            </w:pPr>
            <w:r w:rsidRPr="00A97214">
              <w:rPr>
                <w:rFonts w:ascii="Times New Roman" w:hAnsi="Times New Roman" w:cs="Times New Roman"/>
                <w:sz w:val="24"/>
                <w:szCs w:val="24"/>
              </w:rPr>
              <w:t>При создании материально-технических условий для детей с ОВЗ  учитывает особенности их физического и психического развития.</w:t>
            </w:r>
          </w:p>
        </w:tc>
      </w:tr>
      <w:tr w:rsidR="00A97214" w14:paraId="2C38AF57" w14:textId="77777777" w:rsidTr="00BF5A94">
        <w:tc>
          <w:tcPr>
            <w:tcW w:w="9288" w:type="dxa"/>
            <w:gridSpan w:val="2"/>
          </w:tcPr>
          <w:p w14:paraId="5DEEC642" w14:textId="77777777" w:rsidR="00A97214" w:rsidRPr="00A97214" w:rsidRDefault="00A97214" w:rsidP="004F0CC8">
            <w:pPr>
              <w:widowControl w:val="0"/>
              <w:tabs>
                <w:tab w:val="left" w:pos="284"/>
                <w:tab w:val="left" w:pos="9072"/>
              </w:tabs>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Учреждение  </w:t>
            </w:r>
            <w:r w:rsidRPr="00A97214">
              <w:rPr>
                <w:rFonts w:ascii="Times New Roman" w:hAnsi="Times New Roman" w:cs="Times New Roman"/>
                <w:sz w:val="24"/>
                <w:szCs w:val="24"/>
              </w:rPr>
              <w:t>оснащено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tc>
      </w:tr>
      <w:tr w:rsidR="00D32898" w14:paraId="56286AC1" w14:textId="77777777" w:rsidTr="00896A65">
        <w:tc>
          <w:tcPr>
            <w:tcW w:w="2192" w:type="dxa"/>
          </w:tcPr>
          <w:p w14:paraId="15AB5C86" w14:textId="77777777" w:rsidR="00D32898" w:rsidRPr="00D17D2A" w:rsidRDefault="00D17D2A" w:rsidP="004F0CC8">
            <w:pPr>
              <w:widowControl w:val="0"/>
              <w:tabs>
                <w:tab w:val="left" w:pos="284"/>
                <w:tab w:val="left" w:pos="9072"/>
              </w:tabs>
              <w:autoSpaceDE w:val="0"/>
              <w:autoSpaceDN w:val="0"/>
              <w:jc w:val="both"/>
              <w:rPr>
                <w:rFonts w:ascii="Times New Roman" w:hAnsi="Times New Roman" w:cs="Times New Roman"/>
                <w:sz w:val="24"/>
                <w:szCs w:val="24"/>
              </w:rPr>
            </w:pPr>
            <w:r w:rsidRPr="00D17D2A">
              <w:rPr>
                <w:rFonts w:ascii="Times New Roman" w:hAnsi="Times New Roman" w:cs="Times New Roman"/>
                <w:sz w:val="24"/>
                <w:szCs w:val="24"/>
              </w:rPr>
              <w:t xml:space="preserve">Учреждение </w:t>
            </w:r>
            <w:r w:rsidR="008A0337" w:rsidRPr="00D17D2A">
              <w:rPr>
                <w:rFonts w:ascii="Times New Roman" w:hAnsi="Times New Roman" w:cs="Times New Roman"/>
                <w:sz w:val="24"/>
                <w:szCs w:val="24"/>
              </w:rPr>
              <w:t>имеет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tc>
        <w:tc>
          <w:tcPr>
            <w:tcW w:w="7096" w:type="dxa"/>
          </w:tcPr>
          <w:p w14:paraId="6A0931D5" w14:textId="77777777" w:rsidR="008A0337" w:rsidRPr="00D17D2A" w:rsidRDefault="008A0337" w:rsidP="004F0CC8">
            <w:pPr>
              <w:widowControl w:val="0"/>
              <w:tabs>
                <w:tab w:val="left" w:pos="284"/>
                <w:tab w:val="left" w:pos="9072"/>
              </w:tabs>
              <w:autoSpaceDE w:val="0"/>
              <w:autoSpaceDN w:val="0"/>
              <w:jc w:val="both"/>
              <w:rPr>
                <w:rFonts w:ascii="Times New Roman" w:hAnsi="Times New Roman" w:cs="Times New Roman"/>
                <w:sz w:val="24"/>
                <w:szCs w:val="24"/>
              </w:rPr>
            </w:pPr>
            <w:r w:rsidRPr="00D17D2A">
              <w:rPr>
                <w:rFonts w:ascii="Times New Roman" w:hAnsi="Times New Roman" w:cs="Times New Roman"/>
                <w:sz w:val="24"/>
                <w:szCs w:val="24"/>
              </w:rPr>
              <w:t>Игровые помещения  для занятий,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14:paraId="7DC99835" w14:textId="77777777" w:rsidR="008A0337" w:rsidRPr="00D17D2A" w:rsidRDefault="008A0337" w:rsidP="004F0CC8">
            <w:pPr>
              <w:widowControl w:val="0"/>
              <w:tabs>
                <w:tab w:val="left" w:pos="284"/>
                <w:tab w:val="left" w:pos="9072"/>
              </w:tabs>
              <w:autoSpaceDE w:val="0"/>
              <w:autoSpaceDN w:val="0"/>
              <w:jc w:val="both"/>
              <w:rPr>
                <w:rFonts w:ascii="Times New Roman" w:hAnsi="Times New Roman" w:cs="Times New Roman"/>
                <w:sz w:val="24"/>
                <w:szCs w:val="24"/>
              </w:rPr>
            </w:pPr>
            <w:r w:rsidRPr="00D17D2A">
              <w:rPr>
                <w:rFonts w:ascii="Times New Roman" w:hAnsi="Times New Roman" w:cs="Times New Roman"/>
                <w:sz w:val="24"/>
                <w:szCs w:val="24"/>
              </w:rPr>
              <w:t>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w:t>
            </w:r>
            <w:r w:rsidR="00D17D2A">
              <w:rPr>
                <w:rFonts w:ascii="Times New Roman" w:hAnsi="Times New Roman" w:cs="Times New Roman"/>
                <w:sz w:val="24"/>
                <w:szCs w:val="24"/>
              </w:rPr>
              <w:t>держания П</w:t>
            </w:r>
            <w:r w:rsidRPr="00D17D2A">
              <w:rPr>
                <w:rFonts w:ascii="Times New Roman" w:hAnsi="Times New Roman" w:cs="Times New Roman"/>
                <w:sz w:val="24"/>
                <w:szCs w:val="24"/>
              </w:rPr>
              <w:t>рограммы;</w:t>
            </w:r>
          </w:p>
          <w:p w14:paraId="39E135AC" w14:textId="77777777" w:rsidR="008A0337" w:rsidRPr="00D17D2A" w:rsidRDefault="008A0337" w:rsidP="00565030">
            <w:pPr>
              <w:pStyle w:val="a3"/>
              <w:widowControl w:val="0"/>
              <w:numPr>
                <w:ilvl w:val="0"/>
                <w:numId w:val="97"/>
              </w:numPr>
              <w:tabs>
                <w:tab w:val="left" w:pos="284"/>
                <w:tab w:val="left" w:pos="9072"/>
              </w:tabs>
              <w:autoSpaceDE w:val="0"/>
              <w:autoSpaceDN w:val="0"/>
              <w:ind w:left="76" w:firstLine="0"/>
              <w:jc w:val="both"/>
              <w:rPr>
                <w:rFonts w:ascii="Times New Roman" w:hAnsi="Times New Roman" w:cs="Times New Roman"/>
                <w:sz w:val="24"/>
                <w:szCs w:val="24"/>
              </w:rPr>
            </w:pPr>
            <w:r w:rsidRPr="00D17D2A">
              <w:rPr>
                <w:rFonts w:ascii="Times New Roman" w:hAnsi="Times New Roman" w:cs="Times New Roman"/>
                <w:sz w:val="24"/>
                <w:szCs w:val="24"/>
              </w:rP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14:paraId="0FD4CA40" w14:textId="77777777" w:rsidR="008A0337" w:rsidRPr="00D17D2A" w:rsidRDefault="008A0337" w:rsidP="00565030">
            <w:pPr>
              <w:pStyle w:val="a3"/>
              <w:widowControl w:val="0"/>
              <w:numPr>
                <w:ilvl w:val="0"/>
                <w:numId w:val="97"/>
              </w:numPr>
              <w:tabs>
                <w:tab w:val="left" w:pos="284"/>
                <w:tab w:val="left" w:pos="9072"/>
              </w:tabs>
              <w:autoSpaceDE w:val="0"/>
              <w:autoSpaceDN w:val="0"/>
              <w:ind w:left="76" w:firstLine="0"/>
              <w:jc w:val="both"/>
              <w:rPr>
                <w:rFonts w:ascii="Times New Roman" w:hAnsi="Times New Roman" w:cs="Times New Roman"/>
                <w:sz w:val="24"/>
                <w:szCs w:val="24"/>
              </w:rPr>
            </w:pPr>
            <w:r w:rsidRPr="00D17D2A">
              <w:rPr>
                <w:rFonts w:ascii="Times New Roman" w:hAnsi="Times New Roman" w:cs="Times New Roman"/>
                <w:sz w:val="24"/>
                <w:szCs w:val="24"/>
              </w:rPr>
              <w:t>административные помещения, методический кабинет;</w:t>
            </w:r>
          </w:p>
          <w:p w14:paraId="715FA6A7" w14:textId="77777777" w:rsidR="008A0337" w:rsidRPr="00D17D2A" w:rsidRDefault="008A0337" w:rsidP="00565030">
            <w:pPr>
              <w:pStyle w:val="a3"/>
              <w:widowControl w:val="0"/>
              <w:numPr>
                <w:ilvl w:val="0"/>
                <w:numId w:val="97"/>
              </w:numPr>
              <w:tabs>
                <w:tab w:val="left" w:pos="284"/>
                <w:tab w:val="left" w:pos="9072"/>
              </w:tabs>
              <w:autoSpaceDE w:val="0"/>
              <w:autoSpaceDN w:val="0"/>
              <w:ind w:left="76" w:firstLine="0"/>
              <w:jc w:val="both"/>
              <w:rPr>
                <w:rFonts w:ascii="Times New Roman" w:hAnsi="Times New Roman" w:cs="Times New Roman"/>
                <w:sz w:val="24"/>
                <w:szCs w:val="24"/>
              </w:rPr>
            </w:pPr>
            <w:r w:rsidRPr="00D17D2A">
              <w:rPr>
                <w:rFonts w:ascii="Times New Roman" w:hAnsi="Times New Roman" w:cs="Times New Roman"/>
                <w:sz w:val="24"/>
                <w:szCs w:val="24"/>
              </w:rPr>
              <w:t>помещения дл</w:t>
            </w:r>
            <w:r w:rsidR="00D17D2A" w:rsidRPr="00D17D2A">
              <w:rPr>
                <w:rFonts w:ascii="Times New Roman" w:hAnsi="Times New Roman" w:cs="Times New Roman"/>
                <w:sz w:val="24"/>
                <w:szCs w:val="24"/>
              </w:rPr>
              <w:t>я занятий специалистов (</w:t>
            </w:r>
            <w:r w:rsidRPr="00D17D2A">
              <w:rPr>
                <w:rFonts w:ascii="Times New Roman" w:hAnsi="Times New Roman" w:cs="Times New Roman"/>
                <w:sz w:val="24"/>
                <w:szCs w:val="24"/>
              </w:rPr>
              <w:t xml:space="preserve">логопед, педагог-психолог); </w:t>
            </w:r>
          </w:p>
          <w:p w14:paraId="7D8957B7" w14:textId="77777777" w:rsidR="008A0337" w:rsidRPr="00D17D2A" w:rsidRDefault="008A0337" w:rsidP="00565030">
            <w:pPr>
              <w:pStyle w:val="a3"/>
              <w:widowControl w:val="0"/>
              <w:numPr>
                <w:ilvl w:val="0"/>
                <w:numId w:val="97"/>
              </w:numPr>
              <w:tabs>
                <w:tab w:val="left" w:pos="284"/>
                <w:tab w:val="left" w:pos="9072"/>
              </w:tabs>
              <w:autoSpaceDE w:val="0"/>
              <w:autoSpaceDN w:val="0"/>
              <w:ind w:left="76" w:firstLine="0"/>
              <w:jc w:val="both"/>
              <w:rPr>
                <w:rFonts w:ascii="Times New Roman" w:hAnsi="Times New Roman" w:cs="Times New Roman"/>
                <w:sz w:val="24"/>
                <w:szCs w:val="24"/>
              </w:rPr>
            </w:pPr>
            <w:r w:rsidRPr="00D17D2A">
              <w:rPr>
                <w:rFonts w:ascii="Times New Roman" w:hAnsi="Times New Roman" w:cs="Times New Roman"/>
                <w:sz w:val="24"/>
                <w:szCs w:val="24"/>
              </w:rPr>
              <w:t>помещения, обеспечивающие охрану и укрепление физического и психологического здоровья, в том числе медицинский кабинет;</w:t>
            </w:r>
          </w:p>
          <w:p w14:paraId="18F6FBD9" w14:textId="77777777" w:rsidR="00D32898" w:rsidRPr="00D17D2A" w:rsidRDefault="008A0337" w:rsidP="00565030">
            <w:pPr>
              <w:pStyle w:val="a3"/>
              <w:widowControl w:val="0"/>
              <w:numPr>
                <w:ilvl w:val="0"/>
                <w:numId w:val="97"/>
              </w:numPr>
              <w:tabs>
                <w:tab w:val="left" w:pos="284"/>
                <w:tab w:val="left" w:pos="9072"/>
              </w:tabs>
              <w:autoSpaceDE w:val="0"/>
              <w:autoSpaceDN w:val="0"/>
              <w:ind w:left="76" w:firstLine="0"/>
              <w:jc w:val="both"/>
              <w:rPr>
                <w:rFonts w:ascii="Times New Roman" w:hAnsi="Times New Roman" w:cs="Times New Roman"/>
                <w:sz w:val="24"/>
                <w:szCs w:val="24"/>
              </w:rPr>
            </w:pPr>
            <w:r w:rsidRPr="00D17D2A">
              <w:rPr>
                <w:rFonts w:ascii="Times New Roman" w:hAnsi="Times New Roman" w:cs="Times New Roman"/>
                <w:sz w:val="24"/>
                <w:szCs w:val="24"/>
              </w:rPr>
              <w:t>оформленная территория и оборудованные участки для прогулки</w:t>
            </w:r>
            <w:r w:rsidR="00D17D2A" w:rsidRPr="00D17D2A">
              <w:rPr>
                <w:rFonts w:ascii="Times New Roman" w:hAnsi="Times New Roman" w:cs="Times New Roman"/>
                <w:sz w:val="24"/>
                <w:szCs w:val="24"/>
              </w:rPr>
              <w:t>.</w:t>
            </w:r>
          </w:p>
        </w:tc>
      </w:tr>
      <w:tr w:rsidR="00D17D2A" w14:paraId="3F6B03DF" w14:textId="77777777" w:rsidTr="00BF5A94">
        <w:tc>
          <w:tcPr>
            <w:tcW w:w="9288" w:type="dxa"/>
            <w:gridSpan w:val="2"/>
          </w:tcPr>
          <w:p w14:paraId="67944D6C" w14:textId="77777777" w:rsidR="00D17D2A" w:rsidRPr="00D17D2A" w:rsidRDefault="00D17D2A" w:rsidP="00896A65">
            <w:pPr>
              <w:widowControl w:val="0"/>
              <w:tabs>
                <w:tab w:val="left" w:pos="284"/>
                <w:tab w:val="left" w:pos="9072"/>
              </w:tabs>
              <w:autoSpaceDE w:val="0"/>
              <w:autoSpaceDN w:val="0"/>
              <w:jc w:val="both"/>
              <w:rPr>
                <w:rFonts w:ascii="Times New Roman" w:hAnsi="Times New Roman" w:cs="Times New Roman"/>
                <w:sz w:val="24"/>
                <w:szCs w:val="24"/>
              </w:rPr>
            </w:pPr>
            <w:r w:rsidRPr="00D17D2A">
              <w:rPr>
                <w:rFonts w:ascii="Times New Roman" w:hAnsi="Times New Roman" w:cs="Times New Roman"/>
                <w:sz w:val="24"/>
                <w:szCs w:val="24"/>
              </w:rPr>
              <w:t>Программа оставляет за учреждением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w:t>
            </w:r>
          </w:p>
        </w:tc>
      </w:tr>
    </w:tbl>
    <w:p w14:paraId="07806179" w14:textId="77777777" w:rsidR="00D32898" w:rsidRDefault="00D32898" w:rsidP="004F0CC8">
      <w:pPr>
        <w:widowControl w:val="0"/>
        <w:tabs>
          <w:tab w:val="left" w:pos="284"/>
          <w:tab w:val="left" w:pos="9072"/>
        </w:tabs>
        <w:autoSpaceDE w:val="0"/>
        <w:autoSpaceDN w:val="0"/>
        <w:spacing w:after="0" w:line="240" w:lineRule="auto"/>
        <w:jc w:val="both"/>
        <w:rPr>
          <w:rFonts w:ascii="Times New Roman" w:hAnsi="Times New Roman" w:cs="Times New Roman"/>
          <w:sz w:val="24"/>
          <w:szCs w:val="24"/>
        </w:rPr>
      </w:pPr>
    </w:p>
    <w:p w14:paraId="6328222A" w14:textId="77777777" w:rsidR="00896A65" w:rsidRPr="007170AC" w:rsidRDefault="00896A65" w:rsidP="00896A6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Учреждению выдано с</w:t>
      </w:r>
      <w:r w:rsidRPr="007170AC">
        <w:rPr>
          <w:rFonts w:ascii="Times New Roman" w:hAnsi="Times New Roman" w:cs="Times New Roman"/>
          <w:bCs/>
          <w:sz w:val="24"/>
          <w:szCs w:val="24"/>
        </w:rPr>
        <w:t>анит</w:t>
      </w:r>
      <w:r>
        <w:rPr>
          <w:rFonts w:ascii="Times New Roman" w:hAnsi="Times New Roman" w:cs="Times New Roman"/>
          <w:bCs/>
          <w:sz w:val="24"/>
          <w:szCs w:val="24"/>
        </w:rPr>
        <w:t>арно-эпидемиологическое заключе</w:t>
      </w:r>
      <w:r w:rsidRPr="007170AC">
        <w:rPr>
          <w:rFonts w:ascii="Times New Roman" w:hAnsi="Times New Roman" w:cs="Times New Roman"/>
          <w:bCs/>
          <w:sz w:val="24"/>
          <w:szCs w:val="24"/>
        </w:rPr>
        <w:t>ние № 42.18.03.000.М.000059.08.17 от 17.08.2017г., Федеральная служба по надзору в сфере защиты прав потребителей и благополучия человека Территориальный отдел Управления Федеральной службы по надзору в сфере защиты прав потребителей и благополучия человека по Кемеровской области в городе Киселевске, в городе Прокопьевске и Прокопьевском  районе.</w:t>
      </w:r>
    </w:p>
    <w:p w14:paraId="15B3A2D7" w14:textId="77777777" w:rsidR="00896A65" w:rsidRDefault="00896A65" w:rsidP="00896A65">
      <w:pPr>
        <w:spacing w:after="0" w:line="240" w:lineRule="auto"/>
        <w:jc w:val="both"/>
        <w:rPr>
          <w:rFonts w:ascii="Times New Roman" w:hAnsi="Times New Roman" w:cs="Times New Roman"/>
          <w:bCs/>
          <w:i/>
          <w:sz w:val="24"/>
          <w:szCs w:val="24"/>
        </w:rPr>
      </w:pPr>
      <w:r w:rsidRPr="007170AC">
        <w:rPr>
          <w:rFonts w:ascii="Times New Roman" w:hAnsi="Times New Roman" w:cs="Times New Roman"/>
          <w:bCs/>
          <w:i/>
          <w:sz w:val="24"/>
          <w:szCs w:val="24"/>
        </w:rPr>
        <w:t>– пожарной безопасности и электробезопас</w:t>
      </w:r>
      <w:r>
        <w:rPr>
          <w:rFonts w:ascii="Times New Roman" w:hAnsi="Times New Roman" w:cs="Times New Roman"/>
          <w:bCs/>
          <w:i/>
          <w:sz w:val="24"/>
          <w:szCs w:val="24"/>
        </w:rPr>
        <w:t>ности:</w:t>
      </w:r>
    </w:p>
    <w:p w14:paraId="277AD611" w14:textId="77777777" w:rsidR="00896A65" w:rsidRPr="007170AC" w:rsidRDefault="00896A65" w:rsidP="00896A65">
      <w:pPr>
        <w:spacing w:after="0" w:line="240" w:lineRule="auto"/>
        <w:jc w:val="both"/>
        <w:rPr>
          <w:rFonts w:ascii="Times New Roman" w:hAnsi="Times New Roman" w:cs="Times New Roman"/>
          <w:bCs/>
          <w:sz w:val="24"/>
          <w:szCs w:val="24"/>
        </w:rPr>
      </w:pPr>
      <w:r>
        <w:rPr>
          <w:rFonts w:ascii="Times New Roman" w:hAnsi="Times New Roman" w:cs="Times New Roman"/>
          <w:bCs/>
          <w:i/>
          <w:sz w:val="24"/>
          <w:szCs w:val="24"/>
        </w:rPr>
        <w:t xml:space="preserve"> </w:t>
      </w:r>
      <w:r w:rsidRPr="007170AC">
        <w:rPr>
          <w:rFonts w:ascii="Times New Roman" w:hAnsi="Times New Roman" w:cs="Times New Roman"/>
          <w:bCs/>
          <w:sz w:val="24"/>
          <w:szCs w:val="24"/>
        </w:rPr>
        <w:t>В учреждении имеется «тревожная кнопка»  экстренного вызова наряда полиции, расположенная на посту дежурной медицинской сестры. Входная  дверь в здание оснащена электромагнитным замком и видеонаблюдением. Имеется достаточное количество огнетушителей, расположенных в 4 группах по 2 , прачке 2, пищеблоку 1, физиотерапевтический кабинет 1, процедурный кабинет 1, щитовая 1, гараж 1, живой уголок 1, крытая веранда 1.Имеется наружное и внутреннее видеонаблюдение по 8 камер, расположенных в групповых комнатах и по периметру снаружи здания. Ежегодно производится  обслуживание огнетушителей. Деревянные конструкции кровли обработаны огнезащитным составом, о чем свидетельствует заключение о соответствии объекта защиты обязательным требованиям пожарной безопасности №29 от 25.08.2017 года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Кемеровской области Управление надзорной деятельности и профилактической работы г.Прокопьевска, г.Киселевска и Прокопьевского района (ОНДПР г.Прокопьевска, г.Киселевска и Прокопьевского района УНДПР Главного управления МЧС по Кемеровской области).</w:t>
      </w:r>
    </w:p>
    <w:p w14:paraId="2E731A5A" w14:textId="77777777" w:rsidR="00896A65" w:rsidRDefault="00896A65" w:rsidP="00896A65">
      <w:pPr>
        <w:spacing w:after="0" w:line="240" w:lineRule="auto"/>
        <w:jc w:val="both"/>
        <w:rPr>
          <w:rFonts w:ascii="Times New Roman" w:hAnsi="Times New Roman" w:cs="Times New Roman"/>
          <w:bCs/>
          <w:i/>
          <w:sz w:val="24"/>
          <w:szCs w:val="24"/>
        </w:rPr>
      </w:pPr>
      <w:r w:rsidRPr="007170AC">
        <w:rPr>
          <w:rFonts w:ascii="Times New Roman" w:hAnsi="Times New Roman" w:cs="Times New Roman"/>
          <w:bCs/>
          <w:i/>
          <w:sz w:val="24"/>
          <w:szCs w:val="24"/>
        </w:rPr>
        <w:t>– охране здоровья воспитанников</w:t>
      </w:r>
      <w:r>
        <w:rPr>
          <w:rFonts w:ascii="Times New Roman" w:hAnsi="Times New Roman" w:cs="Times New Roman"/>
          <w:bCs/>
          <w:i/>
          <w:sz w:val="24"/>
          <w:szCs w:val="24"/>
        </w:rPr>
        <w:t>, в том числе детей с ОВЗ:</w:t>
      </w:r>
    </w:p>
    <w:p w14:paraId="10C6AFD0" w14:textId="77777777" w:rsidR="00896A65" w:rsidRPr="00D06626" w:rsidRDefault="00896A65" w:rsidP="00896A65">
      <w:pPr>
        <w:spacing w:after="0" w:line="240" w:lineRule="auto"/>
        <w:jc w:val="both"/>
        <w:rPr>
          <w:rFonts w:ascii="Times New Roman" w:hAnsi="Times New Roman" w:cs="Times New Roman"/>
          <w:bCs/>
          <w:sz w:val="24"/>
          <w:szCs w:val="24"/>
        </w:rPr>
      </w:pPr>
      <w:r w:rsidRPr="00D06626">
        <w:rPr>
          <w:rFonts w:ascii="Times New Roman" w:hAnsi="Times New Roman" w:cs="Times New Roman"/>
          <w:bCs/>
          <w:sz w:val="24"/>
          <w:szCs w:val="24"/>
        </w:rPr>
        <w:t>В учреждении организована работа зала ЛФК, массажного кабинета.</w:t>
      </w:r>
    </w:p>
    <w:p w14:paraId="31536C1F" w14:textId="77777777" w:rsidR="00896A65" w:rsidRPr="00D06626" w:rsidRDefault="00896A65" w:rsidP="00896A65">
      <w:pPr>
        <w:spacing w:after="0" w:line="240" w:lineRule="auto"/>
        <w:jc w:val="both"/>
        <w:rPr>
          <w:rFonts w:ascii="Times New Roman" w:hAnsi="Times New Roman" w:cs="Times New Roman"/>
          <w:bCs/>
          <w:sz w:val="24"/>
          <w:szCs w:val="24"/>
        </w:rPr>
      </w:pPr>
      <w:r w:rsidRPr="00D06626">
        <w:rPr>
          <w:rFonts w:ascii="Times New Roman" w:hAnsi="Times New Roman" w:cs="Times New Roman"/>
          <w:bCs/>
          <w:sz w:val="24"/>
          <w:szCs w:val="24"/>
        </w:rPr>
        <w:t>Разработаны комплексы  утренней гимнастики, гимнастики после сна, закаливающих процедур, организованной образовательной деятельности  по физической культуре. Прогулочные площадки оснащены детскими спортивными модулями. В летнее время функционирует летний бассейн для оздоровления детей.</w:t>
      </w:r>
    </w:p>
    <w:p w14:paraId="6867A585" w14:textId="77777777" w:rsidR="00896A65" w:rsidRPr="00D06626" w:rsidRDefault="00896A65" w:rsidP="00896A65">
      <w:pPr>
        <w:spacing w:after="0" w:line="240" w:lineRule="auto"/>
        <w:jc w:val="both"/>
        <w:rPr>
          <w:rFonts w:ascii="Times New Roman" w:hAnsi="Times New Roman" w:cs="Times New Roman"/>
          <w:bCs/>
          <w:sz w:val="24"/>
          <w:szCs w:val="24"/>
        </w:rPr>
      </w:pPr>
      <w:r w:rsidRPr="00D06626">
        <w:rPr>
          <w:rFonts w:ascii="Times New Roman" w:hAnsi="Times New Roman" w:cs="Times New Roman"/>
          <w:bCs/>
          <w:sz w:val="24"/>
          <w:szCs w:val="24"/>
        </w:rPr>
        <w:t>С целью профилактики несчастных случаев в учреждении утверждена  «Тетрадь учета случаев травматизма»,  разработана  «Инструкция  по  охране  жизни и здоровья детей», инструкция «О</w:t>
      </w:r>
      <w:r>
        <w:rPr>
          <w:rFonts w:ascii="Times New Roman" w:hAnsi="Times New Roman" w:cs="Times New Roman"/>
          <w:bCs/>
          <w:sz w:val="24"/>
          <w:szCs w:val="24"/>
        </w:rPr>
        <w:t xml:space="preserve"> выходе детей за пределы ГБУЗ </w:t>
      </w:r>
      <w:r w:rsidRPr="00D06626">
        <w:rPr>
          <w:rFonts w:ascii="Times New Roman" w:hAnsi="Times New Roman" w:cs="Times New Roman"/>
          <w:bCs/>
          <w:sz w:val="24"/>
          <w:szCs w:val="24"/>
        </w:rPr>
        <w:t xml:space="preserve"> КДР «Теремок».</w:t>
      </w:r>
    </w:p>
    <w:p w14:paraId="6B45CB5C" w14:textId="77777777" w:rsidR="00896A65" w:rsidRPr="007170AC" w:rsidRDefault="00896A65" w:rsidP="00896A65">
      <w:pPr>
        <w:spacing w:after="0" w:line="240" w:lineRule="auto"/>
        <w:jc w:val="both"/>
        <w:rPr>
          <w:rFonts w:ascii="Times New Roman" w:hAnsi="Times New Roman" w:cs="Times New Roman"/>
          <w:bCs/>
          <w:sz w:val="24"/>
          <w:szCs w:val="24"/>
        </w:rPr>
      </w:pPr>
      <w:r w:rsidRPr="007170AC">
        <w:rPr>
          <w:rFonts w:ascii="Times New Roman" w:hAnsi="Times New Roman" w:cs="Times New Roman"/>
          <w:bCs/>
          <w:sz w:val="24"/>
          <w:szCs w:val="24"/>
        </w:rPr>
        <w:t xml:space="preserve">3) возможность для беспрепятственного доступа воспитанников с ограниченными возможностями здоровья, в т. ч. </w:t>
      </w:r>
      <w:r w:rsidR="00BF5A94">
        <w:rPr>
          <w:rFonts w:ascii="Times New Roman" w:hAnsi="Times New Roman" w:cs="Times New Roman"/>
          <w:bCs/>
          <w:sz w:val="24"/>
          <w:szCs w:val="24"/>
        </w:rPr>
        <w:t>Д</w:t>
      </w:r>
      <w:r>
        <w:rPr>
          <w:rFonts w:ascii="Times New Roman" w:hAnsi="Times New Roman" w:cs="Times New Roman"/>
          <w:bCs/>
          <w:sz w:val="24"/>
          <w:szCs w:val="24"/>
        </w:rPr>
        <w:t>етей с ОВЗ к объектам инф</w:t>
      </w:r>
      <w:r w:rsidRPr="007170AC">
        <w:rPr>
          <w:rFonts w:ascii="Times New Roman" w:hAnsi="Times New Roman" w:cs="Times New Roman"/>
          <w:bCs/>
          <w:sz w:val="24"/>
          <w:szCs w:val="24"/>
        </w:rPr>
        <w:t>раструктуры учреждения.</w:t>
      </w:r>
    </w:p>
    <w:p w14:paraId="6F9785C6" w14:textId="77777777" w:rsidR="00896A65" w:rsidRPr="00D06626" w:rsidRDefault="00896A65" w:rsidP="00896A65">
      <w:pPr>
        <w:spacing w:after="0" w:line="240" w:lineRule="auto"/>
        <w:jc w:val="both"/>
        <w:rPr>
          <w:rFonts w:ascii="Times New Roman" w:hAnsi="Times New Roman" w:cs="Times New Roman"/>
          <w:bCs/>
          <w:sz w:val="24"/>
          <w:szCs w:val="24"/>
        </w:rPr>
      </w:pPr>
      <w:r w:rsidRPr="00D06626">
        <w:rPr>
          <w:rFonts w:ascii="Times New Roman" w:hAnsi="Times New Roman" w:cs="Times New Roman"/>
          <w:bCs/>
          <w:sz w:val="24"/>
          <w:szCs w:val="24"/>
        </w:rPr>
        <w:t xml:space="preserve">В учреждении функционирует 6 групп, из них 1 карантинное отделение. В состав  групповой ячейки входит: игровая, спальня, буфетная, туалетная. Кроме того, для организации образовательной работы с детьми  имеются следующие помещения: </w:t>
      </w:r>
    </w:p>
    <w:p w14:paraId="22F3F8CA" w14:textId="77777777" w:rsidR="00896A65" w:rsidRPr="00D06626" w:rsidRDefault="00896A65" w:rsidP="00565030">
      <w:pPr>
        <w:numPr>
          <w:ilvl w:val="0"/>
          <w:numId w:val="98"/>
        </w:numPr>
        <w:spacing w:after="0" w:line="240" w:lineRule="auto"/>
        <w:jc w:val="both"/>
        <w:rPr>
          <w:rFonts w:ascii="Times New Roman" w:hAnsi="Times New Roman" w:cs="Times New Roman"/>
          <w:bCs/>
          <w:sz w:val="24"/>
          <w:szCs w:val="24"/>
        </w:rPr>
      </w:pPr>
      <w:r w:rsidRPr="00D06626">
        <w:rPr>
          <w:rFonts w:ascii="Times New Roman" w:hAnsi="Times New Roman" w:cs="Times New Roman"/>
          <w:bCs/>
          <w:sz w:val="24"/>
          <w:szCs w:val="24"/>
        </w:rPr>
        <w:t xml:space="preserve">методический кабинет </w:t>
      </w:r>
      <w:r w:rsidR="00BF5A94">
        <w:rPr>
          <w:rFonts w:ascii="Times New Roman" w:hAnsi="Times New Roman" w:cs="Times New Roman"/>
          <w:bCs/>
          <w:sz w:val="24"/>
          <w:szCs w:val="24"/>
        </w:rPr>
        <w:t>–</w:t>
      </w:r>
      <w:r w:rsidRPr="00D06626">
        <w:rPr>
          <w:rFonts w:ascii="Times New Roman" w:hAnsi="Times New Roman" w:cs="Times New Roman"/>
          <w:bCs/>
          <w:sz w:val="24"/>
          <w:szCs w:val="24"/>
        </w:rPr>
        <w:t xml:space="preserve"> 1;</w:t>
      </w:r>
    </w:p>
    <w:p w14:paraId="049C1A9A" w14:textId="77777777" w:rsidR="00896A65" w:rsidRPr="00D06626" w:rsidRDefault="00896A65" w:rsidP="00565030">
      <w:pPr>
        <w:numPr>
          <w:ilvl w:val="0"/>
          <w:numId w:val="98"/>
        </w:numPr>
        <w:spacing w:after="0" w:line="240" w:lineRule="auto"/>
        <w:jc w:val="both"/>
        <w:rPr>
          <w:rFonts w:ascii="Times New Roman" w:hAnsi="Times New Roman" w:cs="Times New Roman"/>
          <w:bCs/>
          <w:sz w:val="24"/>
          <w:szCs w:val="24"/>
        </w:rPr>
      </w:pPr>
      <w:r w:rsidRPr="00D06626">
        <w:rPr>
          <w:rFonts w:ascii="Times New Roman" w:hAnsi="Times New Roman" w:cs="Times New Roman"/>
          <w:bCs/>
          <w:sz w:val="24"/>
          <w:szCs w:val="24"/>
        </w:rPr>
        <w:t xml:space="preserve">кабинет логопеда </w:t>
      </w:r>
      <w:r w:rsidR="00BF5A94">
        <w:rPr>
          <w:rFonts w:ascii="Times New Roman" w:hAnsi="Times New Roman" w:cs="Times New Roman"/>
          <w:bCs/>
          <w:sz w:val="24"/>
          <w:szCs w:val="24"/>
        </w:rPr>
        <w:t>–</w:t>
      </w:r>
      <w:r w:rsidRPr="00D06626">
        <w:rPr>
          <w:rFonts w:ascii="Times New Roman" w:hAnsi="Times New Roman" w:cs="Times New Roman"/>
          <w:bCs/>
          <w:sz w:val="24"/>
          <w:szCs w:val="24"/>
        </w:rPr>
        <w:t xml:space="preserve"> 2; </w:t>
      </w:r>
    </w:p>
    <w:p w14:paraId="73B548C7" w14:textId="77777777" w:rsidR="00896A65" w:rsidRPr="00D06626" w:rsidRDefault="00896A65" w:rsidP="00565030">
      <w:pPr>
        <w:numPr>
          <w:ilvl w:val="0"/>
          <w:numId w:val="98"/>
        </w:numPr>
        <w:spacing w:after="0" w:line="240" w:lineRule="auto"/>
        <w:jc w:val="both"/>
        <w:rPr>
          <w:rFonts w:ascii="Times New Roman" w:hAnsi="Times New Roman" w:cs="Times New Roman"/>
          <w:bCs/>
          <w:sz w:val="24"/>
          <w:szCs w:val="24"/>
        </w:rPr>
      </w:pPr>
      <w:r w:rsidRPr="00D06626">
        <w:rPr>
          <w:rFonts w:ascii="Times New Roman" w:hAnsi="Times New Roman" w:cs="Times New Roman"/>
          <w:bCs/>
          <w:sz w:val="24"/>
          <w:szCs w:val="24"/>
        </w:rPr>
        <w:t xml:space="preserve">кабинет педагога-психолога, сенсорная комната </w:t>
      </w:r>
      <w:r w:rsidR="00BF5A94">
        <w:rPr>
          <w:rFonts w:ascii="Times New Roman" w:hAnsi="Times New Roman" w:cs="Times New Roman"/>
          <w:bCs/>
          <w:sz w:val="24"/>
          <w:szCs w:val="24"/>
        </w:rPr>
        <w:t>–</w:t>
      </w:r>
      <w:r w:rsidRPr="00D06626">
        <w:rPr>
          <w:rFonts w:ascii="Times New Roman" w:hAnsi="Times New Roman" w:cs="Times New Roman"/>
          <w:bCs/>
          <w:sz w:val="24"/>
          <w:szCs w:val="24"/>
        </w:rPr>
        <w:t xml:space="preserve"> 1; </w:t>
      </w:r>
    </w:p>
    <w:p w14:paraId="0CB5FB66" w14:textId="77777777" w:rsidR="00896A65" w:rsidRPr="00D06626" w:rsidRDefault="00896A65" w:rsidP="00565030">
      <w:pPr>
        <w:numPr>
          <w:ilvl w:val="0"/>
          <w:numId w:val="98"/>
        </w:numPr>
        <w:spacing w:after="0" w:line="240" w:lineRule="auto"/>
        <w:jc w:val="both"/>
        <w:rPr>
          <w:rFonts w:ascii="Times New Roman" w:hAnsi="Times New Roman" w:cs="Times New Roman"/>
          <w:bCs/>
          <w:sz w:val="24"/>
          <w:szCs w:val="24"/>
        </w:rPr>
      </w:pPr>
      <w:r w:rsidRPr="00D06626">
        <w:rPr>
          <w:rFonts w:ascii="Times New Roman" w:hAnsi="Times New Roman" w:cs="Times New Roman"/>
          <w:bCs/>
          <w:sz w:val="24"/>
          <w:szCs w:val="24"/>
        </w:rPr>
        <w:t xml:space="preserve">кабинет ЛФК; </w:t>
      </w:r>
    </w:p>
    <w:p w14:paraId="3C7A2A55" w14:textId="77777777" w:rsidR="00896A65" w:rsidRPr="00D06626" w:rsidRDefault="00896A65" w:rsidP="00565030">
      <w:pPr>
        <w:numPr>
          <w:ilvl w:val="0"/>
          <w:numId w:val="98"/>
        </w:numPr>
        <w:spacing w:after="0" w:line="240" w:lineRule="auto"/>
        <w:jc w:val="both"/>
        <w:rPr>
          <w:rFonts w:ascii="Times New Roman" w:hAnsi="Times New Roman" w:cs="Times New Roman"/>
          <w:bCs/>
          <w:sz w:val="24"/>
          <w:szCs w:val="24"/>
        </w:rPr>
      </w:pPr>
      <w:r w:rsidRPr="00D06626">
        <w:rPr>
          <w:rFonts w:ascii="Times New Roman" w:hAnsi="Times New Roman" w:cs="Times New Roman"/>
          <w:bCs/>
          <w:sz w:val="24"/>
          <w:szCs w:val="24"/>
        </w:rPr>
        <w:t>крытая беседка, для проведения в летнее время музыкальных и спортивных мероприятий.</w:t>
      </w:r>
    </w:p>
    <w:p w14:paraId="35B6D426" w14:textId="77777777" w:rsidR="00896A65" w:rsidRPr="00D06626" w:rsidRDefault="00896A65" w:rsidP="00896A65">
      <w:pPr>
        <w:spacing w:after="0" w:line="240" w:lineRule="auto"/>
        <w:jc w:val="both"/>
        <w:rPr>
          <w:rFonts w:ascii="Times New Roman" w:hAnsi="Times New Roman" w:cs="Times New Roman"/>
          <w:bCs/>
          <w:sz w:val="24"/>
          <w:szCs w:val="24"/>
        </w:rPr>
      </w:pPr>
      <w:r w:rsidRPr="00D06626">
        <w:rPr>
          <w:rFonts w:ascii="Times New Roman" w:hAnsi="Times New Roman" w:cs="Times New Roman"/>
          <w:bCs/>
          <w:sz w:val="24"/>
          <w:szCs w:val="24"/>
        </w:rPr>
        <w:t xml:space="preserve">В педагогическом процессе широко используются современные технические средства обучения и информационно-коммуникационные технологии. В учреждении имеется доступ к информационным системам через систему  интернет. Педагоги имеют возможность посещать образовательные сайты, порталы, электронные библиотеки и прочее. </w:t>
      </w:r>
    </w:p>
    <w:p w14:paraId="41F58468" w14:textId="77777777" w:rsidR="00896A65" w:rsidRPr="00D06626" w:rsidRDefault="00896A65" w:rsidP="00896A65">
      <w:pPr>
        <w:spacing w:after="0" w:line="240" w:lineRule="auto"/>
        <w:jc w:val="both"/>
        <w:rPr>
          <w:rFonts w:ascii="Times New Roman" w:hAnsi="Times New Roman" w:cs="Times New Roman"/>
          <w:bCs/>
          <w:sz w:val="24"/>
          <w:szCs w:val="24"/>
        </w:rPr>
      </w:pPr>
      <w:r w:rsidRPr="00D06626">
        <w:rPr>
          <w:rFonts w:ascii="Times New Roman" w:hAnsi="Times New Roman" w:cs="Times New Roman"/>
          <w:bCs/>
          <w:sz w:val="24"/>
          <w:szCs w:val="24"/>
        </w:rPr>
        <w:t xml:space="preserve">Для облегчения труда обслуживающего персонала и создания в группах комфортных условий пребывания детей каждая группа оборудована следующей бытовой техникой: пылесос для сухой уборки, водонагреватель электрический накопительный, облучатели-рецеркуляторы. </w:t>
      </w:r>
    </w:p>
    <w:p w14:paraId="02E55204" w14:textId="77777777" w:rsidR="00896A65" w:rsidRPr="00D06626" w:rsidRDefault="00896A65" w:rsidP="00896A65">
      <w:pPr>
        <w:spacing w:after="0" w:line="240" w:lineRule="auto"/>
        <w:jc w:val="both"/>
        <w:rPr>
          <w:rFonts w:ascii="Times New Roman" w:hAnsi="Times New Roman" w:cs="Times New Roman"/>
          <w:bCs/>
          <w:sz w:val="24"/>
          <w:szCs w:val="24"/>
        </w:rPr>
      </w:pPr>
      <w:r w:rsidRPr="00D06626">
        <w:rPr>
          <w:rFonts w:ascii="Times New Roman" w:hAnsi="Times New Roman" w:cs="Times New Roman"/>
          <w:bCs/>
          <w:sz w:val="24"/>
          <w:szCs w:val="24"/>
        </w:rPr>
        <w:t xml:space="preserve">Пищеблок и постирочная оснащены современным технологическим оборудованием. </w:t>
      </w:r>
    </w:p>
    <w:p w14:paraId="32881AD4" w14:textId="77777777" w:rsidR="00896A65" w:rsidRPr="00D06626" w:rsidRDefault="00896A65" w:rsidP="00896A65">
      <w:pPr>
        <w:spacing w:after="0" w:line="240" w:lineRule="auto"/>
        <w:jc w:val="both"/>
        <w:rPr>
          <w:rFonts w:ascii="Times New Roman" w:hAnsi="Times New Roman" w:cs="Times New Roman"/>
          <w:bCs/>
          <w:sz w:val="24"/>
          <w:szCs w:val="24"/>
        </w:rPr>
      </w:pPr>
      <w:r w:rsidRPr="00D06626">
        <w:rPr>
          <w:rFonts w:ascii="Times New Roman" w:hAnsi="Times New Roman" w:cs="Times New Roman"/>
          <w:bCs/>
          <w:sz w:val="24"/>
          <w:szCs w:val="24"/>
        </w:rPr>
        <w:t>Каждое помещение укомплектовано соответствующей мебелью общего назначения, игровой и мягкой мебелью, необходимым оборудованием.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4253"/>
        <w:gridCol w:w="1667"/>
      </w:tblGrid>
      <w:tr w:rsidR="00896A65" w:rsidRPr="00D06626" w14:paraId="433DBCBA" w14:textId="77777777" w:rsidTr="00BF5A94">
        <w:tc>
          <w:tcPr>
            <w:tcW w:w="3510" w:type="dxa"/>
            <w:shd w:val="clear" w:color="auto" w:fill="auto"/>
          </w:tcPr>
          <w:p w14:paraId="2A79F369" w14:textId="77777777" w:rsidR="00896A65" w:rsidRPr="006A12D0" w:rsidRDefault="00896A65" w:rsidP="00BF5A94">
            <w:pPr>
              <w:spacing w:after="0" w:line="240" w:lineRule="auto"/>
              <w:jc w:val="center"/>
              <w:rPr>
                <w:rFonts w:ascii="Times New Roman" w:hAnsi="Times New Roman" w:cs="Times New Roman"/>
                <w:bCs/>
                <w:i/>
                <w:sz w:val="20"/>
                <w:szCs w:val="20"/>
              </w:rPr>
            </w:pPr>
            <w:r w:rsidRPr="006A12D0">
              <w:rPr>
                <w:rFonts w:ascii="Times New Roman" w:hAnsi="Times New Roman" w:cs="Times New Roman"/>
                <w:bCs/>
                <w:i/>
                <w:sz w:val="20"/>
                <w:szCs w:val="20"/>
              </w:rPr>
              <w:t>Вид помещения</w:t>
            </w:r>
          </w:p>
          <w:p w14:paraId="237BDD10" w14:textId="77777777" w:rsidR="00896A65" w:rsidRPr="006A12D0" w:rsidRDefault="00896A65" w:rsidP="00BF5A94">
            <w:pPr>
              <w:spacing w:after="0" w:line="240" w:lineRule="auto"/>
              <w:jc w:val="center"/>
              <w:rPr>
                <w:rFonts w:ascii="Times New Roman" w:hAnsi="Times New Roman" w:cs="Times New Roman"/>
                <w:bCs/>
                <w:i/>
                <w:sz w:val="20"/>
                <w:szCs w:val="20"/>
              </w:rPr>
            </w:pPr>
            <w:r w:rsidRPr="006A12D0">
              <w:rPr>
                <w:rFonts w:ascii="Times New Roman" w:hAnsi="Times New Roman" w:cs="Times New Roman"/>
                <w:bCs/>
                <w:i/>
                <w:sz w:val="20"/>
                <w:szCs w:val="20"/>
              </w:rPr>
              <w:t>Функциональное использование</w:t>
            </w:r>
          </w:p>
        </w:tc>
        <w:tc>
          <w:tcPr>
            <w:tcW w:w="4253" w:type="dxa"/>
            <w:shd w:val="clear" w:color="auto" w:fill="auto"/>
          </w:tcPr>
          <w:p w14:paraId="61DC6116" w14:textId="77777777" w:rsidR="00896A65" w:rsidRPr="006A12D0" w:rsidRDefault="00896A65" w:rsidP="00BF5A94">
            <w:pPr>
              <w:spacing w:after="0" w:line="240" w:lineRule="auto"/>
              <w:jc w:val="center"/>
              <w:rPr>
                <w:rFonts w:ascii="Times New Roman" w:hAnsi="Times New Roman" w:cs="Times New Roman"/>
                <w:bCs/>
                <w:i/>
                <w:sz w:val="20"/>
                <w:szCs w:val="20"/>
              </w:rPr>
            </w:pPr>
            <w:r w:rsidRPr="006A12D0">
              <w:rPr>
                <w:rFonts w:ascii="Times New Roman" w:hAnsi="Times New Roman" w:cs="Times New Roman"/>
                <w:bCs/>
                <w:i/>
                <w:sz w:val="20"/>
                <w:szCs w:val="20"/>
              </w:rPr>
              <w:t>Оснащение</w:t>
            </w:r>
          </w:p>
        </w:tc>
        <w:tc>
          <w:tcPr>
            <w:tcW w:w="1667" w:type="dxa"/>
            <w:shd w:val="clear" w:color="auto" w:fill="auto"/>
          </w:tcPr>
          <w:p w14:paraId="5E85849F" w14:textId="77777777" w:rsidR="00896A65" w:rsidRPr="006A12D0" w:rsidRDefault="00896A65" w:rsidP="00BF5A94">
            <w:pPr>
              <w:spacing w:after="0" w:line="240" w:lineRule="auto"/>
              <w:jc w:val="center"/>
              <w:rPr>
                <w:rFonts w:ascii="Times New Roman" w:hAnsi="Times New Roman" w:cs="Times New Roman"/>
                <w:bCs/>
                <w:i/>
                <w:sz w:val="20"/>
                <w:szCs w:val="20"/>
              </w:rPr>
            </w:pPr>
            <w:r w:rsidRPr="006A12D0">
              <w:rPr>
                <w:rFonts w:ascii="Times New Roman" w:hAnsi="Times New Roman" w:cs="Times New Roman"/>
                <w:bCs/>
                <w:i/>
                <w:sz w:val="20"/>
                <w:szCs w:val="20"/>
              </w:rPr>
              <w:t>Перспективы обновления</w:t>
            </w:r>
          </w:p>
        </w:tc>
      </w:tr>
      <w:tr w:rsidR="00896A65" w:rsidRPr="00D06626" w14:paraId="105F7459" w14:textId="77777777" w:rsidTr="00BF5A94">
        <w:tc>
          <w:tcPr>
            <w:tcW w:w="3510" w:type="dxa"/>
            <w:shd w:val="clear" w:color="auto" w:fill="auto"/>
          </w:tcPr>
          <w:p w14:paraId="327DF3CD" w14:textId="77777777" w:rsidR="00896A65" w:rsidRPr="00D06626" w:rsidRDefault="00896A65" w:rsidP="00BF5A94">
            <w:pPr>
              <w:spacing w:after="0" w:line="240" w:lineRule="auto"/>
              <w:jc w:val="both"/>
              <w:rPr>
                <w:rFonts w:ascii="Times New Roman" w:hAnsi="Times New Roman" w:cs="Times New Roman"/>
                <w:bCs/>
                <w:i/>
                <w:sz w:val="20"/>
                <w:szCs w:val="20"/>
              </w:rPr>
            </w:pPr>
            <w:r w:rsidRPr="00D06626">
              <w:rPr>
                <w:rFonts w:ascii="Times New Roman" w:hAnsi="Times New Roman" w:cs="Times New Roman"/>
                <w:bCs/>
                <w:i/>
                <w:sz w:val="20"/>
                <w:szCs w:val="20"/>
              </w:rPr>
              <w:t>Групповые помещения</w:t>
            </w:r>
          </w:p>
          <w:p w14:paraId="24FEDD36"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-игровая деятельность</w:t>
            </w:r>
          </w:p>
          <w:p w14:paraId="60791D02"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-трудовая деятельность</w:t>
            </w:r>
          </w:p>
          <w:p w14:paraId="215ABF01"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-продуктивная деятельность</w:t>
            </w:r>
          </w:p>
          <w:p w14:paraId="315E44B5"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-коммуникативная деятельность</w:t>
            </w:r>
          </w:p>
          <w:p w14:paraId="087EA834"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-музыкально-художественная деятельность</w:t>
            </w:r>
          </w:p>
          <w:p w14:paraId="7E077B33"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-познавательно-исследовательская деятельность</w:t>
            </w:r>
          </w:p>
          <w:p w14:paraId="000E4918"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-двигательная деятельность</w:t>
            </w:r>
          </w:p>
          <w:p w14:paraId="3F16D10C"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-чтение художественной литературы</w:t>
            </w:r>
          </w:p>
          <w:p w14:paraId="695E7D18" w14:textId="77777777" w:rsidR="00896A65" w:rsidRPr="00D06626" w:rsidRDefault="00896A65" w:rsidP="00BF5A94">
            <w:pPr>
              <w:spacing w:after="0" w:line="240" w:lineRule="auto"/>
              <w:jc w:val="both"/>
              <w:rPr>
                <w:rFonts w:ascii="Times New Roman" w:hAnsi="Times New Roman" w:cs="Times New Roman"/>
                <w:bCs/>
                <w:sz w:val="20"/>
                <w:szCs w:val="20"/>
              </w:rPr>
            </w:pPr>
          </w:p>
        </w:tc>
        <w:tc>
          <w:tcPr>
            <w:tcW w:w="4253" w:type="dxa"/>
            <w:shd w:val="clear" w:color="auto" w:fill="auto"/>
          </w:tcPr>
          <w:p w14:paraId="68F1F0FC"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•детская мебель для практической деятельности;</w:t>
            </w:r>
          </w:p>
          <w:p w14:paraId="24B6E9A3"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xml:space="preserve"> • книжный уголок; </w:t>
            </w:r>
          </w:p>
          <w:p w14:paraId="182DCFE2"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уголок для изобразительной детской деятельности;</w:t>
            </w:r>
          </w:p>
          <w:p w14:paraId="308CD763"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xml:space="preserve"> • игровая мебель;</w:t>
            </w:r>
          </w:p>
          <w:p w14:paraId="262FB2FB"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xml:space="preserve"> •атрибуты для сюжетно-ролевых игр: «Семья», «Магазин», «Парикмахерская», «Больница»;</w:t>
            </w:r>
          </w:p>
          <w:p w14:paraId="0EF1FBA3"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xml:space="preserve"> • конструкторы различных видов;</w:t>
            </w:r>
          </w:p>
          <w:p w14:paraId="744F5562"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xml:space="preserve"> • мозаики, пазлы, настольно-печатные игры, лото • развивающие игры по математике;</w:t>
            </w:r>
          </w:p>
          <w:p w14:paraId="228B8125"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xml:space="preserve"> • различные виды театров; </w:t>
            </w:r>
          </w:p>
          <w:p w14:paraId="5CE63BAF"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xml:space="preserve">• дидактические игры на развитие психических функций </w:t>
            </w:r>
            <w:r w:rsidR="00BF5A94">
              <w:rPr>
                <w:rFonts w:ascii="Times New Roman" w:hAnsi="Times New Roman" w:cs="Times New Roman"/>
                <w:bCs/>
                <w:sz w:val="20"/>
                <w:szCs w:val="20"/>
              </w:rPr>
              <w:t>–</w:t>
            </w:r>
            <w:r w:rsidRPr="00D06626">
              <w:rPr>
                <w:rFonts w:ascii="Times New Roman" w:hAnsi="Times New Roman" w:cs="Times New Roman"/>
                <w:bCs/>
                <w:sz w:val="20"/>
                <w:szCs w:val="20"/>
              </w:rPr>
              <w:t xml:space="preserve"> мышления, внимания, памяти, воображения; </w:t>
            </w:r>
          </w:p>
          <w:p w14:paraId="078CA136"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дидактические материалы по сенсорике, математике, развитию речи, обучению грамоте;</w:t>
            </w:r>
          </w:p>
          <w:p w14:paraId="39115907"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xml:space="preserve"> • муляжи овощей и фруктов;</w:t>
            </w:r>
          </w:p>
          <w:p w14:paraId="69913529"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xml:space="preserve"> • календарь природы • магнитофон, аудиозаписи;</w:t>
            </w:r>
          </w:p>
          <w:p w14:paraId="02B15B03"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телевизор;</w:t>
            </w:r>
          </w:p>
          <w:p w14:paraId="68FD31E4"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мультимедийные проектор;</w:t>
            </w:r>
          </w:p>
          <w:p w14:paraId="546FF3B0"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экраны для проекционного оборудования;</w:t>
            </w:r>
          </w:p>
          <w:p w14:paraId="65E47B14"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ноутбук.</w:t>
            </w:r>
          </w:p>
        </w:tc>
        <w:tc>
          <w:tcPr>
            <w:tcW w:w="1667" w:type="dxa"/>
            <w:shd w:val="clear" w:color="auto" w:fill="auto"/>
          </w:tcPr>
          <w:p w14:paraId="0952ADCC" w14:textId="77777777" w:rsidR="00896A65" w:rsidRPr="00D06626" w:rsidRDefault="00896A65" w:rsidP="00BF5A94">
            <w:pPr>
              <w:spacing w:after="0" w:line="240" w:lineRule="auto"/>
              <w:jc w:val="both"/>
              <w:rPr>
                <w:rFonts w:ascii="Times New Roman" w:hAnsi="Times New Roman" w:cs="Times New Roman"/>
                <w:bCs/>
                <w:sz w:val="20"/>
                <w:szCs w:val="20"/>
              </w:rPr>
            </w:pPr>
          </w:p>
          <w:p w14:paraId="43E2246E"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-Ежегодное пополнение дидактическими, наглядными, игровыми материалами</w:t>
            </w:r>
          </w:p>
          <w:p w14:paraId="559C6813"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-Приобретение столов, стульев</w:t>
            </w:r>
          </w:p>
          <w:p w14:paraId="6C51921E"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-Эстетика оформления</w:t>
            </w:r>
          </w:p>
        </w:tc>
      </w:tr>
      <w:tr w:rsidR="00896A65" w:rsidRPr="00D06626" w14:paraId="4BAF4247" w14:textId="77777777" w:rsidTr="00BF5A94">
        <w:tc>
          <w:tcPr>
            <w:tcW w:w="3510" w:type="dxa"/>
            <w:shd w:val="clear" w:color="auto" w:fill="auto"/>
          </w:tcPr>
          <w:p w14:paraId="38FF4017" w14:textId="77777777" w:rsidR="00896A65" w:rsidRPr="00D06626" w:rsidRDefault="00896A65" w:rsidP="00BF5A94">
            <w:pPr>
              <w:spacing w:after="0" w:line="240" w:lineRule="auto"/>
              <w:jc w:val="both"/>
              <w:rPr>
                <w:rFonts w:ascii="Times New Roman" w:hAnsi="Times New Roman" w:cs="Times New Roman"/>
                <w:bCs/>
                <w:i/>
                <w:sz w:val="20"/>
                <w:szCs w:val="20"/>
              </w:rPr>
            </w:pPr>
            <w:r w:rsidRPr="00D06626">
              <w:rPr>
                <w:rFonts w:ascii="Times New Roman" w:hAnsi="Times New Roman" w:cs="Times New Roman"/>
                <w:bCs/>
                <w:i/>
                <w:sz w:val="20"/>
                <w:szCs w:val="20"/>
              </w:rPr>
              <w:t>Спальные помещения</w:t>
            </w:r>
          </w:p>
          <w:p w14:paraId="334A9051"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-ночной сон</w:t>
            </w:r>
          </w:p>
          <w:p w14:paraId="4E8F44B9"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-дневной сон</w:t>
            </w:r>
          </w:p>
          <w:p w14:paraId="694C4A1E"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-гимнастика после сна, корригирующие упражнения</w:t>
            </w:r>
          </w:p>
        </w:tc>
        <w:tc>
          <w:tcPr>
            <w:tcW w:w="4253" w:type="dxa"/>
            <w:shd w:val="clear" w:color="auto" w:fill="auto"/>
          </w:tcPr>
          <w:p w14:paraId="2EC443BB"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•кровати;</w:t>
            </w:r>
          </w:p>
          <w:p w14:paraId="3A6726D0"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•оборудование для гимнастики после сна: ребристая дорожка, массажные коврики.</w:t>
            </w:r>
          </w:p>
        </w:tc>
        <w:tc>
          <w:tcPr>
            <w:tcW w:w="1667" w:type="dxa"/>
            <w:shd w:val="clear" w:color="auto" w:fill="auto"/>
          </w:tcPr>
          <w:p w14:paraId="2248D726"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xml:space="preserve">- Обновление оборудования для проведения гимнастики после сна; </w:t>
            </w:r>
          </w:p>
          <w:p w14:paraId="5F72A19F"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xml:space="preserve">- Приобретение постельного белья </w:t>
            </w:r>
          </w:p>
        </w:tc>
      </w:tr>
      <w:tr w:rsidR="00896A65" w:rsidRPr="00D06626" w14:paraId="64B68DB5" w14:textId="77777777" w:rsidTr="00BF5A94">
        <w:tc>
          <w:tcPr>
            <w:tcW w:w="3510" w:type="dxa"/>
            <w:shd w:val="clear" w:color="auto" w:fill="auto"/>
          </w:tcPr>
          <w:p w14:paraId="1D8E7EC1" w14:textId="77777777" w:rsidR="00896A65" w:rsidRPr="00D06626" w:rsidRDefault="00896A65" w:rsidP="00BF5A94">
            <w:pPr>
              <w:spacing w:after="0" w:line="240" w:lineRule="auto"/>
              <w:jc w:val="both"/>
              <w:rPr>
                <w:rFonts w:ascii="Times New Roman" w:hAnsi="Times New Roman" w:cs="Times New Roman"/>
                <w:bCs/>
                <w:i/>
                <w:sz w:val="20"/>
                <w:szCs w:val="20"/>
              </w:rPr>
            </w:pPr>
            <w:r w:rsidRPr="00D06626">
              <w:rPr>
                <w:rFonts w:ascii="Times New Roman" w:hAnsi="Times New Roman" w:cs="Times New Roman"/>
                <w:bCs/>
                <w:i/>
                <w:sz w:val="20"/>
                <w:szCs w:val="20"/>
              </w:rPr>
              <w:t>Логопедический кабинет</w:t>
            </w:r>
          </w:p>
          <w:p w14:paraId="7EA1673C"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-создание коррекционно-развивающей среды и благоприятного психологического климата для обеспечения помощи детям</w:t>
            </w:r>
            <w:r>
              <w:rPr>
                <w:rFonts w:ascii="Times New Roman" w:hAnsi="Times New Roman" w:cs="Times New Roman"/>
                <w:bCs/>
                <w:sz w:val="20"/>
                <w:szCs w:val="20"/>
              </w:rPr>
              <w:t xml:space="preserve"> развитию и/или </w:t>
            </w:r>
            <w:r w:rsidRPr="00D06626">
              <w:rPr>
                <w:rFonts w:ascii="Times New Roman" w:hAnsi="Times New Roman" w:cs="Times New Roman"/>
                <w:bCs/>
                <w:sz w:val="20"/>
                <w:szCs w:val="20"/>
              </w:rPr>
              <w:t xml:space="preserve"> по коррекции  нарушений;</w:t>
            </w:r>
          </w:p>
          <w:p w14:paraId="110260AF"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-проведение обследования ребенка с целью разработки индивидуальной программы развития;</w:t>
            </w:r>
          </w:p>
          <w:p w14:paraId="2343E507"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-проведение подгрупповых и индивидуальных коррекционно – развивающих  занятий, логопедического массажа и Томатис – терапии;</w:t>
            </w:r>
          </w:p>
          <w:p w14:paraId="7EB61402"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-оказание консультативной помощи педагогам.</w:t>
            </w:r>
          </w:p>
        </w:tc>
        <w:tc>
          <w:tcPr>
            <w:tcW w:w="4253" w:type="dxa"/>
            <w:shd w:val="clear" w:color="auto" w:fill="auto"/>
          </w:tcPr>
          <w:p w14:paraId="2A2A8218"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подборка методической литературы;</w:t>
            </w:r>
          </w:p>
          <w:p w14:paraId="3BCDA5D1"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пособия, игрушки, атрибуты для проведения диагностики;</w:t>
            </w:r>
          </w:p>
          <w:p w14:paraId="5B5F0742"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дидактические материалы для организации и проведения коррекционно-развивающих занятий;</w:t>
            </w:r>
          </w:p>
          <w:p w14:paraId="67A661FD"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xml:space="preserve">- зеркало, лампа, стол для проведения инд. </w:t>
            </w:r>
            <w:r w:rsidR="00BF5A94" w:rsidRPr="00D06626">
              <w:rPr>
                <w:rFonts w:ascii="Times New Roman" w:hAnsi="Times New Roman" w:cs="Times New Roman"/>
                <w:bCs/>
                <w:sz w:val="20"/>
                <w:szCs w:val="20"/>
              </w:rPr>
              <w:t>З</w:t>
            </w:r>
            <w:r w:rsidRPr="00D06626">
              <w:rPr>
                <w:rFonts w:ascii="Times New Roman" w:hAnsi="Times New Roman" w:cs="Times New Roman"/>
                <w:bCs/>
                <w:sz w:val="20"/>
                <w:szCs w:val="20"/>
              </w:rPr>
              <w:t>анятий;</w:t>
            </w:r>
          </w:p>
          <w:p w14:paraId="750A2024"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индивидуальные зеркала;</w:t>
            </w:r>
          </w:p>
          <w:p w14:paraId="2080013D"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набор логопедических зондов;</w:t>
            </w:r>
          </w:p>
          <w:p w14:paraId="69BC33E2"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детские столы, стулья;</w:t>
            </w:r>
          </w:p>
          <w:p w14:paraId="741F642D"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стол и стулья для педагога;</w:t>
            </w:r>
          </w:p>
          <w:p w14:paraId="735314F2"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шкафы для пособий и игрушек;</w:t>
            </w:r>
          </w:p>
          <w:p w14:paraId="555778D4"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магнитная доска, мольберт;</w:t>
            </w:r>
          </w:p>
          <w:p w14:paraId="17C35308"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компьютор, МФУ;</w:t>
            </w:r>
          </w:p>
          <w:p w14:paraId="3B55109B"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раковина для мытья рук;</w:t>
            </w:r>
          </w:p>
          <w:p w14:paraId="496AD4B6"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лампа рециркуляторная;</w:t>
            </w:r>
          </w:p>
          <w:p w14:paraId="226F321F"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-ёмкости для хранения материалов (контейнеры, шкатулки, лотки).</w:t>
            </w:r>
          </w:p>
        </w:tc>
        <w:tc>
          <w:tcPr>
            <w:tcW w:w="1667" w:type="dxa"/>
            <w:shd w:val="clear" w:color="auto" w:fill="auto"/>
          </w:tcPr>
          <w:p w14:paraId="1EE2873C"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xml:space="preserve">Пополнение дидактическими материалами </w:t>
            </w:r>
          </w:p>
          <w:p w14:paraId="736AD692" w14:textId="77777777" w:rsidR="00896A65" w:rsidRPr="00D06626" w:rsidRDefault="00896A65" w:rsidP="00BF5A94">
            <w:pPr>
              <w:spacing w:after="0" w:line="240" w:lineRule="auto"/>
              <w:jc w:val="both"/>
              <w:rPr>
                <w:rFonts w:ascii="Times New Roman" w:hAnsi="Times New Roman" w:cs="Times New Roman"/>
                <w:bCs/>
                <w:sz w:val="20"/>
                <w:szCs w:val="20"/>
              </w:rPr>
            </w:pPr>
          </w:p>
        </w:tc>
      </w:tr>
      <w:tr w:rsidR="00896A65" w:rsidRPr="00D06626" w14:paraId="6EF1AB66" w14:textId="77777777" w:rsidTr="00BF5A94">
        <w:tc>
          <w:tcPr>
            <w:tcW w:w="3510" w:type="dxa"/>
            <w:shd w:val="clear" w:color="auto" w:fill="auto"/>
          </w:tcPr>
          <w:p w14:paraId="4A673D88" w14:textId="77777777" w:rsidR="00896A65" w:rsidRPr="00D06626" w:rsidRDefault="00896A65" w:rsidP="00BF5A94">
            <w:pPr>
              <w:spacing w:after="0" w:line="240" w:lineRule="auto"/>
              <w:jc w:val="both"/>
              <w:rPr>
                <w:rFonts w:ascii="Times New Roman" w:hAnsi="Times New Roman" w:cs="Times New Roman"/>
                <w:bCs/>
                <w:i/>
                <w:sz w:val="20"/>
                <w:szCs w:val="20"/>
              </w:rPr>
            </w:pPr>
            <w:r w:rsidRPr="00D06626">
              <w:rPr>
                <w:rFonts w:ascii="Times New Roman" w:hAnsi="Times New Roman" w:cs="Times New Roman"/>
                <w:bCs/>
                <w:i/>
                <w:sz w:val="20"/>
                <w:szCs w:val="20"/>
              </w:rPr>
              <w:t>Кабинет педагога-психолога</w:t>
            </w:r>
          </w:p>
          <w:p w14:paraId="75B07002"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-обследование психоэмоционального состояния детей</w:t>
            </w:r>
          </w:p>
          <w:p w14:paraId="0CC5E242"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-индивидуальные и подгрупповые коррекционные занятия с детьми, имеющими трудности в общении, поведении, эмоциональном и психическом развитии.</w:t>
            </w:r>
          </w:p>
          <w:p w14:paraId="1E85B640"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-психологическое консультирование;</w:t>
            </w:r>
          </w:p>
          <w:p w14:paraId="0AAD788A"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-Коррекционно-развивающие занятия в сенсорной комнате</w:t>
            </w:r>
          </w:p>
        </w:tc>
        <w:tc>
          <w:tcPr>
            <w:tcW w:w="4253" w:type="dxa"/>
            <w:shd w:val="clear" w:color="auto" w:fill="auto"/>
          </w:tcPr>
          <w:p w14:paraId="3BF5FDF4"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подборка методической литературы;</w:t>
            </w:r>
          </w:p>
          <w:p w14:paraId="671C5FD7"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пособия, игрушки, атрибуты для проведения диагностики;</w:t>
            </w:r>
          </w:p>
          <w:p w14:paraId="4695B204"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дидактические материалы для организации и проведения коррекционно-развивающих занятий;</w:t>
            </w:r>
          </w:p>
          <w:p w14:paraId="77DB2768"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изобразительный материал;</w:t>
            </w:r>
          </w:p>
          <w:p w14:paraId="2D83A676"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зеркало;</w:t>
            </w:r>
          </w:p>
          <w:p w14:paraId="2E95C314"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детские стол и стулья;</w:t>
            </w:r>
          </w:p>
          <w:p w14:paraId="4269914F"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стол и стулья для педагога;</w:t>
            </w:r>
          </w:p>
          <w:p w14:paraId="66F862A2"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шкаф для пособий и игрушек;</w:t>
            </w:r>
          </w:p>
          <w:p w14:paraId="61ECC002"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лампа рециркуляторная;</w:t>
            </w:r>
          </w:p>
          <w:p w14:paraId="528F00CA"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оборудование сенсорной комнаты.</w:t>
            </w:r>
          </w:p>
        </w:tc>
        <w:tc>
          <w:tcPr>
            <w:tcW w:w="1667" w:type="dxa"/>
            <w:shd w:val="clear" w:color="auto" w:fill="auto"/>
          </w:tcPr>
          <w:p w14:paraId="531E2D15"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-Пополнение дидактическими материалами;</w:t>
            </w:r>
          </w:p>
          <w:p w14:paraId="47B46774"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-Приобретение встроенного  шкафа для пособий  и игрушек.</w:t>
            </w:r>
          </w:p>
        </w:tc>
      </w:tr>
      <w:tr w:rsidR="00896A65" w:rsidRPr="00D06626" w14:paraId="44ECCD8E" w14:textId="77777777" w:rsidTr="00BF5A94">
        <w:tc>
          <w:tcPr>
            <w:tcW w:w="3510" w:type="dxa"/>
            <w:shd w:val="clear" w:color="auto" w:fill="auto"/>
          </w:tcPr>
          <w:p w14:paraId="4849553A" w14:textId="77777777" w:rsidR="00896A65" w:rsidRPr="00D06626" w:rsidRDefault="00896A65" w:rsidP="00BF5A94">
            <w:pPr>
              <w:spacing w:after="0" w:line="240" w:lineRule="auto"/>
              <w:jc w:val="both"/>
              <w:rPr>
                <w:rFonts w:ascii="Times New Roman" w:hAnsi="Times New Roman" w:cs="Times New Roman"/>
                <w:bCs/>
                <w:i/>
                <w:sz w:val="20"/>
                <w:szCs w:val="20"/>
              </w:rPr>
            </w:pPr>
            <w:r w:rsidRPr="00D06626">
              <w:rPr>
                <w:rFonts w:ascii="Times New Roman" w:hAnsi="Times New Roman" w:cs="Times New Roman"/>
                <w:bCs/>
                <w:i/>
                <w:sz w:val="20"/>
                <w:szCs w:val="20"/>
              </w:rPr>
              <w:t>Спортивная площадка</w:t>
            </w:r>
          </w:p>
          <w:p w14:paraId="40575E93"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i/>
                <w:sz w:val="20"/>
                <w:szCs w:val="20"/>
              </w:rPr>
              <w:t>на участке</w:t>
            </w:r>
          </w:p>
          <w:p w14:paraId="72D3F255"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-непосредственно образовательная деятельность по физической культуре (на воздухе)</w:t>
            </w:r>
          </w:p>
          <w:p w14:paraId="4804AB47"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индивидуальная работа с детьми по развитию движений</w:t>
            </w:r>
          </w:p>
        </w:tc>
        <w:tc>
          <w:tcPr>
            <w:tcW w:w="4253" w:type="dxa"/>
            <w:shd w:val="clear" w:color="auto" w:fill="auto"/>
          </w:tcPr>
          <w:p w14:paraId="762B9B21" w14:textId="77777777" w:rsidR="00896A65"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-детский спортивный модуль;</w:t>
            </w:r>
          </w:p>
          <w:p w14:paraId="01EB471D" w14:textId="77777777" w:rsidR="00896A65" w:rsidRPr="00D06626" w:rsidRDefault="00896A65" w:rsidP="00BF5A94">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-безопасное покрытие, огороженное по периметру для бега и подвижных игр</w:t>
            </w:r>
          </w:p>
          <w:p w14:paraId="3A13DC68"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-баскетбольный щит;</w:t>
            </w:r>
          </w:p>
          <w:p w14:paraId="26FB5674"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-горки.</w:t>
            </w:r>
          </w:p>
        </w:tc>
        <w:tc>
          <w:tcPr>
            <w:tcW w:w="1667" w:type="dxa"/>
            <w:shd w:val="clear" w:color="auto" w:fill="auto"/>
          </w:tcPr>
          <w:p w14:paraId="1330745D"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-Организация площадки для упражнений и игр.</w:t>
            </w:r>
          </w:p>
        </w:tc>
      </w:tr>
      <w:tr w:rsidR="00896A65" w:rsidRPr="00D06626" w14:paraId="2C593387" w14:textId="77777777" w:rsidTr="00BF5A94">
        <w:tc>
          <w:tcPr>
            <w:tcW w:w="3510" w:type="dxa"/>
            <w:shd w:val="clear" w:color="auto" w:fill="auto"/>
          </w:tcPr>
          <w:p w14:paraId="4B969C26" w14:textId="77777777" w:rsidR="00896A65" w:rsidRPr="00D06626" w:rsidRDefault="00896A65" w:rsidP="00BF5A94">
            <w:pPr>
              <w:spacing w:after="0" w:line="240" w:lineRule="auto"/>
              <w:jc w:val="both"/>
              <w:rPr>
                <w:rFonts w:ascii="Times New Roman" w:hAnsi="Times New Roman" w:cs="Times New Roman"/>
                <w:bCs/>
                <w:i/>
                <w:sz w:val="20"/>
                <w:szCs w:val="20"/>
              </w:rPr>
            </w:pPr>
            <w:r w:rsidRPr="00D06626">
              <w:rPr>
                <w:rFonts w:ascii="Times New Roman" w:hAnsi="Times New Roman" w:cs="Times New Roman"/>
                <w:bCs/>
                <w:i/>
                <w:sz w:val="20"/>
                <w:szCs w:val="20"/>
              </w:rPr>
              <w:t>Музыкальный кабинет</w:t>
            </w:r>
          </w:p>
          <w:p w14:paraId="6BF1364B"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непосредственно образовательная деятельность по образовательной области «Музыка»</w:t>
            </w:r>
          </w:p>
        </w:tc>
        <w:tc>
          <w:tcPr>
            <w:tcW w:w="4253" w:type="dxa"/>
            <w:shd w:val="clear" w:color="auto" w:fill="auto"/>
          </w:tcPr>
          <w:p w14:paraId="1FBCC8F2"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-библиотека методической литературы, нотные сборники;</w:t>
            </w:r>
          </w:p>
          <w:p w14:paraId="28759C65"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пособия, игрушки;</w:t>
            </w:r>
          </w:p>
          <w:p w14:paraId="42FD962C"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атрибуты для музыкальной и театрализованной деятельности;</w:t>
            </w:r>
          </w:p>
          <w:p w14:paraId="1576FAC4"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детские музыкальные инструменты;</w:t>
            </w:r>
          </w:p>
          <w:p w14:paraId="107EF072"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различные виды театров;</w:t>
            </w:r>
          </w:p>
          <w:p w14:paraId="70DB0493"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декорации;</w:t>
            </w:r>
          </w:p>
          <w:p w14:paraId="1D4B8054"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подборка аудио-видеокассет и дисков с музыкальными; произведениями</w:t>
            </w:r>
          </w:p>
          <w:p w14:paraId="7486D2FB"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-синтезаторы;</w:t>
            </w:r>
          </w:p>
          <w:p w14:paraId="7358D76C"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оформление к праздникам;</w:t>
            </w:r>
          </w:p>
          <w:p w14:paraId="324D4E56"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-костюмы для театрализованной деятельности.</w:t>
            </w:r>
          </w:p>
          <w:p w14:paraId="5AC2F5B5" w14:textId="77777777" w:rsidR="00896A65" w:rsidRPr="00D06626" w:rsidRDefault="00896A65" w:rsidP="00BF5A94">
            <w:pPr>
              <w:spacing w:after="0" w:line="240" w:lineRule="auto"/>
              <w:jc w:val="both"/>
              <w:rPr>
                <w:rFonts w:ascii="Times New Roman" w:hAnsi="Times New Roman" w:cs="Times New Roman"/>
                <w:bCs/>
                <w:sz w:val="20"/>
                <w:szCs w:val="20"/>
              </w:rPr>
            </w:pPr>
          </w:p>
        </w:tc>
        <w:tc>
          <w:tcPr>
            <w:tcW w:w="1667" w:type="dxa"/>
            <w:shd w:val="clear" w:color="auto" w:fill="auto"/>
          </w:tcPr>
          <w:p w14:paraId="04591100"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-пополнение детских музыкальных игрушек;</w:t>
            </w:r>
          </w:p>
          <w:p w14:paraId="67EDE438"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-изготовление декораций.</w:t>
            </w:r>
          </w:p>
        </w:tc>
      </w:tr>
      <w:tr w:rsidR="00896A65" w:rsidRPr="00D06626" w14:paraId="3884A9D5" w14:textId="77777777" w:rsidTr="00BF5A94">
        <w:tc>
          <w:tcPr>
            <w:tcW w:w="3510" w:type="dxa"/>
            <w:shd w:val="clear" w:color="auto" w:fill="auto"/>
          </w:tcPr>
          <w:p w14:paraId="751A8D31" w14:textId="77777777" w:rsidR="00896A65" w:rsidRPr="00D06626" w:rsidRDefault="00896A65" w:rsidP="00BF5A94">
            <w:pPr>
              <w:spacing w:after="0" w:line="240" w:lineRule="auto"/>
              <w:jc w:val="both"/>
              <w:rPr>
                <w:rFonts w:ascii="Times New Roman" w:hAnsi="Times New Roman" w:cs="Times New Roman"/>
                <w:bCs/>
                <w:i/>
                <w:sz w:val="20"/>
                <w:szCs w:val="20"/>
              </w:rPr>
            </w:pPr>
            <w:r w:rsidRPr="00D06626">
              <w:rPr>
                <w:rFonts w:ascii="Times New Roman" w:hAnsi="Times New Roman" w:cs="Times New Roman"/>
                <w:bCs/>
                <w:i/>
                <w:sz w:val="20"/>
                <w:szCs w:val="20"/>
              </w:rPr>
              <w:t>Зал ЛФК</w:t>
            </w:r>
          </w:p>
          <w:p w14:paraId="16A79820"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-непосредственно образовательная деятельность по физической культуре;</w:t>
            </w:r>
          </w:p>
          <w:p w14:paraId="3683B8E6"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-оздоровительные занятия по лечебной физкультуре;</w:t>
            </w:r>
          </w:p>
          <w:p w14:paraId="76592F03"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xml:space="preserve">-массаж. </w:t>
            </w:r>
          </w:p>
        </w:tc>
        <w:tc>
          <w:tcPr>
            <w:tcW w:w="4253" w:type="dxa"/>
            <w:shd w:val="clear" w:color="auto" w:fill="auto"/>
          </w:tcPr>
          <w:p w14:paraId="566D6FAA"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-спортивный инвентарь для занятий физической культурой;</w:t>
            </w:r>
          </w:p>
          <w:p w14:paraId="3F61A40D"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оборудование для профилактики плоскостопия, нарушения осанки;</w:t>
            </w:r>
          </w:p>
          <w:p w14:paraId="1FDF51A7"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реабилитационное оборудование ;</w:t>
            </w:r>
          </w:p>
          <w:p w14:paraId="554C3FB8"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-зеркала стационарные;</w:t>
            </w:r>
          </w:p>
          <w:p w14:paraId="69355DB1"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-напольные маты;</w:t>
            </w:r>
          </w:p>
        </w:tc>
        <w:tc>
          <w:tcPr>
            <w:tcW w:w="1667" w:type="dxa"/>
            <w:shd w:val="clear" w:color="auto" w:fill="auto"/>
          </w:tcPr>
          <w:p w14:paraId="3F584610"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Спортивное оборудование для НОД</w:t>
            </w:r>
          </w:p>
        </w:tc>
      </w:tr>
      <w:tr w:rsidR="00896A65" w:rsidRPr="00D06626" w14:paraId="60AFC87D" w14:textId="77777777" w:rsidTr="00BF5A94">
        <w:tc>
          <w:tcPr>
            <w:tcW w:w="3510" w:type="dxa"/>
            <w:shd w:val="clear" w:color="auto" w:fill="auto"/>
          </w:tcPr>
          <w:p w14:paraId="547417EF"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Методический  кабинет</w:t>
            </w:r>
          </w:p>
          <w:p w14:paraId="04C71793"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xml:space="preserve">• осуществление методической помощи педагогам </w:t>
            </w:r>
          </w:p>
          <w:p w14:paraId="64E01D85"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xml:space="preserve">• организация консультаций, семинаров, педагогических советов </w:t>
            </w:r>
          </w:p>
          <w:p w14:paraId="04D95D39"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выставка дидактических и методических материалов для организации работы с детьми по различным направлениям развития</w:t>
            </w:r>
          </w:p>
        </w:tc>
        <w:tc>
          <w:tcPr>
            <w:tcW w:w="4253" w:type="dxa"/>
            <w:shd w:val="clear" w:color="auto" w:fill="auto"/>
          </w:tcPr>
          <w:p w14:paraId="21DA0862"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-компьютер, принтер;</w:t>
            </w:r>
          </w:p>
          <w:p w14:paraId="448065AD"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-ноутбук;</w:t>
            </w:r>
          </w:p>
          <w:p w14:paraId="0CC98208"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xml:space="preserve"> -видеокамера;</w:t>
            </w:r>
          </w:p>
          <w:p w14:paraId="298E1AC4"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-фотоаппарат;</w:t>
            </w:r>
          </w:p>
          <w:p w14:paraId="4BA58AF9"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 ламинатор – 2 шт.;</w:t>
            </w:r>
          </w:p>
          <w:p w14:paraId="28D14E05"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-библиотека периодических изданий;</w:t>
            </w:r>
          </w:p>
          <w:p w14:paraId="00AAEE50"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-опыт работы педагогов;</w:t>
            </w:r>
          </w:p>
          <w:p w14:paraId="38851408"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-материалы консультаций, семинаров, семинаров-практикумов;</w:t>
            </w:r>
          </w:p>
          <w:p w14:paraId="645E4DBF" w14:textId="77777777" w:rsidR="00896A65" w:rsidRPr="00D06626" w:rsidRDefault="00896A65" w:rsidP="00BF5A94">
            <w:pPr>
              <w:spacing w:after="0" w:line="240" w:lineRule="auto"/>
              <w:jc w:val="both"/>
              <w:rPr>
                <w:rFonts w:ascii="Times New Roman" w:hAnsi="Times New Roman" w:cs="Times New Roman"/>
                <w:bCs/>
                <w:sz w:val="20"/>
                <w:szCs w:val="20"/>
              </w:rPr>
            </w:pPr>
            <w:r w:rsidRPr="00D06626">
              <w:rPr>
                <w:rFonts w:ascii="Times New Roman" w:hAnsi="Times New Roman" w:cs="Times New Roman"/>
                <w:bCs/>
                <w:sz w:val="20"/>
                <w:szCs w:val="20"/>
              </w:rPr>
              <w:t>-библиотека методической литературы</w:t>
            </w:r>
          </w:p>
        </w:tc>
        <w:tc>
          <w:tcPr>
            <w:tcW w:w="1667" w:type="dxa"/>
            <w:shd w:val="clear" w:color="auto" w:fill="auto"/>
          </w:tcPr>
          <w:p w14:paraId="10D991B3" w14:textId="77777777" w:rsidR="00896A65" w:rsidRPr="00D06626" w:rsidRDefault="00896A65" w:rsidP="00BF5A94">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-Приобретение </w:t>
            </w:r>
            <w:r w:rsidRPr="00D06626">
              <w:rPr>
                <w:rFonts w:ascii="Times New Roman" w:hAnsi="Times New Roman" w:cs="Times New Roman"/>
                <w:bCs/>
                <w:sz w:val="20"/>
                <w:szCs w:val="20"/>
              </w:rPr>
              <w:t>подписки на периодическую печать.</w:t>
            </w:r>
          </w:p>
          <w:p w14:paraId="05B7366E" w14:textId="77777777" w:rsidR="00896A65" w:rsidRPr="00D06626" w:rsidRDefault="00896A65" w:rsidP="00BF5A94">
            <w:pPr>
              <w:spacing w:after="0" w:line="240" w:lineRule="auto"/>
              <w:jc w:val="both"/>
              <w:rPr>
                <w:rFonts w:ascii="Times New Roman" w:hAnsi="Times New Roman" w:cs="Times New Roman"/>
                <w:bCs/>
                <w:sz w:val="20"/>
                <w:szCs w:val="20"/>
              </w:rPr>
            </w:pPr>
          </w:p>
        </w:tc>
      </w:tr>
    </w:tbl>
    <w:p w14:paraId="52AB5BE5" w14:textId="77777777" w:rsidR="00896A65" w:rsidRDefault="00896A65" w:rsidP="004F0CC8">
      <w:pPr>
        <w:widowControl w:val="0"/>
        <w:tabs>
          <w:tab w:val="left" w:pos="284"/>
          <w:tab w:val="left" w:pos="9072"/>
        </w:tabs>
        <w:autoSpaceDE w:val="0"/>
        <w:autoSpaceDN w:val="0"/>
        <w:spacing w:after="0" w:line="240" w:lineRule="auto"/>
        <w:jc w:val="both"/>
        <w:rPr>
          <w:rFonts w:ascii="Times New Roman" w:hAnsi="Times New Roman" w:cs="Times New Roman"/>
          <w:sz w:val="24"/>
          <w:szCs w:val="24"/>
        </w:rPr>
      </w:pPr>
    </w:p>
    <w:p w14:paraId="12F13D08" w14:textId="77777777" w:rsidR="005341A4" w:rsidRDefault="005341A4" w:rsidP="005341A4">
      <w:pPr>
        <w:spacing w:after="0" w:line="240" w:lineRule="auto"/>
        <w:jc w:val="both"/>
        <w:rPr>
          <w:rFonts w:ascii="Times New Roman" w:hAnsi="Times New Roman" w:cs="Times New Roman"/>
          <w:i/>
          <w:sz w:val="24"/>
          <w:szCs w:val="24"/>
        </w:rPr>
      </w:pPr>
      <w:r w:rsidRPr="006A12D0">
        <w:rPr>
          <w:rFonts w:ascii="Times New Roman" w:hAnsi="Times New Roman" w:cs="Times New Roman"/>
          <w:i/>
          <w:sz w:val="24"/>
          <w:szCs w:val="24"/>
        </w:rPr>
        <w:t>Обеспеченность методическими материалами и средствами обучения и воспитания</w:t>
      </w:r>
    </w:p>
    <w:p w14:paraId="4BBF1168" w14:textId="77777777" w:rsidR="005341A4" w:rsidRPr="007250B1" w:rsidRDefault="005341A4" w:rsidP="005341A4">
      <w:pPr>
        <w:spacing w:after="0" w:line="240" w:lineRule="auto"/>
        <w:jc w:val="center"/>
        <w:rPr>
          <w:rFonts w:ascii="Times New Roman" w:hAnsi="Times New Roman" w:cs="Times New Roman"/>
          <w:i/>
          <w:sz w:val="24"/>
          <w:szCs w:val="24"/>
        </w:rPr>
      </w:pPr>
      <w:r w:rsidRPr="007250B1">
        <w:rPr>
          <w:rFonts w:ascii="Times New Roman" w:hAnsi="Times New Roman" w:cs="Times New Roman"/>
          <w:i/>
          <w:sz w:val="24"/>
          <w:szCs w:val="24"/>
        </w:rPr>
        <w:t>Учебно-методический комплект представлен:</w:t>
      </w:r>
    </w:p>
    <w:p w14:paraId="7C0B90C7" w14:textId="77777777" w:rsidR="005341A4" w:rsidRPr="00893054" w:rsidRDefault="001072D0" w:rsidP="005341A4">
      <w:pPr>
        <w:tabs>
          <w:tab w:val="left" w:pos="93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5341A4">
        <w:rPr>
          <w:rFonts w:ascii="Times New Roman" w:hAnsi="Times New Roman" w:cs="Times New Roman"/>
          <w:sz w:val="24"/>
          <w:szCs w:val="24"/>
        </w:rPr>
        <w:t>. Современный детский сад: универсальные целевые ориентиры дошкольного образования: Методическое пособие/Под ред. О.А.Шиян.-М.:МОЗАИКА-СИНТЕЗ, 2021.-248с.</w:t>
      </w:r>
    </w:p>
    <w:p w14:paraId="62BE25DE" w14:textId="77777777" w:rsidR="005341A4" w:rsidRDefault="001072D0" w:rsidP="005341A4">
      <w:pPr>
        <w:tabs>
          <w:tab w:val="left" w:pos="93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5341A4">
        <w:rPr>
          <w:rFonts w:ascii="Times New Roman" w:hAnsi="Times New Roman" w:cs="Times New Roman"/>
          <w:sz w:val="24"/>
          <w:szCs w:val="24"/>
        </w:rPr>
        <w:t xml:space="preserve">.Н.А.Карпухина Реализация содержания образовательной деятельности. Ранний возраст (1,5-2 года). Практическое пособие.-Воронеж: ООО «М-КНИГА», 2017.-200с. </w:t>
      </w:r>
    </w:p>
    <w:p w14:paraId="33BF8DFD" w14:textId="77777777" w:rsidR="005341A4" w:rsidRDefault="001072D0" w:rsidP="005341A4">
      <w:pPr>
        <w:tabs>
          <w:tab w:val="left" w:pos="93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5341A4">
        <w:rPr>
          <w:rFonts w:ascii="Times New Roman" w:hAnsi="Times New Roman" w:cs="Times New Roman"/>
          <w:sz w:val="24"/>
          <w:szCs w:val="24"/>
        </w:rPr>
        <w:t>.</w:t>
      </w:r>
      <w:r w:rsidR="005341A4" w:rsidRPr="00893054">
        <w:rPr>
          <w:rFonts w:ascii="Times New Roman" w:hAnsi="Times New Roman" w:cs="Times New Roman"/>
          <w:sz w:val="24"/>
          <w:szCs w:val="24"/>
        </w:rPr>
        <w:t xml:space="preserve"> </w:t>
      </w:r>
      <w:r w:rsidR="005341A4">
        <w:rPr>
          <w:rFonts w:ascii="Times New Roman" w:hAnsi="Times New Roman" w:cs="Times New Roman"/>
          <w:sz w:val="24"/>
          <w:szCs w:val="24"/>
        </w:rPr>
        <w:t>Н.А.Карпухина Реализация содержания образовательной деятельности. Младший возраст (2-3 года). Практическое пособие.-Воронеж: ООО «М-КНИГА», 2017.-256с.</w:t>
      </w:r>
    </w:p>
    <w:p w14:paraId="56B702AB" w14:textId="77777777" w:rsidR="005341A4" w:rsidRDefault="001072D0" w:rsidP="005341A4">
      <w:pPr>
        <w:tabs>
          <w:tab w:val="left" w:pos="93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341A4">
        <w:rPr>
          <w:rFonts w:ascii="Times New Roman" w:hAnsi="Times New Roman" w:cs="Times New Roman"/>
          <w:sz w:val="24"/>
          <w:szCs w:val="24"/>
        </w:rPr>
        <w:t>.</w:t>
      </w:r>
      <w:r w:rsidR="005341A4" w:rsidRPr="00893054">
        <w:rPr>
          <w:rFonts w:ascii="Times New Roman" w:hAnsi="Times New Roman" w:cs="Times New Roman"/>
          <w:sz w:val="24"/>
          <w:szCs w:val="24"/>
        </w:rPr>
        <w:t xml:space="preserve"> </w:t>
      </w:r>
      <w:r w:rsidR="005341A4">
        <w:rPr>
          <w:rFonts w:ascii="Times New Roman" w:hAnsi="Times New Roman" w:cs="Times New Roman"/>
          <w:sz w:val="24"/>
          <w:szCs w:val="24"/>
        </w:rPr>
        <w:t>Н.А.Карпухина Реализация содержания образовательной деятельности. Младший возраст (3-4 года). Речевое развитие. Художественно- эстетическое развитие.-Воронеж: ООО «М-КНИГА», 2017.-248с.</w:t>
      </w:r>
    </w:p>
    <w:p w14:paraId="45EE3934" w14:textId="77777777" w:rsidR="005341A4" w:rsidRDefault="001072D0" w:rsidP="005341A4">
      <w:pPr>
        <w:tabs>
          <w:tab w:val="left" w:pos="93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5341A4">
        <w:rPr>
          <w:rFonts w:ascii="Times New Roman" w:hAnsi="Times New Roman" w:cs="Times New Roman"/>
          <w:sz w:val="24"/>
          <w:szCs w:val="24"/>
        </w:rPr>
        <w:t>.</w:t>
      </w:r>
      <w:r w:rsidR="005341A4" w:rsidRPr="00893054">
        <w:rPr>
          <w:rFonts w:ascii="Times New Roman" w:hAnsi="Times New Roman" w:cs="Times New Roman"/>
          <w:sz w:val="24"/>
          <w:szCs w:val="24"/>
        </w:rPr>
        <w:t xml:space="preserve"> </w:t>
      </w:r>
      <w:r w:rsidR="005341A4">
        <w:rPr>
          <w:rFonts w:ascii="Times New Roman" w:hAnsi="Times New Roman" w:cs="Times New Roman"/>
          <w:sz w:val="24"/>
          <w:szCs w:val="24"/>
        </w:rPr>
        <w:t>Н.А.Карпухина Реализация содержания образовательной деятельности. Младший возраст (3-4 года). Познавательное развитие. Социально-коммуникативное развитие. Физическое развитие.- Воронеж: ООО «М-КНИГА», 2017.-250с.</w:t>
      </w:r>
    </w:p>
    <w:p w14:paraId="5F156CFC" w14:textId="77777777" w:rsidR="005341A4" w:rsidRDefault="001072D0" w:rsidP="005341A4">
      <w:pPr>
        <w:tabs>
          <w:tab w:val="left" w:pos="93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5341A4">
        <w:rPr>
          <w:rFonts w:ascii="Times New Roman" w:hAnsi="Times New Roman" w:cs="Times New Roman"/>
          <w:sz w:val="24"/>
          <w:szCs w:val="24"/>
        </w:rPr>
        <w:t>.</w:t>
      </w:r>
      <w:r w:rsidR="005341A4" w:rsidRPr="00893054">
        <w:rPr>
          <w:rFonts w:ascii="Times New Roman" w:hAnsi="Times New Roman" w:cs="Times New Roman"/>
          <w:sz w:val="24"/>
          <w:szCs w:val="24"/>
        </w:rPr>
        <w:t xml:space="preserve"> </w:t>
      </w:r>
      <w:r w:rsidR="005341A4">
        <w:rPr>
          <w:rFonts w:ascii="Times New Roman" w:hAnsi="Times New Roman" w:cs="Times New Roman"/>
          <w:sz w:val="24"/>
          <w:szCs w:val="24"/>
        </w:rPr>
        <w:t>Н.А.Карпухина Реализация содержания образовательной деятельности. Средний возраст (4-5лет). Художественно- эстетическое развитие.- Воронеж: ООО «М-КНИГА», 2017.-320с.</w:t>
      </w:r>
    </w:p>
    <w:p w14:paraId="5402EB5E" w14:textId="77777777" w:rsidR="005341A4" w:rsidRDefault="001072D0" w:rsidP="005341A4">
      <w:pPr>
        <w:tabs>
          <w:tab w:val="left" w:pos="93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5341A4">
        <w:rPr>
          <w:rFonts w:ascii="Times New Roman" w:hAnsi="Times New Roman" w:cs="Times New Roman"/>
          <w:sz w:val="24"/>
          <w:szCs w:val="24"/>
        </w:rPr>
        <w:t>.</w:t>
      </w:r>
      <w:r w:rsidR="005341A4" w:rsidRPr="00301DD2">
        <w:rPr>
          <w:rFonts w:ascii="Times New Roman" w:hAnsi="Times New Roman" w:cs="Times New Roman"/>
          <w:sz w:val="24"/>
          <w:szCs w:val="24"/>
        </w:rPr>
        <w:t xml:space="preserve"> </w:t>
      </w:r>
      <w:r w:rsidR="005341A4">
        <w:rPr>
          <w:rFonts w:ascii="Times New Roman" w:hAnsi="Times New Roman" w:cs="Times New Roman"/>
          <w:sz w:val="24"/>
          <w:szCs w:val="24"/>
        </w:rPr>
        <w:t>Н.А.Карпухина Реализация содержания образовательной деятельности. Средний возраст (4-5лет). Речевое  развитие.- Воронеж: ООО «М-КНИГА», 2017.-144с.</w:t>
      </w:r>
    </w:p>
    <w:p w14:paraId="0F0C5D9A" w14:textId="77777777" w:rsidR="005341A4" w:rsidRDefault="001072D0" w:rsidP="005341A4">
      <w:pPr>
        <w:tabs>
          <w:tab w:val="left" w:pos="93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5341A4">
        <w:rPr>
          <w:rFonts w:ascii="Times New Roman" w:hAnsi="Times New Roman" w:cs="Times New Roman"/>
          <w:sz w:val="24"/>
          <w:szCs w:val="24"/>
        </w:rPr>
        <w:t>.</w:t>
      </w:r>
      <w:r w:rsidR="005341A4" w:rsidRPr="00301DD2">
        <w:rPr>
          <w:rFonts w:ascii="Times New Roman" w:hAnsi="Times New Roman" w:cs="Times New Roman"/>
          <w:sz w:val="24"/>
          <w:szCs w:val="24"/>
        </w:rPr>
        <w:t xml:space="preserve"> </w:t>
      </w:r>
      <w:r w:rsidR="005341A4">
        <w:rPr>
          <w:rFonts w:ascii="Times New Roman" w:hAnsi="Times New Roman" w:cs="Times New Roman"/>
          <w:sz w:val="24"/>
          <w:szCs w:val="24"/>
        </w:rPr>
        <w:t>Н.А.Карпухина Реализация содержания образовательной деятельности. Средний возраст (4-5лет). Познавательное развитие. Социально-коммуникативное развитие. Физическое развитие.- Воронеж: ООО «М-КНИГА», 2017.-144с.</w:t>
      </w:r>
    </w:p>
    <w:p w14:paraId="686F985C" w14:textId="77777777" w:rsidR="005341A4" w:rsidRPr="00914FCD" w:rsidRDefault="001072D0" w:rsidP="005341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5341A4" w:rsidRPr="00914FCD">
        <w:rPr>
          <w:rFonts w:ascii="Times New Roman" w:hAnsi="Times New Roman" w:cs="Times New Roman"/>
          <w:sz w:val="24"/>
          <w:szCs w:val="24"/>
        </w:rPr>
        <w:t xml:space="preserve">. </w:t>
      </w:r>
      <w:r w:rsidR="005341A4">
        <w:rPr>
          <w:rFonts w:ascii="Times New Roman" w:hAnsi="Times New Roman" w:cs="Times New Roman"/>
          <w:sz w:val="24"/>
          <w:szCs w:val="24"/>
        </w:rPr>
        <w:t xml:space="preserve">В.Н. Мезенцева, О.П. Власенко Комплексные занятия на электронном носителе  по программе «От рождения до школы» Н.Е.Вераксы, Т.С.Комаровой, М.А.Васильевой: Учебно -методический комплект. Первая младшая группа-Волгоград:Учитель, 2015-115с. </w:t>
      </w:r>
      <w:r w:rsidR="005341A4" w:rsidRPr="008558B2">
        <w:rPr>
          <w:rFonts w:ascii="Times New Roman" w:hAnsi="Times New Roman" w:cs="Times New Roman"/>
          <w:sz w:val="24"/>
          <w:szCs w:val="24"/>
        </w:rPr>
        <w:t>+</w:t>
      </w:r>
      <w:r w:rsidR="005341A4">
        <w:rPr>
          <w:rFonts w:ascii="Times New Roman" w:hAnsi="Times New Roman" w:cs="Times New Roman"/>
          <w:sz w:val="24"/>
          <w:szCs w:val="24"/>
        </w:rPr>
        <w:t>С</w:t>
      </w:r>
      <w:r w:rsidR="005341A4">
        <w:rPr>
          <w:rFonts w:ascii="Times New Roman" w:hAnsi="Times New Roman" w:cs="Times New Roman"/>
          <w:sz w:val="24"/>
          <w:szCs w:val="24"/>
          <w:lang w:val="en-US"/>
        </w:rPr>
        <w:t>D</w:t>
      </w:r>
      <w:r w:rsidR="005341A4" w:rsidRPr="00914FCD">
        <w:rPr>
          <w:rFonts w:ascii="Times New Roman" w:hAnsi="Times New Roman" w:cs="Times New Roman"/>
          <w:sz w:val="24"/>
          <w:szCs w:val="24"/>
        </w:rPr>
        <w:t xml:space="preserve"> </w:t>
      </w:r>
    </w:p>
    <w:p w14:paraId="1C350333" w14:textId="77777777" w:rsidR="005341A4" w:rsidRPr="00914FCD" w:rsidRDefault="001072D0" w:rsidP="005341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341A4" w:rsidRPr="00914FCD">
        <w:rPr>
          <w:rFonts w:ascii="Times New Roman" w:hAnsi="Times New Roman" w:cs="Times New Roman"/>
          <w:sz w:val="24"/>
          <w:szCs w:val="24"/>
        </w:rPr>
        <w:t xml:space="preserve">. </w:t>
      </w:r>
      <w:r w:rsidR="005341A4">
        <w:rPr>
          <w:rFonts w:ascii="Times New Roman" w:hAnsi="Times New Roman" w:cs="Times New Roman"/>
          <w:sz w:val="24"/>
          <w:szCs w:val="24"/>
        </w:rPr>
        <w:t xml:space="preserve">В.Н. Мезенцева, О.П. Власенко Комплексные занятия на электронном носителе  по программе «От рождения до школы» Н.Е.Вераксы, Т.С.Комаровой, М.А.Васильевой: Учебно -методический комплект. Вторая младшая группа-Волгоград:Учитель, 2015.-107с. </w:t>
      </w:r>
      <w:r w:rsidR="005341A4" w:rsidRPr="008558B2">
        <w:rPr>
          <w:rFonts w:ascii="Times New Roman" w:hAnsi="Times New Roman" w:cs="Times New Roman"/>
          <w:sz w:val="24"/>
          <w:szCs w:val="24"/>
        </w:rPr>
        <w:t>+</w:t>
      </w:r>
      <w:r w:rsidR="005341A4">
        <w:rPr>
          <w:rFonts w:ascii="Times New Roman" w:hAnsi="Times New Roman" w:cs="Times New Roman"/>
          <w:sz w:val="24"/>
          <w:szCs w:val="24"/>
        </w:rPr>
        <w:t>С</w:t>
      </w:r>
      <w:r w:rsidR="005341A4">
        <w:rPr>
          <w:rFonts w:ascii="Times New Roman" w:hAnsi="Times New Roman" w:cs="Times New Roman"/>
          <w:sz w:val="24"/>
          <w:szCs w:val="24"/>
          <w:lang w:val="en-US"/>
        </w:rPr>
        <w:t>D</w:t>
      </w:r>
      <w:r w:rsidR="005341A4" w:rsidRPr="00914FCD">
        <w:rPr>
          <w:rFonts w:ascii="Times New Roman" w:hAnsi="Times New Roman" w:cs="Times New Roman"/>
          <w:sz w:val="24"/>
          <w:szCs w:val="24"/>
        </w:rPr>
        <w:t xml:space="preserve"> </w:t>
      </w:r>
    </w:p>
    <w:p w14:paraId="38C88615" w14:textId="77777777" w:rsidR="005341A4" w:rsidRPr="00914FCD" w:rsidRDefault="001072D0" w:rsidP="005341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5341A4">
        <w:rPr>
          <w:rFonts w:ascii="Times New Roman" w:hAnsi="Times New Roman" w:cs="Times New Roman"/>
          <w:sz w:val="24"/>
          <w:szCs w:val="24"/>
        </w:rPr>
        <w:t>.</w:t>
      </w:r>
      <w:r w:rsidR="005341A4" w:rsidRPr="008558B2">
        <w:rPr>
          <w:rFonts w:ascii="Times New Roman" w:hAnsi="Times New Roman" w:cs="Times New Roman"/>
          <w:sz w:val="24"/>
          <w:szCs w:val="24"/>
        </w:rPr>
        <w:t xml:space="preserve"> </w:t>
      </w:r>
      <w:r w:rsidR="005341A4">
        <w:rPr>
          <w:rFonts w:ascii="Times New Roman" w:hAnsi="Times New Roman" w:cs="Times New Roman"/>
          <w:sz w:val="24"/>
          <w:szCs w:val="24"/>
        </w:rPr>
        <w:t xml:space="preserve">В.Н. Мезенцева, О.П. Власенко Комплексные занятия на электронном носителе  по программе «От рождения до школы» Н.Е.Вераксы, Т.С.Комаровой, М.А.Васильевой: Учебно -методический комплект. Средняя группа-Волгоград:Учитель, 2015.-78с. </w:t>
      </w:r>
      <w:r w:rsidR="005341A4" w:rsidRPr="008558B2">
        <w:rPr>
          <w:rFonts w:ascii="Times New Roman" w:hAnsi="Times New Roman" w:cs="Times New Roman"/>
          <w:sz w:val="24"/>
          <w:szCs w:val="24"/>
        </w:rPr>
        <w:t>+</w:t>
      </w:r>
      <w:r w:rsidR="005341A4">
        <w:rPr>
          <w:rFonts w:ascii="Times New Roman" w:hAnsi="Times New Roman" w:cs="Times New Roman"/>
          <w:sz w:val="24"/>
          <w:szCs w:val="24"/>
        </w:rPr>
        <w:t>С</w:t>
      </w:r>
      <w:r w:rsidR="005341A4">
        <w:rPr>
          <w:rFonts w:ascii="Times New Roman" w:hAnsi="Times New Roman" w:cs="Times New Roman"/>
          <w:sz w:val="24"/>
          <w:szCs w:val="24"/>
          <w:lang w:val="en-US"/>
        </w:rPr>
        <w:t>D</w:t>
      </w:r>
      <w:r w:rsidR="005341A4" w:rsidRPr="00914FCD">
        <w:rPr>
          <w:rFonts w:ascii="Times New Roman" w:hAnsi="Times New Roman" w:cs="Times New Roman"/>
          <w:sz w:val="24"/>
          <w:szCs w:val="24"/>
        </w:rPr>
        <w:t xml:space="preserve"> </w:t>
      </w:r>
    </w:p>
    <w:p w14:paraId="7FCCA333" w14:textId="77777777" w:rsidR="005341A4" w:rsidRPr="00914FCD" w:rsidRDefault="001072D0" w:rsidP="005341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5341A4" w:rsidRPr="00914FCD">
        <w:rPr>
          <w:rFonts w:ascii="Times New Roman" w:hAnsi="Times New Roman" w:cs="Times New Roman"/>
          <w:sz w:val="24"/>
          <w:szCs w:val="24"/>
        </w:rPr>
        <w:t xml:space="preserve">.Програмно-диагностический комплекс Педагогическая диагностика развития детей 2-3 лет по программе «От рождения до школы» </w:t>
      </w:r>
      <w:r w:rsidR="005341A4">
        <w:rPr>
          <w:rFonts w:ascii="Times New Roman" w:hAnsi="Times New Roman" w:cs="Times New Roman"/>
          <w:sz w:val="24"/>
          <w:szCs w:val="24"/>
        </w:rPr>
        <w:t>-Волгоград:Учитель</w:t>
      </w:r>
      <w:r w:rsidR="005341A4" w:rsidRPr="00914FCD">
        <w:rPr>
          <w:rFonts w:ascii="Times New Roman" w:hAnsi="Times New Roman" w:cs="Times New Roman"/>
          <w:sz w:val="24"/>
          <w:szCs w:val="24"/>
        </w:rPr>
        <w:t xml:space="preserve"> CD </w:t>
      </w:r>
    </w:p>
    <w:p w14:paraId="689DD7FB" w14:textId="77777777" w:rsidR="005341A4" w:rsidRPr="00914FCD" w:rsidRDefault="001072D0" w:rsidP="005341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5341A4" w:rsidRPr="00914FCD">
        <w:rPr>
          <w:rFonts w:ascii="Times New Roman" w:hAnsi="Times New Roman" w:cs="Times New Roman"/>
          <w:sz w:val="24"/>
          <w:szCs w:val="24"/>
        </w:rPr>
        <w:t>. Ю.А. Афонькина  Комплексная оценка результатов освоения программы «От рождения до школы» Вераксы Н.Е.,Комаровой Т.С., Васильевой М.А</w:t>
      </w:r>
      <w:r w:rsidR="005341A4">
        <w:rPr>
          <w:rFonts w:ascii="Times New Roman" w:hAnsi="Times New Roman" w:cs="Times New Roman"/>
          <w:sz w:val="24"/>
          <w:szCs w:val="24"/>
        </w:rPr>
        <w:t>.</w:t>
      </w:r>
      <w:r w:rsidR="005341A4" w:rsidRPr="00914FCD">
        <w:rPr>
          <w:rFonts w:ascii="Times New Roman" w:hAnsi="Times New Roman" w:cs="Times New Roman"/>
          <w:sz w:val="24"/>
          <w:szCs w:val="24"/>
        </w:rPr>
        <w:t xml:space="preserve"> Диагностичекий журнал Первая младшая группа</w:t>
      </w:r>
      <w:r w:rsidR="005341A4">
        <w:rPr>
          <w:rFonts w:ascii="Times New Roman" w:hAnsi="Times New Roman" w:cs="Times New Roman"/>
          <w:sz w:val="24"/>
          <w:szCs w:val="24"/>
        </w:rPr>
        <w:t>-Волгоград:Учитель.- 95 с.</w:t>
      </w:r>
      <w:r w:rsidR="005341A4" w:rsidRPr="00914FCD">
        <w:rPr>
          <w:rFonts w:ascii="Times New Roman" w:hAnsi="Times New Roman" w:cs="Times New Roman"/>
          <w:sz w:val="24"/>
          <w:szCs w:val="24"/>
        </w:rPr>
        <w:t xml:space="preserve"> </w:t>
      </w:r>
    </w:p>
    <w:p w14:paraId="0A73AD26" w14:textId="77777777" w:rsidR="005341A4" w:rsidRDefault="001072D0" w:rsidP="005341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5341A4">
        <w:rPr>
          <w:rFonts w:ascii="Times New Roman" w:hAnsi="Times New Roman" w:cs="Times New Roman"/>
          <w:sz w:val="24"/>
          <w:szCs w:val="24"/>
        </w:rPr>
        <w:t>.</w:t>
      </w:r>
      <w:r w:rsidR="005341A4" w:rsidRPr="00914FCD">
        <w:rPr>
          <w:rFonts w:ascii="Times New Roman" w:hAnsi="Times New Roman" w:cs="Times New Roman"/>
          <w:sz w:val="24"/>
          <w:szCs w:val="24"/>
        </w:rPr>
        <w:t>Ю.А. Афонькина Комплексная оценка динамики развития ребенка и его индивидуальных образовательных достижений</w:t>
      </w:r>
      <w:r w:rsidR="005341A4">
        <w:rPr>
          <w:rFonts w:ascii="Times New Roman" w:hAnsi="Times New Roman" w:cs="Times New Roman"/>
          <w:sz w:val="24"/>
          <w:szCs w:val="24"/>
        </w:rPr>
        <w:t>.</w:t>
      </w:r>
      <w:r w:rsidR="005341A4" w:rsidRPr="00914FCD">
        <w:rPr>
          <w:rFonts w:ascii="Times New Roman" w:hAnsi="Times New Roman" w:cs="Times New Roman"/>
          <w:sz w:val="24"/>
          <w:szCs w:val="24"/>
        </w:rPr>
        <w:t xml:space="preserve"> Диагностический журнал Младшая группа </w:t>
      </w:r>
      <w:r w:rsidR="005341A4">
        <w:rPr>
          <w:rFonts w:ascii="Times New Roman" w:hAnsi="Times New Roman" w:cs="Times New Roman"/>
          <w:sz w:val="24"/>
          <w:szCs w:val="24"/>
        </w:rPr>
        <w:t>( от 3 до 4 лет)</w:t>
      </w:r>
      <w:r w:rsidR="005341A4" w:rsidRPr="007F62E6">
        <w:rPr>
          <w:rFonts w:ascii="Times New Roman" w:hAnsi="Times New Roman" w:cs="Times New Roman"/>
          <w:sz w:val="24"/>
          <w:szCs w:val="24"/>
        </w:rPr>
        <w:t xml:space="preserve"> </w:t>
      </w:r>
      <w:r w:rsidR="005341A4">
        <w:rPr>
          <w:rFonts w:ascii="Times New Roman" w:hAnsi="Times New Roman" w:cs="Times New Roman"/>
          <w:sz w:val="24"/>
          <w:szCs w:val="24"/>
        </w:rPr>
        <w:t>-Волгоград:Учитель. 95 с.</w:t>
      </w:r>
    </w:p>
    <w:p w14:paraId="12C6530A" w14:textId="77777777" w:rsidR="005341A4" w:rsidRPr="00914FCD" w:rsidRDefault="001072D0" w:rsidP="005341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5341A4">
        <w:rPr>
          <w:rFonts w:ascii="Times New Roman" w:hAnsi="Times New Roman" w:cs="Times New Roman"/>
          <w:sz w:val="24"/>
          <w:szCs w:val="24"/>
        </w:rPr>
        <w:t>.</w:t>
      </w:r>
      <w:r w:rsidR="005341A4" w:rsidRPr="00914FCD">
        <w:rPr>
          <w:rFonts w:ascii="Times New Roman" w:hAnsi="Times New Roman" w:cs="Times New Roman"/>
          <w:sz w:val="24"/>
          <w:szCs w:val="24"/>
        </w:rPr>
        <w:t>Ю.А. Афонькина Комплексная оценка динамики развития ребенка и его индивидуальных образовательных достижений</w:t>
      </w:r>
      <w:r w:rsidR="005341A4">
        <w:rPr>
          <w:rFonts w:ascii="Times New Roman" w:hAnsi="Times New Roman" w:cs="Times New Roman"/>
          <w:sz w:val="24"/>
          <w:szCs w:val="24"/>
        </w:rPr>
        <w:t>.</w:t>
      </w:r>
      <w:r w:rsidR="005341A4" w:rsidRPr="00914FCD">
        <w:rPr>
          <w:rFonts w:ascii="Times New Roman" w:hAnsi="Times New Roman" w:cs="Times New Roman"/>
          <w:sz w:val="24"/>
          <w:szCs w:val="24"/>
        </w:rPr>
        <w:t xml:space="preserve"> Диаг</w:t>
      </w:r>
      <w:r w:rsidR="005341A4">
        <w:rPr>
          <w:rFonts w:ascii="Times New Roman" w:hAnsi="Times New Roman" w:cs="Times New Roman"/>
          <w:sz w:val="24"/>
          <w:szCs w:val="24"/>
        </w:rPr>
        <w:t>ностический журнал. Средня</w:t>
      </w:r>
      <w:r w:rsidR="005341A4" w:rsidRPr="00914FCD">
        <w:rPr>
          <w:rFonts w:ascii="Times New Roman" w:hAnsi="Times New Roman" w:cs="Times New Roman"/>
          <w:sz w:val="24"/>
          <w:szCs w:val="24"/>
        </w:rPr>
        <w:t xml:space="preserve">я группа </w:t>
      </w:r>
      <w:r w:rsidR="005341A4">
        <w:rPr>
          <w:rFonts w:ascii="Times New Roman" w:hAnsi="Times New Roman" w:cs="Times New Roman"/>
          <w:sz w:val="24"/>
          <w:szCs w:val="24"/>
        </w:rPr>
        <w:t>( от 4 до 5 лет)</w:t>
      </w:r>
      <w:r w:rsidR="005341A4" w:rsidRPr="007F62E6">
        <w:rPr>
          <w:rFonts w:ascii="Times New Roman" w:hAnsi="Times New Roman" w:cs="Times New Roman"/>
          <w:sz w:val="24"/>
          <w:szCs w:val="24"/>
        </w:rPr>
        <w:t xml:space="preserve"> </w:t>
      </w:r>
      <w:r w:rsidR="005341A4">
        <w:rPr>
          <w:rFonts w:ascii="Times New Roman" w:hAnsi="Times New Roman" w:cs="Times New Roman"/>
          <w:sz w:val="24"/>
          <w:szCs w:val="24"/>
        </w:rPr>
        <w:t>-Волгоград:Учитель. 2017г.-118с.</w:t>
      </w:r>
    </w:p>
    <w:p w14:paraId="5D6C5E01" w14:textId="77777777" w:rsidR="005341A4" w:rsidRDefault="001072D0" w:rsidP="005341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5341A4">
        <w:rPr>
          <w:rFonts w:ascii="Times New Roman" w:hAnsi="Times New Roman" w:cs="Times New Roman"/>
          <w:sz w:val="24"/>
          <w:szCs w:val="24"/>
        </w:rPr>
        <w:t>.</w:t>
      </w:r>
      <w:r w:rsidR="005341A4" w:rsidRPr="00914FCD">
        <w:rPr>
          <w:rFonts w:ascii="Times New Roman" w:hAnsi="Times New Roman" w:cs="Times New Roman"/>
          <w:sz w:val="24"/>
          <w:szCs w:val="24"/>
        </w:rPr>
        <w:t xml:space="preserve"> Ю.А.Афонькина Диагностика индивидуально-психологический особенностей детей 3-4 лет</w:t>
      </w:r>
      <w:r w:rsidR="005341A4">
        <w:rPr>
          <w:rFonts w:ascii="Times New Roman" w:hAnsi="Times New Roman" w:cs="Times New Roman"/>
          <w:sz w:val="24"/>
          <w:szCs w:val="24"/>
        </w:rPr>
        <w:t>.Методики выявления и изучения-Волгоград:Учитель.- 91 с.</w:t>
      </w:r>
    </w:p>
    <w:p w14:paraId="215F2F1F" w14:textId="77777777" w:rsidR="005341A4" w:rsidRDefault="001072D0" w:rsidP="005341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5341A4">
        <w:rPr>
          <w:rFonts w:ascii="Times New Roman" w:hAnsi="Times New Roman" w:cs="Times New Roman"/>
          <w:sz w:val="24"/>
          <w:szCs w:val="24"/>
        </w:rPr>
        <w:t>. Ю.А.Афонькина Педагогический мониторинг в  новом контексте образовательной деятельности. Изучение индивидуального развития детей. Первая младшая группа.</w:t>
      </w:r>
      <w:r w:rsidR="005341A4" w:rsidRPr="00AB7C26">
        <w:rPr>
          <w:rFonts w:ascii="Times New Roman" w:hAnsi="Times New Roman" w:cs="Times New Roman"/>
          <w:sz w:val="24"/>
          <w:szCs w:val="24"/>
        </w:rPr>
        <w:t xml:space="preserve"> </w:t>
      </w:r>
      <w:r w:rsidR="005341A4">
        <w:rPr>
          <w:rFonts w:ascii="Times New Roman" w:hAnsi="Times New Roman" w:cs="Times New Roman"/>
          <w:sz w:val="24"/>
          <w:szCs w:val="24"/>
        </w:rPr>
        <w:t>-Волгоград:Учитель.2016г.- 57 с.</w:t>
      </w:r>
    </w:p>
    <w:p w14:paraId="5B9F7B2C" w14:textId="77777777" w:rsidR="005341A4" w:rsidRDefault="001072D0" w:rsidP="005341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5341A4">
        <w:rPr>
          <w:rFonts w:ascii="Times New Roman" w:hAnsi="Times New Roman" w:cs="Times New Roman"/>
          <w:sz w:val="24"/>
          <w:szCs w:val="24"/>
        </w:rPr>
        <w:t>.</w:t>
      </w:r>
      <w:r w:rsidR="005341A4" w:rsidRPr="00AB7C26">
        <w:rPr>
          <w:rFonts w:ascii="Times New Roman" w:hAnsi="Times New Roman" w:cs="Times New Roman"/>
          <w:sz w:val="24"/>
          <w:szCs w:val="24"/>
        </w:rPr>
        <w:t xml:space="preserve"> </w:t>
      </w:r>
      <w:r w:rsidR="005341A4">
        <w:rPr>
          <w:rFonts w:ascii="Times New Roman" w:hAnsi="Times New Roman" w:cs="Times New Roman"/>
          <w:sz w:val="24"/>
          <w:szCs w:val="24"/>
        </w:rPr>
        <w:t>Ю.А.Афонькина Педагогический мониторинг в  новом контексте образовательной деятельности. Изучение индивидуального развития детей.Вторая младшая групаппа.</w:t>
      </w:r>
      <w:r w:rsidR="005341A4" w:rsidRPr="00AB7C26">
        <w:rPr>
          <w:rFonts w:ascii="Times New Roman" w:hAnsi="Times New Roman" w:cs="Times New Roman"/>
          <w:sz w:val="24"/>
          <w:szCs w:val="24"/>
        </w:rPr>
        <w:t xml:space="preserve"> </w:t>
      </w:r>
      <w:r w:rsidR="005341A4">
        <w:rPr>
          <w:rFonts w:ascii="Times New Roman" w:hAnsi="Times New Roman" w:cs="Times New Roman"/>
          <w:sz w:val="24"/>
          <w:szCs w:val="24"/>
        </w:rPr>
        <w:t>-Волгоград:Учитель.2016г.- 59 с.</w:t>
      </w:r>
    </w:p>
    <w:p w14:paraId="104528B2" w14:textId="77777777" w:rsidR="005341A4" w:rsidRDefault="001072D0" w:rsidP="005341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5341A4">
        <w:rPr>
          <w:rFonts w:ascii="Times New Roman" w:hAnsi="Times New Roman" w:cs="Times New Roman"/>
          <w:sz w:val="24"/>
          <w:szCs w:val="24"/>
        </w:rPr>
        <w:t>.</w:t>
      </w:r>
      <w:r w:rsidR="005341A4" w:rsidRPr="00AB7C26">
        <w:rPr>
          <w:rFonts w:ascii="Times New Roman" w:hAnsi="Times New Roman" w:cs="Times New Roman"/>
          <w:sz w:val="24"/>
          <w:szCs w:val="24"/>
        </w:rPr>
        <w:t xml:space="preserve"> </w:t>
      </w:r>
      <w:r w:rsidR="005341A4">
        <w:rPr>
          <w:rFonts w:ascii="Times New Roman" w:hAnsi="Times New Roman" w:cs="Times New Roman"/>
          <w:sz w:val="24"/>
          <w:szCs w:val="24"/>
        </w:rPr>
        <w:t>Ю.А.Афонькина Педагогический мониторинг в  новом контексте образовательной деятельности. Изучение индивидуального развития детей. Вторая младшая группа.</w:t>
      </w:r>
      <w:r w:rsidR="005341A4" w:rsidRPr="00AB7C26">
        <w:rPr>
          <w:rFonts w:ascii="Times New Roman" w:hAnsi="Times New Roman" w:cs="Times New Roman"/>
          <w:sz w:val="24"/>
          <w:szCs w:val="24"/>
        </w:rPr>
        <w:t xml:space="preserve"> </w:t>
      </w:r>
      <w:r w:rsidR="005341A4">
        <w:rPr>
          <w:rFonts w:ascii="Times New Roman" w:hAnsi="Times New Roman" w:cs="Times New Roman"/>
          <w:sz w:val="24"/>
          <w:szCs w:val="24"/>
        </w:rPr>
        <w:t>-Волгоград:Учитель.2016г.- 52 с.</w:t>
      </w:r>
    </w:p>
    <w:p w14:paraId="4836E2BF" w14:textId="77777777" w:rsidR="005341A4" w:rsidRDefault="001072D0" w:rsidP="005341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5341A4">
        <w:rPr>
          <w:rFonts w:ascii="Times New Roman" w:hAnsi="Times New Roman" w:cs="Times New Roman"/>
          <w:sz w:val="24"/>
          <w:szCs w:val="24"/>
        </w:rPr>
        <w:t>.Журнал оценки развивающей предметно-пространственной среды в ДОО по программе «От рождения до школы». Группа раннего возраста (от 2 до 3 лет)</w:t>
      </w:r>
      <w:r w:rsidR="005341A4" w:rsidRPr="00C90D70">
        <w:rPr>
          <w:rFonts w:ascii="Times New Roman" w:hAnsi="Times New Roman" w:cs="Times New Roman"/>
          <w:sz w:val="24"/>
          <w:szCs w:val="24"/>
        </w:rPr>
        <w:t xml:space="preserve"> </w:t>
      </w:r>
      <w:r w:rsidR="005341A4">
        <w:rPr>
          <w:rFonts w:ascii="Times New Roman" w:hAnsi="Times New Roman" w:cs="Times New Roman"/>
          <w:sz w:val="24"/>
          <w:szCs w:val="24"/>
        </w:rPr>
        <w:t>-Волгоград:Учитель.-25 с.</w:t>
      </w:r>
    </w:p>
    <w:p w14:paraId="7CA5880F" w14:textId="77777777" w:rsidR="005341A4" w:rsidRPr="00914FCD" w:rsidRDefault="001072D0" w:rsidP="005341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5341A4" w:rsidRPr="00914FCD">
        <w:rPr>
          <w:rFonts w:ascii="Times New Roman" w:hAnsi="Times New Roman" w:cs="Times New Roman"/>
          <w:sz w:val="24"/>
          <w:szCs w:val="24"/>
        </w:rPr>
        <w:t>. Ю.А. Разенкова «Пути коррекционной работы с детьми первого года жизни в условиях дома ребенка» Методические рекомендации (печатный вариант)</w:t>
      </w:r>
    </w:p>
    <w:p w14:paraId="75619D02" w14:textId="77777777" w:rsidR="005341A4" w:rsidRPr="00914FCD" w:rsidRDefault="001072D0" w:rsidP="005341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5341A4" w:rsidRPr="00914FCD">
        <w:rPr>
          <w:rFonts w:ascii="Times New Roman" w:hAnsi="Times New Roman" w:cs="Times New Roman"/>
          <w:sz w:val="24"/>
          <w:szCs w:val="24"/>
        </w:rPr>
        <w:t>. Доскин В.А. Развитие и воспитание детей в домах ребенка: учеб. пособие для системы послевуз. проф. образования врачей педиатров / под ред. В.А. Доскина, З.С.Макаровой.- М.: Изд-во ВЛАДОС-ПРЕСС, 2007. – 375с.</w:t>
      </w:r>
    </w:p>
    <w:p w14:paraId="3CD155C8" w14:textId="77777777" w:rsidR="005341A4" w:rsidRPr="00914FCD" w:rsidRDefault="002061AC" w:rsidP="005341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r w:rsidR="005341A4" w:rsidRPr="00914FCD">
        <w:rPr>
          <w:rFonts w:ascii="Times New Roman" w:hAnsi="Times New Roman" w:cs="Times New Roman"/>
          <w:sz w:val="24"/>
          <w:szCs w:val="24"/>
        </w:rPr>
        <w:t>. Доскин В.А. Реабилитация детей в домах ребенка: учеб. пособие для системы послевуз. проф. образования врачей педиатров / под ред. В.А. Доскина, З.С.Макаровой.- М.: Изд-во ВЛАДОС-ПРЕСС, 2007. – 335с.</w:t>
      </w:r>
    </w:p>
    <w:p w14:paraId="45D49D77" w14:textId="77777777" w:rsidR="005341A4" w:rsidRPr="00914FCD" w:rsidRDefault="002061AC" w:rsidP="005341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r w:rsidR="005341A4" w:rsidRPr="00914FCD">
        <w:rPr>
          <w:rFonts w:ascii="Times New Roman" w:hAnsi="Times New Roman" w:cs="Times New Roman"/>
          <w:sz w:val="24"/>
          <w:szCs w:val="24"/>
        </w:rPr>
        <w:t xml:space="preserve">. Галигузова Л.Н. Диагностика психического развития ребенка.  Младенческий и ранний возраст: Методическое пособие для практических психологов / Л.Н. Галигузова, Т.В.Ермолова, С.Ю. Мещерекова, Е.А. Смирнова. – М.: МОЗАИКА-СИНТЕЗ, 2013. – 176с. </w:t>
      </w:r>
    </w:p>
    <w:p w14:paraId="08A9C6D6" w14:textId="77777777" w:rsidR="005341A4" w:rsidRPr="00914FCD" w:rsidRDefault="005341A4" w:rsidP="005341A4">
      <w:pPr>
        <w:spacing w:after="0" w:line="240" w:lineRule="auto"/>
        <w:jc w:val="both"/>
        <w:rPr>
          <w:rFonts w:ascii="Times New Roman" w:hAnsi="Times New Roman" w:cs="Times New Roman"/>
          <w:sz w:val="24"/>
          <w:szCs w:val="24"/>
        </w:rPr>
      </w:pPr>
      <w:r w:rsidRPr="00914FCD">
        <w:rPr>
          <w:rFonts w:ascii="Times New Roman" w:hAnsi="Times New Roman" w:cs="Times New Roman"/>
          <w:sz w:val="24"/>
          <w:szCs w:val="24"/>
        </w:rPr>
        <w:t>Инклюзивная педагогика</w:t>
      </w:r>
    </w:p>
    <w:p w14:paraId="743DA2BB" w14:textId="77777777" w:rsidR="005341A4" w:rsidRPr="00914FCD" w:rsidRDefault="005341A4" w:rsidP="005341A4">
      <w:pPr>
        <w:spacing w:after="0" w:line="240" w:lineRule="auto"/>
        <w:jc w:val="both"/>
        <w:rPr>
          <w:rFonts w:ascii="Times New Roman" w:hAnsi="Times New Roman" w:cs="Times New Roman"/>
          <w:sz w:val="24"/>
          <w:szCs w:val="24"/>
        </w:rPr>
      </w:pPr>
      <w:r w:rsidRPr="00914FCD">
        <w:rPr>
          <w:rFonts w:ascii="Times New Roman" w:hAnsi="Times New Roman" w:cs="Times New Roman"/>
          <w:sz w:val="24"/>
          <w:szCs w:val="24"/>
        </w:rPr>
        <w:t>Методические пособия</w:t>
      </w:r>
    </w:p>
    <w:p w14:paraId="7B98D977" w14:textId="77777777" w:rsidR="005341A4" w:rsidRPr="00914FCD" w:rsidRDefault="005341A4" w:rsidP="005341A4">
      <w:pPr>
        <w:spacing w:after="0" w:line="240" w:lineRule="auto"/>
        <w:jc w:val="both"/>
        <w:rPr>
          <w:rFonts w:ascii="Times New Roman" w:hAnsi="Times New Roman" w:cs="Times New Roman"/>
          <w:sz w:val="24"/>
          <w:szCs w:val="24"/>
        </w:rPr>
      </w:pPr>
      <w:r w:rsidRPr="00914FCD">
        <w:rPr>
          <w:rFonts w:ascii="Times New Roman" w:hAnsi="Times New Roman" w:cs="Times New Roman"/>
          <w:sz w:val="24"/>
          <w:szCs w:val="24"/>
        </w:rPr>
        <w:t>1.</w:t>
      </w:r>
      <w:r w:rsidRPr="00914FCD">
        <w:rPr>
          <w:rFonts w:ascii="Times New Roman" w:hAnsi="Times New Roman" w:cs="Times New Roman"/>
          <w:sz w:val="24"/>
          <w:szCs w:val="24"/>
        </w:rPr>
        <w:tab/>
        <w:t>Архипова Е. Ф. Ранняя диагностика и коррекция проблем развития. Первый год  жизни ребенка.</w:t>
      </w:r>
    </w:p>
    <w:p w14:paraId="31DB9C0C" w14:textId="77777777" w:rsidR="005341A4" w:rsidRDefault="005341A4" w:rsidP="005341A4">
      <w:pPr>
        <w:spacing w:after="0" w:line="240" w:lineRule="auto"/>
        <w:jc w:val="both"/>
        <w:rPr>
          <w:rFonts w:ascii="Times New Roman" w:hAnsi="Times New Roman" w:cs="Times New Roman"/>
          <w:sz w:val="24"/>
          <w:szCs w:val="24"/>
        </w:rPr>
      </w:pPr>
      <w:r w:rsidRPr="00914FCD">
        <w:rPr>
          <w:rFonts w:ascii="Times New Roman" w:hAnsi="Times New Roman" w:cs="Times New Roman"/>
          <w:sz w:val="24"/>
          <w:szCs w:val="24"/>
        </w:rPr>
        <w:t xml:space="preserve">2. Мойра Питерси и Робин Трилор. Маленькие ступеньки. Программа ранней педагогической помощи детям с отклонениями в развитии.-2-е издание.- М.: Ассоциация Даун Синдром, 2001. </w:t>
      </w:r>
    </w:p>
    <w:p w14:paraId="50FE4EE7" w14:textId="77777777" w:rsidR="005341A4" w:rsidRPr="00E6252E" w:rsidRDefault="005341A4" w:rsidP="005341A4">
      <w:pPr>
        <w:spacing w:after="0" w:line="240" w:lineRule="auto"/>
        <w:jc w:val="both"/>
        <w:rPr>
          <w:rFonts w:ascii="Times New Roman" w:hAnsi="Times New Roman" w:cs="Times New Roman"/>
          <w:i/>
          <w:color w:val="FF0000"/>
          <w:sz w:val="24"/>
          <w:szCs w:val="24"/>
        </w:rPr>
      </w:pPr>
    </w:p>
    <w:tbl>
      <w:tblPr>
        <w:tblStyle w:val="ae"/>
        <w:tblW w:w="0" w:type="auto"/>
        <w:tblLayout w:type="fixed"/>
        <w:tblLook w:val="04A0" w:firstRow="1" w:lastRow="0" w:firstColumn="1" w:lastColumn="0" w:noHBand="0" w:noVBand="1"/>
      </w:tblPr>
      <w:tblGrid>
        <w:gridCol w:w="1242"/>
        <w:gridCol w:w="4395"/>
        <w:gridCol w:w="3934"/>
      </w:tblGrid>
      <w:tr w:rsidR="005341A4" w14:paraId="1742EB1A" w14:textId="77777777" w:rsidTr="00EF57FC">
        <w:tc>
          <w:tcPr>
            <w:tcW w:w="1242" w:type="dxa"/>
          </w:tcPr>
          <w:p w14:paraId="4725C5E4" w14:textId="77777777" w:rsidR="005341A4" w:rsidRDefault="005341A4" w:rsidP="00EF57FC">
            <w:pPr>
              <w:jc w:val="both"/>
              <w:rPr>
                <w:rFonts w:ascii="Times New Roman" w:hAnsi="Times New Roman" w:cs="Times New Roman"/>
                <w:i/>
                <w:sz w:val="24"/>
                <w:szCs w:val="24"/>
              </w:rPr>
            </w:pPr>
            <w:r>
              <w:rPr>
                <w:rFonts w:ascii="Times New Roman" w:hAnsi="Times New Roman" w:cs="Times New Roman"/>
                <w:i/>
                <w:sz w:val="24"/>
                <w:szCs w:val="24"/>
              </w:rPr>
              <w:t>Образовательная область</w:t>
            </w:r>
          </w:p>
        </w:tc>
        <w:tc>
          <w:tcPr>
            <w:tcW w:w="4395" w:type="dxa"/>
          </w:tcPr>
          <w:p w14:paraId="0F258ABB" w14:textId="77777777" w:rsidR="005341A4" w:rsidRPr="00914FCD" w:rsidRDefault="005341A4" w:rsidP="00EF57FC">
            <w:pPr>
              <w:jc w:val="both"/>
              <w:rPr>
                <w:rFonts w:ascii="Times New Roman" w:hAnsi="Times New Roman" w:cs="Times New Roman"/>
                <w:sz w:val="24"/>
                <w:szCs w:val="24"/>
              </w:rPr>
            </w:pPr>
            <w:r w:rsidRPr="00914FCD">
              <w:rPr>
                <w:rFonts w:ascii="Times New Roman" w:hAnsi="Times New Roman" w:cs="Times New Roman"/>
                <w:sz w:val="24"/>
                <w:szCs w:val="24"/>
              </w:rPr>
              <w:t>Методическая литература</w:t>
            </w:r>
          </w:p>
        </w:tc>
        <w:tc>
          <w:tcPr>
            <w:tcW w:w="3934" w:type="dxa"/>
          </w:tcPr>
          <w:p w14:paraId="2E47E5AD" w14:textId="77777777" w:rsidR="005341A4" w:rsidRPr="00914FCD" w:rsidRDefault="005341A4" w:rsidP="00EF57FC">
            <w:pPr>
              <w:jc w:val="both"/>
              <w:rPr>
                <w:rFonts w:ascii="Times New Roman" w:hAnsi="Times New Roman" w:cs="Times New Roman"/>
                <w:sz w:val="24"/>
                <w:szCs w:val="24"/>
              </w:rPr>
            </w:pPr>
            <w:r w:rsidRPr="00914FCD">
              <w:rPr>
                <w:rFonts w:ascii="Times New Roman" w:hAnsi="Times New Roman" w:cs="Times New Roman"/>
                <w:sz w:val="24"/>
                <w:szCs w:val="24"/>
              </w:rPr>
              <w:t>Средства обучения и воспитания</w:t>
            </w:r>
          </w:p>
        </w:tc>
      </w:tr>
      <w:tr w:rsidR="005341A4" w:rsidRPr="00623068" w14:paraId="34064B5F" w14:textId="77777777" w:rsidTr="00EF57FC">
        <w:trPr>
          <w:cantSplit/>
          <w:trHeight w:val="1134"/>
        </w:trPr>
        <w:tc>
          <w:tcPr>
            <w:tcW w:w="1242" w:type="dxa"/>
          </w:tcPr>
          <w:p w14:paraId="7D420255" w14:textId="77777777" w:rsidR="005341A4" w:rsidRPr="00623068" w:rsidRDefault="005341A4" w:rsidP="00EF57FC">
            <w:pPr>
              <w:jc w:val="both"/>
              <w:rPr>
                <w:rFonts w:ascii="Times New Roman" w:hAnsi="Times New Roman" w:cs="Times New Roman"/>
                <w:i/>
                <w:sz w:val="20"/>
                <w:szCs w:val="20"/>
              </w:rPr>
            </w:pPr>
            <w:r w:rsidRPr="00623068">
              <w:rPr>
                <w:rFonts w:ascii="Times New Roman" w:hAnsi="Times New Roman" w:cs="Times New Roman"/>
                <w:i/>
                <w:sz w:val="20"/>
                <w:szCs w:val="20"/>
              </w:rPr>
              <w:t xml:space="preserve">Социально-коммуникативное развитие </w:t>
            </w:r>
          </w:p>
        </w:tc>
        <w:tc>
          <w:tcPr>
            <w:tcW w:w="4395" w:type="dxa"/>
          </w:tcPr>
          <w:p w14:paraId="6860786E"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1.Смирнова Е.О., Холмогорова В.М. Развитие общение детей со сверстниками. Игры и занятия с детьми 1-3 лет. – М.: Мозаика-Синтез, 2008. – 64с.</w:t>
            </w:r>
          </w:p>
          <w:p w14:paraId="57F8F00C"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2.</w:t>
            </w:r>
            <w:r w:rsidRPr="00914FCD">
              <w:rPr>
                <w:rFonts w:ascii="Times New Roman" w:hAnsi="Times New Roman" w:cs="Times New Roman"/>
                <w:sz w:val="20"/>
                <w:szCs w:val="20"/>
              </w:rPr>
              <w:tab/>
              <w:t xml:space="preserve">Винникова.Г.И. Занятия с детьми 2-3 лет. Социальное развитие, окружающий мир. – М.: ТЦ Сфера, 2009. – 128с. </w:t>
            </w:r>
          </w:p>
          <w:p w14:paraId="041DDF45"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3.</w:t>
            </w:r>
            <w:r w:rsidRPr="00914FCD">
              <w:rPr>
                <w:rFonts w:ascii="Times New Roman" w:hAnsi="Times New Roman" w:cs="Times New Roman"/>
                <w:sz w:val="20"/>
                <w:szCs w:val="20"/>
              </w:rPr>
              <w:tab/>
              <w:t>Куцакова Л. В. Трудовое воспитание в детском саду: Для занятий с детьми 3-7 лет..</w:t>
            </w:r>
          </w:p>
          <w:p w14:paraId="090B048E"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4.</w:t>
            </w:r>
            <w:r w:rsidRPr="00914FCD">
              <w:rPr>
                <w:rFonts w:ascii="Times New Roman" w:hAnsi="Times New Roman" w:cs="Times New Roman"/>
                <w:sz w:val="20"/>
                <w:szCs w:val="20"/>
              </w:rPr>
              <w:tab/>
              <w:t>Соломенникова О.А. Занятия по формированию элементарных экологических представлений  в первой младшей группе детского сада. Конспекты занятий. – М.: Мозаика-Синтез, 2008. – 48с.</w:t>
            </w:r>
          </w:p>
          <w:p w14:paraId="06BA6EB1"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Игровая деятельность</w:t>
            </w:r>
          </w:p>
          <w:p w14:paraId="39352B22"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1.</w:t>
            </w:r>
            <w:r w:rsidRPr="00914FCD">
              <w:rPr>
                <w:rFonts w:ascii="Times New Roman" w:hAnsi="Times New Roman" w:cs="Times New Roman"/>
                <w:sz w:val="20"/>
                <w:szCs w:val="20"/>
              </w:rPr>
              <w:tab/>
              <w:t xml:space="preserve">ГубановаН. Ф. Развитие игровой деятельности. Вторая группа раннего возраста (2-3 года). </w:t>
            </w:r>
          </w:p>
          <w:p w14:paraId="47C47EFC"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2.</w:t>
            </w:r>
            <w:r w:rsidRPr="00914FCD">
              <w:rPr>
                <w:rFonts w:ascii="Times New Roman" w:hAnsi="Times New Roman" w:cs="Times New Roman"/>
                <w:sz w:val="20"/>
                <w:szCs w:val="20"/>
              </w:rPr>
              <w:tab/>
              <w:t xml:space="preserve">Губанова Н. Ф. Развитие игровой деятельности. Младшая группа (3-4 года). </w:t>
            </w:r>
          </w:p>
          <w:p w14:paraId="584855E6"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3.</w:t>
            </w:r>
            <w:r w:rsidRPr="00914FCD">
              <w:rPr>
                <w:rFonts w:ascii="Times New Roman" w:hAnsi="Times New Roman" w:cs="Times New Roman"/>
                <w:sz w:val="20"/>
                <w:szCs w:val="20"/>
              </w:rPr>
              <w:tab/>
              <w:t>Губанова Н. Ф. Развитие игровой деятельности. Средняя группа. (4-5 лет).</w:t>
            </w:r>
          </w:p>
          <w:p w14:paraId="6A1435EA"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4.</w:t>
            </w:r>
            <w:r w:rsidRPr="00914FCD">
              <w:rPr>
                <w:rFonts w:ascii="Times New Roman" w:hAnsi="Times New Roman" w:cs="Times New Roman"/>
                <w:sz w:val="20"/>
                <w:szCs w:val="20"/>
              </w:rPr>
              <w:tab/>
              <w:t>Михайленко Н.Я. Организация сюжетной игры в детском саду: пособие для воспитателя  /  Н.Я. Михайленко, Н.А. Короткова. – 3-е изд., испр. – М.: ЛИНКА-ПРЕСС, 2009.- 90с.</w:t>
            </w:r>
          </w:p>
          <w:p w14:paraId="24653849"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5.</w:t>
            </w:r>
            <w:r w:rsidRPr="00914FCD">
              <w:rPr>
                <w:rFonts w:ascii="Times New Roman" w:hAnsi="Times New Roman" w:cs="Times New Roman"/>
                <w:sz w:val="20"/>
                <w:szCs w:val="20"/>
              </w:rPr>
              <w:tab/>
              <w:t xml:space="preserve">Галигузова Л.Н.  Развитие игровой деятельности. Игры и занятия с детьми 1-3 лет. – М.: Мозаика-Синтез, 2008. – 64с. </w:t>
            </w:r>
          </w:p>
          <w:p w14:paraId="5A2D2009"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6.</w:t>
            </w:r>
            <w:r w:rsidRPr="00914FCD">
              <w:rPr>
                <w:rFonts w:ascii="Times New Roman" w:hAnsi="Times New Roman" w:cs="Times New Roman"/>
                <w:sz w:val="20"/>
                <w:szCs w:val="20"/>
              </w:rPr>
              <w:tab/>
              <w:t>Смирнова Е.О., Ермолова Т.В., Мещерекова С.Ю. Развитие предметной деятельности и познавательных способностей. Игры и занятия с детьми раннего возраста. - М.: Мозаика-Синтез, 2008. – 64с.</w:t>
            </w:r>
          </w:p>
        </w:tc>
        <w:tc>
          <w:tcPr>
            <w:tcW w:w="3934" w:type="dxa"/>
          </w:tcPr>
          <w:p w14:paraId="1032D91B"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Ноутбук, экран, магнотифон- 2 шт,, телевизор-4 шт,, кмпьютер-3 шт, принтер 2 шт.</w:t>
            </w:r>
          </w:p>
          <w:p w14:paraId="09BFA080"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кукла «Доктор»-1 шт., кукла для подгрупповых занятий-4 шт., набор деревянный «Томик»-город- 1 шт.,  набор деревянный «Ферма»- 1 шт., музыкальная машинка «Антошка» по ПДД- шт.1, набор-каталка «Доктор»-1шт., , машина грузовая большая для подгрупповых занятий- 1 шт.</w:t>
            </w:r>
          </w:p>
          <w:p w14:paraId="177D111D"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неваляшка – 3шт., куклы – 4 шт., трактор – 2шт.,  паровоз – 1шт., машина маленькая «бульдозер», большая грузовая машина – 2 шт., мотоцикл – 1 шт., телефон – 1шт., калейдоскоп – 1шт., набор солдатиков 1 шт.,  набор животных (дикие и домашние) – 1шт. игра «Город»-1шт., детские сотовые телефоны-3шт.,  настенный календарь природы-4шт.,  дидактическое пособие «Время года, время суток»-1шт., дидактическое пособие «Транспорт»-1шт., детские сотовые телефоны-3шт., комплект бытовых наборов (кукольн. посуда, мебель)-4 шт., набор овощей и фруктов-1 шт., пальчиковые, настольные наборы театров (сказки)-15 шт., куклы, пупсы-18 шт., мягкие игрушки- 85 шт., резиновые игрушки- 52 шт., заводные игрушки-11 шт., электромеханические игрушки-5 шт., мелкие игрушки для обыгрывания-52 шт., игрушки транспортных средств-14 шт., игровой набор «Больница»-1 шт., наборы строительного материала (дерев. и пластм.)-2 шт., маски-15 шт.</w:t>
            </w:r>
          </w:p>
        </w:tc>
      </w:tr>
      <w:tr w:rsidR="005341A4" w:rsidRPr="00914FCD" w14:paraId="34944180" w14:textId="77777777" w:rsidTr="00EF57FC">
        <w:trPr>
          <w:cantSplit/>
          <w:trHeight w:val="15016"/>
        </w:trPr>
        <w:tc>
          <w:tcPr>
            <w:tcW w:w="1242" w:type="dxa"/>
          </w:tcPr>
          <w:p w14:paraId="70863A13"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Познавательное развитие</w:t>
            </w:r>
          </w:p>
        </w:tc>
        <w:tc>
          <w:tcPr>
            <w:tcW w:w="4395" w:type="dxa"/>
          </w:tcPr>
          <w:p w14:paraId="686EDE71"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1.</w:t>
            </w:r>
            <w:r w:rsidRPr="00914FCD">
              <w:rPr>
                <w:rFonts w:ascii="Times New Roman" w:hAnsi="Times New Roman" w:cs="Times New Roman"/>
                <w:sz w:val="20"/>
                <w:szCs w:val="20"/>
              </w:rPr>
              <w:tab/>
              <w:t>Павлова Л. Ю. Сборник дидактических игр по ознакомлению с окружающим миром (3-7 лет).</w:t>
            </w:r>
          </w:p>
          <w:p w14:paraId="0058727E"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2.</w:t>
            </w:r>
            <w:r w:rsidRPr="00914FCD">
              <w:rPr>
                <w:rFonts w:ascii="Times New Roman" w:hAnsi="Times New Roman" w:cs="Times New Roman"/>
                <w:sz w:val="20"/>
                <w:szCs w:val="20"/>
              </w:rPr>
              <w:tab/>
              <w:t>Поддьякова Н.Н. Сенсорное воспитание в  детском саду:Пособие для воспитателей / Под ред. Н.Н. Поддьякова, В.Н. Аванесовой. – 2-е изд., испр. и доп. – М.: Просвещение, 1981. – 192с.</w:t>
            </w:r>
          </w:p>
          <w:p w14:paraId="5C2CEC4A"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3.</w:t>
            </w:r>
            <w:r w:rsidRPr="00914FCD">
              <w:rPr>
                <w:rFonts w:ascii="Times New Roman" w:hAnsi="Times New Roman" w:cs="Times New Roman"/>
                <w:sz w:val="20"/>
                <w:szCs w:val="20"/>
              </w:rPr>
              <w:tab/>
              <w:t xml:space="preserve"> Янушко Е.А. Сенсорное развитие детей раннего возраста (1-3года). Методическое пособие для воспитателей и родителей. – М.: Мозаика-Синтез, 2009. – 72с.  </w:t>
            </w:r>
          </w:p>
          <w:p w14:paraId="4271CCA5"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4.</w:t>
            </w:r>
            <w:r w:rsidRPr="00914FCD">
              <w:rPr>
                <w:rFonts w:ascii="Times New Roman" w:hAnsi="Times New Roman" w:cs="Times New Roman"/>
                <w:sz w:val="20"/>
                <w:szCs w:val="20"/>
              </w:rPr>
              <w:tab/>
              <w:t>Пилюгина Э.Г.  Игры-занятия с малышом от рождмения до трех лет. Развитие восприятия цвета, формы и величины. -  М.: Мозаика-Синтез, 2009. - 120с.</w:t>
            </w:r>
          </w:p>
          <w:p w14:paraId="22C49E2D"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5.</w:t>
            </w:r>
            <w:r w:rsidRPr="00914FCD">
              <w:rPr>
                <w:rFonts w:ascii="Times New Roman" w:hAnsi="Times New Roman" w:cs="Times New Roman"/>
                <w:sz w:val="20"/>
                <w:szCs w:val="20"/>
              </w:rPr>
              <w:tab/>
              <w:t xml:space="preserve">Смоленцева А.А. Сюжетно-дидактические игры с математическим содержанием: Кн. для воспитателя дет. сада. - М.: Просвещение, 1987. – 97с. </w:t>
            </w:r>
          </w:p>
          <w:p w14:paraId="6BF4DBB8"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6.</w:t>
            </w:r>
            <w:r w:rsidRPr="00914FCD">
              <w:rPr>
                <w:rFonts w:ascii="Times New Roman" w:hAnsi="Times New Roman" w:cs="Times New Roman"/>
                <w:sz w:val="20"/>
                <w:szCs w:val="20"/>
              </w:rPr>
              <w:tab/>
              <w:t>Винникова Г.И. Занятия с детьми 2-3 лет: первые шаги в математику, развитие движений. – М.: ТЦ Сфера, 2009. – 128с.</w:t>
            </w:r>
          </w:p>
          <w:p w14:paraId="2B9E049A"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7.</w:t>
            </w:r>
            <w:r w:rsidRPr="00914FCD">
              <w:rPr>
                <w:rFonts w:ascii="Times New Roman" w:hAnsi="Times New Roman" w:cs="Times New Roman"/>
                <w:sz w:val="20"/>
                <w:szCs w:val="20"/>
              </w:rPr>
              <w:tab/>
              <w:t>Нищева Н.В. Развитие математических представлений у дошкольников с ОНР (с3 до 4 лет). - СПб.: ООО «ИЗДАТЕЛЬСТВО «ДЕТСТВО-ПРЕСС», 2009. – 176с.</w:t>
            </w:r>
          </w:p>
          <w:p w14:paraId="68234B01"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8.</w:t>
            </w:r>
            <w:r w:rsidRPr="00914FCD">
              <w:rPr>
                <w:rFonts w:ascii="Times New Roman" w:hAnsi="Times New Roman" w:cs="Times New Roman"/>
                <w:sz w:val="20"/>
                <w:szCs w:val="20"/>
              </w:rPr>
              <w:tab/>
              <w:t xml:space="preserve">Метлина Л.С. Математика в детском саду Пособие для  воспитателя дет. сада. – 2-е изд., перераб. - М: Просвещение, 1984. – 256с. </w:t>
            </w:r>
          </w:p>
          <w:p w14:paraId="2D015502"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9.</w:t>
            </w:r>
            <w:r w:rsidRPr="00914FCD">
              <w:rPr>
                <w:rFonts w:ascii="Times New Roman" w:hAnsi="Times New Roman" w:cs="Times New Roman"/>
                <w:sz w:val="20"/>
                <w:szCs w:val="20"/>
              </w:rPr>
              <w:tab/>
              <w:t xml:space="preserve">Арапова-Пискарева Н.А. Формирование  элементарных математических  представлений в детском саду. Программа и методические рекомендации. – 2-е изд., испр. и доп. – М.: Мозаика-Синтез, 2008. – 112с. </w:t>
            </w:r>
          </w:p>
          <w:p w14:paraId="2726F9EE"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10.</w:t>
            </w:r>
            <w:r w:rsidRPr="00914FCD">
              <w:rPr>
                <w:rFonts w:ascii="Times New Roman" w:hAnsi="Times New Roman" w:cs="Times New Roman"/>
                <w:sz w:val="20"/>
                <w:szCs w:val="20"/>
              </w:rPr>
              <w:tab/>
              <w:t xml:space="preserve">Колесникова Е.В. Математика для детей 3-4 лет: Учебно-методическое пособие к рабочей тетради «Я начинаю считать». 2-е изд., дополн. и перераб. – М.: ТЦ Сфера, 2013. – 48с. </w:t>
            </w:r>
          </w:p>
          <w:p w14:paraId="1D4EEEE3"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11.</w:t>
            </w:r>
            <w:r w:rsidRPr="00914FCD">
              <w:rPr>
                <w:rFonts w:ascii="Times New Roman" w:hAnsi="Times New Roman" w:cs="Times New Roman"/>
                <w:sz w:val="20"/>
                <w:szCs w:val="20"/>
              </w:rPr>
              <w:tab/>
              <w:t>Помораева  И.А., Позина В.А. Формирование элементарных математических представлений.  Система работы в первой младшей группе детского сада. – М.: МОЗАИКА-СИНТЕЗ, 2013. – 48с.</w:t>
            </w:r>
          </w:p>
          <w:p w14:paraId="782F429E"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12.</w:t>
            </w:r>
            <w:r w:rsidRPr="00914FCD">
              <w:rPr>
                <w:rFonts w:ascii="Times New Roman" w:hAnsi="Times New Roman" w:cs="Times New Roman"/>
                <w:sz w:val="20"/>
                <w:szCs w:val="20"/>
              </w:rPr>
              <w:tab/>
              <w:t>Воронина Л.В. Знакомим дошкольников с математикой / Авт.-сост. Л.В. Воронина, Н.Д. Суворова. – М.: ТЦ Сфера, 2011. – 128с.</w:t>
            </w:r>
          </w:p>
          <w:p w14:paraId="481BA487"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13.</w:t>
            </w:r>
            <w:r w:rsidRPr="00914FCD">
              <w:rPr>
                <w:rFonts w:ascii="Times New Roman" w:hAnsi="Times New Roman" w:cs="Times New Roman"/>
                <w:sz w:val="20"/>
                <w:szCs w:val="20"/>
              </w:rPr>
              <w:tab/>
              <w:t xml:space="preserve">Филипьева Т.Г. Организация совместной деятельности с детьми раннего возраста на прогулке: метод. пособие. – СПб.: ООО «ИЗДАТЕЛЬСТВО «ДЕТСТВО-ПРЕСС», 2012.- 80с. </w:t>
            </w:r>
          </w:p>
          <w:p w14:paraId="6783B611"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14.</w:t>
            </w:r>
            <w:r w:rsidRPr="00914FCD">
              <w:rPr>
                <w:rFonts w:ascii="Times New Roman" w:hAnsi="Times New Roman" w:cs="Times New Roman"/>
                <w:sz w:val="20"/>
                <w:szCs w:val="20"/>
              </w:rPr>
              <w:tab/>
              <w:t xml:space="preserve">Теплюк С.Н. Занятия на прогулке с малышами: Пособие для педагогов дошкольных учреждений. Для работы с детьми 2-4 лет. – М.: Мозаика-Синтез, 2005. – 144с. </w:t>
            </w:r>
          </w:p>
          <w:p w14:paraId="42ECA103"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15.</w:t>
            </w:r>
            <w:r w:rsidRPr="00914FCD">
              <w:rPr>
                <w:rFonts w:ascii="Times New Roman" w:hAnsi="Times New Roman" w:cs="Times New Roman"/>
                <w:sz w:val="20"/>
                <w:szCs w:val="20"/>
              </w:rPr>
              <w:tab/>
              <w:t xml:space="preserve">Самойлова З.И. Организация деятельности детей на прогулке  первая младшая группа / авт.-сост. З.И.Самойлова. – Волгоград: Учитель. – 76с. </w:t>
            </w:r>
          </w:p>
          <w:p w14:paraId="0AE9CD14" w14:textId="77777777" w:rsidR="005341A4" w:rsidRPr="00914FCD" w:rsidRDefault="005341A4" w:rsidP="00EF57FC">
            <w:pPr>
              <w:jc w:val="both"/>
              <w:rPr>
                <w:rFonts w:ascii="Times New Roman" w:hAnsi="Times New Roman" w:cs="Times New Roman"/>
                <w:sz w:val="20"/>
                <w:szCs w:val="20"/>
              </w:rPr>
            </w:pPr>
          </w:p>
        </w:tc>
        <w:tc>
          <w:tcPr>
            <w:tcW w:w="3934" w:type="dxa"/>
          </w:tcPr>
          <w:p w14:paraId="466D3BB3"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музыкальная книга «Ферма поёт»- 1 шт., дидактические игры (лото, домино, парные картинки, разрезные картинки)- 50 шт., скат для шаров- 1 шт.,  пирамидки разных величин- 4 шт., набор вкладышей-стаканчиков- 12 шт., набор вкладышей-бочонков- 1 шт., вкладыши деревянные из 3-х и более частей- 5 шт., «Божья коровка с шарами и молоточком»- 5 шт., музыкальные игрушки- 6 шт., конструктор «Лего»- 1 шт., конструктор мягкий- 10 шт., разъёмные кубики с фигурками- 10шт., домик с фигурками- 10шт., куб «Сортёр» деревянный- 5 шт., «Мозаика»-1 шт., пирамидки – 30шт., вкладыши (дом, машина) – 3 шт., стаканчики – вкладыши – 4 шт., пластмассовый строительный набор – 10шт., мозаика – 20 шт., шнуровка – 20 шт., пазлы – 50шт., набор «Лего» - 1 шт., деревянный строительный набор – 8 шт., строительный пластмассовый набор-10шт., крупный – 1шт., втыкалочки – 6 шт., «башмачок» шнуровка – 3шт., сортер (кубик с вкладышами) – 10шт.,, дидактическая игрушка «Геометричекие фигуры»-1шт., дидактическая игрушка «Корзина с вкладышами»-1шт., дидактическая игрушка «Стаканчик»-3шт., пирамидка «Улитка»-1шт., дидактическая игрушка «Бусы»-4шт., пирамидка разъёмная «Кубики»-4шт., дидактическая игрушка «Лабиринт»-1шт., дидактическая игрушка «Пожарная машина»-1шт., дидактическая игрушки:  «Домик»-1шт.,  «Строитель»-1шт., «Мозаика»-1шт., «Фрукты и ягоды»-1шт.,, «Собери картинку»-30шт., «Собери сказку»-1 шт., «Пазлы»-1шт., рамка-вкладыш «Часы»-1шт., «Ферма»-4шт., «Животные»-4шт., «Гусеницы»-5шт., «Машины»-4шт., пирамидка «Ракета»-1шт.,    игрушка «Домик   с геметричесими фигурами» -1шт., , игрушка деревянная развивающая с элементами из текстильных материалов-1шт., дидактическое пособие «Лабиринт с шариками»-1шт., дидактическая игрушка «Домик с геометрическими фигурами и ключами»-1шт., дидактическое пособие «Бусы»-1шт., дидактическое пособие «Лото»-1шт, дидактичсекое пособие «Фруктовый сад»-1шт., игра- мозаика «День рождения мишки»-1шт., почтовый ящик «Дом» -1 шт.,доски-вкладыши-2 шт., неваляшка-1 шт., матрёшка-5 шт., дидактическая игра «Кто, где живёт», «Чудесный мешочек» 2 шт., мозаика-2 шт., втыкалочки- 3 набора, конструктор «Репка»-  1 шт., разрезные картинки (деревянные)- 3 шт., кубики «Сложи картинку» 4 шт. – 1 наб., калейдоскоп-1 шт., звучащие игрушки-5 шт., счёты-2 шт., транспорт-5 шт., лабиринт-1шт., юла- 1 шт., игрушки для обыгрывания-10 шт., бусы-2 шт., предметы для массажа мелкой моторики рук-5 шт., мяч-1 шт., каталка-1  шт., геометрические формы-10 шт., песок-1 шт., прищепки-  1 наб., корзина-1 шт.,</w:t>
            </w:r>
          </w:p>
          <w:p w14:paraId="67982E26"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Зонтик-1 шт., комплект бытовых предметов-1 шт., набор картинок и дидактических игр в соответствии с тематическим планом-50 шт.</w:t>
            </w:r>
          </w:p>
          <w:p w14:paraId="542F45C4"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Доски-вкладыши -14шт., развивающие дидактические игры «Времена года», «Что к чему?», «Чья мама» и др.-17шт., игрушки-забавы (деревянные игрушки)-17шт., лото, домино, фетровое панно по лексическим темам -12шт., матрёшки, бочонки-7шт., мозаики разного размера-2шт, «Чудесные мешочки» разного цвета-4шт., пирамидки разной величины настольные-6шт., коврограф-1шт., Игрушка-стучалка-1шт., разрезные картинки, пазлы (2 части, 3 части)-15шт., складные кубики с предметными картинками (4 части)-6шт., лабиринты-2 шт., сюжетные картинки большого формата (с различной тематикой, близкой ребёнку)-6 комплектов, Монтессори – материалы (емкости для действий с сыпучими материалами, бытовых упражнений, сенсомоторных действий, ознакомления с окружающим)-8 шт, Шнуровки, бусы для нанизывания-9 шт, Настольные игры для ФЭМП-3, стаканчики-2 шт., «Почтовый ящик»-6 шт., картинки для артикуляционной гимнастики и постановки звуков-2шт.,  набор фигурок животных-2 шт., учебные пособия для развития детей (книги)-37 шт., календарь природы-1 шт</w:t>
            </w:r>
          </w:p>
        </w:tc>
      </w:tr>
      <w:tr w:rsidR="005341A4" w:rsidRPr="00914FCD" w14:paraId="0491F7F6" w14:textId="77777777" w:rsidTr="00EF57FC">
        <w:trPr>
          <w:cantSplit/>
          <w:trHeight w:val="1134"/>
        </w:trPr>
        <w:tc>
          <w:tcPr>
            <w:tcW w:w="1242" w:type="dxa"/>
          </w:tcPr>
          <w:p w14:paraId="36A1A869"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Речевое развитие</w:t>
            </w:r>
          </w:p>
        </w:tc>
        <w:tc>
          <w:tcPr>
            <w:tcW w:w="4395" w:type="dxa"/>
          </w:tcPr>
          <w:p w14:paraId="72C6A6F9"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1.</w:t>
            </w:r>
            <w:r w:rsidRPr="00914FCD">
              <w:rPr>
                <w:rFonts w:ascii="Times New Roman" w:hAnsi="Times New Roman" w:cs="Times New Roman"/>
                <w:sz w:val="20"/>
                <w:szCs w:val="20"/>
              </w:rPr>
              <w:tab/>
              <w:t xml:space="preserve">Гербова В. В. Развитие речи в детском саду: Вторая группа раннего возраста (2-3 года) </w:t>
            </w:r>
          </w:p>
          <w:p w14:paraId="4A008EB3"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2.</w:t>
            </w:r>
            <w:r w:rsidRPr="00914FCD">
              <w:rPr>
                <w:rFonts w:ascii="Times New Roman" w:hAnsi="Times New Roman" w:cs="Times New Roman"/>
                <w:sz w:val="20"/>
                <w:szCs w:val="20"/>
              </w:rPr>
              <w:tab/>
              <w:t xml:space="preserve">Гербова В. В. Развитие речи в детском саду: Младшая группа (3-4 года). </w:t>
            </w:r>
          </w:p>
          <w:p w14:paraId="126F46C4"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3.</w:t>
            </w:r>
            <w:r w:rsidRPr="00914FCD">
              <w:rPr>
                <w:rFonts w:ascii="Times New Roman" w:hAnsi="Times New Roman" w:cs="Times New Roman"/>
                <w:sz w:val="20"/>
                <w:szCs w:val="20"/>
              </w:rPr>
              <w:tab/>
              <w:t>Гербова В. В. Развитие речи в детском саду: Средняя группа (4-5 лет).</w:t>
            </w:r>
          </w:p>
          <w:p w14:paraId="51FA8998"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4.</w:t>
            </w:r>
            <w:r w:rsidRPr="00914FCD">
              <w:rPr>
                <w:rFonts w:ascii="Times New Roman" w:hAnsi="Times New Roman" w:cs="Times New Roman"/>
                <w:sz w:val="20"/>
                <w:szCs w:val="20"/>
              </w:rPr>
              <w:tab/>
              <w:t xml:space="preserve">Миронова С.А. Развитие речи дошкольников на логопедических занятиях. Кн. для логопеда.- М.: Просвещение, 1991.- 208с. </w:t>
            </w:r>
          </w:p>
          <w:p w14:paraId="137D757F"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5.</w:t>
            </w:r>
            <w:r w:rsidRPr="00914FCD">
              <w:rPr>
                <w:rFonts w:ascii="Times New Roman" w:hAnsi="Times New Roman" w:cs="Times New Roman"/>
                <w:sz w:val="20"/>
                <w:szCs w:val="20"/>
              </w:rPr>
              <w:tab/>
              <w:t xml:space="preserve">Рузуская А.Г., Мещерекова С.Ю. Развитие речи. Игры и занятия с детьми раннего возраста. М.: Мозаика-Синтез, 2007. – 64с.  </w:t>
            </w:r>
          </w:p>
          <w:p w14:paraId="4F11447B"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6.</w:t>
            </w:r>
            <w:r w:rsidRPr="00914FCD">
              <w:rPr>
                <w:rFonts w:ascii="Times New Roman" w:hAnsi="Times New Roman" w:cs="Times New Roman"/>
                <w:sz w:val="20"/>
                <w:szCs w:val="20"/>
              </w:rPr>
              <w:tab/>
              <w:t>Лямина Г.М. Развитие речи ребенка раннего возраста: метод. пособие – 2-е изд. – М.: Айрис-пресс, 2006. – 96с.</w:t>
            </w:r>
          </w:p>
        </w:tc>
        <w:tc>
          <w:tcPr>
            <w:tcW w:w="3934" w:type="dxa"/>
          </w:tcPr>
          <w:p w14:paraId="647CF720"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Книги для чтения детям, книжки-малышки для самостоятельного и индивидуального просмотра- 20 шт.,,  детские журналы для рассматривания и чтения взрослыми</w:t>
            </w:r>
          </w:p>
          <w:p w14:paraId="29217BAA" w14:textId="77777777" w:rsidR="005341A4" w:rsidRPr="00E6252E"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Дидактические настольные игры 30шт.</w:t>
            </w:r>
            <w:r>
              <w:rPr>
                <w:rFonts w:ascii="Times New Roman" w:hAnsi="Times New Roman" w:cs="Times New Roman"/>
                <w:sz w:val="20"/>
                <w:szCs w:val="20"/>
              </w:rPr>
              <w:t xml:space="preserve">, </w:t>
            </w:r>
            <w:r>
              <w:rPr>
                <w:rFonts w:ascii="Times New Roman" w:hAnsi="Times New Roman" w:cs="Times New Roman"/>
                <w:sz w:val="20"/>
                <w:szCs w:val="20"/>
                <w:lang w:val="en-US"/>
              </w:rPr>
              <w:t>CD</w:t>
            </w:r>
            <w:r>
              <w:rPr>
                <w:rFonts w:ascii="Times New Roman" w:hAnsi="Times New Roman" w:cs="Times New Roman"/>
                <w:sz w:val="20"/>
                <w:szCs w:val="20"/>
              </w:rPr>
              <w:t xml:space="preserve"> записи художественных произведений.</w:t>
            </w:r>
          </w:p>
        </w:tc>
      </w:tr>
      <w:tr w:rsidR="005341A4" w:rsidRPr="00914FCD" w14:paraId="05A92CC2" w14:textId="77777777" w:rsidTr="00EF57FC">
        <w:tc>
          <w:tcPr>
            <w:tcW w:w="1242" w:type="dxa"/>
          </w:tcPr>
          <w:p w14:paraId="6EE24B9E"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Художественно-эстетическое развитие</w:t>
            </w:r>
          </w:p>
        </w:tc>
        <w:tc>
          <w:tcPr>
            <w:tcW w:w="4395" w:type="dxa"/>
          </w:tcPr>
          <w:p w14:paraId="7A7BCF86"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1.</w:t>
            </w:r>
            <w:r w:rsidRPr="00914FCD">
              <w:rPr>
                <w:rFonts w:ascii="Times New Roman" w:hAnsi="Times New Roman" w:cs="Times New Roman"/>
                <w:sz w:val="20"/>
                <w:szCs w:val="20"/>
              </w:rPr>
              <w:tab/>
              <w:t xml:space="preserve">Ганошенко Н.И., Мещерякова С.Ю. Приобщение детей к художественно-эстетической деятельности: Игры и занятия с детьми 1-3 лет. – М.: Мозаика-Синтез, 2008. – 64. </w:t>
            </w:r>
          </w:p>
          <w:p w14:paraId="7AD553DE"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2.</w:t>
            </w:r>
            <w:r w:rsidRPr="00914FCD">
              <w:rPr>
                <w:rFonts w:ascii="Times New Roman" w:hAnsi="Times New Roman" w:cs="Times New Roman"/>
                <w:sz w:val="20"/>
                <w:szCs w:val="20"/>
              </w:rPr>
              <w:tab/>
              <w:t xml:space="preserve">Мигунова Е.В. Театральная педагогика в детском саду. – М.: ТЦ Сфера, 2009. – 128с. </w:t>
            </w:r>
          </w:p>
          <w:p w14:paraId="64FF6627"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3.</w:t>
            </w:r>
            <w:r w:rsidRPr="00914FCD">
              <w:rPr>
                <w:rFonts w:ascii="Times New Roman" w:hAnsi="Times New Roman" w:cs="Times New Roman"/>
                <w:sz w:val="20"/>
                <w:szCs w:val="20"/>
              </w:rPr>
              <w:tab/>
              <w:t>Королева Т.В. Занятия по рисованию с детьми   2-3 лет. М.: ТЦ СФЕРА, 2009. - 80с.</w:t>
            </w:r>
          </w:p>
          <w:p w14:paraId="34FEE5C6"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4.</w:t>
            </w:r>
            <w:r w:rsidRPr="00914FCD">
              <w:rPr>
                <w:rFonts w:ascii="Times New Roman" w:hAnsi="Times New Roman" w:cs="Times New Roman"/>
                <w:sz w:val="20"/>
                <w:szCs w:val="20"/>
              </w:rPr>
              <w:tab/>
              <w:t xml:space="preserve">Комарова Т.С.  Детское художественное творчество. Методическое пособие для воспитателей и педагогов. - М.: Мозаика-Синтез, 2005. – 120с.  </w:t>
            </w:r>
          </w:p>
          <w:p w14:paraId="31C19D38"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5.</w:t>
            </w:r>
            <w:r w:rsidRPr="00914FCD">
              <w:rPr>
                <w:rFonts w:ascii="Times New Roman" w:hAnsi="Times New Roman" w:cs="Times New Roman"/>
                <w:sz w:val="20"/>
                <w:szCs w:val="20"/>
              </w:rPr>
              <w:tab/>
              <w:t xml:space="preserve">Жукова О.Г. Планирование и конспекты занятий по изодеятельности для детей раннего возраста – 2-е изд. – М.: Айрис-пресс, 2007. – 96с. </w:t>
            </w:r>
          </w:p>
          <w:p w14:paraId="6BB94156"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6.</w:t>
            </w:r>
            <w:r w:rsidRPr="00914FCD">
              <w:rPr>
                <w:rFonts w:ascii="Times New Roman" w:hAnsi="Times New Roman" w:cs="Times New Roman"/>
                <w:sz w:val="20"/>
                <w:szCs w:val="20"/>
              </w:rPr>
              <w:tab/>
              <w:t xml:space="preserve">Колдина Д.Н. Лепка и рисование с детьми  2-3 лет. Конспекты занятий. -  М.: Мозаика-Синтез, 2008. – 56с.   </w:t>
            </w:r>
          </w:p>
          <w:p w14:paraId="3D0C71D5"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7.</w:t>
            </w:r>
            <w:r w:rsidRPr="00914FCD">
              <w:rPr>
                <w:rFonts w:ascii="Times New Roman" w:hAnsi="Times New Roman" w:cs="Times New Roman"/>
                <w:sz w:val="20"/>
                <w:szCs w:val="20"/>
              </w:rPr>
              <w:tab/>
              <w:t xml:space="preserve">Янушко Е.А.  Апликация с детьми раннего возраста(1-3года). Методическое пособие для воспитателей и родителей. – М.: Мозаика-Синтез, 2009. – 64с.   </w:t>
            </w:r>
          </w:p>
          <w:p w14:paraId="2177E04E"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8.</w:t>
            </w:r>
            <w:r w:rsidRPr="00914FCD">
              <w:rPr>
                <w:rFonts w:ascii="Times New Roman" w:hAnsi="Times New Roman" w:cs="Times New Roman"/>
                <w:sz w:val="20"/>
                <w:szCs w:val="20"/>
              </w:rPr>
              <w:tab/>
              <w:t xml:space="preserve">Янушко Е.А. Лепка с детьми раннего возраста (1-3года). Методическое пособие для воспитателей и родителей. – М.: МОЗАИКА-СИНТЕЗ, 2011. – 80с.   </w:t>
            </w:r>
          </w:p>
          <w:p w14:paraId="0EE4E7B5"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9.</w:t>
            </w:r>
            <w:r w:rsidRPr="00914FCD">
              <w:rPr>
                <w:rFonts w:ascii="Times New Roman" w:hAnsi="Times New Roman" w:cs="Times New Roman"/>
                <w:sz w:val="20"/>
                <w:szCs w:val="20"/>
              </w:rPr>
              <w:tab/>
              <w:t xml:space="preserve">Янушко Е.А.  Рисование с детьми раннего возраста (1-3года). Методическое пособие для воспитателей и родителей. – М.: Мозаика-Синтез, 2007. – 64с.  </w:t>
            </w:r>
          </w:p>
          <w:p w14:paraId="7E99B649" w14:textId="77777777" w:rsidR="005341A4" w:rsidRPr="00914FCD" w:rsidRDefault="005341A4" w:rsidP="00EF57FC">
            <w:pPr>
              <w:jc w:val="both"/>
              <w:rPr>
                <w:rFonts w:ascii="Times New Roman" w:hAnsi="Times New Roman" w:cs="Times New Roman"/>
                <w:sz w:val="20"/>
                <w:szCs w:val="20"/>
              </w:rPr>
            </w:pPr>
          </w:p>
        </w:tc>
        <w:tc>
          <w:tcPr>
            <w:tcW w:w="3934" w:type="dxa"/>
          </w:tcPr>
          <w:p w14:paraId="69F2FCD0"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Синтезатор -2 шт, колонки, ноутбук, микрофон -2 шт</w:t>
            </w:r>
          </w:p>
          <w:p w14:paraId="29D99FCA"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Музыкальные игрушки: гармошка – 2шт., бубен – 10 шт., барабан – 10шт., металлофон – 15 шт., гитара – 1шт., маракасы-15, погремушки для танца-10.</w:t>
            </w:r>
          </w:p>
          <w:p w14:paraId="1CD3D543"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Карандаши деревянные цветные, восковые, краски акварельные, гуашевые, фломастеры, альбомы, раскраски водяные, кисти , трафареты, печати, пластелин, тесто-пластелин, доски для пластелина, фартуки,  ножници детские, полотно для аппликации,  кинетический песок,  доска для рисования – 5шт., магнитные доски, мольберты, музыкальная тележка – 1шт., кукольные театры (настольные,  деревянные, перчаточные, пальчиковые, костюмы теа</w:t>
            </w:r>
            <w:r>
              <w:rPr>
                <w:rFonts w:ascii="Times New Roman" w:hAnsi="Times New Roman" w:cs="Times New Roman"/>
                <w:sz w:val="20"/>
                <w:szCs w:val="20"/>
              </w:rPr>
              <w:t>тральные, костюмы детские для ря</w:t>
            </w:r>
            <w:r w:rsidRPr="00914FCD">
              <w:rPr>
                <w:rFonts w:ascii="Times New Roman" w:hAnsi="Times New Roman" w:cs="Times New Roman"/>
                <w:sz w:val="20"/>
                <w:szCs w:val="20"/>
              </w:rPr>
              <w:t>женья</w:t>
            </w:r>
          </w:p>
        </w:tc>
      </w:tr>
      <w:tr w:rsidR="005341A4" w:rsidRPr="00914FCD" w14:paraId="764908F5" w14:textId="77777777" w:rsidTr="00EF57FC">
        <w:tc>
          <w:tcPr>
            <w:tcW w:w="1242" w:type="dxa"/>
          </w:tcPr>
          <w:p w14:paraId="4626B18B"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Физическое развитие</w:t>
            </w:r>
          </w:p>
        </w:tc>
        <w:tc>
          <w:tcPr>
            <w:tcW w:w="4395" w:type="dxa"/>
          </w:tcPr>
          <w:p w14:paraId="5575FBA2" w14:textId="77777777" w:rsidR="005341A4" w:rsidRPr="00914FCD" w:rsidRDefault="005341A4" w:rsidP="00EF57FC">
            <w:pPr>
              <w:jc w:val="both"/>
              <w:rPr>
                <w:rFonts w:ascii="Times New Roman" w:hAnsi="Times New Roman" w:cs="Times New Roman"/>
                <w:sz w:val="20"/>
                <w:szCs w:val="20"/>
              </w:rPr>
            </w:pPr>
          </w:p>
        </w:tc>
        <w:tc>
          <w:tcPr>
            <w:tcW w:w="3934" w:type="dxa"/>
          </w:tcPr>
          <w:p w14:paraId="2A436366" w14:textId="77777777" w:rsidR="005341A4" w:rsidRPr="00914FCD" w:rsidRDefault="005341A4" w:rsidP="00EF57FC">
            <w:pPr>
              <w:jc w:val="both"/>
              <w:rPr>
                <w:rFonts w:ascii="Times New Roman" w:hAnsi="Times New Roman" w:cs="Times New Roman"/>
                <w:sz w:val="20"/>
                <w:szCs w:val="20"/>
              </w:rPr>
            </w:pPr>
            <w:r w:rsidRPr="00914FCD">
              <w:rPr>
                <w:rFonts w:ascii="Times New Roman" w:hAnsi="Times New Roman" w:cs="Times New Roman"/>
                <w:sz w:val="20"/>
                <w:szCs w:val="20"/>
              </w:rPr>
              <w:t>Оборудование зала ЛФК: :ходунки-1шт., гимнастический мяч большой-1шт., гимнастический мяч средний-1шт., мячи маленькие ортопедические-5шт., мячи маленькие смайлики-4шт., мячи средние простые-5шт., мячи маленькие простые-6шт.; ортопедический коврик-2шт., коврик ортопедический-1шт., оздоровительная дорожка-1шт.; маты-2шт., гимнастические палочки большие-2шт., гимнастические палочки средние-3шт.; гимнастические палочки маленькие-4шт., гимнастическое бревно-1шт. обручи большие-2шт., обруч маленький-1шт., оборудования для дыхательной гимнастики-1шт., оборудования для дцп-1шт., лестница с горкой -1шт., мешочки с песком-20шт.</w:t>
            </w:r>
          </w:p>
        </w:tc>
      </w:tr>
    </w:tbl>
    <w:p w14:paraId="6AE99517" w14:textId="77777777" w:rsidR="005341A4" w:rsidRPr="00914FCD" w:rsidRDefault="005341A4" w:rsidP="005341A4">
      <w:pPr>
        <w:spacing w:after="0" w:line="240" w:lineRule="auto"/>
        <w:jc w:val="both"/>
        <w:rPr>
          <w:rFonts w:ascii="Times New Roman" w:hAnsi="Times New Roman" w:cs="Times New Roman"/>
          <w:sz w:val="20"/>
          <w:szCs w:val="20"/>
        </w:rPr>
      </w:pPr>
    </w:p>
    <w:p w14:paraId="1E097763" w14:textId="77777777" w:rsidR="005341A4" w:rsidRPr="00914FCD" w:rsidRDefault="005341A4" w:rsidP="005341A4">
      <w:pPr>
        <w:spacing w:after="0" w:line="240" w:lineRule="auto"/>
        <w:jc w:val="both"/>
        <w:rPr>
          <w:rFonts w:ascii="Times New Roman" w:hAnsi="Times New Roman" w:cs="Times New Roman"/>
          <w:sz w:val="20"/>
          <w:szCs w:val="20"/>
        </w:rPr>
      </w:pPr>
    </w:p>
    <w:p w14:paraId="6C35D752" w14:textId="77777777" w:rsidR="005341A4" w:rsidRPr="001F2093" w:rsidRDefault="005341A4" w:rsidP="005341A4">
      <w:pPr>
        <w:spacing w:after="0" w:line="240" w:lineRule="auto"/>
        <w:jc w:val="center"/>
        <w:rPr>
          <w:rFonts w:ascii="Times New Roman" w:hAnsi="Times New Roman" w:cs="Times New Roman"/>
          <w:sz w:val="24"/>
          <w:szCs w:val="24"/>
        </w:rPr>
      </w:pPr>
      <w:r w:rsidRPr="001F2093">
        <w:rPr>
          <w:rFonts w:ascii="Times New Roman" w:hAnsi="Times New Roman" w:cs="Times New Roman"/>
          <w:sz w:val="24"/>
          <w:szCs w:val="24"/>
        </w:rPr>
        <w:t>Перечень специального оборудования  для реализации программы для детей с ОВЗ.</w:t>
      </w:r>
    </w:p>
    <w:p w14:paraId="68925421" w14:textId="77777777" w:rsidR="005341A4" w:rsidRPr="001F2093" w:rsidRDefault="005341A4" w:rsidP="005341A4">
      <w:pPr>
        <w:spacing w:after="0" w:line="240" w:lineRule="auto"/>
        <w:jc w:val="center"/>
        <w:rPr>
          <w:rFonts w:ascii="Times New Roman" w:hAnsi="Times New Roman" w:cs="Times New Roman"/>
          <w:sz w:val="24"/>
          <w:szCs w:val="24"/>
        </w:rPr>
      </w:pPr>
    </w:p>
    <w:p w14:paraId="50B27331" w14:textId="77777777" w:rsidR="005341A4" w:rsidRPr="001F2093" w:rsidRDefault="005341A4" w:rsidP="005341A4">
      <w:pPr>
        <w:spacing w:after="0" w:line="240" w:lineRule="auto"/>
        <w:jc w:val="both"/>
        <w:rPr>
          <w:rFonts w:ascii="Times New Roman" w:hAnsi="Times New Roman" w:cs="Times New Roman"/>
          <w:sz w:val="24"/>
          <w:szCs w:val="24"/>
        </w:rPr>
      </w:pPr>
      <w:r w:rsidRPr="001F2093">
        <w:rPr>
          <w:rFonts w:ascii="Times New Roman" w:hAnsi="Times New Roman" w:cs="Times New Roman"/>
          <w:sz w:val="24"/>
          <w:szCs w:val="24"/>
        </w:rPr>
        <w:t xml:space="preserve">В работе с детьми, имеющими ряд нарушений в развитии, используются ТСО коллективного и индивидуального пользования. Для детей с нарушениями зрения: тифлоприборы: лупы, специальные очки, линзы; персональные компьютеры со специальными программами и играми. Для детей с нарушениями слуха: световые маяки; индукционные системы; системы вызова помощника; табло — бегущая строка; информационные киоски (напольные); ФМ-системы; реабилитационное оборудование. Для детей с нарушениями опорно-двигательного аппарата: приспособление входных групп, лестниц, пандусных съездов, путей движения внутри зданий, зон оказания услуг, санитарно-гигиенических помещений и прилегающих территорий; оборудование зданий и сооружений подъёмными устройствами с системой голосового оповещения, пространственно-рельефными указателями; оснащение специальным оборудованием и автотранспортом. Ассистивные устройства для лиц с частичной или полной потерей зрения Устройство SmartView Graduate, снабжённое телевизионной камерой, устанавливаемой на легко собираемом настольном штативе. Устройство подключается к ноутбуку и передаёт изображение на его экран; обеспечивает приближение до 50-кратного. Используется устройство для приближения изображения. Особое место в области предоставления аудиоинформации занимает система Daisy.. Ассистивные устройства для лиц с нарушенным слухом. </w:t>
      </w:r>
    </w:p>
    <w:p w14:paraId="68FA0CA5" w14:textId="77777777" w:rsidR="005341A4" w:rsidRPr="001F2093" w:rsidRDefault="005341A4" w:rsidP="005341A4">
      <w:pPr>
        <w:spacing w:after="0" w:line="240" w:lineRule="auto"/>
        <w:jc w:val="both"/>
        <w:rPr>
          <w:rFonts w:ascii="Times New Roman" w:hAnsi="Times New Roman" w:cs="Times New Roman"/>
          <w:sz w:val="24"/>
          <w:szCs w:val="24"/>
        </w:rPr>
      </w:pPr>
      <w:r w:rsidRPr="001F2093">
        <w:rPr>
          <w:rFonts w:ascii="Times New Roman" w:hAnsi="Times New Roman" w:cs="Times New Roman"/>
          <w:sz w:val="24"/>
          <w:szCs w:val="24"/>
        </w:rPr>
        <w:t>Все специальные средства, необходимые ребенку с ОВЗ  для получения образования  приобретаются через МСЭ.</w:t>
      </w:r>
    </w:p>
    <w:p w14:paraId="5BC3FAB8" w14:textId="77777777" w:rsidR="005341A4" w:rsidRDefault="005341A4" w:rsidP="004F0CC8">
      <w:pPr>
        <w:widowControl w:val="0"/>
        <w:tabs>
          <w:tab w:val="left" w:pos="284"/>
          <w:tab w:val="left" w:pos="9072"/>
        </w:tabs>
        <w:autoSpaceDE w:val="0"/>
        <w:autoSpaceDN w:val="0"/>
        <w:spacing w:after="0" w:line="240" w:lineRule="auto"/>
        <w:jc w:val="both"/>
        <w:rPr>
          <w:rFonts w:ascii="Times New Roman" w:hAnsi="Times New Roman" w:cs="Times New Roman"/>
          <w:sz w:val="24"/>
          <w:szCs w:val="24"/>
        </w:rPr>
      </w:pPr>
    </w:p>
    <w:p w14:paraId="08764A73" w14:textId="77777777" w:rsidR="00896A65" w:rsidRDefault="00866DCC" w:rsidP="004F0CC8">
      <w:pPr>
        <w:widowControl w:val="0"/>
        <w:tabs>
          <w:tab w:val="left" w:pos="284"/>
          <w:tab w:val="left" w:pos="9072"/>
        </w:tabs>
        <w:autoSpaceDE w:val="0"/>
        <w:autoSpaceDN w:val="0"/>
        <w:spacing w:after="0" w:line="240" w:lineRule="auto"/>
        <w:jc w:val="both"/>
        <w:rPr>
          <w:rFonts w:ascii="Times New Roman" w:hAnsi="Times New Roman" w:cs="Times New Roman"/>
          <w:sz w:val="24"/>
          <w:szCs w:val="24"/>
        </w:rPr>
      </w:pPr>
      <w:r w:rsidRPr="00866DCC">
        <w:rPr>
          <w:rFonts w:ascii="Times New Roman" w:hAnsi="Times New Roman" w:cs="Times New Roman"/>
          <w:sz w:val="24"/>
          <w:szCs w:val="24"/>
        </w:rPr>
        <w:t>При проведении закупок оборудования и средств обучения и воспитания учреждения руководствуется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14:paraId="3D12DCF1" w14:textId="77777777" w:rsidR="00866DCC" w:rsidRDefault="00866DCC" w:rsidP="004F0CC8">
      <w:pPr>
        <w:widowControl w:val="0"/>
        <w:tabs>
          <w:tab w:val="left" w:pos="284"/>
          <w:tab w:val="left" w:pos="9072"/>
        </w:tabs>
        <w:autoSpaceDE w:val="0"/>
        <w:autoSpaceDN w:val="0"/>
        <w:spacing w:after="0" w:line="240" w:lineRule="auto"/>
        <w:jc w:val="both"/>
        <w:rPr>
          <w:rFonts w:ascii="Times New Roman" w:hAnsi="Times New Roman" w:cs="Times New Roman"/>
          <w:sz w:val="24"/>
          <w:szCs w:val="24"/>
        </w:rPr>
      </w:pPr>
    </w:p>
    <w:p w14:paraId="17B2E81D" w14:textId="77777777" w:rsidR="00866DCC" w:rsidRDefault="00FF68D1" w:rsidP="004F0CC8">
      <w:pPr>
        <w:widowControl w:val="0"/>
        <w:tabs>
          <w:tab w:val="left" w:pos="284"/>
          <w:tab w:val="left" w:pos="9072"/>
        </w:tabs>
        <w:autoSpaceDE w:val="0"/>
        <w:autoSpaceDN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3.4</w:t>
      </w:r>
      <w:r w:rsidR="00866DCC" w:rsidRPr="00866DCC">
        <w:rPr>
          <w:rFonts w:ascii="Times New Roman" w:hAnsi="Times New Roman" w:cs="Times New Roman"/>
          <w:i/>
          <w:sz w:val="24"/>
          <w:szCs w:val="24"/>
        </w:rPr>
        <w:t>.</w:t>
      </w:r>
      <w:r w:rsidR="00866DCC">
        <w:rPr>
          <w:rFonts w:ascii="Times New Roman" w:hAnsi="Times New Roman" w:cs="Times New Roman"/>
          <w:i/>
          <w:sz w:val="24"/>
          <w:szCs w:val="24"/>
        </w:rPr>
        <w:t>Перечень литературных, музыкальных,  художественных, анимационных произведений для реализации Программы</w:t>
      </w:r>
    </w:p>
    <w:p w14:paraId="457F5CDA" w14:textId="77777777" w:rsidR="00866DCC" w:rsidRPr="00202948" w:rsidRDefault="00202948" w:rsidP="00202948">
      <w:pPr>
        <w:widowControl w:val="0"/>
        <w:tabs>
          <w:tab w:val="left" w:pos="284"/>
          <w:tab w:val="left" w:pos="9072"/>
        </w:tabs>
        <w:autoSpaceDE w:val="0"/>
        <w:autoSpaceDN w:val="0"/>
        <w:spacing w:after="0" w:line="240" w:lineRule="auto"/>
        <w:jc w:val="center"/>
        <w:rPr>
          <w:rFonts w:ascii="Times New Roman" w:hAnsi="Times New Roman" w:cs="Times New Roman"/>
          <w:sz w:val="24"/>
          <w:szCs w:val="24"/>
        </w:rPr>
      </w:pPr>
      <w:r w:rsidRPr="00202948">
        <w:rPr>
          <w:rFonts w:ascii="Times New Roman" w:hAnsi="Times New Roman" w:cs="Times New Roman"/>
          <w:sz w:val="24"/>
          <w:szCs w:val="24"/>
        </w:rPr>
        <w:t>Примерный п</w:t>
      </w:r>
      <w:r w:rsidR="00866DCC" w:rsidRPr="00202948">
        <w:rPr>
          <w:rFonts w:ascii="Times New Roman" w:hAnsi="Times New Roman" w:cs="Times New Roman"/>
          <w:sz w:val="24"/>
          <w:szCs w:val="24"/>
        </w:rPr>
        <w:t>еречень художественной литературы</w:t>
      </w:r>
    </w:p>
    <w:p w14:paraId="4219F980" w14:textId="77777777" w:rsidR="00202948" w:rsidRPr="00202948" w:rsidRDefault="004C59FF" w:rsidP="004C59FF">
      <w:pPr>
        <w:pStyle w:val="a4"/>
        <w:spacing w:after="0"/>
      </w:pPr>
      <w:r>
        <w:t>о</w:t>
      </w:r>
      <w:r w:rsidR="00202948" w:rsidRPr="00202948">
        <w:t>т 1 года до 2 лет.</w:t>
      </w:r>
    </w:p>
    <w:p w14:paraId="79858953" w14:textId="77777777" w:rsidR="00202948" w:rsidRPr="00202948" w:rsidRDefault="00202948" w:rsidP="004C59FF">
      <w:pPr>
        <w:pStyle w:val="a4"/>
        <w:spacing w:after="0"/>
      </w:pPr>
      <w:r w:rsidRPr="00202948">
        <w:t xml:space="preserve">Малые формы фольклора. </w:t>
      </w:r>
      <w:r w:rsidR="00BF5A94">
        <w:t>«</w:t>
      </w:r>
      <w:r w:rsidRPr="00202948">
        <w:t>Как у нашего кота</w:t>
      </w:r>
      <w:r w:rsidR="00BF5A94">
        <w:t>…»</w:t>
      </w:r>
      <w:r w:rsidRPr="00202948">
        <w:t xml:space="preserve">, </w:t>
      </w:r>
      <w:r w:rsidR="00BF5A94">
        <w:t>«</w:t>
      </w:r>
      <w:r w:rsidRPr="00202948">
        <w:t>Киска, киска, киска, брысь!..</w:t>
      </w:r>
      <w:r w:rsidR="00BF5A94">
        <w:t>»</w:t>
      </w:r>
      <w:r w:rsidRPr="00202948">
        <w:t xml:space="preserve">, </w:t>
      </w:r>
      <w:r w:rsidR="00BF5A94">
        <w:t>«</w:t>
      </w:r>
      <w:r w:rsidRPr="00202948">
        <w:t>Курочка</w:t>
      </w:r>
      <w:r w:rsidR="00BF5A94">
        <w:t>»</w:t>
      </w:r>
      <w:r w:rsidRPr="00202948">
        <w:t xml:space="preserve">, </w:t>
      </w:r>
      <w:r w:rsidR="00BF5A94">
        <w:t>«</w:t>
      </w:r>
      <w:r w:rsidRPr="00202948">
        <w:t>Наши уточки с утра</w:t>
      </w:r>
      <w:r w:rsidR="00BF5A94">
        <w:t>…»</w:t>
      </w:r>
      <w:r w:rsidRPr="00202948">
        <w:t xml:space="preserve">, </w:t>
      </w:r>
      <w:r w:rsidR="00BF5A94">
        <w:t>«</w:t>
      </w:r>
      <w:r w:rsidRPr="00202948">
        <w:t>Еду-еду к бабе, к деду</w:t>
      </w:r>
      <w:r w:rsidR="00BF5A94">
        <w:t>…»</w:t>
      </w:r>
      <w:r w:rsidRPr="00202948">
        <w:t xml:space="preserve">, </w:t>
      </w:r>
      <w:r w:rsidR="00BF5A94">
        <w:t>«</w:t>
      </w:r>
      <w:r w:rsidRPr="00202948">
        <w:t>Большие ноги</w:t>
      </w:r>
      <w:r w:rsidR="00BF5A94">
        <w:t>…»</w:t>
      </w:r>
      <w:r w:rsidRPr="00202948">
        <w:t xml:space="preserve">, </w:t>
      </w:r>
      <w:r w:rsidR="00BF5A94">
        <w:t>«</w:t>
      </w:r>
      <w:r w:rsidRPr="00202948">
        <w:t>Пальчик-мальчик</w:t>
      </w:r>
      <w:r w:rsidR="00BF5A94">
        <w:t>…»</w:t>
      </w:r>
      <w:r w:rsidRPr="00202948">
        <w:t xml:space="preserve">, </w:t>
      </w:r>
      <w:r w:rsidR="00BF5A94">
        <w:t>«</w:t>
      </w:r>
      <w:r w:rsidRPr="00202948">
        <w:t>Петушок, петушок</w:t>
      </w:r>
      <w:r w:rsidR="00BF5A94">
        <w:t>…»</w:t>
      </w:r>
      <w:r w:rsidRPr="00202948">
        <w:t xml:space="preserve">, </w:t>
      </w:r>
      <w:r w:rsidR="00BF5A94">
        <w:t>«</w:t>
      </w:r>
      <w:r w:rsidRPr="00202948">
        <w:t>Пошел кот под мосток</w:t>
      </w:r>
      <w:r w:rsidR="00BF5A94">
        <w:t>…»</w:t>
      </w:r>
      <w:r w:rsidRPr="00202948">
        <w:t xml:space="preserve">, </w:t>
      </w:r>
      <w:r w:rsidR="00BF5A94">
        <w:t>«</w:t>
      </w:r>
      <w:r w:rsidRPr="00202948">
        <w:t>Радуга-дуга</w:t>
      </w:r>
      <w:r w:rsidR="00BF5A94">
        <w:t>…»</w:t>
      </w:r>
      <w:r w:rsidRPr="00202948">
        <w:t>.</w:t>
      </w:r>
    </w:p>
    <w:p w14:paraId="12F22F97" w14:textId="77777777" w:rsidR="00202948" w:rsidRPr="00202948" w:rsidRDefault="00202948" w:rsidP="004C59FF">
      <w:pPr>
        <w:pStyle w:val="a4"/>
        <w:spacing w:after="0"/>
      </w:pPr>
      <w:r w:rsidRPr="00202948">
        <w:t xml:space="preserve">Русские народные сказки. </w:t>
      </w:r>
      <w:r w:rsidR="00BF5A94">
        <w:t>«</w:t>
      </w:r>
      <w:r w:rsidRPr="00202948">
        <w:t>Козлятки и волк</w:t>
      </w:r>
      <w:r w:rsidR="00BF5A94">
        <w:t>»</w:t>
      </w:r>
      <w:r w:rsidRPr="00202948">
        <w:t xml:space="preserve"> (обраб. К.Д. Ушинского), </w:t>
      </w:r>
      <w:r w:rsidR="00BF5A94">
        <w:t>«</w:t>
      </w:r>
      <w:r w:rsidRPr="00202948">
        <w:t>Колобок</w:t>
      </w:r>
      <w:r w:rsidR="00BF5A94">
        <w:t>»</w:t>
      </w:r>
      <w:r w:rsidRPr="00202948">
        <w:t xml:space="preserve"> (обраб. К.Д. Ушинского), </w:t>
      </w:r>
      <w:r w:rsidR="00BF5A94">
        <w:t>«</w:t>
      </w:r>
      <w:r w:rsidRPr="00202948">
        <w:t>Золотое яичко</w:t>
      </w:r>
      <w:r w:rsidR="00BF5A94">
        <w:t>»</w:t>
      </w:r>
      <w:r w:rsidRPr="00202948">
        <w:t xml:space="preserve"> (обраб. К.Д. Ушинского), </w:t>
      </w:r>
      <w:r w:rsidR="00BF5A94">
        <w:t>«</w:t>
      </w:r>
      <w:r w:rsidRPr="00202948">
        <w:t>Маша и медведь</w:t>
      </w:r>
      <w:r w:rsidR="00BF5A94">
        <w:t>»</w:t>
      </w:r>
      <w:r w:rsidRPr="00202948">
        <w:t xml:space="preserve"> (обраб. М.А. Булатова), </w:t>
      </w:r>
      <w:r w:rsidR="00BF5A94">
        <w:t>«</w:t>
      </w:r>
      <w:r w:rsidRPr="00202948">
        <w:t>Репка</w:t>
      </w:r>
      <w:r w:rsidR="00BF5A94">
        <w:t>»</w:t>
      </w:r>
      <w:r w:rsidRPr="00202948">
        <w:t xml:space="preserve"> (обраб. К.Д. Ушинского), </w:t>
      </w:r>
      <w:r w:rsidR="00BF5A94">
        <w:t>«</w:t>
      </w:r>
      <w:r w:rsidRPr="00202948">
        <w:t>Теремок</w:t>
      </w:r>
      <w:r w:rsidR="00BF5A94">
        <w:t>»</w:t>
      </w:r>
      <w:r w:rsidRPr="00202948">
        <w:t xml:space="preserve"> (обраб. М.А. Булатова).</w:t>
      </w:r>
    </w:p>
    <w:p w14:paraId="70185FD6" w14:textId="77777777" w:rsidR="00202948" w:rsidRPr="00202948" w:rsidRDefault="00202948" w:rsidP="004C59FF">
      <w:pPr>
        <w:pStyle w:val="a4"/>
        <w:spacing w:after="0"/>
      </w:pPr>
      <w:r w:rsidRPr="00202948">
        <w:t xml:space="preserve">Поэзия. Александрова З.Н. </w:t>
      </w:r>
      <w:r w:rsidR="00BF5A94">
        <w:t>«</w:t>
      </w:r>
      <w:r w:rsidRPr="00202948">
        <w:t>Прятки</w:t>
      </w:r>
      <w:r w:rsidR="00BF5A94">
        <w:t>»</w:t>
      </w:r>
      <w:r w:rsidRPr="00202948">
        <w:t xml:space="preserve">, </w:t>
      </w:r>
      <w:r w:rsidR="00BF5A94">
        <w:t>«</w:t>
      </w:r>
      <w:r w:rsidRPr="00202948">
        <w:t>Топотушки</w:t>
      </w:r>
      <w:r w:rsidR="00BF5A94">
        <w:t>»</w:t>
      </w:r>
      <w:r w:rsidRPr="00202948">
        <w:t xml:space="preserve">, Барто А.Л. </w:t>
      </w:r>
      <w:r w:rsidR="00BF5A94">
        <w:t>«</w:t>
      </w:r>
      <w:r w:rsidRPr="00202948">
        <w:t>Бычок</w:t>
      </w:r>
      <w:r w:rsidR="00BF5A94">
        <w:t>»</w:t>
      </w:r>
      <w:r w:rsidRPr="00202948">
        <w:t xml:space="preserve">, </w:t>
      </w:r>
      <w:r w:rsidR="00BF5A94">
        <w:t>«</w:t>
      </w:r>
      <w:r w:rsidRPr="00202948">
        <w:t>Мячик</w:t>
      </w:r>
      <w:r w:rsidR="00BF5A94">
        <w:t>»</w:t>
      </w:r>
      <w:r w:rsidRPr="00202948">
        <w:t xml:space="preserve">, </w:t>
      </w:r>
      <w:r w:rsidR="00BF5A94">
        <w:t>«</w:t>
      </w:r>
      <w:r w:rsidRPr="00202948">
        <w:t>Слон</w:t>
      </w:r>
      <w:r w:rsidR="00BF5A94">
        <w:t>»</w:t>
      </w:r>
      <w:r w:rsidRPr="00202948">
        <w:t xml:space="preserve">, </w:t>
      </w:r>
      <w:r w:rsidR="00BF5A94">
        <w:t>«</w:t>
      </w:r>
      <w:r w:rsidRPr="00202948">
        <w:t>Мишка</w:t>
      </w:r>
      <w:r w:rsidR="00BF5A94">
        <w:t>»</w:t>
      </w:r>
      <w:r w:rsidRPr="00202948">
        <w:t xml:space="preserve">, </w:t>
      </w:r>
      <w:r w:rsidR="00BF5A94">
        <w:t>«</w:t>
      </w:r>
      <w:r w:rsidRPr="00202948">
        <w:t>Грузовик</w:t>
      </w:r>
      <w:r w:rsidR="00BF5A94">
        <w:t>»</w:t>
      </w:r>
      <w:r w:rsidRPr="00202948">
        <w:t xml:space="preserve">, </w:t>
      </w:r>
      <w:r w:rsidR="00BF5A94">
        <w:t>«</w:t>
      </w:r>
      <w:r w:rsidRPr="00202948">
        <w:t>Лошадка</w:t>
      </w:r>
      <w:r w:rsidR="00BF5A94">
        <w:t>»</w:t>
      </w:r>
      <w:r w:rsidRPr="00202948">
        <w:t xml:space="preserve">, </w:t>
      </w:r>
      <w:r w:rsidR="00BF5A94">
        <w:t>«</w:t>
      </w:r>
      <w:r w:rsidRPr="00202948">
        <w:t>Кораблик</w:t>
      </w:r>
      <w:r w:rsidR="00BF5A94">
        <w:t>»</w:t>
      </w:r>
      <w:r w:rsidRPr="00202948">
        <w:t xml:space="preserve">, </w:t>
      </w:r>
      <w:r w:rsidR="00BF5A94">
        <w:t>«</w:t>
      </w:r>
      <w:r w:rsidRPr="00202948">
        <w:t>Самолет</w:t>
      </w:r>
      <w:r w:rsidR="00BF5A94">
        <w:t>»</w:t>
      </w:r>
      <w:r w:rsidRPr="00202948">
        <w:t xml:space="preserve"> (из цикла </w:t>
      </w:r>
      <w:r w:rsidR="00BF5A94">
        <w:t>«</w:t>
      </w:r>
      <w:r w:rsidRPr="00202948">
        <w:t>Игрушки</w:t>
      </w:r>
      <w:r w:rsidR="00BF5A94">
        <w:t>»</w:t>
      </w:r>
      <w:r w:rsidRPr="00202948">
        <w:t xml:space="preserve">), </w:t>
      </w:r>
      <w:r w:rsidR="00BF5A94">
        <w:t>«</w:t>
      </w:r>
      <w:r w:rsidRPr="00202948">
        <w:t>Кто как кричит</w:t>
      </w:r>
      <w:r w:rsidR="00BF5A94">
        <w:t>»</w:t>
      </w:r>
      <w:r w:rsidRPr="00202948">
        <w:t xml:space="preserve">, </w:t>
      </w:r>
      <w:r w:rsidR="00BF5A94">
        <w:t>«</w:t>
      </w:r>
      <w:r w:rsidRPr="00202948">
        <w:t>Птичка</w:t>
      </w:r>
      <w:r w:rsidR="00BF5A94">
        <w:t>»</w:t>
      </w:r>
      <w:r w:rsidRPr="00202948">
        <w:t xml:space="preserve">, Берестов В.Д. </w:t>
      </w:r>
      <w:r w:rsidR="00BF5A94">
        <w:t>«</w:t>
      </w:r>
      <w:r w:rsidRPr="00202948">
        <w:t>Курица с цыплятами</w:t>
      </w:r>
      <w:r w:rsidR="00BF5A94">
        <w:t>»</w:t>
      </w:r>
      <w:r w:rsidRPr="00202948">
        <w:t xml:space="preserve">, Благинина Е.А. </w:t>
      </w:r>
      <w:r w:rsidR="00BF5A94">
        <w:t>«</w:t>
      </w:r>
      <w:r w:rsidRPr="00202948">
        <w:t>Аленушка</w:t>
      </w:r>
      <w:r w:rsidR="00BF5A94">
        <w:t>»</w:t>
      </w:r>
      <w:r w:rsidRPr="00202948">
        <w:t xml:space="preserve">, Жуковский В.А. </w:t>
      </w:r>
      <w:r w:rsidR="00BF5A94">
        <w:t>«</w:t>
      </w:r>
      <w:r w:rsidRPr="00202948">
        <w:t>Птичка</w:t>
      </w:r>
      <w:r w:rsidR="00BF5A94">
        <w:t>»</w:t>
      </w:r>
      <w:r w:rsidRPr="00202948">
        <w:t xml:space="preserve">, Ивенсен М.И. </w:t>
      </w:r>
      <w:r w:rsidR="00BF5A94">
        <w:t>«</w:t>
      </w:r>
      <w:r w:rsidRPr="00202948">
        <w:t>Поглядите, зайка плачет</w:t>
      </w:r>
      <w:r w:rsidR="00BF5A94">
        <w:t>»</w:t>
      </w:r>
      <w:r w:rsidRPr="00202948">
        <w:t xml:space="preserve">, Клокова М. </w:t>
      </w:r>
      <w:r w:rsidR="00BF5A94">
        <w:t>«</w:t>
      </w:r>
      <w:r w:rsidRPr="00202948">
        <w:t>Мой конь</w:t>
      </w:r>
      <w:r w:rsidR="00BF5A94">
        <w:t>»</w:t>
      </w:r>
      <w:r w:rsidRPr="00202948">
        <w:t xml:space="preserve">, </w:t>
      </w:r>
      <w:r w:rsidR="00BF5A94">
        <w:t>«</w:t>
      </w:r>
      <w:r w:rsidRPr="00202948">
        <w:t>Гоп-гоп</w:t>
      </w:r>
      <w:r w:rsidR="00BF5A94">
        <w:t>»</w:t>
      </w:r>
      <w:r w:rsidRPr="00202948">
        <w:t xml:space="preserve">, Лагздынь Г.Р. </w:t>
      </w:r>
      <w:r w:rsidR="00BF5A94">
        <w:t>«</w:t>
      </w:r>
      <w:r w:rsidRPr="00202948">
        <w:t>Зайка, зайка, попляши!</w:t>
      </w:r>
      <w:r w:rsidR="00BF5A94">
        <w:t>»</w:t>
      </w:r>
      <w:r w:rsidRPr="00202948">
        <w:t xml:space="preserve">, Маршак С.Я. </w:t>
      </w:r>
      <w:r w:rsidR="00BF5A94">
        <w:t>«</w:t>
      </w:r>
      <w:r w:rsidRPr="00202948">
        <w:t>Слон</w:t>
      </w:r>
      <w:r w:rsidR="00BF5A94">
        <w:t>»</w:t>
      </w:r>
      <w:r w:rsidRPr="00202948">
        <w:t xml:space="preserve">, </w:t>
      </w:r>
      <w:r w:rsidR="00BF5A94">
        <w:t>«</w:t>
      </w:r>
      <w:r w:rsidRPr="00202948">
        <w:t>Тигренок</w:t>
      </w:r>
      <w:r w:rsidR="00BF5A94">
        <w:t>»</w:t>
      </w:r>
      <w:r w:rsidRPr="00202948">
        <w:t xml:space="preserve">, </w:t>
      </w:r>
      <w:r w:rsidR="00BF5A94">
        <w:t>«</w:t>
      </w:r>
      <w:r w:rsidRPr="00202948">
        <w:t>Совята</w:t>
      </w:r>
      <w:r w:rsidR="00BF5A94">
        <w:t>»</w:t>
      </w:r>
      <w:r w:rsidRPr="00202948">
        <w:t xml:space="preserve"> (из цикла </w:t>
      </w:r>
      <w:r w:rsidR="00BF5A94">
        <w:t>«</w:t>
      </w:r>
      <w:r w:rsidRPr="00202948">
        <w:t>Детки в клетке</w:t>
      </w:r>
      <w:r w:rsidR="00BF5A94">
        <w:t>»</w:t>
      </w:r>
      <w:r w:rsidRPr="00202948">
        <w:t xml:space="preserve">), Орлова А. </w:t>
      </w:r>
      <w:r w:rsidR="00BF5A94">
        <w:t>«</w:t>
      </w:r>
      <w:r w:rsidRPr="00202948">
        <w:t>Пальчики-мальчики</w:t>
      </w:r>
      <w:r w:rsidR="00BF5A94">
        <w:t>»</w:t>
      </w:r>
      <w:r w:rsidRPr="00202948">
        <w:t xml:space="preserve">, Стрельникова К. </w:t>
      </w:r>
      <w:r w:rsidR="00BF5A94">
        <w:t>«</w:t>
      </w:r>
      <w:r w:rsidRPr="00202948">
        <w:t>Кряк-кряк</w:t>
      </w:r>
      <w:r w:rsidR="00BF5A94">
        <w:t>»</w:t>
      </w:r>
      <w:r w:rsidRPr="00202948">
        <w:t xml:space="preserve">, Токмакова И.П. </w:t>
      </w:r>
      <w:r w:rsidR="00BF5A94">
        <w:t>«</w:t>
      </w:r>
      <w:r w:rsidRPr="00202948">
        <w:t>Баиньки</w:t>
      </w:r>
      <w:r w:rsidR="00BF5A94">
        <w:t>»</w:t>
      </w:r>
      <w:r w:rsidRPr="00202948">
        <w:t xml:space="preserve">, Усачев А. </w:t>
      </w:r>
      <w:r w:rsidR="00BF5A94">
        <w:t>«</w:t>
      </w:r>
      <w:r w:rsidRPr="00202948">
        <w:t>Рукавичка</w:t>
      </w:r>
      <w:r w:rsidR="00BF5A94">
        <w:t>»</w:t>
      </w:r>
      <w:r w:rsidRPr="00202948">
        <w:t>.</w:t>
      </w:r>
    </w:p>
    <w:p w14:paraId="7221867B" w14:textId="77777777" w:rsidR="00202948" w:rsidRPr="00202948" w:rsidRDefault="00202948" w:rsidP="004C59FF">
      <w:pPr>
        <w:pStyle w:val="a4"/>
        <w:spacing w:after="0"/>
      </w:pPr>
      <w:r w:rsidRPr="00202948">
        <w:t xml:space="preserve">Проза. Александрова З.Н. </w:t>
      </w:r>
      <w:r w:rsidR="00BF5A94">
        <w:t>«</w:t>
      </w:r>
      <w:r w:rsidRPr="00202948">
        <w:t>Хрюшка и Чушка</w:t>
      </w:r>
      <w:r w:rsidR="00BF5A94">
        <w:t>»</w:t>
      </w:r>
      <w:r w:rsidRPr="00202948">
        <w:t xml:space="preserve">, Б.Ф. </w:t>
      </w:r>
      <w:r w:rsidR="00BF5A94">
        <w:t>«</w:t>
      </w:r>
      <w:r w:rsidRPr="00202948">
        <w:t>Маша и Миша</w:t>
      </w:r>
      <w:r w:rsidR="00BF5A94">
        <w:t>»</w:t>
      </w:r>
      <w:r w:rsidRPr="00202948">
        <w:t xml:space="preserve">, Пантелеев Л. </w:t>
      </w:r>
      <w:r w:rsidR="00BF5A94">
        <w:t>«</w:t>
      </w:r>
      <w:r w:rsidRPr="00202948">
        <w:t>Как поросенок говорить научился</w:t>
      </w:r>
      <w:r w:rsidR="00BF5A94">
        <w:t>»</w:t>
      </w:r>
      <w:r w:rsidRPr="00202948">
        <w:t xml:space="preserve">, Сутеев В.Г. </w:t>
      </w:r>
      <w:r w:rsidR="00BF5A94">
        <w:t>«</w:t>
      </w:r>
      <w:r w:rsidRPr="00202948">
        <w:t>Цыпленок и утенок</w:t>
      </w:r>
      <w:r w:rsidR="00BF5A94">
        <w:t>»</w:t>
      </w:r>
      <w:r w:rsidRPr="00202948">
        <w:t xml:space="preserve">, Чарушин Е.И. </w:t>
      </w:r>
      <w:r w:rsidR="00BF5A94">
        <w:t>«</w:t>
      </w:r>
      <w:r w:rsidRPr="00202948">
        <w:t>Курочка</w:t>
      </w:r>
      <w:r w:rsidR="00BF5A94">
        <w:t>»</w:t>
      </w:r>
      <w:r w:rsidRPr="00202948">
        <w:t xml:space="preserve"> (из цикла </w:t>
      </w:r>
      <w:r w:rsidR="00BF5A94">
        <w:t>«</w:t>
      </w:r>
      <w:r w:rsidRPr="00202948">
        <w:t>Большие и маленькие</w:t>
      </w:r>
      <w:r w:rsidR="00BF5A94">
        <w:t>»</w:t>
      </w:r>
      <w:r w:rsidRPr="00202948">
        <w:t xml:space="preserve">), Чуковский К.И. </w:t>
      </w:r>
      <w:r w:rsidR="00BF5A94">
        <w:t>«</w:t>
      </w:r>
      <w:r w:rsidRPr="00202948">
        <w:t>Цыпленок</w:t>
      </w:r>
      <w:r w:rsidR="00BF5A94">
        <w:t>»</w:t>
      </w:r>
      <w:r w:rsidRPr="00202948">
        <w:t>.</w:t>
      </w:r>
    </w:p>
    <w:p w14:paraId="0B3112B3" w14:textId="77777777" w:rsidR="00202948" w:rsidRPr="00202948" w:rsidRDefault="004C59FF" w:rsidP="004C59FF">
      <w:pPr>
        <w:pStyle w:val="a4"/>
        <w:spacing w:after="0"/>
      </w:pPr>
      <w:r>
        <w:t xml:space="preserve">       </w:t>
      </w:r>
      <w:r w:rsidR="00BF5A94">
        <w:t>О</w:t>
      </w:r>
      <w:r w:rsidR="00202948" w:rsidRPr="00202948">
        <w:t>т 2 до 3 лет.</w:t>
      </w:r>
    </w:p>
    <w:p w14:paraId="74A713CC" w14:textId="77777777" w:rsidR="00202948" w:rsidRPr="00202948" w:rsidRDefault="00202948" w:rsidP="004C59FF">
      <w:pPr>
        <w:pStyle w:val="a4"/>
        <w:spacing w:after="0"/>
      </w:pPr>
      <w:r w:rsidRPr="00202948">
        <w:t xml:space="preserve">Малые формы фольклора. </w:t>
      </w:r>
      <w:r w:rsidR="00BF5A94">
        <w:t>«</w:t>
      </w:r>
      <w:r w:rsidRPr="00202948">
        <w:t>А баиньки-баиньки</w:t>
      </w:r>
      <w:r w:rsidR="00BF5A94">
        <w:t>»</w:t>
      </w:r>
      <w:r w:rsidRPr="00202948">
        <w:t xml:space="preserve">, </w:t>
      </w:r>
      <w:r w:rsidR="00BF5A94">
        <w:t>«</w:t>
      </w:r>
      <w:r w:rsidRPr="00202948">
        <w:t>Бежала лесочком лиса с кузовочком</w:t>
      </w:r>
      <w:r w:rsidR="00BF5A94">
        <w:t>…»</w:t>
      </w:r>
      <w:r w:rsidRPr="00202948">
        <w:t xml:space="preserve">, </w:t>
      </w:r>
      <w:r w:rsidR="00BF5A94">
        <w:t>«</w:t>
      </w:r>
      <w:r w:rsidRPr="00202948">
        <w:t>Большие ноги</w:t>
      </w:r>
      <w:r w:rsidR="00BF5A94">
        <w:t>»</w:t>
      </w:r>
      <w:r w:rsidRPr="00202948">
        <w:t xml:space="preserve">, </w:t>
      </w:r>
      <w:r w:rsidR="00BF5A94">
        <w:t>«</w:t>
      </w:r>
      <w:r w:rsidRPr="00202948">
        <w:t>Водичка, водичка</w:t>
      </w:r>
      <w:r w:rsidR="00BF5A94">
        <w:t>»</w:t>
      </w:r>
      <w:r w:rsidRPr="00202948">
        <w:t xml:space="preserve">, </w:t>
      </w:r>
      <w:r w:rsidR="00BF5A94">
        <w:t>«</w:t>
      </w:r>
      <w:r w:rsidRPr="00202948">
        <w:t>Вот и люди спят</w:t>
      </w:r>
      <w:r w:rsidR="00BF5A94">
        <w:t>»</w:t>
      </w:r>
      <w:r w:rsidRPr="00202948">
        <w:t xml:space="preserve">, </w:t>
      </w:r>
      <w:r w:rsidR="00BF5A94">
        <w:t>«</w:t>
      </w:r>
      <w:r w:rsidRPr="00202948">
        <w:t>Дождик, дождик, полно лить</w:t>
      </w:r>
      <w:r w:rsidR="00BF5A94">
        <w:t>…»</w:t>
      </w:r>
      <w:r w:rsidRPr="00202948">
        <w:t xml:space="preserve">, </w:t>
      </w:r>
      <w:r w:rsidR="00BF5A94">
        <w:t>«</w:t>
      </w:r>
      <w:r w:rsidRPr="00202948">
        <w:t>Заяц Егорка</w:t>
      </w:r>
      <w:r w:rsidR="00BF5A94">
        <w:t>…»</w:t>
      </w:r>
      <w:r w:rsidRPr="00202948">
        <w:t xml:space="preserve">, </w:t>
      </w:r>
      <w:r w:rsidR="00BF5A94">
        <w:t>«</w:t>
      </w:r>
      <w:r w:rsidRPr="00202948">
        <w:t>Идет коза рогатая</w:t>
      </w:r>
      <w:r w:rsidR="00BF5A94">
        <w:t>»</w:t>
      </w:r>
      <w:r w:rsidRPr="00202948">
        <w:t xml:space="preserve">, </w:t>
      </w:r>
      <w:r w:rsidR="00BF5A94">
        <w:t>«</w:t>
      </w:r>
      <w:r w:rsidRPr="00202948">
        <w:t>Из-за леса, из-за гор</w:t>
      </w:r>
      <w:r w:rsidR="00BF5A94">
        <w:t>…»</w:t>
      </w:r>
      <w:r w:rsidRPr="00202948">
        <w:t xml:space="preserve">, </w:t>
      </w:r>
      <w:r w:rsidR="00BF5A94">
        <w:t>«</w:t>
      </w:r>
      <w:r w:rsidRPr="00202948">
        <w:t>Катя, Катя</w:t>
      </w:r>
      <w:r w:rsidR="00BF5A94">
        <w:t>…»</w:t>
      </w:r>
      <w:r w:rsidRPr="00202948">
        <w:t xml:space="preserve">, </w:t>
      </w:r>
      <w:r w:rsidR="00BF5A94">
        <w:t>«</w:t>
      </w:r>
      <w:r w:rsidRPr="00202948">
        <w:t>Кисонька-мурысонька</w:t>
      </w:r>
      <w:r w:rsidR="00BF5A94">
        <w:t>…»</w:t>
      </w:r>
      <w:r w:rsidRPr="00202948">
        <w:t xml:space="preserve">, </w:t>
      </w:r>
      <w:r w:rsidR="00BF5A94">
        <w:t>«</w:t>
      </w:r>
      <w:r w:rsidRPr="00202948">
        <w:t>Наша Маша маленька</w:t>
      </w:r>
      <w:r w:rsidR="00BF5A94">
        <w:t>…»</w:t>
      </w:r>
      <w:r w:rsidRPr="00202948">
        <w:t xml:space="preserve">, </w:t>
      </w:r>
      <w:r w:rsidR="00BF5A94">
        <w:t>«</w:t>
      </w:r>
      <w:r w:rsidRPr="00202948">
        <w:t>Наши уточки с утра</w:t>
      </w:r>
      <w:r w:rsidR="00BF5A94">
        <w:t>»</w:t>
      </w:r>
      <w:r w:rsidRPr="00202948">
        <w:t xml:space="preserve">, </w:t>
      </w:r>
      <w:r w:rsidR="00BF5A94">
        <w:t>«</w:t>
      </w:r>
      <w:r w:rsidRPr="00202948">
        <w:t>Огуречик, огуречик</w:t>
      </w:r>
      <w:r w:rsidR="00BF5A94">
        <w:t>…»</w:t>
      </w:r>
      <w:r w:rsidRPr="00202948">
        <w:t xml:space="preserve">, </w:t>
      </w:r>
      <w:r w:rsidR="00BF5A94">
        <w:t>«</w:t>
      </w:r>
      <w:r w:rsidRPr="00202948">
        <w:t>Ой ду-ду, ду-ду, ду-ду! Сидит ворон на дубу</w:t>
      </w:r>
      <w:r w:rsidR="00BF5A94">
        <w:t>»</w:t>
      </w:r>
      <w:r w:rsidRPr="00202948">
        <w:t xml:space="preserve">, </w:t>
      </w:r>
      <w:r w:rsidR="00BF5A94">
        <w:t>«</w:t>
      </w:r>
      <w:r w:rsidRPr="00202948">
        <w:t>Поехали, поехали</w:t>
      </w:r>
      <w:r w:rsidR="00BF5A94">
        <w:t>»</w:t>
      </w:r>
      <w:r w:rsidRPr="00202948">
        <w:t xml:space="preserve">, </w:t>
      </w:r>
      <w:r w:rsidR="00BF5A94">
        <w:t>«</w:t>
      </w:r>
      <w:r w:rsidRPr="00202948">
        <w:t>Пошел котик на Торжок</w:t>
      </w:r>
      <w:r w:rsidR="00BF5A94">
        <w:t>…»</w:t>
      </w:r>
      <w:r w:rsidRPr="00202948">
        <w:t xml:space="preserve">, </w:t>
      </w:r>
      <w:r w:rsidR="00BF5A94">
        <w:t>«</w:t>
      </w:r>
      <w:r w:rsidRPr="00202948">
        <w:t>Тили-бом!...</w:t>
      </w:r>
      <w:r w:rsidR="00BF5A94">
        <w:t>»</w:t>
      </w:r>
      <w:r w:rsidRPr="00202948">
        <w:t xml:space="preserve">, </w:t>
      </w:r>
      <w:r w:rsidR="00BF5A94">
        <w:t>«</w:t>
      </w:r>
      <w:r w:rsidRPr="00202948">
        <w:t>Уж ты, радуга-дуга</w:t>
      </w:r>
      <w:r w:rsidR="00BF5A94">
        <w:t>»</w:t>
      </w:r>
      <w:r w:rsidRPr="00202948">
        <w:t xml:space="preserve">, </w:t>
      </w:r>
      <w:r w:rsidR="00BF5A94">
        <w:t>«</w:t>
      </w:r>
      <w:r w:rsidRPr="00202948">
        <w:t>Улитка, улитка</w:t>
      </w:r>
      <w:r w:rsidR="00BF5A94">
        <w:t>…»</w:t>
      </w:r>
      <w:r w:rsidRPr="00202948">
        <w:t xml:space="preserve">, </w:t>
      </w:r>
      <w:r w:rsidR="00BF5A94">
        <w:t>«</w:t>
      </w:r>
      <w:r w:rsidRPr="00202948">
        <w:t>Чики, чики, кички</w:t>
      </w:r>
      <w:r w:rsidR="00BF5A94">
        <w:t>…»</w:t>
      </w:r>
      <w:r w:rsidRPr="00202948">
        <w:t>.</w:t>
      </w:r>
    </w:p>
    <w:p w14:paraId="48AF70D8" w14:textId="77777777" w:rsidR="00202948" w:rsidRPr="00202948" w:rsidRDefault="00202948" w:rsidP="004C59FF">
      <w:pPr>
        <w:pStyle w:val="a4"/>
        <w:spacing w:after="0"/>
      </w:pPr>
      <w:r w:rsidRPr="00202948">
        <w:t xml:space="preserve">Русские народные сказки. </w:t>
      </w:r>
      <w:r w:rsidR="00BF5A94">
        <w:t>«</w:t>
      </w:r>
      <w:r w:rsidRPr="00202948">
        <w:t>Заюшкина избушка</w:t>
      </w:r>
      <w:r w:rsidR="00BF5A94">
        <w:t>»</w:t>
      </w:r>
      <w:r w:rsidRPr="00202948">
        <w:t xml:space="preserve"> (обраб. О. Капицы), </w:t>
      </w:r>
      <w:r w:rsidR="00BF5A94">
        <w:t>«</w:t>
      </w:r>
      <w:r w:rsidRPr="00202948">
        <w:t>Как коза избушку построила</w:t>
      </w:r>
      <w:r w:rsidR="00BF5A94">
        <w:t>»</w:t>
      </w:r>
      <w:r w:rsidRPr="00202948">
        <w:t xml:space="preserve"> (обраб. М.А. Булатова), </w:t>
      </w:r>
      <w:r w:rsidR="00BF5A94">
        <w:t>«</w:t>
      </w:r>
      <w:r w:rsidRPr="00202948">
        <w:t>Кот, петух и лиса</w:t>
      </w:r>
      <w:r w:rsidR="00BF5A94">
        <w:t>»</w:t>
      </w:r>
      <w:r w:rsidRPr="00202948">
        <w:t xml:space="preserve"> (обраб. М. Боголюбской), </w:t>
      </w:r>
      <w:r w:rsidR="00BF5A94">
        <w:t>«</w:t>
      </w:r>
      <w:r w:rsidRPr="00202948">
        <w:t>Лиса и заяц</w:t>
      </w:r>
      <w:r w:rsidR="00BF5A94">
        <w:t>»</w:t>
      </w:r>
      <w:r w:rsidRPr="00202948">
        <w:t xml:space="preserve"> (обраб. В. Даля), </w:t>
      </w:r>
      <w:r w:rsidR="00BF5A94">
        <w:t>«</w:t>
      </w:r>
      <w:r w:rsidRPr="00202948">
        <w:t>Маша и медведь</w:t>
      </w:r>
      <w:r w:rsidR="00BF5A94">
        <w:t>»</w:t>
      </w:r>
      <w:r w:rsidRPr="00202948">
        <w:t xml:space="preserve"> (обраб. М.А. Булатова), </w:t>
      </w:r>
      <w:r w:rsidR="00BF5A94">
        <w:t>«</w:t>
      </w:r>
      <w:r w:rsidRPr="00202948">
        <w:t>Снегурушка и лиса</w:t>
      </w:r>
      <w:r w:rsidR="00BF5A94">
        <w:t>»</w:t>
      </w:r>
      <w:r w:rsidRPr="00202948">
        <w:t xml:space="preserve"> (обраб. А.Н. Толстого).</w:t>
      </w:r>
    </w:p>
    <w:p w14:paraId="0D88F280" w14:textId="77777777" w:rsidR="00202948" w:rsidRPr="00202948" w:rsidRDefault="00202948" w:rsidP="004C59FF">
      <w:pPr>
        <w:pStyle w:val="a4"/>
        <w:spacing w:after="0"/>
      </w:pPr>
      <w:r w:rsidRPr="00202948">
        <w:t xml:space="preserve">Фольклор народов мира. </w:t>
      </w:r>
      <w:r w:rsidR="00BF5A94">
        <w:t>«</w:t>
      </w:r>
      <w:r w:rsidRPr="00202948">
        <w:t>В гостях у королевы</w:t>
      </w:r>
      <w:r w:rsidR="00BF5A94">
        <w:t>»</w:t>
      </w:r>
      <w:r w:rsidRPr="00202948">
        <w:t xml:space="preserve">, </w:t>
      </w:r>
      <w:r w:rsidR="00BF5A94">
        <w:t>«</w:t>
      </w:r>
      <w:r w:rsidRPr="00202948">
        <w:t>Разговор</w:t>
      </w:r>
      <w:r w:rsidR="00BF5A94">
        <w:t>»</w:t>
      </w:r>
      <w:r w:rsidRPr="00202948">
        <w:t xml:space="preserve">, англ. </w:t>
      </w:r>
      <w:r w:rsidR="00BF5A94" w:rsidRPr="00202948">
        <w:t>Н</w:t>
      </w:r>
      <w:r w:rsidRPr="00202948">
        <w:t xml:space="preserve">ар. </w:t>
      </w:r>
      <w:r w:rsidR="00BF5A94" w:rsidRPr="00202948">
        <w:t>П</w:t>
      </w:r>
      <w:r w:rsidRPr="00202948">
        <w:t xml:space="preserve">есенки (пер. и обраб. С. Маршака); </w:t>
      </w:r>
      <w:r w:rsidR="00BF5A94">
        <w:t>«</w:t>
      </w:r>
      <w:r w:rsidRPr="00202948">
        <w:t>Ой ты заюшка-пострел</w:t>
      </w:r>
      <w:r w:rsidR="00BF5A94">
        <w:t>…»</w:t>
      </w:r>
      <w:r w:rsidRPr="00202948">
        <w:t xml:space="preserve">, пер. с молд. И. Токмаковой; </w:t>
      </w:r>
      <w:r w:rsidR="00BF5A94">
        <w:t>«</w:t>
      </w:r>
      <w:r w:rsidRPr="00202948">
        <w:t>Снегирек</w:t>
      </w:r>
      <w:r w:rsidR="00BF5A94">
        <w:t>»</w:t>
      </w:r>
      <w:r w:rsidRPr="00202948">
        <w:t xml:space="preserve">, пер. с нем. В. Викторова, </w:t>
      </w:r>
      <w:r w:rsidR="00BF5A94">
        <w:t>«</w:t>
      </w:r>
      <w:r w:rsidRPr="00202948">
        <w:t>Три веселых братца</w:t>
      </w:r>
      <w:r w:rsidR="00BF5A94">
        <w:t>»</w:t>
      </w:r>
      <w:r w:rsidRPr="00202948">
        <w:t xml:space="preserve">, пер. с нем. Л. Яхнина; </w:t>
      </w:r>
      <w:r w:rsidR="00BF5A94">
        <w:t>«</w:t>
      </w:r>
      <w:r w:rsidRPr="00202948">
        <w:t>Ты, собачка, не лай</w:t>
      </w:r>
      <w:r w:rsidR="00BF5A94">
        <w:t>…»</w:t>
      </w:r>
      <w:r w:rsidRPr="00202948">
        <w:t xml:space="preserve">, пер. с молд. И. Токмаковой; </w:t>
      </w:r>
      <w:r w:rsidR="00BF5A94">
        <w:t>«</w:t>
      </w:r>
      <w:r w:rsidRPr="00202948">
        <w:t>У солнышка в гостях</w:t>
      </w:r>
      <w:r w:rsidR="00BF5A94">
        <w:t>»</w:t>
      </w:r>
      <w:r w:rsidRPr="00202948">
        <w:t xml:space="preserve">, словацк. </w:t>
      </w:r>
      <w:r w:rsidR="00BF5A94" w:rsidRPr="00202948">
        <w:t>Н</w:t>
      </w:r>
      <w:r w:rsidRPr="00202948">
        <w:t xml:space="preserve">ар. </w:t>
      </w:r>
      <w:r w:rsidR="00BF5A94" w:rsidRPr="00202948">
        <w:t>С</w:t>
      </w:r>
      <w:r w:rsidRPr="00202948">
        <w:t>казка (пер. и обраб. С. Могилевской и Л. Зориной).</w:t>
      </w:r>
    </w:p>
    <w:p w14:paraId="59CBDEC8" w14:textId="77777777" w:rsidR="00202948" w:rsidRPr="00202948" w:rsidRDefault="00202948" w:rsidP="004C59FF">
      <w:pPr>
        <w:pStyle w:val="a4"/>
        <w:spacing w:after="0"/>
      </w:pPr>
      <w:r w:rsidRPr="00202948">
        <w:t>Произведения поэтов и писателей России.</w:t>
      </w:r>
    </w:p>
    <w:p w14:paraId="7D2E8707" w14:textId="77777777" w:rsidR="00202948" w:rsidRPr="00202948" w:rsidRDefault="00202948" w:rsidP="004C59FF">
      <w:pPr>
        <w:pStyle w:val="a4"/>
        <w:spacing w:after="0"/>
      </w:pPr>
      <w:r w:rsidRPr="00202948">
        <w:t xml:space="preserve">Поэзия. Аким Я.Л. </w:t>
      </w:r>
      <w:r w:rsidR="00BF5A94">
        <w:t>«</w:t>
      </w:r>
      <w:r w:rsidRPr="00202948">
        <w:t>Мама</w:t>
      </w:r>
      <w:r w:rsidR="00BF5A94">
        <w:t>»</w:t>
      </w:r>
      <w:r w:rsidRPr="00202948">
        <w:t xml:space="preserve">; Александрова З.Н. </w:t>
      </w:r>
      <w:r w:rsidR="00BF5A94">
        <w:t>«</w:t>
      </w:r>
      <w:r w:rsidRPr="00202948">
        <w:t>Гули-гули</w:t>
      </w:r>
      <w:r w:rsidR="00BF5A94">
        <w:t>»</w:t>
      </w:r>
      <w:r w:rsidRPr="00202948">
        <w:t xml:space="preserve">, </w:t>
      </w:r>
      <w:r w:rsidR="00BF5A94">
        <w:t>«</w:t>
      </w:r>
      <w:r w:rsidRPr="00202948">
        <w:t>Арбуз</w:t>
      </w:r>
      <w:r w:rsidR="00BF5A94">
        <w:t>»</w:t>
      </w:r>
      <w:r w:rsidRPr="00202948">
        <w:t xml:space="preserve">; Барто А., Барто П. </w:t>
      </w:r>
      <w:r w:rsidR="00BF5A94">
        <w:t>«</w:t>
      </w:r>
      <w:r w:rsidRPr="00202948">
        <w:t>Девочка-ревушка</w:t>
      </w:r>
      <w:r w:rsidR="00BF5A94">
        <w:t>»</w:t>
      </w:r>
      <w:r w:rsidRPr="00202948">
        <w:t xml:space="preserve">; Берестов В.Д. </w:t>
      </w:r>
      <w:r w:rsidR="00BF5A94">
        <w:t>«</w:t>
      </w:r>
      <w:r w:rsidRPr="00202948">
        <w:t>Веселое лето</w:t>
      </w:r>
      <w:r w:rsidR="00BF5A94">
        <w:t>»</w:t>
      </w:r>
      <w:r w:rsidRPr="00202948">
        <w:t xml:space="preserve">, </w:t>
      </w:r>
      <w:r w:rsidR="00BF5A94">
        <w:t>«</w:t>
      </w:r>
      <w:r w:rsidRPr="00202948">
        <w:t>Мишка, мишка, лежебока</w:t>
      </w:r>
      <w:r w:rsidR="00BF5A94">
        <w:t>»</w:t>
      </w:r>
      <w:r w:rsidRPr="00202948">
        <w:t xml:space="preserve">, </w:t>
      </w:r>
      <w:r w:rsidR="00BF5A94">
        <w:t>«</w:t>
      </w:r>
      <w:r w:rsidRPr="00202948">
        <w:t>Котенок</w:t>
      </w:r>
      <w:r w:rsidR="00BF5A94">
        <w:t>»</w:t>
      </w:r>
      <w:r w:rsidRPr="00202948">
        <w:t xml:space="preserve">, </w:t>
      </w:r>
      <w:r w:rsidR="00BF5A94">
        <w:t>«</w:t>
      </w:r>
      <w:r w:rsidRPr="00202948">
        <w:t>Воробушки</w:t>
      </w:r>
      <w:r w:rsidR="00BF5A94">
        <w:t>»</w:t>
      </w:r>
      <w:r w:rsidRPr="00202948">
        <w:t xml:space="preserve">; Введенский А.И. </w:t>
      </w:r>
      <w:r w:rsidR="00BF5A94">
        <w:t>«</w:t>
      </w:r>
      <w:r w:rsidRPr="00202948">
        <w:t>Мышка</w:t>
      </w:r>
      <w:r w:rsidR="00BF5A94">
        <w:t>»</w:t>
      </w:r>
      <w:r w:rsidRPr="00202948">
        <w:t xml:space="preserve">; Лагздынь Г.Р. </w:t>
      </w:r>
      <w:r w:rsidR="00BF5A94">
        <w:t>«</w:t>
      </w:r>
      <w:r w:rsidRPr="00202948">
        <w:t>Петушок</w:t>
      </w:r>
      <w:r w:rsidR="00BF5A94">
        <w:t>»</w:t>
      </w:r>
      <w:r w:rsidRPr="00202948">
        <w:t xml:space="preserve">; Лермонтов М.Ю. </w:t>
      </w:r>
      <w:r w:rsidR="00BF5A94">
        <w:t>«</w:t>
      </w:r>
      <w:r w:rsidRPr="00202948">
        <w:t>Спи, младенец</w:t>
      </w:r>
      <w:r w:rsidR="00BF5A94">
        <w:t>…»</w:t>
      </w:r>
      <w:r w:rsidRPr="00202948">
        <w:t xml:space="preserve"> (из стихотворения </w:t>
      </w:r>
      <w:r w:rsidR="00BF5A94">
        <w:t>«</w:t>
      </w:r>
      <w:r w:rsidRPr="00202948">
        <w:t>Казачья колыбельная</w:t>
      </w:r>
      <w:r w:rsidR="00BF5A94">
        <w:t>»</w:t>
      </w:r>
      <w:r w:rsidRPr="00202948">
        <w:t xml:space="preserve">); Маршак С.Я. </w:t>
      </w:r>
      <w:r w:rsidR="00BF5A94">
        <w:t>«</w:t>
      </w:r>
      <w:r w:rsidRPr="00202948">
        <w:t>Сказка о глупом мышонке</w:t>
      </w:r>
      <w:r w:rsidR="00BF5A94">
        <w:t>»</w:t>
      </w:r>
      <w:r w:rsidRPr="00202948">
        <w:t xml:space="preserve">; Мошковская Э.Э. </w:t>
      </w:r>
      <w:r w:rsidR="00BF5A94">
        <w:t>«</w:t>
      </w:r>
      <w:r w:rsidRPr="00202948">
        <w:t>Приказ</w:t>
      </w:r>
      <w:r w:rsidR="00BF5A94">
        <w:t>»</w:t>
      </w:r>
      <w:r w:rsidRPr="00202948">
        <w:t xml:space="preserve"> (в сокр.), </w:t>
      </w:r>
      <w:r w:rsidR="00BF5A94">
        <w:t>«</w:t>
      </w:r>
      <w:r w:rsidRPr="00202948">
        <w:t>Мчится поезд</w:t>
      </w:r>
      <w:r w:rsidR="00BF5A94">
        <w:t>»</w:t>
      </w:r>
      <w:r w:rsidRPr="00202948">
        <w:t xml:space="preserve">; Пикулева Н.В. </w:t>
      </w:r>
      <w:r w:rsidR="00BF5A94">
        <w:t>«</w:t>
      </w:r>
      <w:r w:rsidRPr="00202948">
        <w:t>Лисий хвостик</w:t>
      </w:r>
      <w:r w:rsidR="00BF5A94">
        <w:t>»</w:t>
      </w:r>
      <w:r w:rsidRPr="00202948">
        <w:t xml:space="preserve">, </w:t>
      </w:r>
      <w:r w:rsidR="00BF5A94">
        <w:t>«</w:t>
      </w:r>
      <w:r w:rsidRPr="00202948">
        <w:t>Надувала кошка шар</w:t>
      </w:r>
      <w:r w:rsidR="00BF5A94">
        <w:t>…»</w:t>
      </w:r>
      <w:r w:rsidRPr="00202948">
        <w:t xml:space="preserve">; Плещеев А.Н. </w:t>
      </w:r>
      <w:r w:rsidR="00BF5A94">
        <w:t>«</w:t>
      </w:r>
      <w:r w:rsidRPr="00202948">
        <w:t>Травка зеленеет</w:t>
      </w:r>
      <w:r w:rsidR="00BF5A94">
        <w:t>…»</w:t>
      </w:r>
      <w:r w:rsidRPr="00202948">
        <w:t xml:space="preserve">; Саконская Н.П. </w:t>
      </w:r>
      <w:r w:rsidR="00BF5A94">
        <w:t>«</w:t>
      </w:r>
      <w:r w:rsidRPr="00202948">
        <w:t>Где мой пальчик?</w:t>
      </w:r>
      <w:r w:rsidR="00BF5A94">
        <w:t>»</w:t>
      </w:r>
      <w:r w:rsidRPr="00202948">
        <w:t xml:space="preserve">; Сапгир Г.В. </w:t>
      </w:r>
      <w:r w:rsidR="00BF5A94">
        <w:t>«</w:t>
      </w:r>
      <w:r w:rsidRPr="00202948">
        <w:t>Кошка</w:t>
      </w:r>
      <w:r w:rsidR="00BF5A94">
        <w:t>»</w:t>
      </w:r>
      <w:r w:rsidRPr="00202948">
        <w:t xml:space="preserve">; Хармс Д.И. </w:t>
      </w:r>
      <w:r w:rsidR="00BF5A94">
        <w:t>«</w:t>
      </w:r>
      <w:r w:rsidRPr="00202948">
        <w:t>Кораблик</w:t>
      </w:r>
      <w:r w:rsidR="00BF5A94">
        <w:t>»</w:t>
      </w:r>
      <w:r w:rsidRPr="00202948">
        <w:t xml:space="preserve">; Чуковский К.И. </w:t>
      </w:r>
      <w:r w:rsidR="00BF5A94">
        <w:t>«</w:t>
      </w:r>
      <w:r w:rsidRPr="00202948">
        <w:t>Путаница</w:t>
      </w:r>
      <w:r w:rsidR="00BF5A94">
        <w:t>»</w:t>
      </w:r>
      <w:r w:rsidRPr="00202948">
        <w:t>.</w:t>
      </w:r>
    </w:p>
    <w:p w14:paraId="7CFF18B7" w14:textId="77777777" w:rsidR="00202948" w:rsidRPr="00202948" w:rsidRDefault="00202948" w:rsidP="004C59FF">
      <w:pPr>
        <w:pStyle w:val="a4"/>
        <w:spacing w:after="0"/>
      </w:pPr>
      <w:r w:rsidRPr="00202948">
        <w:t xml:space="preserve">Проза. Бианки В.В. </w:t>
      </w:r>
      <w:r w:rsidR="00BF5A94">
        <w:t>«</w:t>
      </w:r>
      <w:r w:rsidRPr="00202948">
        <w:t>Лис и мышонок</w:t>
      </w:r>
      <w:r w:rsidR="00BF5A94">
        <w:t>»</w:t>
      </w:r>
      <w:r w:rsidRPr="00202948">
        <w:t xml:space="preserve">; Калинина Н.Д. </w:t>
      </w:r>
      <w:r w:rsidR="00BF5A94">
        <w:t>«</w:t>
      </w:r>
      <w:r w:rsidRPr="00202948">
        <w:t>В лесу</w:t>
      </w:r>
      <w:r w:rsidR="00BF5A94">
        <w:t>»</w:t>
      </w:r>
      <w:r w:rsidRPr="00202948">
        <w:t xml:space="preserve"> (из книги </w:t>
      </w:r>
      <w:r w:rsidR="00BF5A94">
        <w:t>«</w:t>
      </w:r>
      <w:r w:rsidRPr="00202948">
        <w:t>Летом</w:t>
      </w:r>
      <w:r w:rsidR="00BF5A94">
        <w:t>»</w:t>
      </w:r>
      <w:r w:rsidRPr="00202948">
        <w:t xml:space="preserve">), </w:t>
      </w:r>
      <w:r w:rsidR="00BF5A94">
        <w:t>«</w:t>
      </w:r>
      <w:r w:rsidRPr="00202948">
        <w:t>Про жука</w:t>
      </w:r>
      <w:r w:rsidR="00BF5A94">
        <w:t>»</w:t>
      </w:r>
      <w:r w:rsidRPr="00202948">
        <w:t xml:space="preserve">, </w:t>
      </w:r>
      <w:r w:rsidR="00BF5A94">
        <w:t>«</w:t>
      </w:r>
      <w:r w:rsidRPr="00202948">
        <w:t>Как Саша и Алеша пришли в детский сад</w:t>
      </w:r>
      <w:r w:rsidR="00BF5A94">
        <w:t>»</w:t>
      </w:r>
      <w:r w:rsidRPr="00202948">
        <w:t xml:space="preserve"> (1 </w:t>
      </w:r>
      <w:r w:rsidR="00BF5A94">
        <w:t>–</w:t>
      </w:r>
      <w:r w:rsidRPr="00202948">
        <w:t xml:space="preserve"> 2 рассказа по выбору); Павлова Н.М. </w:t>
      </w:r>
      <w:r w:rsidR="00BF5A94">
        <w:t>«</w:t>
      </w:r>
      <w:r w:rsidRPr="00202948">
        <w:t>Земляничка</w:t>
      </w:r>
      <w:r w:rsidR="00BF5A94">
        <w:t>»</w:t>
      </w:r>
      <w:r w:rsidRPr="00202948">
        <w:t xml:space="preserve">; Симбирская Ю.С. </w:t>
      </w:r>
      <w:r w:rsidR="00BF5A94">
        <w:t>«</w:t>
      </w:r>
      <w:r w:rsidRPr="00202948">
        <w:t>По тропинке, по дорожке</w:t>
      </w:r>
      <w:r w:rsidR="00BF5A94">
        <w:t>»</w:t>
      </w:r>
      <w:r w:rsidRPr="00202948">
        <w:t xml:space="preserve">; Сутеев В.Г. </w:t>
      </w:r>
      <w:r w:rsidR="00BF5A94">
        <w:t>«</w:t>
      </w:r>
      <w:r w:rsidRPr="00202948">
        <w:t xml:space="preserve">Кто сказал </w:t>
      </w:r>
      <w:r w:rsidR="00BF5A94">
        <w:t>«</w:t>
      </w:r>
      <w:r w:rsidRPr="00202948">
        <w:t>мяу?</w:t>
      </w:r>
      <w:r w:rsidR="00BF5A94">
        <w:t>»</w:t>
      </w:r>
      <w:r w:rsidRPr="00202948">
        <w:t xml:space="preserve">, </w:t>
      </w:r>
      <w:r w:rsidR="00BF5A94">
        <w:t>«</w:t>
      </w:r>
      <w:r w:rsidRPr="00202948">
        <w:t>Под грибом</w:t>
      </w:r>
      <w:r w:rsidR="00BF5A94">
        <w:t>»</w:t>
      </w:r>
      <w:r w:rsidRPr="00202948">
        <w:t xml:space="preserve">; Тайц Я.М. </w:t>
      </w:r>
      <w:r w:rsidR="00BF5A94">
        <w:t>«</w:t>
      </w:r>
      <w:r w:rsidRPr="00202948">
        <w:t>Кубик на кубик</w:t>
      </w:r>
      <w:r w:rsidR="00BF5A94">
        <w:t>»</w:t>
      </w:r>
      <w:r w:rsidRPr="00202948">
        <w:t xml:space="preserve">, </w:t>
      </w:r>
      <w:r w:rsidR="00BF5A94">
        <w:t>«</w:t>
      </w:r>
      <w:r w:rsidRPr="00202948">
        <w:t>Впереди всех</w:t>
      </w:r>
      <w:r w:rsidR="00BF5A94">
        <w:t>»</w:t>
      </w:r>
      <w:r w:rsidRPr="00202948">
        <w:t xml:space="preserve">, </w:t>
      </w:r>
      <w:r w:rsidR="00BF5A94">
        <w:t>«</w:t>
      </w:r>
      <w:r w:rsidRPr="00202948">
        <w:t>Волк</w:t>
      </w:r>
      <w:r w:rsidR="00BF5A94">
        <w:t>»</w:t>
      </w:r>
      <w:r w:rsidRPr="00202948">
        <w:t xml:space="preserve"> (рассказы по выбору); Толстой Л.Н. </w:t>
      </w:r>
      <w:r w:rsidR="00BF5A94">
        <w:t>«</w:t>
      </w:r>
      <w:r w:rsidRPr="00202948">
        <w:t>Три медведя</w:t>
      </w:r>
      <w:r w:rsidR="00BF5A94">
        <w:t>»</w:t>
      </w:r>
      <w:r w:rsidRPr="00202948">
        <w:t xml:space="preserve">, </w:t>
      </w:r>
      <w:r w:rsidR="00BF5A94">
        <w:t>«</w:t>
      </w:r>
      <w:r w:rsidRPr="00202948">
        <w:t>Косточка</w:t>
      </w:r>
      <w:r w:rsidR="00BF5A94">
        <w:t>»</w:t>
      </w:r>
      <w:r w:rsidRPr="00202948">
        <w:t xml:space="preserve">; Ушинский К.Д. </w:t>
      </w:r>
      <w:r w:rsidR="00BF5A94">
        <w:t>«</w:t>
      </w:r>
      <w:r w:rsidRPr="00202948">
        <w:t>Васька</w:t>
      </w:r>
      <w:r w:rsidR="00BF5A94">
        <w:t>»</w:t>
      </w:r>
      <w:r w:rsidRPr="00202948">
        <w:t xml:space="preserve">, </w:t>
      </w:r>
      <w:r w:rsidR="00BF5A94">
        <w:t>«</w:t>
      </w:r>
      <w:r w:rsidRPr="00202948">
        <w:t>Петушок с семьей</w:t>
      </w:r>
      <w:r w:rsidR="00BF5A94">
        <w:t>»</w:t>
      </w:r>
      <w:r w:rsidRPr="00202948">
        <w:t xml:space="preserve">, </w:t>
      </w:r>
      <w:r w:rsidR="00BF5A94">
        <w:t>«</w:t>
      </w:r>
      <w:r w:rsidRPr="00202948">
        <w:t>Уточки</w:t>
      </w:r>
      <w:r w:rsidR="00BF5A94">
        <w:t>»</w:t>
      </w:r>
      <w:r w:rsidRPr="00202948">
        <w:t xml:space="preserve"> (рассказы по выбору); Чарушин Е.И. </w:t>
      </w:r>
      <w:r w:rsidR="00BF5A94">
        <w:t>«</w:t>
      </w:r>
      <w:r w:rsidRPr="00202948">
        <w:t>В лесу</w:t>
      </w:r>
      <w:r w:rsidR="00BF5A94">
        <w:t>»</w:t>
      </w:r>
      <w:r w:rsidRPr="00202948">
        <w:t xml:space="preserve"> (1 </w:t>
      </w:r>
      <w:r w:rsidR="00BF5A94">
        <w:t>–</w:t>
      </w:r>
      <w:r w:rsidRPr="00202948">
        <w:t xml:space="preserve"> 3 рассказа по выбору), </w:t>
      </w:r>
      <w:r w:rsidR="00BF5A94">
        <w:t>«</w:t>
      </w:r>
      <w:r w:rsidRPr="00202948">
        <w:t>Волчишко</w:t>
      </w:r>
      <w:r w:rsidR="00BF5A94">
        <w:t>»</w:t>
      </w:r>
      <w:r w:rsidRPr="00202948">
        <w:t xml:space="preserve">; Чуковский К.И. </w:t>
      </w:r>
      <w:r w:rsidR="00BF5A94">
        <w:t>«</w:t>
      </w:r>
      <w:r w:rsidRPr="00202948">
        <w:t>Мойдодыр</w:t>
      </w:r>
      <w:r w:rsidR="00BF5A94">
        <w:t>»</w:t>
      </w:r>
      <w:r w:rsidRPr="00202948">
        <w:t>.</w:t>
      </w:r>
    </w:p>
    <w:p w14:paraId="61642A60" w14:textId="77777777" w:rsidR="00202948" w:rsidRPr="00202948" w:rsidRDefault="00202948" w:rsidP="004C59FF">
      <w:pPr>
        <w:pStyle w:val="a4"/>
        <w:spacing w:after="0"/>
      </w:pPr>
      <w:r w:rsidRPr="00202948">
        <w:t xml:space="preserve">Произведения поэтов и писателей разных стран. Биссет Д. </w:t>
      </w:r>
      <w:r w:rsidR="00BF5A94">
        <w:t>«</w:t>
      </w:r>
      <w:r w:rsidRPr="00202948">
        <w:t>Га-га-га!</w:t>
      </w:r>
      <w:r w:rsidR="00BF5A94">
        <w:t>»</w:t>
      </w:r>
      <w:r w:rsidRPr="00202948">
        <w:t xml:space="preserve">, пер. с англ. Н. Шерешевской; Дональдсон Д. </w:t>
      </w:r>
      <w:r w:rsidR="00BF5A94">
        <w:t>«</w:t>
      </w:r>
      <w:r w:rsidRPr="00202948">
        <w:t>Мишка-почтальон</w:t>
      </w:r>
      <w:r w:rsidR="00BF5A94">
        <w:t>»</w:t>
      </w:r>
      <w:r w:rsidRPr="00202948">
        <w:t xml:space="preserve">, пер. М. Бородицкой; Капутикян С.Б. </w:t>
      </w:r>
      <w:r w:rsidR="00BF5A94">
        <w:t>«</w:t>
      </w:r>
      <w:r w:rsidRPr="00202948">
        <w:t>Все спят</w:t>
      </w:r>
      <w:r w:rsidR="00BF5A94">
        <w:t>»</w:t>
      </w:r>
      <w:r w:rsidRPr="00202948">
        <w:t xml:space="preserve">, </w:t>
      </w:r>
      <w:r w:rsidR="00BF5A94">
        <w:t>«</w:t>
      </w:r>
      <w:r w:rsidRPr="00202948">
        <w:t>Маша обедает</w:t>
      </w:r>
      <w:r w:rsidR="00BF5A94">
        <w:t>»</w:t>
      </w:r>
      <w:r w:rsidRPr="00202948">
        <w:t xml:space="preserve">, пер. с </w:t>
      </w:r>
      <w:r w:rsidR="00BF5A94">
        <w:pgNum/>
      </w:r>
      <w:r w:rsidR="00BF5A94">
        <w:t>РМ</w:t>
      </w:r>
      <w:r w:rsidRPr="00202948">
        <w:t xml:space="preserve">. Т. Спендиаровой; Остервальдер М. </w:t>
      </w:r>
      <w:r w:rsidR="00BF5A94">
        <w:t>«</w:t>
      </w:r>
      <w:r w:rsidRPr="00202948">
        <w:t>Приключения маленького Бобо. Истории в картинках для самых маленьких</w:t>
      </w:r>
      <w:r w:rsidR="00BF5A94">
        <w:t>»</w:t>
      </w:r>
      <w:r w:rsidRPr="00202948">
        <w:t xml:space="preserve">, пер. Т. Зборовская; Эрик К. </w:t>
      </w:r>
      <w:r w:rsidR="00BF5A94">
        <w:t>«</w:t>
      </w:r>
      <w:r w:rsidRPr="00202948">
        <w:t>Очень голодная гусеница</w:t>
      </w:r>
      <w:r w:rsidR="00BF5A94">
        <w:t>»</w:t>
      </w:r>
      <w:r w:rsidRPr="00202948">
        <w:t>.</w:t>
      </w:r>
    </w:p>
    <w:p w14:paraId="5ABA957E" w14:textId="77777777" w:rsidR="00202948" w:rsidRPr="00202948" w:rsidRDefault="00BF5A94" w:rsidP="004C59FF">
      <w:pPr>
        <w:pStyle w:val="a4"/>
        <w:spacing w:after="0"/>
      </w:pPr>
      <w:r>
        <w:t>О</w:t>
      </w:r>
      <w:r w:rsidR="00202948" w:rsidRPr="00202948">
        <w:t>т 3 до 4 лет.</w:t>
      </w:r>
    </w:p>
    <w:p w14:paraId="4305DCD6" w14:textId="77777777" w:rsidR="00202948" w:rsidRPr="00202948" w:rsidRDefault="00202948" w:rsidP="004C59FF">
      <w:pPr>
        <w:pStyle w:val="a4"/>
        <w:spacing w:after="0"/>
      </w:pPr>
      <w:r w:rsidRPr="00202948">
        <w:t xml:space="preserve">Малые формы фольклора. </w:t>
      </w:r>
      <w:r w:rsidR="00BF5A94">
        <w:t>«</w:t>
      </w:r>
      <w:r w:rsidRPr="00202948">
        <w:t>Ай, качи-качи-качи</w:t>
      </w:r>
      <w:r w:rsidR="00BF5A94">
        <w:t>…»</w:t>
      </w:r>
      <w:r w:rsidRPr="00202948">
        <w:t xml:space="preserve">, </w:t>
      </w:r>
      <w:r w:rsidR="00BF5A94">
        <w:t>«</w:t>
      </w:r>
      <w:r w:rsidRPr="00202948">
        <w:t>Божья коровка</w:t>
      </w:r>
      <w:r w:rsidR="00BF5A94">
        <w:t>…»</w:t>
      </w:r>
      <w:r w:rsidRPr="00202948">
        <w:t xml:space="preserve">, </w:t>
      </w:r>
      <w:r w:rsidR="00BF5A94">
        <w:t>«</w:t>
      </w:r>
      <w:r w:rsidRPr="00202948">
        <w:t>Волчок-волчок, шерстяной бочок</w:t>
      </w:r>
      <w:r w:rsidR="00BF5A94">
        <w:t>…»</w:t>
      </w:r>
      <w:r w:rsidRPr="00202948">
        <w:t xml:space="preserve">, </w:t>
      </w:r>
      <w:r w:rsidR="00BF5A94">
        <w:t>«</w:t>
      </w:r>
      <w:r w:rsidRPr="00202948">
        <w:t>Дождик, дождик, пуще</w:t>
      </w:r>
      <w:r w:rsidR="00BF5A94">
        <w:t>…»</w:t>
      </w:r>
      <w:r w:rsidRPr="00202948">
        <w:t xml:space="preserve">, </w:t>
      </w:r>
      <w:r w:rsidR="00BF5A94">
        <w:t>«</w:t>
      </w:r>
      <w:r w:rsidRPr="00202948">
        <w:t>Еду-еду к бабе, к деду</w:t>
      </w:r>
      <w:r w:rsidR="00BF5A94">
        <w:t>…»</w:t>
      </w:r>
      <w:r w:rsidRPr="00202948">
        <w:t xml:space="preserve">, </w:t>
      </w:r>
      <w:r w:rsidR="00BF5A94">
        <w:t>«</w:t>
      </w:r>
      <w:r w:rsidRPr="00202948">
        <w:t>Жили у бабуси</w:t>
      </w:r>
      <w:r w:rsidR="00BF5A94">
        <w:t>…»</w:t>
      </w:r>
      <w:r w:rsidRPr="00202948">
        <w:t xml:space="preserve">, </w:t>
      </w:r>
      <w:r w:rsidR="00BF5A94">
        <w:t>«</w:t>
      </w:r>
      <w:r w:rsidRPr="00202948">
        <w:t>Заинька, попляши</w:t>
      </w:r>
      <w:r w:rsidR="00BF5A94">
        <w:t>…»</w:t>
      </w:r>
      <w:r w:rsidRPr="00202948">
        <w:t xml:space="preserve">, </w:t>
      </w:r>
      <w:r w:rsidR="00BF5A94">
        <w:t>«</w:t>
      </w:r>
      <w:r w:rsidRPr="00202948">
        <w:t>Заря-заряница</w:t>
      </w:r>
      <w:r w:rsidR="00BF5A94">
        <w:t>…»</w:t>
      </w:r>
      <w:r w:rsidRPr="00202948">
        <w:t xml:space="preserve">; </w:t>
      </w:r>
      <w:r w:rsidR="00BF5A94">
        <w:t>«</w:t>
      </w:r>
      <w:r w:rsidRPr="00202948">
        <w:t>Как без дудки, без дуды</w:t>
      </w:r>
      <w:r w:rsidR="00BF5A94">
        <w:t>…»</w:t>
      </w:r>
      <w:r w:rsidRPr="00202948">
        <w:t xml:space="preserve">, </w:t>
      </w:r>
      <w:r w:rsidR="00BF5A94">
        <w:t>«</w:t>
      </w:r>
      <w:r w:rsidRPr="00202948">
        <w:t>Как у нашего кота</w:t>
      </w:r>
      <w:r w:rsidR="00BF5A94">
        <w:t>…»</w:t>
      </w:r>
      <w:r w:rsidRPr="00202948">
        <w:t xml:space="preserve">, </w:t>
      </w:r>
      <w:r w:rsidR="00BF5A94">
        <w:t>«</w:t>
      </w:r>
      <w:r w:rsidRPr="00202948">
        <w:t>Кисонька-мурысенька</w:t>
      </w:r>
      <w:r w:rsidR="00BF5A94">
        <w:t>…»</w:t>
      </w:r>
      <w:r w:rsidRPr="00202948">
        <w:t xml:space="preserve">, </w:t>
      </w:r>
      <w:r w:rsidR="00BF5A94">
        <w:t>«</w:t>
      </w:r>
      <w:r w:rsidRPr="00202948">
        <w:t>Курочка- рябушечка</w:t>
      </w:r>
      <w:r w:rsidR="00BF5A94">
        <w:t>…»</w:t>
      </w:r>
      <w:r w:rsidRPr="00202948">
        <w:t xml:space="preserve">, </w:t>
      </w:r>
      <w:r w:rsidR="00BF5A94">
        <w:t>«</w:t>
      </w:r>
      <w:r w:rsidRPr="00202948">
        <w:t>На улице три курицы</w:t>
      </w:r>
      <w:r w:rsidR="00BF5A94">
        <w:t>…»</w:t>
      </w:r>
      <w:r w:rsidRPr="00202948">
        <w:t xml:space="preserve">, </w:t>
      </w:r>
      <w:r w:rsidR="00BF5A94">
        <w:t>«</w:t>
      </w:r>
      <w:r w:rsidRPr="00202948">
        <w:t>Ночь пришла</w:t>
      </w:r>
      <w:r w:rsidR="00BF5A94">
        <w:t>…»</w:t>
      </w:r>
      <w:r w:rsidRPr="00202948">
        <w:t xml:space="preserve">, </w:t>
      </w:r>
      <w:r w:rsidR="00BF5A94">
        <w:t>«</w:t>
      </w:r>
      <w:r w:rsidRPr="00202948">
        <w:t>Пальчик-мальчик</w:t>
      </w:r>
      <w:r w:rsidR="00BF5A94">
        <w:t>…»</w:t>
      </w:r>
      <w:r w:rsidRPr="00202948">
        <w:t xml:space="preserve">, </w:t>
      </w:r>
      <w:r w:rsidR="00BF5A94">
        <w:t>«</w:t>
      </w:r>
      <w:r w:rsidRPr="00202948">
        <w:t>Привяжу я козлика</w:t>
      </w:r>
      <w:r w:rsidR="00BF5A94">
        <w:t>»</w:t>
      </w:r>
      <w:r w:rsidRPr="00202948">
        <w:t xml:space="preserve">, </w:t>
      </w:r>
      <w:r w:rsidR="00BF5A94">
        <w:t>«</w:t>
      </w:r>
      <w:r w:rsidRPr="00202948">
        <w:t>Радуга-дуга</w:t>
      </w:r>
      <w:r w:rsidR="00BF5A94">
        <w:t>…»</w:t>
      </w:r>
      <w:r w:rsidRPr="00202948">
        <w:t xml:space="preserve">, </w:t>
      </w:r>
      <w:r w:rsidR="00BF5A94">
        <w:t>«</w:t>
      </w:r>
      <w:r w:rsidRPr="00202948">
        <w:t>Сидит белка на тележке</w:t>
      </w:r>
      <w:r w:rsidR="00BF5A94">
        <w:t>…»</w:t>
      </w:r>
      <w:r w:rsidRPr="00202948">
        <w:t xml:space="preserve">, </w:t>
      </w:r>
      <w:r w:rsidR="00BF5A94">
        <w:t>«</w:t>
      </w:r>
      <w:r w:rsidRPr="00202948">
        <w:t>Сорока, сорока</w:t>
      </w:r>
      <w:r w:rsidR="00BF5A94">
        <w:t>…»</w:t>
      </w:r>
      <w:r w:rsidRPr="00202948">
        <w:t xml:space="preserve">, </w:t>
      </w:r>
      <w:r w:rsidR="00BF5A94">
        <w:t>«</w:t>
      </w:r>
      <w:r w:rsidRPr="00202948">
        <w:t>Тень, тень, потетень</w:t>
      </w:r>
      <w:r w:rsidR="00BF5A94">
        <w:t>…»</w:t>
      </w:r>
      <w:r w:rsidRPr="00202948">
        <w:t xml:space="preserve">, </w:t>
      </w:r>
      <w:r w:rsidR="00BF5A94">
        <w:t>«</w:t>
      </w:r>
      <w:r w:rsidRPr="00202948">
        <w:t>Тили-бом! Тили-бом!..</w:t>
      </w:r>
      <w:r w:rsidR="00BF5A94">
        <w:t>»</w:t>
      </w:r>
      <w:r w:rsidRPr="00202948">
        <w:t xml:space="preserve">, </w:t>
      </w:r>
      <w:r w:rsidR="00BF5A94">
        <w:t>«</w:t>
      </w:r>
      <w:r w:rsidRPr="00202948">
        <w:t>Травка-муравка</w:t>
      </w:r>
      <w:r w:rsidR="00BF5A94">
        <w:t>…»</w:t>
      </w:r>
      <w:r w:rsidRPr="00202948">
        <w:t xml:space="preserve">, </w:t>
      </w:r>
      <w:r w:rsidR="00BF5A94">
        <w:t>«</w:t>
      </w:r>
      <w:r w:rsidRPr="00202948">
        <w:t>Чики-чики-чикалочки</w:t>
      </w:r>
      <w:r w:rsidR="00BF5A94">
        <w:t>…»</w:t>
      </w:r>
      <w:r w:rsidRPr="00202948">
        <w:t>.</w:t>
      </w:r>
    </w:p>
    <w:p w14:paraId="52F5E451" w14:textId="77777777" w:rsidR="00202948" w:rsidRPr="00202948" w:rsidRDefault="00202948" w:rsidP="004C59FF">
      <w:pPr>
        <w:pStyle w:val="a4"/>
        <w:spacing w:after="0"/>
      </w:pPr>
      <w:r w:rsidRPr="00202948">
        <w:t xml:space="preserve">Русские народные сказки. </w:t>
      </w:r>
      <w:r w:rsidR="00BF5A94">
        <w:t>«</w:t>
      </w:r>
      <w:r w:rsidRPr="00202948">
        <w:t xml:space="preserve">Бычок </w:t>
      </w:r>
      <w:r w:rsidR="00BF5A94">
        <w:t>–</w:t>
      </w:r>
      <w:r w:rsidRPr="00202948">
        <w:t xml:space="preserve"> черный бочок, белые копытца</w:t>
      </w:r>
      <w:r w:rsidR="00BF5A94">
        <w:t>»</w:t>
      </w:r>
      <w:r w:rsidRPr="00202948">
        <w:t xml:space="preserve"> (обраб. М. Булатова); </w:t>
      </w:r>
      <w:r w:rsidR="00BF5A94">
        <w:t>«</w:t>
      </w:r>
      <w:r w:rsidRPr="00202948">
        <w:t>Волк и козлята</w:t>
      </w:r>
      <w:r w:rsidR="00BF5A94">
        <w:t>»</w:t>
      </w:r>
      <w:r w:rsidRPr="00202948">
        <w:t xml:space="preserve"> (обраб. А.Н. Толстого); </w:t>
      </w:r>
      <w:r w:rsidR="00BF5A94">
        <w:t>«</w:t>
      </w:r>
      <w:r w:rsidRPr="00202948">
        <w:t>Кот, петух и лиса</w:t>
      </w:r>
      <w:r w:rsidR="00BF5A94">
        <w:t>»</w:t>
      </w:r>
      <w:r w:rsidRPr="00202948">
        <w:t xml:space="preserve"> (обраб. М. Боголюбской); </w:t>
      </w:r>
      <w:r w:rsidR="00BF5A94">
        <w:t>«</w:t>
      </w:r>
      <w:r w:rsidRPr="00202948">
        <w:t>Лиса и заяц</w:t>
      </w:r>
      <w:r w:rsidR="00BF5A94">
        <w:t>»</w:t>
      </w:r>
      <w:r w:rsidRPr="00202948">
        <w:t xml:space="preserve"> (обраб. В. Даля); </w:t>
      </w:r>
      <w:r w:rsidR="00BF5A94">
        <w:t>«</w:t>
      </w:r>
      <w:r w:rsidRPr="00202948">
        <w:t>Снегурочка и лиса</w:t>
      </w:r>
      <w:r w:rsidR="00BF5A94">
        <w:t>»</w:t>
      </w:r>
      <w:r w:rsidRPr="00202948">
        <w:t xml:space="preserve"> (обраб. М. Булатова); </w:t>
      </w:r>
      <w:r w:rsidR="00BF5A94">
        <w:t>«</w:t>
      </w:r>
      <w:r w:rsidRPr="00202948">
        <w:t>У страха глаза велики</w:t>
      </w:r>
      <w:r w:rsidR="00BF5A94">
        <w:t>»</w:t>
      </w:r>
      <w:r w:rsidRPr="00202948">
        <w:t xml:space="preserve"> (обраб. М. Серовой).</w:t>
      </w:r>
    </w:p>
    <w:p w14:paraId="3E44EAD1" w14:textId="77777777" w:rsidR="00202948" w:rsidRPr="00202948" w:rsidRDefault="00202948" w:rsidP="004C59FF">
      <w:pPr>
        <w:pStyle w:val="a4"/>
        <w:spacing w:after="0"/>
      </w:pPr>
      <w:r w:rsidRPr="00202948">
        <w:t xml:space="preserve">Фольклор народов мира. Песенки. </w:t>
      </w:r>
      <w:r w:rsidR="00BF5A94">
        <w:t>«</w:t>
      </w:r>
      <w:r w:rsidRPr="00202948">
        <w:t>Кораблик</w:t>
      </w:r>
      <w:r w:rsidR="00BF5A94">
        <w:t>»</w:t>
      </w:r>
      <w:r w:rsidRPr="00202948">
        <w:t xml:space="preserve">, </w:t>
      </w:r>
      <w:r w:rsidR="00BF5A94">
        <w:t>«</w:t>
      </w:r>
      <w:r w:rsidRPr="00202948">
        <w:t>Храбрецы</w:t>
      </w:r>
      <w:r w:rsidR="00BF5A94">
        <w:t>»</w:t>
      </w:r>
      <w:r w:rsidRPr="00202948">
        <w:t xml:space="preserve">, </w:t>
      </w:r>
      <w:r w:rsidR="00BF5A94">
        <w:t>«</w:t>
      </w:r>
      <w:r w:rsidRPr="00202948">
        <w:t>Маленькие феи</w:t>
      </w:r>
      <w:r w:rsidR="00BF5A94">
        <w:t>»</w:t>
      </w:r>
      <w:r w:rsidRPr="00202948">
        <w:t xml:space="preserve">, </w:t>
      </w:r>
      <w:r w:rsidR="00BF5A94">
        <w:t>«</w:t>
      </w:r>
      <w:r w:rsidRPr="00202948">
        <w:t>Три зверолова</w:t>
      </w:r>
      <w:r w:rsidR="00BF5A94">
        <w:t>»</w:t>
      </w:r>
      <w:r w:rsidRPr="00202948">
        <w:t xml:space="preserve"> англ., обр. С. Маршака; </w:t>
      </w:r>
      <w:r w:rsidR="00BF5A94">
        <w:t>«</w:t>
      </w:r>
      <w:r w:rsidRPr="00202948">
        <w:t>Что за грохот</w:t>
      </w:r>
      <w:r w:rsidR="00BF5A94">
        <w:t>»</w:t>
      </w:r>
      <w:r w:rsidRPr="00202948">
        <w:t xml:space="preserve">, пер. с латыш. С. Маршака; </w:t>
      </w:r>
      <w:r w:rsidR="00BF5A94">
        <w:t>«</w:t>
      </w:r>
      <w:r w:rsidRPr="00202948">
        <w:t>Купите лук</w:t>
      </w:r>
      <w:r w:rsidR="00BF5A94">
        <w:t>…»</w:t>
      </w:r>
      <w:r w:rsidRPr="00202948">
        <w:t xml:space="preserve">, пер. с шотл. И. Токмаковой; </w:t>
      </w:r>
      <w:r w:rsidR="00BF5A94">
        <w:t>«</w:t>
      </w:r>
      <w:r w:rsidRPr="00202948">
        <w:t>Разговор лягушек</w:t>
      </w:r>
      <w:r w:rsidR="00BF5A94">
        <w:t>»</w:t>
      </w:r>
      <w:r w:rsidRPr="00202948">
        <w:t xml:space="preserve">, </w:t>
      </w:r>
      <w:r w:rsidR="00BF5A94">
        <w:t>«</w:t>
      </w:r>
      <w:r w:rsidRPr="00202948">
        <w:t>Несговорчивый удод</w:t>
      </w:r>
      <w:r w:rsidR="00BF5A94">
        <w:t>»</w:t>
      </w:r>
      <w:r w:rsidRPr="00202948">
        <w:t xml:space="preserve">, </w:t>
      </w:r>
      <w:r w:rsidR="00BF5A94">
        <w:t>«</w:t>
      </w:r>
      <w:r w:rsidRPr="00202948">
        <w:t>Помогите!</w:t>
      </w:r>
      <w:r w:rsidR="00BF5A94">
        <w:t>»</w:t>
      </w:r>
      <w:r w:rsidRPr="00202948">
        <w:t xml:space="preserve"> пер. с чеш. С. Маршака.</w:t>
      </w:r>
    </w:p>
    <w:p w14:paraId="74F12346" w14:textId="77777777" w:rsidR="00202948" w:rsidRPr="00202948" w:rsidRDefault="00202948" w:rsidP="004C59FF">
      <w:pPr>
        <w:pStyle w:val="a4"/>
        <w:spacing w:after="0"/>
      </w:pPr>
      <w:r w:rsidRPr="00202948">
        <w:t xml:space="preserve">Сказки. </w:t>
      </w:r>
      <w:r w:rsidR="00BF5A94">
        <w:t>«</w:t>
      </w:r>
      <w:r w:rsidRPr="00202948">
        <w:t>Два жадных медвежонка</w:t>
      </w:r>
      <w:r w:rsidR="00BF5A94">
        <w:t>»</w:t>
      </w:r>
      <w:r w:rsidRPr="00202948">
        <w:t xml:space="preserve">, венг., обр. А. Краснова и В. Важдаева; </w:t>
      </w:r>
      <w:r w:rsidR="00BF5A94">
        <w:t>«</w:t>
      </w:r>
      <w:r w:rsidRPr="00202948">
        <w:t>Упрямые козы</w:t>
      </w:r>
      <w:r w:rsidR="00BF5A94">
        <w:t>»</w:t>
      </w:r>
      <w:r w:rsidRPr="00202948">
        <w:t xml:space="preserve">, узб. </w:t>
      </w:r>
      <w:r w:rsidR="00BF5A94" w:rsidRPr="00202948">
        <w:t>О</w:t>
      </w:r>
      <w:r w:rsidRPr="00202948">
        <w:t xml:space="preserve">бр. Ш. Сагдуллы; </w:t>
      </w:r>
      <w:r w:rsidR="00BF5A94">
        <w:t>«</w:t>
      </w:r>
      <w:r w:rsidRPr="00202948">
        <w:t>У солнышка в гостях</w:t>
      </w:r>
      <w:r w:rsidR="00BF5A94">
        <w:t>»</w:t>
      </w:r>
      <w:r w:rsidRPr="00202948">
        <w:t xml:space="preserve">, пер. со словац. С. Могилевской и Л. Зориной; </w:t>
      </w:r>
      <w:r w:rsidR="00BF5A94">
        <w:t>«</w:t>
      </w:r>
      <w:r w:rsidRPr="00202948">
        <w:t>Храбрец-молодец</w:t>
      </w:r>
      <w:r w:rsidR="00BF5A94">
        <w:t>»</w:t>
      </w:r>
      <w:r w:rsidRPr="00202948">
        <w:t xml:space="preserve">, пер. с болг. Л. Грибовой; </w:t>
      </w:r>
      <w:r w:rsidR="00BF5A94">
        <w:t>«</w:t>
      </w:r>
      <w:r w:rsidRPr="00202948">
        <w:t>Пых</w:t>
      </w:r>
      <w:r w:rsidR="00BF5A94">
        <w:t>»</w:t>
      </w:r>
      <w:r w:rsidRPr="00202948">
        <w:t xml:space="preserve">, белорус, обр. Н. Мялика: </w:t>
      </w:r>
      <w:r w:rsidR="00BF5A94">
        <w:t>«</w:t>
      </w:r>
      <w:r w:rsidRPr="00202948">
        <w:t>Лесной мишка и проказница мышка</w:t>
      </w:r>
      <w:r w:rsidR="00BF5A94">
        <w:t>»</w:t>
      </w:r>
      <w:r w:rsidRPr="00202948">
        <w:t>, латыш., обр. Ю. Ванага, пер. Л. Воронковой.</w:t>
      </w:r>
    </w:p>
    <w:p w14:paraId="61E31BFB" w14:textId="77777777" w:rsidR="00202948" w:rsidRPr="00202948" w:rsidRDefault="00202948" w:rsidP="004C59FF">
      <w:pPr>
        <w:pStyle w:val="a4"/>
        <w:spacing w:after="0"/>
        <w:jc w:val="center"/>
      </w:pPr>
      <w:r w:rsidRPr="00202948">
        <w:t>Произведения поэтов и писателей России.</w:t>
      </w:r>
    </w:p>
    <w:p w14:paraId="60B54738" w14:textId="77777777" w:rsidR="00202948" w:rsidRPr="00202948" w:rsidRDefault="00202948" w:rsidP="004C59FF">
      <w:pPr>
        <w:pStyle w:val="a4"/>
        <w:spacing w:after="0"/>
      </w:pPr>
      <w:r w:rsidRPr="00202948">
        <w:t xml:space="preserve">Поэзия. Бальмонт К.Д. </w:t>
      </w:r>
      <w:r w:rsidR="00BF5A94">
        <w:t>«</w:t>
      </w:r>
      <w:r w:rsidRPr="00202948">
        <w:t>Осень</w:t>
      </w:r>
      <w:r w:rsidR="00BF5A94">
        <w:t>»</w:t>
      </w:r>
      <w:r w:rsidRPr="00202948">
        <w:t xml:space="preserve">; Благинина Е.А. </w:t>
      </w:r>
      <w:r w:rsidR="00BF5A94">
        <w:t>«</w:t>
      </w:r>
      <w:r w:rsidRPr="00202948">
        <w:t>Радуга</w:t>
      </w:r>
      <w:r w:rsidR="00BF5A94">
        <w:t>»</w:t>
      </w:r>
      <w:r w:rsidRPr="00202948">
        <w:t xml:space="preserve">; Городецкий С.М. </w:t>
      </w:r>
      <w:r w:rsidR="00BF5A94">
        <w:t>«</w:t>
      </w:r>
      <w:r w:rsidRPr="00202948">
        <w:t>Кто это?</w:t>
      </w:r>
      <w:r w:rsidR="00BF5A94">
        <w:t>»</w:t>
      </w:r>
      <w:r w:rsidRPr="00202948">
        <w:t xml:space="preserve">; Заболоцкий Н.А. </w:t>
      </w:r>
      <w:r w:rsidR="00BF5A94">
        <w:t>«</w:t>
      </w:r>
      <w:r w:rsidRPr="00202948">
        <w:t>Как мыши с котом воевали</w:t>
      </w:r>
      <w:r w:rsidR="00BF5A94">
        <w:t>»</w:t>
      </w:r>
      <w:r w:rsidRPr="00202948">
        <w:t xml:space="preserve">; Кольцов А.В. </w:t>
      </w:r>
      <w:r w:rsidR="00BF5A94">
        <w:t>«</w:t>
      </w:r>
      <w:r w:rsidRPr="00202948">
        <w:t>Дуют ветры</w:t>
      </w:r>
      <w:r w:rsidR="00BF5A94">
        <w:t>…»</w:t>
      </w:r>
      <w:r w:rsidRPr="00202948">
        <w:t xml:space="preserve"> (из стихотворения </w:t>
      </w:r>
      <w:r w:rsidR="00BF5A94">
        <w:t>«</w:t>
      </w:r>
      <w:r w:rsidRPr="00202948">
        <w:t>Русская песня</w:t>
      </w:r>
      <w:r w:rsidR="00BF5A94">
        <w:t>»</w:t>
      </w:r>
      <w:r w:rsidRPr="00202948">
        <w:t xml:space="preserve">); Косяков И.И. </w:t>
      </w:r>
      <w:r w:rsidR="00BF5A94">
        <w:t>«</w:t>
      </w:r>
      <w:r w:rsidRPr="00202948">
        <w:t>Все она</w:t>
      </w:r>
      <w:r w:rsidR="00BF5A94">
        <w:t>»</w:t>
      </w:r>
      <w:r w:rsidRPr="00202948">
        <w:t xml:space="preserve">; Майков А.Н. </w:t>
      </w:r>
      <w:r w:rsidR="00BF5A94">
        <w:t>«</w:t>
      </w:r>
      <w:r w:rsidRPr="00202948">
        <w:t>Колыбельная песня</w:t>
      </w:r>
      <w:r w:rsidR="00BF5A94">
        <w:t>»</w:t>
      </w:r>
      <w:r w:rsidRPr="00202948">
        <w:t xml:space="preserve">; Маршак С.Я. </w:t>
      </w:r>
      <w:r w:rsidR="00BF5A94">
        <w:t>«</w:t>
      </w:r>
      <w:r w:rsidRPr="00202948">
        <w:t>Детки в клетке</w:t>
      </w:r>
      <w:r w:rsidR="00BF5A94">
        <w:t>»</w:t>
      </w:r>
      <w:r w:rsidRPr="00202948">
        <w:t xml:space="preserve"> (стихотворения из цикла по выбору), </w:t>
      </w:r>
      <w:r w:rsidR="00BF5A94">
        <w:t>«</w:t>
      </w:r>
      <w:r w:rsidRPr="00202948">
        <w:t>Тихая сказка</w:t>
      </w:r>
      <w:r w:rsidR="00BF5A94">
        <w:t>»</w:t>
      </w:r>
      <w:r w:rsidRPr="00202948">
        <w:t xml:space="preserve">, </w:t>
      </w:r>
      <w:r w:rsidR="00BF5A94">
        <w:t>«</w:t>
      </w:r>
      <w:r w:rsidRPr="00202948">
        <w:t>Сказка об умном мышонке</w:t>
      </w:r>
      <w:r w:rsidR="00BF5A94">
        <w:t>»</w:t>
      </w:r>
      <w:r w:rsidRPr="00202948">
        <w:t xml:space="preserve">; Михалков С.В. </w:t>
      </w:r>
      <w:r w:rsidR="00BF5A94">
        <w:t>«</w:t>
      </w:r>
      <w:r w:rsidRPr="00202948">
        <w:t>Песенка друзей</w:t>
      </w:r>
      <w:r w:rsidR="00BF5A94">
        <w:t>»</w:t>
      </w:r>
      <w:r w:rsidRPr="00202948">
        <w:t xml:space="preserve">; Мошковская Э.Э. </w:t>
      </w:r>
      <w:r w:rsidR="00BF5A94">
        <w:t>«</w:t>
      </w:r>
      <w:r w:rsidRPr="00202948">
        <w:t>Жадина</w:t>
      </w:r>
      <w:r w:rsidR="00BF5A94">
        <w:t>»</w:t>
      </w:r>
      <w:r w:rsidRPr="00202948">
        <w:t xml:space="preserve">; Плещеев А.Н. </w:t>
      </w:r>
      <w:r w:rsidR="00BF5A94">
        <w:t>«</w:t>
      </w:r>
      <w:r w:rsidRPr="00202948">
        <w:t>Осень наступила</w:t>
      </w:r>
      <w:r w:rsidR="00BF5A94">
        <w:t>…»</w:t>
      </w:r>
      <w:r w:rsidRPr="00202948">
        <w:t xml:space="preserve">, </w:t>
      </w:r>
      <w:r w:rsidR="00BF5A94">
        <w:t>«</w:t>
      </w:r>
      <w:r w:rsidRPr="00202948">
        <w:t>Весна</w:t>
      </w:r>
      <w:r w:rsidR="00BF5A94">
        <w:t>»</w:t>
      </w:r>
      <w:r w:rsidRPr="00202948">
        <w:t xml:space="preserve"> (в сокр.); Пушкин А.С. </w:t>
      </w:r>
      <w:r w:rsidR="00BF5A94">
        <w:t>«</w:t>
      </w:r>
      <w:r w:rsidRPr="00202948">
        <w:t>Ветер, ветер! Ты могуч!..</w:t>
      </w:r>
      <w:r w:rsidR="00BF5A94">
        <w:t>»</w:t>
      </w:r>
      <w:r w:rsidRPr="00202948">
        <w:t xml:space="preserve">, </w:t>
      </w:r>
      <w:r w:rsidR="00BF5A94">
        <w:t>«</w:t>
      </w:r>
      <w:r w:rsidRPr="00202948">
        <w:t>Свет наш, солнышко!..</w:t>
      </w:r>
      <w:r w:rsidR="00BF5A94">
        <w:t>»</w:t>
      </w:r>
      <w:r w:rsidRPr="00202948">
        <w:t xml:space="preserve">, по выбору); Токмакова И.П. </w:t>
      </w:r>
      <w:r w:rsidR="00BF5A94">
        <w:t>«</w:t>
      </w:r>
      <w:r w:rsidRPr="00202948">
        <w:t>Медведь</w:t>
      </w:r>
      <w:r w:rsidR="00BF5A94">
        <w:t>»</w:t>
      </w:r>
      <w:r w:rsidRPr="00202948">
        <w:t xml:space="preserve">; Чуковский К.И. </w:t>
      </w:r>
      <w:r w:rsidR="00BF5A94">
        <w:t>«</w:t>
      </w:r>
      <w:r w:rsidRPr="00202948">
        <w:t>Мойдодыр</w:t>
      </w:r>
      <w:r w:rsidR="00BF5A94">
        <w:t>»</w:t>
      </w:r>
      <w:r w:rsidRPr="00202948">
        <w:t xml:space="preserve">, </w:t>
      </w:r>
      <w:r w:rsidR="00BF5A94">
        <w:t>«</w:t>
      </w:r>
      <w:r w:rsidRPr="00202948">
        <w:t>Муха-цокотуха</w:t>
      </w:r>
      <w:r w:rsidR="00BF5A94">
        <w:t>»</w:t>
      </w:r>
      <w:r w:rsidRPr="00202948">
        <w:t xml:space="preserve">, </w:t>
      </w:r>
      <w:r w:rsidR="00BF5A94">
        <w:t>«</w:t>
      </w:r>
      <w:r w:rsidRPr="00202948">
        <w:t>Ежики смеются</w:t>
      </w:r>
      <w:r w:rsidR="00BF5A94">
        <w:t>»</w:t>
      </w:r>
      <w:r w:rsidRPr="00202948">
        <w:t xml:space="preserve">, </w:t>
      </w:r>
      <w:r w:rsidR="00BF5A94">
        <w:t>«</w:t>
      </w:r>
      <w:r w:rsidRPr="00202948">
        <w:t>Елка</w:t>
      </w:r>
      <w:r w:rsidR="00BF5A94">
        <w:t>»</w:t>
      </w:r>
      <w:r w:rsidRPr="00202948">
        <w:t>, Айболит</w:t>
      </w:r>
      <w:r w:rsidR="00BF5A94">
        <w:t>»</w:t>
      </w:r>
      <w:r w:rsidRPr="00202948">
        <w:t xml:space="preserve">, </w:t>
      </w:r>
      <w:r w:rsidR="00BF5A94">
        <w:t>«</w:t>
      </w:r>
      <w:r w:rsidRPr="00202948">
        <w:t>Чудо-дерево</w:t>
      </w:r>
      <w:r w:rsidR="00BF5A94">
        <w:t>»</w:t>
      </w:r>
      <w:r w:rsidRPr="00202948">
        <w:t xml:space="preserve">, </w:t>
      </w:r>
      <w:r w:rsidR="00BF5A94">
        <w:t>«</w:t>
      </w:r>
      <w:r w:rsidRPr="00202948">
        <w:t>Черепаха</w:t>
      </w:r>
      <w:r w:rsidR="00BF5A94">
        <w:t>»</w:t>
      </w:r>
      <w:r w:rsidRPr="00202948">
        <w:t xml:space="preserve"> (по выбору).</w:t>
      </w:r>
    </w:p>
    <w:p w14:paraId="257A23C9" w14:textId="77777777" w:rsidR="00202948" w:rsidRPr="00202948" w:rsidRDefault="00202948" w:rsidP="004C59FF">
      <w:pPr>
        <w:pStyle w:val="a4"/>
        <w:spacing w:after="0"/>
      </w:pPr>
      <w:r w:rsidRPr="00202948">
        <w:t xml:space="preserve">Проза. Бианки В.В. </w:t>
      </w:r>
      <w:r w:rsidR="00BF5A94">
        <w:t>«</w:t>
      </w:r>
      <w:r w:rsidRPr="00202948">
        <w:t>Купание медвежат</w:t>
      </w:r>
      <w:r w:rsidR="00BF5A94">
        <w:t>»</w:t>
      </w:r>
      <w:r w:rsidRPr="00202948">
        <w:t xml:space="preserve">; Воронкова Л.Ф. </w:t>
      </w:r>
      <w:r w:rsidR="00BF5A94">
        <w:t>«</w:t>
      </w:r>
      <w:r w:rsidRPr="00202948">
        <w:t>Снег идет</w:t>
      </w:r>
      <w:r w:rsidR="00BF5A94">
        <w:t>»</w:t>
      </w:r>
      <w:r w:rsidRPr="00202948">
        <w:t xml:space="preserve"> (из книги </w:t>
      </w:r>
      <w:r w:rsidR="00BF5A94">
        <w:t>«</w:t>
      </w:r>
      <w:r w:rsidRPr="00202948">
        <w:t>Снег идет</w:t>
      </w:r>
      <w:r w:rsidR="00BF5A94">
        <w:t>»</w:t>
      </w:r>
      <w:r w:rsidRPr="00202948">
        <w:t xml:space="preserve">); Дмитриев Ю. </w:t>
      </w:r>
      <w:r w:rsidR="00BF5A94">
        <w:t>«</w:t>
      </w:r>
      <w:r w:rsidRPr="00202948">
        <w:t>Синий шалашик</w:t>
      </w:r>
      <w:r w:rsidR="00BF5A94">
        <w:t>»</w:t>
      </w:r>
      <w:r w:rsidRPr="00202948">
        <w:t xml:space="preserve">; Житков Б.С. </w:t>
      </w:r>
      <w:r w:rsidR="00BF5A94">
        <w:t>«</w:t>
      </w:r>
      <w:r w:rsidRPr="00202948">
        <w:t>Что я видел</w:t>
      </w:r>
      <w:r w:rsidR="00BF5A94">
        <w:t>»</w:t>
      </w:r>
      <w:r w:rsidRPr="00202948">
        <w:t xml:space="preserve"> (1 </w:t>
      </w:r>
      <w:r w:rsidR="00BF5A94">
        <w:t>–</w:t>
      </w:r>
      <w:r w:rsidRPr="00202948">
        <w:t xml:space="preserve"> 2 рассказа по выбору); Зартайская И. </w:t>
      </w:r>
      <w:r w:rsidR="00BF5A94">
        <w:t>«</w:t>
      </w:r>
      <w:r w:rsidRPr="00202948">
        <w:t>Душевные истории про Пряника и Вареника</w:t>
      </w:r>
      <w:r w:rsidR="00BF5A94">
        <w:t>»</w:t>
      </w:r>
      <w:r w:rsidRPr="00202948">
        <w:t xml:space="preserve">; Зощенко М.М. </w:t>
      </w:r>
      <w:r w:rsidR="00BF5A94">
        <w:t>«</w:t>
      </w:r>
      <w:r w:rsidRPr="00202948">
        <w:t>Умная птичка</w:t>
      </w:r>
      <w:r w:rsidR="00BF5A94">
        <w:t>»</w:t>
      </w:r>
      <w:r w:rsidRPr="00202948">
        <w:t xml:space="preserve">; Прокофьева С.Л. </w:t>
      </w:r>
      <w:r w:rsidR="00BF5A94">
        <w:t>«</w:t>
      </w:r>
      <w:r w:rsidRPr="00202948">
        <w:t>Маша и Ойка</w:t>
      </w:r>
      <w:r w:rsidR="00BF5A94">
        <w:t>»</w:t>
      </w:r>
      <w:r w:rsidRPr="00202948">
        <w:t xml:space="preserve">, </w:t>
      </w:r>
      <w:r w:rsidR="00BF5A94">
        <w:t>«</w:t>
      </w:r>
      <w:r w:rsidRPr="00202948">
        <w:t xml:space="preserve">Сказка про грубое слово </w:t>
      </w:r>
      <w:r w:rsidR="00BF5A94">
        <w:t>«</w:t>
      </w:r>
      <w:r w:rsidRPr="00202948">
        <w:t>Уходи</w:t>
      </w:r>
      <w:r w:rsidR="00BF5A94">
        <w:t>»</w:t>
      </w:r>
      <w:r w:rsidRPr="00202948">
        <w:t xml:space="preserve">, </w:t>
      </w:r>
      <w:r w:rsidR="00BF5A94">
        <w:t>«</w:t>
      </w:r>
      <w:r w:rsidRPr="00202948">
        <w:t>Сказка о невоспитанном мышонке</w:t>
      </w:r>
      <w:r w:rsidR="00BF5A94">
        <w:t>»</w:t>
      </w:r>
      <w:r w:rsidRPr="00202948">
        <w:t xml:space="preserve"> (из книги </w:t>
      </w:r>
      <w:r w:rsidR="00BF5A94">
        <w:t>«</w:t>
      </w:r>
      <w:r w:rsidRPr="00202948">
        <w:t>Машины сказки</w:t>
      </w:r>
      <w:r w:rsidR="00BF5A94">
        <w:t>»</w:t>
      </w:r>
      <w:r w:rsidRPr="00202948">
        <w:t xml:space="preserve">, по выбору); Сутеев В.Г. </w:t>
      </w:r>
      <w:r w:rsidR="00BF5A94">
        <w:t>«</w:t>
      </w:r>
      <w:r w:rsidRPr="00202948">
        <w:t>Три котенка</w:t>
      </w:r>
      <w:r w:rsidR="00BF5A94">
        <w:t>»</w:t>
      </w:r>
      <w:r w:rsidRPr="00202948">
        <w:t xml:space="preserve">; Толстой Л.Н. </w:t>
      </w:r>
      <w:r w:rsidR="00BF5A94">
        <w:t>«</w:t>
      </w:r>
      <w:r w:rsidRPr="00202948">
        <w:t>Птица свила гнездо</w:t>
      </w:r>
      <w:r w:rsidR="00BF5A94">
        <w:t>…»</w:t>
      </w:r>
      <w:r w:rsidRPr="00202948">
        <w:t xml:space="preserve">; </w:t>
      </w:r>
      <w:r w:rsidR="00BF5A94">
        <w:t>«</w:t>
      </w:r>
      <w:r w:rsidRPr="00202948">
        <w:t>Таня знала буквы</w:t>
      </w:r>
      <w:r w:rsidR="00BF5A94">
        <w:t>…»</w:t>
      </w:r>
      <w:r w:rsidRPr="00202948">
        <w:t xml:space="preserve">; </w:t>
      </w:r>
      <w:r w:rsidR="00BF5A94">
        <w:t>«</w:t>
      </w:r>
      <w:r w:rsidRPr="00202948">
        <w:t>У Вари был чиж</w:t>
      </w:r>
      <w:r w:rsidR="00BF5A94">
        <w:t>…»</w:t>
      </w:r>
      <w:r w:rsidRPr="00202948">
        <w:t xml:space="preserve">, </w:t>
      </w:r>
      <w:r w:rsidR="00BF5A94">
        <w:t>«</w:t>
      </w:r>
      <w:r w:rsidRPr="00202948">
        <w:t>Пришла весна</w:t>
      </w:r>
      <w:r w:rsidR="00BF5A94">
        <w:t>…»</w:t>
      </w:r>
      <w:r w:rsidRPr="00202948">
        <w:t xml:space="preserve"> (1 </w:t>
      </w:r>
      <w:r w:rsidR="00BF5A94">
        <w:t>–</w:t>
      </w:r>
      <w:r w:rsidRPr="00202948">
        <w:t xml:space="preserve"> 2 рассказа по выбору); Ушинский К.Д. </w:t>
      </w:r>
      <w:r w:rsidR="00BF5A94">
        <w:t>«</w:t>
      </w:r>
      <w:r w:rsidRPr="00202948">
        <w:t>Петушок с семьей</w:t>
      </w:r>
      <w:r w:rsidR="00BF5A94">
        <w:t>»</w:t>
      </w:r>
      <w:r w:rsidRPr="00202948">
        <w:t xml:space="preserve">, </w:t>
      </w:r>
      <w:r w:rsidR="00BF5A94">
        <w:t>«</w:t>
      </w:r>
      <w:r w:rsidRPr="00202948">
        <w:t>Уточки</w:t>
      </w:r>
      <w:r w:rsidR="00BF5A94">
        <w:t>»</w:t>
      </w:r>
      <w:r w:rsidRPr="00202948">
        <w:t xml:space="preserve">, </w:t>
      </w:r>
      <w:r w:rsidR="00BF5A94">
        <w:t>«</w:t>
      </w:r>
      <w:r w:rsidRPr="00202948">
        <w:t>Васька</w:t>
      </w:r>
      <w:r w:rsidR="00BF5A94">
        <w:t>»</w:t>
      </w:r>
      <w:r w:rsidRPr="00202948">
        <w:t xml:space="preserve">, </w:t>
      </w:r>
      <w:r w:rsidR="00BF5A94">
        <w:t>«</w:t>
      </w:r>
      <w:r w:rsidRPr="00202948">
        <w:t>Лиса-Патрикеевна</w:t>
      </w:r>
      <w:r w:rsidR="00BF5A94">
        <w:t>»</w:t>
      </w:r>
      <w:r w:rsidRPr="00202948">
        <w:t xml:space="preserve"> (1 </w:t>
      </w:r>
      <w:r w:rsidR="00BF5A94">
        <w:t>–</w:t>
      </w:r>
      <w:r w:rsidRPr="00202948">
        <w:t xml:space="preserve"> 2 рассказа по выбору); Хармс Д.И. </w:t>
      </w:r>
      <w:r w:rsidR="00BF5A94">
        <w:t>«</w:t>
      </w:r>
      <w:r w:rsidRPr="00202948">
        <w:t>Храбрый еж</w:t>
      </w:r>
      <w:r w:rsidR="00BF5A94">
        <w:t>»</w:t>
      </w:r>
      <w:r w:rsidRPr="00202948">
        <w:t>.</w:t>
      </w:r>
    </w:p>
    <w:p w14:paraId="59BB93D6" w14:textId="77777777" w:rsidR="00202948" w:rsidRPr="00202948" w:rsidRDefault="00202948" w:rsidP="004C59FF">
      <w:pPr>
        <w:pStyle w:val="a4"/>
        <w:spacing w:after="0"/>
        <w:jc w:val="center"/>
      </w:pPr>
      <w:r w:rsidRPr="00202948">
        <w:t>Произведения поэтов и писателей разных стран.</w:t>
      </w:r>
    </w:p>
    <w:p w14:paraId="0C234CF7" w14:textId="77777777" w:rsidR="00202948" w:rsidRPr="00202948" w:rsidRDefault="00202948" w:rsidP="004C59FF">
      <w:pPr>
        <w:pStyle w:val="a4"/>
        <w:spacing w:after="0"/>
      </w:pPr>
      <w:r w:rsidRPr="00202948">
        <w:t xml:space="preserve">Поэзия. Виеру Г. </w:t>
      </w:r>
      <w:r w:rsidR="00BF5A94">
        <w:t>«</w:t>
      </w:r>
      <w:r w:rsidRPr="00202948">
        <w:t>Ежик и барабан</w:t>
      </w:r>
      <w:r w:rsidR="00BF5A94">
        <w:t>»</w:t>
      </w:r>
      <w:r w:rsidRPr="00202948">
        <w:t xml:space="preserve">, пер. с молд. Я. Акима; Воронько П. </w:t>
      </w:r>
      <w:r w:rsidR="00BF5A94">
        <w:t>«</w:t>
      </w:r>
      <w:r w:rsidRPr="00202948">
        <w:t>Хитрый ежик</w:t>
      </w:r>
      <w:r w:rsidR="00BF5A94">
        <w:t>»</w:t>
      </w:r>
      <w:r w:rsidRPr="00202948">
        <w:t xml:space="preserve">, пер. с укр. С. Маршака; Дьюдни А. </w:t>
      </w:r>
      <w:r w:rsidR="00BF5A94">
        <w:t>«</w:t>
      </w:r>
      <w:r w:rsidRPr="00202948">
        <w:t>Лама красная пижама</w:t>
      </w:r>
      <w:r w:rsidR="00BF5A94">
        <w:t>»</w:t>
      </w:r>
      <w:r w:rsidRPr="00202948">
        <w:t xml:space="preserve">, пер. Т. Духановой; Забила Н.Л. </w:t>
      </w:r>
      <w:r w:rsidR="00BF5A94">
        <w:t>«</w:t>
      </w:r>
      <w:r w:rsidRPr="00202948">
        <w:t>Карандаш</w:t>
      </w:r>
      <w:r w:rsidR="00BF5A94">
        <w:t>»</w:t>
      </w:r>
      <w:r w:rsidRPr="00202948">
        <w:t xml:space="preserve">, пер. с укр. 3. Александровой; Капутикян С. </w:t>
      </w:r>
      <w:r w:rsidR="00BF5A94">
        <w:t>«</w:t>
      </w:r>
      <w:r w:rsidRPr="00202948">
        <w:t>Кто скорее допьет</w:t>
      </w:r>
      <w:r w:rsidR="00BF5A94">
        <w:t>»</w:t>
      </w:r>
      <w:r w:rsidRPr="00202948">
        <w:t xml:space="preserve">, пер. с </w:t>
      </w:r>
      <w:r w:rsidR="00BF5A94">
        <w:pgNum/>
      </w:r>
      <w:r w:rsidR="00BF5A94">
        <w:t>РМ</w:t>
      </w:r>
      <w:r w:rsidRPr="00202948">
        <w:t xml:space="preserve">. Спендиаровой; Карем М. </w:t>
      </w:r>
      <w:r w:rsidR="00BF5A94">
        <w:t>«</w:t>
      </w:r>
      <w:r w:rsidRPr="00202948">
        <w:t>Мой кот</w:t>
      </w:r>
      <w:r w:rsidR="00BF5A94">
        <w:t>»</w:t>
      </w:r>
      <w:r w:rsidRPr="00202948">
        <w:t xml:space="preserve">, пер. с франц. М. Кудиновой; Макбратни С. </w:t>
      </w:r>
      <w:r w:rsidR="00BF5A94">
        <w:t>«</w:t>
      </w:r>
      <w:r w:rsidRPr="00202948">
        <w:t>Знаешь, как я тебя люблю</w:t>
      </w:r>
      <w:r w:rsidR="00BF5A94">
        <w:t>»</w:t>
      </w:r>
      <w:r w:rsidRPr="00202948">
        <w:t xml:space="preserve">, пер. Е. Канищевой, Я. Шапиро; Милева Л. </w:t>
      </w:r>
      <w:r w:rsidR="00BF5A94">
        <w:t>«</w:t>
      </w:r>
      <w:r w:rsidRPr="00202948">
        <w:t>Быстроножка и серая Одежка</w:t>
      </w:r>
      <w:r w:rsidR="00BF5A94">
        <w:t>»</w:t>
      </w:r>
      <w:r w:rsidRPr="00202948">
        <w:t>, пер. с болг. М. Маринова.</w:t>
      </w:r>
    </w:p>
    <w:p w14:paraId="414C5980" w14:textId="77777777" w:rsidR="00202948" w:rsidRPr="00202948" w:rsidRDefault="00202948" w:rsidP="004C59FF">
      <w:pPr>
        <w:pStyle w:val="a4"/>
        <w:spacing w:after="0"/>
      </w:pPr>
      <w:r w:rsidRPr="00202948">
        <w:t xml:space="preserve">Проза. Бехлерова Х. </w:t>
      </w:r>
      <w:r w:rsidR="00BF5A94">
        <w:t>«</w:t>
      </w:r>
      <w:r w:rsidRPr="00202948">
        <w:t>Капустный лист</w:t>
      </w:r>
      <w:r w:rsidR="00BF5A94">
        <w:t>»</w:t>
      </w:r>
      <w:r w:rsidRPr="00202948">
        <w:t xml:space="preserve">, пер. с польск. Г. Лукина; Биссет Д. </w:t>
      </w:r>
      <w:r w:rsidR="00BF5A94">
        <w:t>«</w:t>
      </w:r>
      <w:r w:rsidRPr="00202948">
        <w:t>Лягушка в зеркале</w:t>
      </w:r>
      <w:r w:rsidR="00BF5A94">
        <w:t>»</w:t>
      </w:r>
      <w:r w:rsidRPr="00202948">
        <w:t xml:space="preserve">, пер. с англ. Н. Шерешевской; Муур Л. </w:t>
      </w:r>
      <w:r w:rsidR="00BF5A94">
        <w:t>«</w:t>
      </w:r>
      <w:r w:rsidRPr="00202948">
        <w:t>Крошка Енот и Тот, кто сидит в пруду</w:t>
      </w:r>
      <w:r w:rsidR="00BF5A94">
        <w:t>»</w:t>
      </w:r>
      <w:r w:rsidRPr="00202948">
        <w:t xml:space="preserve">, пер. с англ. О. Образцовой; Чапек Й. </w:t>
      </w:r>
      <w:r w:rsidR="00BF5A94">
        <w:t>«</w:t>
      </w:r>
      <w:r w:rsidRPr="00202948">
        <w:t>В лесу</w:t>
      </w:r>
      <w:r w:rsidR="00BF5A94">
        <w:t>»</w:t>
      </w:r>
      <w:r w:rsidRPr="00202948">
        <w:t xml:space="preserve"> (из книги </w:t>
      </w:r>
      <w:r w:rsidR="00BF5A94">
        <w:t>«</w:t>
      </w:r>
      <w:r w:rsidRPr="00202948">
        <w:t>Приключения песика и кошечки</w:t>
      </w:r>
      <w:r w:rsidR="00BF5A94">
        <w:t>»</w:t>
      </w:r>
      <w:r w:rsidRPr="00202948">
        <w:t>), пер. чешек. Г. Лукина.</w:t>
      </w:r>
    </w:p>
    <w:p w14:paraId="29125F10" w14:textId="77777777" w:rsidR="00202948" w:rsidRPr="00202948" w:rsidRDefault="00BF5A94" w:rsidP="004C59FF">
      <w:pPr>
        <w:pStyle w:val="a4"/>
        <w:spacing w:after="0"/>
      </w:pPr>
      <w:r>
        <w:t>О</w:t>
      </w:r>
      <w:r w:rsidR="00202948" w:rsidRPr="00202948">
        <w:t>т 4 до 5 лет.</w:t>
      </w:r>
    </w:p>
    <w:p w14:paraId="40D5C14E" w14:textId="77777777" w:rsidR="00202948" w:rsidRPr="00202948" w:rsidRDefault="00202948" w:rsidP="004C59FF">
      <w:pPr>
        <w:pStyle w:val="a4"/>
        <w:spacing w:after="0"/>
      </w:pPr>
      <w:r w:rsidRPr="00202948">
        <w:t xml:space="preserve">Малые формы фольклора. </w:t>
      </w:r>
      <w:r w:rsidR="00BF5A94">
        <w:t>«</w:t>
      </w:r>
      <w:r w:rsidRPr="00202948">
        <w:t>Барашеньки</w:t>
      </w:r>
      <w:r w:rsidR="00BF5A94">
        <w:t>…»</w:t>
      </w:r>
      <w:r w:rsidRPr="00202948">
        <w:t xml:space="preserve">, </w:t>
      </w:r>
      <w:r w:rsidR="00BF5A94">
        <w:t>«</w:t>
      </w:r>
      <w:r w:rsidRPr="00202948">
        <w:t>Гуси, вы гуси</w:t>
      </w:r>
      <w:r w:rsidR="00BF5A94">
        <w:t>…»</w:t>
      </w:r>
      <w:r w:rsidRPr="00202948">
        <w:t xml:space="preserve">, </w:t>
      </w:r>
      <w:r w:rsidR="00BF5A94">
        <w:t>«</w:t>
      </w:r>
      <w:r w:rsidRPr="00202948">
        <w:t>Дождик-дождик, веселей</w:t>
      </w:r>
      <w:r w:rsidR="00BF5A94">
        <w:t>»</w:t>
      </w:r>
      <w:r w:rsidRPr="00202948">
        <w:t xml:space="preserve">, </w:t>
      </w:r>
      <w:r w:rsidR="00BF5A94">
        <w:t>«</w:t>
      </w:r>
      <w:r w:rsidRPr="00202948">
        <w:t>Дон! Дон! Дон!...</w:t>
      </w:r>
      <w:r w:rsidR="00BF5A94">
        <w:t>»</w:t>
      </w:r>
      <w:r w:rsidRPr="00202948">
        <w:t xml:space="preserve">, </w:t>
      </w:r>
      <w:r w:rsidR="00BF5A94">
        <w:t>«</w:t>
      </w:r>
      <w:r w:rsidRPr="00202948">
        <w:t>Жил у бабушки козел</w:t>
      </w:r>
      <w:r w:rsidR="00BF5A94">
        <w:t>»</w:t>
      </w:r>
      <w:r w:rsidRPr="00202948">
        <w:t xml:space="preserve">, </w:t>
      </w:r>
      <w:r w:rsidR="00BF5A94">
        <w:t>«</w:t>
      </w:r>
      <w:r w:rsidRPr="00202948">
        <w:t>Зайчишка-трусишка</w:t>
      </w:r>
      <w:r w:rsidR="00BF5A94">
        <w:t>…»</w:t>
      </w:r>
      <w:r w:rsidRPr="00202948">
        <w:t xml:space="preserve">, </w:t>
      </w:r>
      <w:r w:rsidR="00BF5A94">
        <w:t>«</w:t>
      </w:r>
      <w:r w:rsidRPr="00202948">
        <w:t>Идет лисичка по мосту</w:t>
      </w:r>
      <w:r w:rsidR="00BF5A94">
        <w:t>…»</w:t>
      </w:r>
      <w:r w:rsidRPr="00202948">
        <w:t xml:space="preserve">, </w:t>
      </w:r>
      <w:r w:rsidR="00BF5A94">
        <w:t>«</w:t>
      </w:r>
      <w:r w:rsidRPr="00202948">
        <w:t>Иди весна, иди, красна</w:t>
      </w:r>
      <w:r w:rsidR="00BF5A94">
        <w:t>…»</w:t>
      </w:r>
      <w:r w:rsidRPr="00202948">
        <w:t xml:space="preserve">, </w:t>
      </w:r>
      <w:r w:rsidR="00BF5A94">
        <w:t>«</w:t>
      </w:r>
      <w:r w:rsidRPr="00202948">
        <w:t>Кот на печку пошел</w:t>
      </w:r>
      <w:r w:rsidR="00BF5A94">
        <w:t>…»</w:t>
      </w:r>
      <w:r w:rsidRPr="00202948">
        <w:t xml:space="preserve">, </w:t>
      </w:r>
      <w:r w:rsidR="00BF5A94">
        <w:t>«</w:t>
      </w:r>
      <w:r w:rsidRPr="00202948">
        <w:t>Наш козел</w:t>
      </w:r>
      <w:r w:rsidR="00BF5A94">
        <w:t>…»</w:t>
      </w:r>
      <w:r w:rsidRPr="00202948">
        <w:t xml:space="preserve">, </w:t>
      </w:r>
      <w:r w:rsidR="00BF5A94">
        <w:t>«</w:t>
      </w:r>
      <w:r w:rsidRPr="00202948">
        <w:t>Ножки, ножки, где вы были?..</w:t>
      </w:r>
      <w:r w:rsidR="00BF5A94">
        <w:t>»</w:t>
      </w:r>
      <w:r w:rsidRPr="00202948">
        <w:t xml:space="preserve">, </w:t>
      </w:r>
      <w:r w:rsidR="00BF5A94">
        <w:t>«</w:t>
      </w:r>
      <w:r w:rsidRPr="00202948">
        <w:t xml:space="preserve">Раз, два, три, четыре, пять </w:t>
      </w:r>
      <w:r w:rsidR="00BF5A94">
        <w:t>–</w:t>
      </w:r>
      <w:r w:rsidRPr="00202948">
        <w:t xml:space="preserve"> вышел зайчик погулять</w:t>
      </w:r>
      <w:r w:rsidR="00BF5A94">
        <w:t>»</w:t>
      </w:r>
      <w:r w:rsidRPr="00202948">
        <w:t xml:space="preserve">, </w:t>
      </w:r>
      <w:r w:rsidR="00BF5A94">
        <w:t>«</w:t>
      </w:r>
      <w:r w:rsidRPr="00202948">
        <w:t>Сегодня день целый</w:t>
      </w:r>
      <w:r w:rsidR="00BF5A94">
        <w:t>…»</w:t>
      </w:r>
      <w:r w:rsidRPr="00202948">
        <w:t xml:space="preserve">, </w:t>
      </w:r>
      <w:r w:rsidR="00BF5A94">
        <w:t>«</w:t>
      </w:r>
      <w:r w:rsidRPr="00202948">
        <w:t>Сидит, сидит зайка</w:t>
      </w:r>
      <w:r w:rsidR="00BF5A94">
        <w:t>…»</w:t>
      </w:r>
      <w:r w:rsidRPr="00202948">
        <w:t xml:space="preserve">, </w:t>
      </w:r>
      <w:r w:rsidR="00BF5A94">
        <w:t>«</w:t>
      </w:r>
      <w:r w:rsidRPr="00202948">
        <w:t>Солнышко-ведрышко</w:t>
      </w:r>
      <w:r w:rsidR="00BF5A94">
        <w:t>…»</w:t>
      </w:r>
      <w:r w:rsidRPr="00202948">
        <w:t xml:space="preserve">, </w:t>
      </w:r>
      <w:r w:rsidR="00BF5A94">
        <w:t>«</w:t>
      </w:r>
      <w:r w:rsidRPr="00202948">
        <w:t>Стучит, бренчит</w:t>
      </w:r>
      <w:r w:rsidR="00BF5A94">
        <w:t>»</w:t>
      </w:r>
      <w:r w:rsidRPr="00202948">
        <w:t xml:space="preserve">, </w:t>
      </w:r>
      <w:r w:rsidR="00BF5A94">
        <w:t>«</w:t>
      </w:r>
      <w:r w:rsidRPr="00202948">
        <w:t>Тень-тень, потетень</w:t>
      </w:r>
      <w:r w:rsidR="00BF5A94">
        <w:t>»</w:t>
      </w:r>
      <w:r w:rsidRPr="00202948">
        <w:t>.</w:t>
      </w:r>
    </w:p>
    <w:p w14:paraId="636594AA" w14:textId="77777777" w:rsidR="00202948" w:rsidRPr="00202948" w:rsidRDefault="00202948" w:rsidP="004C59FF">
      <w:pPr>
        <w:pStyle w:val="a4"/>
        <w:spacing w:after="0"/>
      </w:pPr>
      <w:r w:rsidRPr="00202948">
        <w:t xml:space="preserve">Русские народные сказки. </w:t>
      </w:r>
      <w:r w:rsidR="00BF5A94">
        <w:t>«</w:t>
      </w:r>
      <w:r w:rsidRPr="00202948">
        <w:t>Гуси-лебеди</w:t>
      </w:r>
      <w:r w:rsidR="00BF5A94">
        <w:t>»</w:t>
      </w:r>
      <w:r w:rsidRPr="00202948">
        <w:t xml:space="preserve"> (обраб. М.А. Булатова); </w:t>
      </w:r>
      <w:r w:rsidR="00BF5A94">
        <w:t>«</w:t>
      </w:r>
      <w:r w:rsidRPr="00202948">
        <w:t>Жихарка</w:t>
      </w:r>
      <w:r w:rsidR="00BF5A94">
        <w:t>»</w:t>
      </w:r>
      <w:r w:rsidRPr="00202948">
        <w:t xml:space="preserve"> (обраб. И. Карнауховой); </w:t>
      </w:r>
      <w:r w:rsidR="00BF5A94">
        <w:t>«</w:t>
      </w:r>
      <w:r w:rsidRPr="00202948">
        <w:t>Заяц-хваста</w:t>
      </w:r>
      <w:r w:rsidR="00BF5A94">
        <w:t>»</w:t>
      </w:r>
      <w:r w:rsidRPr="00202948">
        <w:t xml:space="preserve"> (обраб. А.Н. Толстого); </w:t>
      </w:r>
      <w:r w:rsidR="00BF5A94">
        <w:t>«</w:t>
      </w:r>
      <w:r w:rsidRPr="00202948">
        <w:t>Зимовье</w:t>
      </w:r>
      <w:r w:rsidR="00BF5A94">
        <w:t>»</w:t>
      </w:r>
      <w:r w:rsidRPr="00202948">
        <w:t xml:space="preserve"> (обраб. И. Соколова-Микитова); </w:t>
      </w:r>
      <w:r w:rsidR="00BF5A94">
        <w:t>«</w:t>
      </w:r>
      <w:r w:rsidRPr="00202948">
        <w:t>Коза-дереза</w:t>
      </w:r>
      <w:r w:rsidR="00BF5A94">
        <w:t>»</w:t>
      </w:r>
      <w:r w:rsidRPr="00202948">
        <w:t xml:space="preserve"> (обраб. М.А. Булатова); </w:t>
      </w:r>
      <w:r w:rsidR="00BF5A94">
        <w:t>«</w:t>
      </w:r>
      <w:r w:rsidRPr="00202948">
        <w:t>Петушок и бобовое зернышко</w:t>
      </w:r>
      <w:r w:rsidR="00BF5A94">
        <w:t>»</w:t>
      </w:r>
      <w:r w:rsidRPr="00202948">
        <w:t xml:space="preserve"> (обраб. О. Капицы); </w:t>
      </w:r>
      <w:r w:rsidR="00BF5A94">
        <w:t>«</w:t>
      </w:r>
      <w:r w:rsidRPr="00202948">
        <w:t>Лиса-лапотница</w:t>
      </w:r>
      <w:r w:rsidR="00BF5A94">
        <w:t>»</w:t>
      </w:r>
      <w:r w:rsidRPr="00202948">
        <w:t xml:space="preserve"> (обраб. В. Даля); </w:t>
      </w:r>
      <w:r w:rsidR="00BF5A94">
        <w:t>«</w:t>
      </w:r>
      <w:r w:rsidRPr="00202948">
        <w:t xml:space="preserve">Лисичка-сестричка и волк (обраб. М.А. Булатова); </w:t>
      </w:r>
      <w:r w:rsidR="00BF5A94">
        <w:t>«</w:t>
      </w:r>
      <w:r w:rsidRPr="00202948">
        <w:t>Смоляной бычок</w:t>
      </w:r>
      <w:r w:rsidR="00BF5A94">
        <w:t>»</w:t>
      </w:r>
      <w:r w:rsidRPr="00202948">
        <w:t xml:space="preserve"> (обраб. М.А. Булатова); </w:t>
      </w:r>
      <w:r w:rsidR="00BF5A94">
        <w:t>«</w:t>
      </w:r>
      <w:r w:rsidRPr="00202948">
        <w:t>Снегурочка</w:t>
      </w:r>
      <w:r w:rsidR="00BF5A94">
        <w:t>»</w:t>
      </w:r>
      <w:r w:rsidRPr="00202948">
        <w:t xml:space="preserve"> (обраб. М.А. Булатова).</w:t>
      </w:r>
    </w:p>
    <w:p w14:paraId="4B053AF6" w14:textId="77777777" w:rsidR="00202948" w:rsidRPr="00202948" w:rsidRDefault="00202948" w:rsidP="004C59FF">
      <w:pPr>
        <w:pStyle w:val="a4"/>
        <w:spacing w:after="0"/>
      </w:pPr>
      <w:r w:rsidRPr="00202948">
        <w:t>Фольклор народов мира.</w:t>
      </w:r>
    </w:p>
    <w:p w14:paraId="22B3DD37" w14:textId="77777777" w:rsidR="00202948" w:rsidRPr="00202948" w:rsidRDefault="00202948" w:rsidP="004C59FF">
      <w:pPr>
        <w:pStyle w:val="a4"/>
        <w:spacing w:after="0"/>
      </w:pPr>
      <w:r w:rsidRPr="00202948">
        <w:t xml:space="preserve">Песенки. </w:t>
      </w:r>
      <w:r w:rsidR="00BF5A94">
        <w:t>«</w:t>
      </w:r>
      <w:r w:rsidRPr="00202948">
        <w:t>Утята</w:t>
      </w:r>
      <w:r w:rsidR="00BF5A94">
        <w:t>»</w:t>
      </w:r>
      <w:r w:rsidRPr="00202948">
        <w:t xml:space="preserve">, франц., обраб. Н. Гернет и С. Гиппиус; </w:t>
      </w:r>
      <w:r w:rsidR="00BF5A94">
        <w:t>«</w:t>
      </w:r>
      <w:r w:rsidRPr="00202948">
        <w:t>Пальцы</w:t>
      </w:r>
      <w:r w:rsidR="00BF5A94">
        <w:t>»</w:t>
      </w:r>
      <w:r w:rsidRPr="00202948">
        <w:t xml:space="preserve">, пер. с нем. Л. Яхина; </w:t>
      </w:r>
      <w:r w:rsidR="00BF5A94">
        <w:t>«</w:t>
      </w:r>
      <w:r w:rsidRPr="00202948">
        <w:t>Песня моряка</w:t>
      </w:r>
      <w:r w:rsidR="00BF5A94">
        <w:t>»</w:t>
      </w:r>
      <w:r w:rsidRPr="00202948">
        <w:t xml:space="preserve"> норвежек, нар. </w:t>
      </w:r>
      <w:r w:rsidR="00BF5A94" w:rsidRPr="00202948">
        <w:t>П</w:t>
      </w:r>
      <w:r w:rsidRPr="00202948">
        <w:t xml:space="preserve">есенка (обраб. Ю. Вронского); </w:t>
      </w:r>
      <w:r w:rsidR="00BF5A94">
        <w:t>«</w:t>
      </w:r>
      <w:r w:rsidRPr="00202948">
        <w:t>Барабек</w:t>
      </w:r>
      <w:r w:rsidR="00BF5A94">
        <w:t>»</w:t>
      </w:r>
      <w:r w:rsidRPr="00202948">
        <w:t xml:space="preserve">, англ, (обраб. К. Чуковского); </w:t>
      </w:r>
      <w:r w:rsidR="00BF5A94">
        <w:t>«</w:t>
      </w:r>
      <w:r w:rsidRPr="00202948">
        <w:t>Шалтай-Болтай</w:t>
      </w:r>
      <w:r w:rsidR="00BF5A94">
        <w:t>»</w:t>
      </w:r>
      <w:r w:rsidRPr="00202948">
        <w:t>, англ, (обраб. С. Маршака).</w:t>
      </w:r>
    </w:p>
    <w:p w14:paraId="693A4565" w14:textId="77777777" w:rsidR="00202948" w:rsidRPr="00202948" w:rsidRDefault="00202948" w:rsidP="004C59FF">
      <w:pPr>
        <w:pStyle w:val="a4"/>
        <w:spacing w:after="0"/>
      </w:pPr>
      <w:r w:rsidRPr="00202948">
        <w:t xml:space="preserve">Сказки. </w:t>
      </w:r>
      <w:r w:rsidR="00BF5A94">
        <w:t>«</w:t>
      </w:r>
      <w:r w:rsidRPr="00202948">
        <w:t>Бременские музыканты</w:t>
      </w:r>
      <w:r w:rsidR="00BF5A94">
        <w:t>»</w:t>
      </w:r>
      <w:r w:rsidRPr="00202948">
        <w:t xml:space="preserve"> из сказок братьев Гримм, пер. с. </w:t>
      </w:r>
      <w:r w:rsidR="00BF5A94" w:rsidRPr="00202948">
        <w:t>Н</w:t>
      </w:r>
      <w:r w:rsidRPr="00202948">
        <w:t xml:space="preserve">ем. А. Введенского, под ред. С. Маршака; </w:t>
      </w:r>
      <w:r w:rsidR="00BF5A94">
        <w:t>«</w:t>
      </w:r>
      <w:r w:rsidRPr="00202948">
        <w:t>Два жадных медвежонка</w:t>
      </w:r>
      <w:r w:rsidR="00BF5A94">
        <w:t>»</w:t>
      </w:r>
      <w:r w:rsidRPr="00202948">
        <w:t xml:space="preserve">, венгер. </w:t>
      </w:r>
      <w:r w:rsidR="00BF5A94" w:rsidRPr="00202948">
        <w:t>С</w:t>
      </w:r>
      <w:r w:rsidRPr="00202948">
        <w:t xml:space="preserve">казка (обраб. А. Красновой и В. Важдаева); </w:t>
      </w:r>
      <w:r w:rsidR="00BF5A94">
        <w:t>«</w:t>
      </w:r>
      <w:r w:rsidRPr="00202948">
        <w:t>Колосок</w:t>
      </w:r>
      <w:r w:rsidR="00BF5A94">
        <w:t>»</w:t>
      </w:r>
      <w:r w:rsidRPr="00202948">
        <w:t xml:space="preserve">, укр. </w:t>
      </w:r>
      <w:r w:rsidR="00BF5A94" w:rsidRPr="00202948">
        <w:t>Н</w:t>
      </w:r>
      <w:r w:rsidRPr="00202948">
        <w:t xml:space="preserve">ар. </w:t>
      </w:r>
      <w:r w:rsidR="00BF5A94" w:rsidRPr="00202948">
        <w:t>С</w:t>
      </w:r>
      <w:r w:rsidRPr="00202948">
        <w:t xml:space="preserve">казка (обраб. С. Могилевской); </w:t>
      </w:r>
      <w:r w:rsidR="00BF5A94">
        <w:t>«</w:t>
      </w:r>
      <w:r w:rsidRPr="00202948">
        <w:t>Красная Шапочка</w:t>
      </w:r>
      <w:r w:rsidR="00BF5A94">
        <w:t>»</w:t>
      </w:r>
      <w:r w:rsidRPr="00202948">
        <w:t xml:space="preserve">, из сказок Ш. Перро, пер. с франц. Т. Габбе; </w:t>
      </w:r>
      <w:r w:rsidR="00BF5A94">
        <w:t>«</w:t>
      </w:r>
      <w:r w:rsidRPr="00202948">
        <w:t>Три поросенка</w:t>
      </w:r>
      <w:r w:rsidR="00BF5A94">
        <w:t>»</w:t>
      </w:r>
      <w:r w:rsidRPr="00202948">
        <w:t>, пер. с англ. С. Михалкова.</w:t>
      </w:r>
    </w:p>
    <w:p w14:paraId="7B85194A" w14:textId="77777777" w:rsidR="00202948" w:rsidRPr="00202948" w:rsidRDefault="00202948" w:rsidP="004C59FF">
      <w:pPr>
        <w:pStyle w:val="a4"/>
        <w:spacing w:after="0"/>
      </w:pPr>
      <w:r w:rsidRPr="00202948">
        <w:t>Произведения поэтов и писателей России.</w:t>
      </w:r>
    </w:p>
    <w:p w14:paraId="3C2837C6" w14:textId="77777777" w:rsidR="00202948" w:rsidRPr="00202948" w:rsidRDefault="00202948" w:rsidP="004C59FF">
      <w:pPr>
        <w:pStyle w:val="a4"/>
        <w:spacing w:after="0"/>
      </w:pPr>
      <w:r w:rsidRPr="00202948">
        <w:t xml:space="preserve">Поэзия. Аким Я.Л. </w:t>
      </w:r>
      <w:r w:rsidR="00BF5A94">
        <w:t>«</w:t>
      </w:r>
      <w:r w:rsidRPr="00202948">
        <w:t>Первый снег</w:t>
      </w:r>
      <w:r w:rsidR="00BF5A94">
        <w:t>»</w:t>
      </w:r>
      <w:r w:rsidRPr="00202948">
        <w:t xml:space="preserve">; Александрова З.Н. </w:t>
      </w:r>
      <w:r w:rsidR="00BF5A94">
        <w:t>«</w:t>
      </w:r>
      <w:r w:rsidRPr="00202948">
        <w:t>Таня пропала</w:t>
      </w:r>
      <w:r w:rsidR="00BF5A94">
        <w:t>»</w:t>
      </w:r>
      <w:r w:rsidRPr="00202948">
        <w:t xml:space="preserve">, </w:t>
      </w:r>
      <w:r w:rsidR="00BF5A94">
        <w:t>«</w:t>
      </w:r>
      <w:r w:rsidRPr="00202948">
        <w:t>Теплый дождик</w:t>
      </w:r>
      <w:r w:rsidR="00BF5A94">
        <w:t>»</w:t>
      </w:r>
      <w:r w:rsidRPr="00202948">
        <w:t xml:space="preserve"> (по выбору); Бальмонт К.Д. </w:t>
      </w:r>
      <w:r w:rsidR="00BF5A94">
        <w:t>«</w:t>
      </w:r>
      <w:r w:rsidRPr="00202948">
        <w:t>Росинка</w:t>
      </w:r>
      <w:r w:rsidR="00BF5A94">
        <w:t>»</w:t>
      </w:r>
      <w:r w:rsidRPr="00202948">
        <w:t xml:space="preserve">; Барто А.Л. </w:t>
      </w:r>
      <w:r w:rsidR="00BF5A94">
        <w:t>«</w:t>
      </w:r>
      <w:r w:rsidRPr="00202948">
        <w:t>Уехали</w:t>
      </w:r>
      <w:r w:rsidR="00BF5A94">
        <w:t>»</w:t>
      </w:r>
      <w:r w:rsidRPr="00202948">
        <w:t xml:space="preserve">, </w:t>
      </w:r>
      <w:r w:rsidR="00BF5A94">
        <w:t>«</w:t>
      </w:r>
      <w:r w:rsidRPr="00202948">
        <w:t>Я знаю, что надо придумать</w:t>
      </w:r>
      <w:r w:rsidR="00BF5A94">
        <w:t>»</w:t>
      </w:r>
      <w:r w:rsidRPr="00202948">
        <w:t xml:space="preserve"> (по выбору); Берестов В.Д. </w:t>
      </w:r>
      <w:r w:rsidR="00BF5A94">
        <w:t>«</w:t>
      </w:r>
      <w:r w:rsidRPr="00202948">
        <w:t>Искалочка</w:t>
      </w:r>
      <w:r w:rsidR="00BF5A94">
        <w:t>»</w:t>
      </w:r>
      <w:r w:rsidRPr="00202948">
        <w:t xml:space="preserve">; Благинина Е.А. </w:t>
      </w:r>
      <w:r w:rsidR="00BF5A94">
        <w:t>«</w:t>
      </w:r>
      <w:r w:rsidRPr="00202948">
        <w:t>Дождик, дождик</w:t>
      </w:r>
      <w:r w:rsidR="00BF5A94">
        <w:t>…»</w:t>
      </w:r>
      <w:r w:rsidRPr="00202948">
        <w:t xml:space="preserve">, </w:t>
      </w:r>
      <w:r w:rsidR="00BF5A94">
        <w:t>«</w:t>
      </w:r>
      <w:r w:rsidRPr="00202948">
        <w:t>Посидим в тишине</w:t>
      </w:r>
      <w:r w:rsidR="00BF5A94">
        <w:t>»</w:t>
      </w:r>
      <w:r w:rsidRPr="00202948">
        <w:t xml:space="preserve"> (по выбору); Брюсов В.Я. </w:t>
      </w:r>
      <w:r w:rsidR="00BF5A94">
        <w:t>«</w:t>
      </w:r>
      <w:r w:rsidRPr="00202948">
        <w:t>Колыбельная</w:t>
      </w:r>
      <w:r w:rsidR="00BF5A94">
        <w:t>»</w:t>
      </w:r>
      <w:r w:rsidRPr="00202948">
        <w:t xml:space="preserve">; Бунин И.А. </w:t>
      </w:r>
      <w:r w:rsidR="00BF5A94">
        <w:t>«</w:t>
      </w:r>
      <w:r w:rsidRPr="00202948">
        <w:t>Листопад</w:t>
      </w:r>
      <w:r w:rsidR="00BF5A94">
        <w:t>»</w:t>
      </w:r>
      <w:r w:rsidRPr="00202948">
        <w:t xml:space="preserve"> (отрывок); Гамазкова И. </w:t>
      </w:r>
      <w:r w:rsidR="00BF5A94">
        <w:t>«</w:t>
      </w:r>
      <w:r w:rsidRPr="00202948">
        <w:t>Колыбельная для бабушки</w:t>
      </w:r>
      <w:r w:rsidR="00BF5A94">
        <w:t>»</w:t>
      </w:r>
      <w:r w:rsidRPr="00202948">
        <w:t xml:space="preserve">; Гернет Н. и Хармс Д. </w:t>
      </w:r>
      <w:r w:rsidR="00BF5A94">
        <w:t>«</w:t>
      </w:r>
      <w:r w:rsidRPr="00202948">
        <w:t>Очень-очень вкусный пирог</w:t>
      </w:r>
      <w:r w:rsidR="00BF5A94">
        <w:t>»</w:t>
      </w:r>
      <w:r w:rsidRPr="00202948">
        <w:t xml:space="preserve">; Есенин С.А. </w:t>
      </w:r>
      <w:r w:rsidR="00BF5A94">
        <w:t>«</w:t>
      </w:r>
      <w:r w:rsidRPr="00202948">
        <w:t xml:space="preserve">Поет зима </w:t>
      </w:r>
      <w:r w:rsidR="00BF5A94">
        <w:t>–</w:t>
      </w:r>
      <w:r w:rsidRPr="00202948">
        <w:t xml:space="preserve"> аукает</w:t>
      </w:r>
      <w:r w:rsidR="00BF5A94">
        <w:t>…»</w:t>
      </w:r>
      <w:r w:rsidRPr="00202948">
        <w:t xml:space="preserve">; Заходер Б.В. </w:t>
      </w:r>
      <w:r w:rsidR="00BF5A94">
        <w:t>«</w:t>
      </w:r>
      <w:r w:rsidRPr="00202948">
        <w:t>Волчок</w:t>
      </w:r>
      <w:r w:rsidR="00BF5A94">
        <w:t>»</w:t>
      </w:r>
      <w:r w:rsidRPr="00202948">
        <w:t xml:space="preserve">, </w:t>
      </w:r>
      <w:r w:rsidR="00BF5A94">
        <w:t>«</w:t>
      </w:r>
      <w:r w:rsidRPr="00202948">
        <w:t>Кискино горе</w:t>
      </w:r>
      <w:r w:rsidR="00BF5A94">
        <w:t>»</w:t>
      </w:r>
      <w:r w:rsidRPr="00202948">
        <w:t xml:space="preserve"> (по выбору); Кушак Ю.Н. </w:t>
      </w:r>
      <w:r w:rsidR="00BF5A94">
        <w:t>«</w:t>
      </w:r>
      <w:r w:rsidRPr="00202948">
        <w:t>Сорок сорок</w:t>
      </w:r>
      <w:r w:rsidR="00BF5A94">
        <w:t>»</w:t>
      </w:r>
      <w:r w:rsidRPr="00202948">
        <w:t xml:space="preserve">; Лукашина М. </w:t>
      </w:r>
      <w:r w:rsidR="00BF5A94">
        <w:t>«</w:t>
      </w:r>
      <w:r w:rsidRPr="00202948">
        <w:t>Розовые очки</w:t>
      </w:r>
      <w:r w:rsidR="00BF5A94">
        <w:t>»</w:t>
      </w:r>
      <w:r w:rsidRPr="00202948">
        <w:t xml:space="preserve">, Маршак С.Я. </w:t>
      </w:r>
      <w:r w:rsidR="00BF5A94">
        <w:t>«</w:t>
      </w:r>
      <w:r w:rsidRPr="00202948">
        <w:t>Багаж</w:t>
      </w:r>
      <w:r w:rsidR="00BF5A94">
        <w:t>»</w:t>
      </w:r>
      <w:r w:rsidRPr="00202948">
        <w:t xml:space="preserve">, </w:t>
      </w:r>
      <w:r w:rsidR="00BF5A94">
        <w:t>«</w:t>
      </w:r>
      <w:r w:rsidRPr="00202948">
        <w:t>Про все на свете</w:t>
      </w:r>
      <w:r w:rsidR="00BF5A94">
        <w:t>»</w:t>
      </w:r>
      <w:r w:rsidRPr="00202948">
        <w:t xml:space="preserve">, </w:t>
      </w:r>
      <w:r w:rsidR="00BF5A94">
        <w:t>«</w:t>
      </w:r>
      <w:r w:rsidRPr="00202948">
        <w:t>Вот какой рассеянный</w:t>
      </w:r>
      <w:r w:rsidR="00BF5A94">
        <w:t>»</w:t>
      </w:r>
      <w:r w:rsidRPr="00202948">
        <w:t xml:space="preserve">, </w:t>
      </w:r>
      <w:r w:rsidR="00BF5A94">
        <w:t>«</w:t>
      </w:r>
      <w:r w:rsidRPr="00202948">
        <w:t>Мяч</w:t>
      </w:r>
      <w:r w:rsidR="00BF5A94">
        <w:t>»</w:t>
      </w:r>
      <w:r w:rsidRPr="00202948">
        <w:t xml:space="preserve">, </w:t>
      </w:r>
      <w:r w:rsidR="00BF5A94">
        <w:t>«</w:t>
      </w:r>
      <w:r w:rsidRPr="00202948">
        <w:t>Усатый-полосатый</w:t>
      </w:r>
      <w:r w:rsidR="00BF5A94">
        <w:t>»</w:t>
      </w:r>
      <w:r w:rsidRPr="00202948">
        <w:t xml:space="preserve">, </w:t>
      </w:r>
      <w:r w:rsidR="00BF5A94">
        <w:t>«</w:t>
      </w:r>
      <w:r w:rsidRPr="00202948">
        <w:t>Пограничники</w:t>
      </w:r>
      <w:r w:rsidR="00BF5A94">
        <w:t>»</w:t>
      </w:r>
      <w:r w:rsidRPr="00202948">
        <w:t xml:space="preserve"> (1 </w:t>
      </w:r>
      <w:r w:rsidR="00BF5A94">
        <w:t>–</w:t>
      </w:r>
      <w:r w:rsidRPr="00202948">
        <w:t xml:space="preserve"> 2 по выбору); Матвеева Н. </w:t>
      </w:r>
      <w:r w:rsidR="00BF5A94">
        <w:t>«</w:t>
      </w:r>
      <w:r w:rsidRPr="00202948">
        <w:t>Она умеет превращаться</w:t>
      </w:r>
      <w:r w:rsidR="00BF5A94">
        <w:t>»</w:t>
      </w:r>
      <w:r w:rsidRPr="00202948">
        <w:t xml:space="preserve">; Маяковский В.В. </w:t>
      </w:r>
      <w:r w:rsidR="00BF5A94">
        <w:t>«</w:t>
      </w:r>
      <w:r w:rsidRPr="00202948">
        <w:t>Что такое хорошо и что такое плохо?</w:t>
      </w:r>
      <w:r w:rsidR="00BF5A94">
        <w:t>»</w:t>
      </w:r>
      <w:r w:rsidRPr="00202948">
        <w:t xml:space="preserve">; Михалков С.В. </w:t>
      </w:r>
      <w:r w:rsidR="00BF5A94">
        <w:t>«</w:t>
      </w:r>
      <w:r w:rsidRPr="00202948">
        <w:t>А что у Вас?</w:t>
      </w:r>
      <w:r w:rsidR="00BF5A94">
        <w:t>»</w:t>
      </w:r>
      <w:r w:rsidRPr="00202948">
        <w:t xml:space="preserve">, </w:t>
      </w:r>
      <w:r w:rsidR="00BF5A94">
        <w:t>«</w:t>
      </w:r>
      <w:r w:rsidRPr="00202948">
        <w:t>Рисунок</w:t>
      </w:r>
      <w:r w:rsidR="00BF5A94">
        <w:t>»</w:t>
      </w:r>
      <w:r w:rsidRPr="00202948">
        <w:t xml:space="preserve">, </w:t>
      </w:r>
      <w:r w:rsidR="00BF5A94">
        <w:t>«</w:t>
      </w:r>
      <w:r w:rsidRPr="00202948">
        <w:t xml:space="preserve">Дядя Степа </w:t>
      </w:r>
      <w:r w:rsidR="00BF5A94">
        <w:t>–</w:t>
      </w:r>
      <w:r w:rsidRPr="00202948">
        <w:t xml:space="preserve"> милиционер</w:t>
      </w:r>
      <w:r w:rsidR="00BF5A94">
        <w:t>»</w:t>
      </w:r>
      <w:r w:rsidRPr="00202948">
        <w:t xml:space="preserve"> (1 </w:t>
      </w:r>
      <w:r w:rsidR="00BF5A94">
        <w:t>–</w:t>
      </w:r>
      <w:r w:rsidRPr="00202948">
        <w:t xml:space="preserve"> 2 по выбору); Мориц Ю.П. </w:t>
      </w:r>
      <w:r w:rsidR="00BF5A94">
        <w:t>«</w:t>
      </w:r>
      <w:r w:rsidRPr="00202948">
        <w:t>Песенка про сказку</w:t>
      </w:r>
      <w:r w:rsidR="00BF5A94">
        <w:t>»</w:t>
      </w:r>
      <w:r w:rsidRPr="00202948">
        <w:t xml:space="preserve">, </w:t>
      </w:r>
      <w:r w:rsidR="00BF5A94">
        <w:t>«</w:t>
      </w:r>
      <w:r w:rsidRPr="00202948">
        <w:t xml:space="preserve">Дом гнома, гном </w:t>
      </w:r>
      <w:r w:rsidR="00BF5A94">
        <w:t>–</w:t>
      </w:r>
      <w:r w:rsidRPr="00202948">
        <w:t xml:space="preserve"> дома!</w:t>
      </w:r>
      <w:r w:rsidR="00BF5A94">
        <w:t>»</w:t>
      </w:r>
      <w:r w:rsidRPr="00202948">
        <w:t xml:space="preserve">, </w:t>
      </w:r>
      <w:r w:rsidR="00BF5A94">
        <w:t>«</w:t>
      </w:r>
      <w:r w:rsidRPr="00202948">
        <w:t>Огромный собачий секрет</w:t>
      </w:r>
      <w:r w:rsidR="00BF5A94">
        <w:t>»</w:t>
      </w:r>
      <w:r w:rsidRPr="00202948">
        <w:t xml:space="preserve"> (1 </w:t>
      </w:r>
      <w:r w:rsidR="00BF5A94">
        <w:t>–</w:t>
      </w:r>
      <w:r w:rsidRPr="00202948">
        <w:t xml:space="preserve"> 2 по выбору); Мошковская Э.Э. </w:t>
      </w:r>
      <w:r w:rsidR="00BF5A94">
        <w:t>«</w:t>
      </w:r>
      <w:r w:rsidRPr="00202948">
        <w:t>Добежали до вечера</w:t>
      </w:r>
      <w:r w:rsidR="00BF5A94">
        <w:t>»</w:t>
      </w:r>
      <w:r w:rsidRPr="00202948">
        <w:t xml:space="preserve">; Орлова А. </w:t>
      </w:r>
      <w:r w:rsidR="00BF5A94">
        <w:t>«</w:t>
      </w:r>
      <w:r w:rsidRPr="00202948">
        <w:t>Невероятно длинная история про таксу</w:t>
      </w:r>
      <w:r w:rsidR="00BF5A94">
        <w:t>»</w:t>
      </w:r>
      <w:r w:rsidRPr="00202948">
        <w:t xml:space="preserve">; Пушкин А.С. </w:t>
      </w:r>
      <w:r w:rsidR="00BF5A94">
        <w:t>«</w:t>
      </w:r>
      <w:r w:rsidRPr="00202948">
        <w:t>Месяц, месяц</w:t>
      </w:r>
      <w:r w:rsidR="00BF5A94">
        <w:t>…»</w:t>
      </w:r>
      <w:r w:rsidRPr="00202948">
        <w:t xml:space="preserve"> (из </w:t>
      </w:r>
      <w:r w:rsidR="00BF5A94">
        <w:t>«</w:t>
      </w:r>
      <w:r w:rsidRPr="00202948">
        <w:t>Сказки о мертвой царевне</w:t>
      </w:r>
      <w:r w:rsidR="00BF5A94">
        <w:t>…»</w:t>
      </w:r>
      <w:r w:rsidRPr="00202948">
        <w:t xml:space="preserve">), </w:t>
      </w:r>
      <w:r w:rsidR="00BF5A94">
        <w:t>«</w:t>
      </w:r>
      <w:r w:rsidRPr="00202948">
        <w:t>У лукоморья</w:t>
      </w:r>
      <w:r w:rsidR="00BF5A94">
        <w:t>…»</w:t>
      </w:r>
      <w:r w:rsidRPr="00202948">
        <w:t xml:space="preserve"> (из вступления к поэме </w:t>
      </w:r>
      <w:r w:rsidR="00BF5A94">
        <w:t>«</w:t>
      </w:r>
      <w:r w:rsidRPr="00202948">
        <w:t>Руслан и Людмила</w:t>
      </w:r>
      <w:r w:rsidR="00BF5A94">
        <w:t>»</w:t>
      </w:r>
      <w:r w:rsidRPr="00202948">
        <w:t xml:space="preserve">), </w:t>
      </w:r>
      <w:r w:rsidR="00BF5A94">
        <w:t>«</w:t>
      </w:r>
      <w:r w:rsidRPr="00202948">
        <w:t>Уж небо осенью дышало</w:t>
      </w:r>
      <w:r w:rsidR="00BF5A94">
        <w:t>…»</w:t>
      </w:r>
      <w:r w:rsidRPr="00202948">
        <w:t xml:space="preserve"> (из романа </w:t>
      </w:r>
      <w:r w:rsidR="00BF5A94">
        <w:t>«</w:t>
      </w:r>
      <w:r w:rsidRPr="00202948">
        <w:t xml:space="preserve">Евгений Онегин) (по выбору); Сапгир Г.В. </w:t>
      </w:r>
      <w:r w:rsidR="00BF5A94">
        <w:t>«</w:t>
      </w:r>
      <w:r w:rsidRPr="00202948">
        <w:t>Садовник</w:t>
      </w:r>
      <w:r w:rsidR="00BF5A94">
        <w:t>»</w:t>
      </w:r>
      <w:r w:rsidRPr="00202948">
        <w:t xml:space="preserve">; Серова Е. </w:t>
      </w:r>
      <w:r w:rsidR="00BF5A94">
        <w:t>«</w:t>
      </w:r>
      <w:r w:rsidRPr="00202948">
        <w:t>Похвалили</w:t>
      </w:r>
      <w:r w:rsidR="00BF5A94">
        <w:t>»</w:t>
      </w:r>
      <w:r w:rsidRPr="00202948">
        <w:t xml:space="preserve">; Сеф Р.С. </w:t>
      </w:r>
      <w:r w:rsidR="00BF5A94">
        <w:t>«</w:t>
      </w:r>
      <w:r w:rsidRPr="00202948">
        <w:t>На свете все на все похоже</w:t>
      </w:r>
      <w:r w:rsidR="00BF5A94">
        <w:t>…»</w:t>
      </w:r>
      <w:r w:rsidRPr="00202948">
        <w:t xml:space="preserve">, </w:t>
      </w:r>
      <w:r w:rsidR="00BF5A94">
        <w:t>«</w:t>
      </w:r>
      <w:r w:rsidRPr="00202948">
        <w:t>Чудо</w:t>
      </w:r>
      <w:r w:rsidR="00BF5A94">
        <w:t>»</w:t>
      </w:r>
      <w:r w:rsidRPr="00202948">
        <w:t xml:space="preserve"> (по выбору); Токмакова И.П. </w:t>
      </w:r>
      <w:r w:rsidR="00BF5A94">
        <w:t>«</w:t>
      </w:r>
      <w:r w:rsidRPr="00202948">
        <w:t>Ивы</w:t>
      </w:r>
      <w:r w:rsidR="00BF5A94">
        <w:t>»</w:t>
      </w:r>
      <w:r w:rsidRPr="00202948">
        <w:t xml:space="preserve">, </w:t>
      </w:r>
      <w:r w:rsidR="00BF5A94">
        <w:t>«</w:t>
      </w:r>
      <w:r w:rsidRPr="00202948">
        <w:t>Сосны</w:t>
      </w:r>
      <w:r w:rsidR="00BF5A94">
        <w:t>»</w:t>
      </w:r>
      <w:r w:rsidRPr="00202948">
        <w:t xml:space="preserve">, </w:t>
      </w:r>
      <w:r w:rsidR="00BF5A94">
        <w:t>«</w:t>
      </w:r>
      <w:r w:rsidRPr="00202948">
        <w:t>Плим</w:t>
      </w:r>
      <w:r w:rsidR="00BF5A94">
        <w:t>»</w:t>
      </w:r>
      <w:r w:rsidRPr="00202948">
        <w:t xml:space="preserve">, </w:t>
      </w:r>
      <w:r w:rsidR="00BF5A94">
        <w:t>«</w:t>
      </w:r>
      <w:r w:rsidRPr="00202948">
        <w:t>Где спит рыбка?</w:t>
      </w:r>
      <w:r w:rsidR="00BF5A94">
        <w:t>»</w:t>
      </w:r>
      <w:r w:rsidRPr="00202948">
        <w:t xml:space="preserve"> (по выбору); Толстой А.К. </w:t>
      </w:r>
      <w:r w:rsidR="00BF5A94">
        <w:t>«</w:t>
      </w:r>
      <w:r w:rsidRPr="00202948">
        <w:t>Колокольчики мои</w:t>
      </w:r>
      <w:r w:rsidR="00BF5A94">
        <w:t>»</w:t>
      </w:r>
      <w:r w:rsidRPr="00202948">
        <w:t xml:space="preserve">; Усачев А. </w:t>
      </w:r>
      <w:r w:rsidR="00BF5A94">
        <w:t>«</w:t>
      </w:r>
      <w:r w:rsidRPr="00202948">
        <w:t>Выбрал папа елочку</w:t>
      </w:r>
      <w:r w:rsidR="00BF5A94">
        <w:t>»</w:t>
      </w:r>
      <w:r w:rsidRPr="00202948">
        <w:t xml:space="preserve">; Успенский Э.Н. </w:t>
      </w:r>
      <w:r w:rsidR="00BF5A94">
        <w:t>«</w:t>
      </w:r>
      <w:r w:rsidRPr="00202948">
        <w:t>Разгром</w:t>
      </w:r>
      <w:r w:rsidR="00BF5A94">
        <w:t>»</w:t>
      </w:r>
      <w:r w:rsidRPr="00202948">
        <w:t xml:space="preserve">; Фет А.А. </w:t>
      </w:r>
      <w:r w:rsidR="00BF5A94">
        <w:t>«</w:t>
      </w:r>
      <w:r w:rsidRPr="00202948">
        <w:t>Мама! Глянь-ка из окошка</w:t>
      </w:r>
      <w:r w:rsidR="00BF5A94">
        <w:t>…»</w:t>
      </w:r>
      <w:r w:rsidRPr="00202948">
        <w:t xml:space="preserve">; Хармс Д.И. </w:t>
      </w:r>
      <w:r w:rsidR="00BF5A94">
        <w:t>«</w:t>
      </w:r>
      <w:r w:rsidRPr="00202948">
        <w:t>Очень страшная история</w:t>
      </w:r>
      <w:r w:rsidR="00BF5A94">
        <w:t>»</w:t>
      </w:r>
      <w:r w:rsidRPr="00202948">
        <w:t xml:space="preserve">, </w:t>
      </w:r>
      <w:r w:rsidR="00BF5A94">
        <w:t>«</w:t>
      </w:r>
      <w:r w:rsidRPr="00202948">
        <w:t>Игра</w:t>
      </w:r>
      <w:r w:rsidR="00BF5A94">
        <w:t>»</w:t>
      </w:r>
      <w:r w:rsidRPr="00202948">
        <w:t xml:space="preserve"> (по выбору); Черный С. </w:t>
      </w:r>
      <w:r w:rsidR="00BF5A94">
        <w:t>«</w:t>
      </w:r>
      <w:r w:rsidRPr="00202948">
        <w:t>Приставалка</w:t>
      </w:r>
      <w:r w:rsidR="00BF5A94">
        <w:t>»</w:t>
      </w:r>
      <w:r w:rsidRPr="00202948">
        <w:t xml:space="preserve">; Чуковский К.И. </w:t>
      </w:r>
      <w:r w:rsidR="00BF5A94">
        <w:t>«</w:t>
      </w:r>
      <w:r w:rsidRPr="00202948">
        <w:t>Путаница</w:t>
      </w:r>
      <w:r w:rsidR="00BF5A94">
        <w:t>»</w:t>
      </w:r>
      <w:r w:rsidRPr="00202948">
        <w:t xml:space="preserve">, </w:t>
      </w:r>
      <w:r w:rsidR="00BF5A94">
        <w:t>«</w:t>
      </w:r>
      <w:r w:rsidRPr="00202948">
        <w:t>Закаляка</w:t>
      </w:r>
      <w:r w:rsidR="00BF5A94">
        <w:t>»</w:t>
      </w:r>
      <w:r w:rsidRPr="00202948">
        <w:t xml:space="preserve">, </w:t>
      </w:r>
      <w:r w:rsidR="00BF5A94">
        <w:t>«</w:t>
      </w:r>
      <w:r w:rsidRPr="00202948">
        <w:t>Радость</w:t>
      </w:r>
      <w:r w:rsidR="00BF5A94">
        <w:t>»</w:t>
      </w:r>
      <w:r w:rsidRPr="00202948">
        <w:t xml:space="preserve">, </w:t>
      </w:r>
      <w:r w:rsidR="00BF5A94">
        <w:t>«</w:t>
      </w:r>
      <w:r w:rsidRPr="00202948">
        <w:t>Тараканище</w:t>
      </w:r>
      <w:r w:rsidR="00BF5A94">
        <w:t>»</w:t>
      </w:r>
      <w:r w:rsidRPr="00202948">
        <w:t xml:space="preserve"> (по выбору).</w:t>
      </w:r>
    </w:p>
    <w:p w14:paraId="6DF08590" w14:textId="77777777" w:rsidR="00202948" w:rsidRPr="00202948" w:rsidRDefault="00202948" w:rsidP="004C59FF">
      <w:pPr>
        <w:pStyle w:val="a4"/>
        <w:spacing w:after="0"/>
      </w:pPr>
      <w:r w:rsidRPr="00202948">
        <w:t xml:space="preserve">Проза. Абрамцева Н.К. </w:t>
      </w:r>
      <w:r w:rsidR="00BF5A94">
        <w:t>«</w:t>
      </w:r>
      <w:r w:rsidRPr="00202948">
        <w:t>Дождик</w:t>
      </w:r>
      <w:r w:rsidR="00BF5A94">
        <w:t>»</w:t>
      </w:r>
      <w:r w:rsidRPr="00202948">
        <w:t xml:space="preserve">, </w:t>
      </w:r>
      <w:r w:rsidR="00BF5A94">
        <w:t>«</w:t>
      </w:r>
      <w:r w:rsidRPr="00202948">
        <w:t>Как у зайчонка зуб болел</w:t>
      </w:r>
      <w:r w:rsidR="00BF5A94">
        <w:t>»</w:t>
      </w:r>
      <w:r w:rsidRPr="00202948">
        <w:t xml:space="preserve"> (по выбору); Берестов В.Д. </w:t>
      </w:r>
      <w:r w:rsidR="00BF5A94">
        <w:t>«</w:t>
      </w:r>
      <w:r w:rsidRPr="00202948">
        <w:t>Как найти дорожку</w:t>
      </w:r>
      <w:r w:rsidR="00BF5A94">
        <w:t>»</w:t>
      </w:r>
      <w:r w:rsidRPr="00202948">
        <w:t xml:space="preserve">; Бианки В.В. </w:t>
      </w:r>
      <w:r w:rsidR="00BF5A94">
        <w:t>«</w:t>
      </w:r>
      <w:r w:rsidRPr="00202948">
        <w:t>Подкидыш</w:t>
      </w:r>
      <w:r w:rsidR="00BF5A94">
        <w:t>»</w:t>
      </w:r>
      <w:r w:rsidRPr="00202948">
        <w:t xml:space="preserve">, </w:t>
      </w:r>
      <w:r w:rsidR="00BF5A94">
        <w:t>«</w:t>
      </w:r>
      <w:r w:rsidRPr="00202948">
        <w:t>Лис и мышонок</w:t>
      </w:r>
      <w:r w:rsidR="00BF5A94">
        <w:t>»</w:t>
      </w:r>
      <w:r w:rsidRPr="00202948">
        <w:t xml:space="preserve">, </w:t>
      </w:r>
      <w:r w:rsidR="00BF5A94">
        <w:t>«</w:t>
      </w:r>
      <w:r w:rsidRPr="00202948">
        <w:t>Первая охота</w:t>
      </w:r>
      <w:r w:rsidR="00BF5A94">
        <w:t>»</w:t>
      </w:r>
      <w:r w:rsidRPr="00202948">
        <w:t xml:space="preserve">, </w:t>
      </w:r>
      <w:r w:rsidR="00BF5A94">
        <w:t>«</w:t>
      </w:r>
      <w:r w:rsidRPr="00202948">
        <w:t xml:space="preserve">Лесной колобок </w:t>
      </w:r>
      <w:r w:rsidR="00BF5A94">
        <w:t>–</w:t>
      </w:r>
      <w:r w:rsidRPr="00202948">
        <w:t xml:space="preserve"> колючий бок</w:t>
      </w:r>
      <w:r w:rsidR="00BF5A94">
        <w:t>»</w:t>
      </w:r>
      <w:r w:rsidRPr="00202948">
        <w:t xml:space="preserve"> (1 </w:t>
      </w:r>
      <w:r w:rsidR="00BF5A94">
        <w:t>–</w:t>
      </w:r>
      <w:r w:rsidRPr="00202948">
        <w:t xml:space="preserve"> 2 рассказа по выбору); Вересаев В.В. </w:t>
      </w:r>
      <w:r w:rsidR="00BF5A94">
        <w:t>«</w:t>
      </w:r>
      <w:r w:rsidRPr="00202948">
        <w:t>Братишка</w:t>
      </w:r>
      <w:r w:rsidR="00BF5A94">
        <w:t>»</w:t>
      </w:r>
      <w:r w:rsidRPr="00202948">
        <w:t xml:space="preserve">; Воронин С.А. </w:t>
      </w:r>
      <w:r w:rsidR="00BF5A94">
        <w:t>«</w:t>
      </w:r>
      <w:r w:rsidRPr="00202948">
        <w:t>Воинственный Жако</w:t>
      </w:r>
      <w:r w:rsidR="00BF5A94">
        <w:t>»</w:t>
      </w:r>
      <w:r w:rsidRPr="00202948">
        <w:t xml:space="preserve">; Воронкова Л.Ф. </w:t>
      </w:r>
      <w:r w:rsidR="00BF5A94">
        <w:t>«</w:t>
      </w:r>
      <w:r w:rsidRPr="00202948">
        <w:t>Как Аленка разбила зеркало</w:t>
      </w:r>
      <w:r w:rsidR="00BF5A94">
        <w:t>»</w:t>
      </w:r>
      <w:r w:rsidRPr="00202948">
        <w:t xml:space="preserve"> (из книги </w:t>
      </w:r>
      <w:r w:rsidR="00BF5A94">
        <w:t>«</w:t>
      </w:r>
      <w:r w:rsidRPr="00202948">
        <w:t>Солнечный денек</w:t>
      </w:r>
      <w:r w:rsidR="00BF5A94">
        <w:t>»</w:t>
      </w:r>
      <w:r w:rsidRPr="00202948">
        <w:t xml:space="preserve">); Дмитриев Ю. </w:t>
      </w:r>
      <w:r w:rsidR="00BF5A94">
        <w:t>«</w:t>
      </w:r>
      <w:r w:rsidRPr="00202948">
        <w:t>Синий шалашик</w:t>
      </w:r>
      <w:r w:rsidR="00BF5A94">
        <w:t>»</w:t>
      </w:r>
      <w:r w:rsidRPr="00202948">
        <w:t xml:space="preserve">; Драгунский В.Ю. </w:t>
      </w:r>
      <w:r w:rsidR="00BF5A94">
        <w:t>«</w:t>
      </w:r>
      <w:r w:rsidRPr="00202948">
        <w:t>Он живой и светится</w:t>
      </w:r>
      <w:r w:rsidR="00BF5A94">
        <w:t>…»</w:t>
      </w:r>
      <w:r w:rsidRPr="00202948">
        <w:t xml:space="preserve">, </w:t>
      </w:r>
      <w:r w:rsidR="00BF5A94">
        <w:t>«</w:t>
      </w:r>
      <w:r w:rsidRPr="00202948">
        <w:t>Тайное становится явным</w:t>
      </w:r>
      <w:r w:rsidR="00BF5A94">
        <w:t>»</w:t>
      </w:r>
      <w:r w:rsidRPr="00202948">
        <w:t xml:space="preserve"> (по выбору); Зощенко М.М. </w:t>
      </w:r>
      <w:r w:rsidR="00BF5A94">
        <w:t>«</w:t>
      </w:r>
      <w:r w:rsidRPr="00202948">
        <w:t>Показательный ребенок</w:t>
      </w:r>
      <w:r w:rsidR="00BF5A94">
        <w:t>»</w:t>
      </w:r>
      <w:r w:rsidRPr="00202948">
        <w:t xml:space="preserve">, </w:t>
      </w:r>
      <w:r w:rsidR="00BF5A94">
        <w:t>«</w:t>
      </w:r>
      <w:r w:rsidRPr="00202948">
        <w:t>Глупая история</w:t>
      </w:r>
      <w:r w:rsidR="00BF5A94">
        <w:t>»</w:t>
      </w:r>
      <w:r w:rsidRPr="00202948">
        <w:t xml:space="preserve"> (по выбору); Коваль Ю.И. </w:t>
      </w:r>
      <w:r w:rsidR="00BF5A94">
        <w:t>«</w:t>
      </w:r>
      <w:r w:rsidRPr="00202948">
        <w:t>Дед, баба и Алеша</w:t>
      </w:r>
      <w:r w:rsidR="00BF5A94">
        <w:t>»</w:t>
      </w:r>
      <w:r w:rsidRPr="00202948">
        <w:t xml:space="preserve">; Козлов С.Г. </w:t>
      </w:r>
      <w:r w:rsidR="00BF5A94">
        <w:t>«</w:t>
      </w:r>
      <w:r w:rsidRPr="00202948">
        <w:t>Необыкновенная весна</w:t>
      </w:r>
      <w:r w:rsidR="00BF5A94">
        <w:t>»</w:t>
      </w:r>
      <w:r w:rsidRPr="00202948">
        <w:t xml:space="preserve">, </w:t>
      </w:r>
      <w:r w:rsidR="00BF5A94">
        <w:t>«</w:t>
      </w:r>
      <w:r w:rsidRPr="00202948">
        <w:t>Такое дерево</w:t>
      </w:r>
      <w:r w:rsidR="00BF5A94">
        <w:t>»</w:t>
      </w:r>
      <w:r w:rsidRPr="00202948">
        <w:t xml:space="preserve"> (по выбору); Носов Н.Н. </w:t>
      </w:r>
      <w:r w:rsidR="00BF5A94">
        <w:t>«</w:t>
      </w:r>
      <w:r w:rsidRPr="00202948">
        <w:t>Заплатка</w:t>
      </w:r>
      <w:r w:rsidR="00BF5A94">
        <w:t>»</w:t>
      </w:r>
      <w:r w:rsidRPr="00202948">
        <w:t xml:space="preserve">, </w:t>
      </w:r>
      <w:r w:rsidR="00BF5A94">
        <w:t>«</w:t>
      </w:r>
      <w:r w:rsidRPr="00202948">
        <w:t>Затейники</w:t>
      </w:r>
      <w:r w:rsidR="00BF5A94">
        <w:t>»</w:t>
      </w:r>
      <w:r w:rsidRPr="00202948">
        <w:t xml:space="preserve">; Пришвин М.М. </w:t>
      </w:r>
      <w:r w:rsidR="00BF5A94">
        <w:t>«</w:t>
      </w:r>
      <w:r w:rsidRPr="00202948">
        <w:t>Ребята и утята</w:t>
      </w:r>
      <w:r w:rsidR="00BF5A94">
        <w:t>»</w:t>
      </w:r>
      <w:r w:rsidRPr="00202948">
        <w:t xml:space="preserve">, </w:t>
      </w:r>
      <w:r w:rsidR="00BF5A94">
        <w:t>«</w:t>
      </w:r>
      <w:r w:rsidRPr="00202948">
        <w:t>Журка</w:t>
      </w:r>
      <w:r w:rsidR="00BF5A94">
        <w:t>»</w:t>
      </w:r>
      <w:r w:rsidRPr="00202948">
        <w:t xml:space="preserve"> (по выбору); Сахарнов С.В. </w:t>
      </w:r>
      <w:r w:rsidR="00BF5A94">
        <w:t>«</w:t>
      </w:r>
      <w:r w:rsidRPr="00202948">
        <w:t>Кто прячется лучше всех?</w:t>
      </w:r>
      <w:r w:rsidR="00BF5A94">
        <w:t>»</w:t>
      </w:r>
      <w:r w:rsidRPr="00202948">
        <w:t xml:space="preserve">; Сладков Н.И. </w:t>
      </w:r>
      <w:r w:rsidR="00BF5A94">
        <w:t>«</w:t>
      </w:r>
      <w:r w:rsidRPr="00202948">
        <w:t>Неслух</w:t>
      </w:r>
      <w:r w:rsidR="00BF5A94">
        <w:t>»</w:t>
      </w:r>
      <w:r w:rsidRPr="00202948">
        <w:t xml:space="preserve">; Сутеев В.Г. </w:t>
      </w:r>
      <w:r w:rsidR="00BF5A94">
        <w:t>«</w:t>
      </w:r>
      <w:r w:rsidRPr="00202948">
        <w:t>Мышонок и карандаш</w:t>
      </w:r>
      <w:r w:rsidR="00BF5A94">
        <w:t>»</w:t>
      </w:r>
      <w:r w:rsidRPr="00202948">
        <w:t xml:space="preserve">; Тайц Я.М. </w:t>
      </w:r>
      <w:r w:rsidR="00BF5A94">
        <w:t>«</w:t>
      </w:r>
      <w:r w:rsidRPr="00202948">
        <w:t>По пояс</w:t>
      </w:r>
      <w:r w:rsidR="00BF5A94">
        <w:t>»</w:t>
      </w:r>
      <w:r w:rsidRPr="00202948">
        <w:t xml:space="preserve">, </w:t>
      </w:r>
      <w:r w:rsidR="00BF5A94">
        <w:t>«</w:t>
      </w:r>
      <w:r w:rsidRPr="00202948">
        <w:t>Все здесь</w:t>
      </w:r>
      <w:r w:rsidR="00BF5A94">
        <w:t>»</w:t>
      </w:r>
      <w:r w:rsidRPr="00202948">
        <w:t xml:space="preserve"> (по выбору); Толстой Л.Н. </w:t>
      </w:r>
      <w:r w:rsidR="00BF5A94">
        <w:t>«</w:t>
      </w:r>
      <w:r w:rsidRPr="00202948">
        <w:t>Собака шла по дощечке</w:t>
      </w:r>
      <w:r w:rsidR="00BF5A94">
        <w:t>…»</w:t>
      </w:r>
      <w:r w:rsidRPr="00202948">
        <w:t xml:space="preserve">, </w:t>
      </w:r>
      <w:r w:rsidR="00BF5A94">
        <w:t>«</w:t>
      </w:r>
      <w:r w:rsidRPr="00202948">
        <w:t>Хотела галка пить</w:t>
      </w:r>
      <w:r w:rsidR="00BF5A94">
        <w:t>…»</w:t>
      </w:r>
      <w:r w:rsidRPr="00202948">
        <w:t xml:space="preserve">, </w:t>
      </w:r>
      <w:r w:rsidR="00BF5A94">
        <w:t>«</w:t>
      </w:r>
      <w:r w:rsidRPr="00202948">
        <w:t>Правда всего дороже</w:t>
      </w:r>
      <w:r w:rsidR="00BF5A94">
        <w:t>»</w:t>
      </w:r>
      <w:r w:rsidRPr="00202948">
        <w:t xml:space="preserve">, </w:t>
      </w:r>
      <w:r w:rsidR="00BF5A94">
        <w:t>«</w:t>
      </w:r>
      <w:r w:rsidRPr="00202948">
        <w:t>Какая бывает роса на траве</w:t>
      </w:r>
      <w:r w:rsidR="00BF5A94">
        <w:t>»</w:t>
      </w:r>
      <w:r w:rsidRPr="00202948">
        <w:t xml:space="preserve">, </w:t>
      </w:r>
      <w:r w:rsidR="00BF5A94">
        <w:t>«</w:t>
      </w:r>
      <w:r w:rsidRPr="00202948">
        <w:t>Отец приказал сыновьям</w:t>
      </w:r>
      <w:r w:rsidR="00BF5A94">
        <w:t>…»</w:t>
      </w:r>
      <w:r w:rsidRPr="00202948">
        <w:t xml:space="preserve"> (1 </w:t>
      </w:r>
      <w:r w:rsidR="00BF5A94">
        <w:t>–</w:t>
      </w:r>
      <w:r w:rsidRPr="00202948">
        <w:t xml:space="preserve"> 2 по выбору); Ушинский К.Д. </w:t>
      </w:r>
      <w:r w:rsidR="00BF5A94">
        <w:t>«</w:t>
      </w:r>
      <w:r w:rsidRPr="00202948">
        <w:t>Ласточка</w:t>
      </w:r>
      <w:r w:rsidR="00BF5A94">
        <w:t>»</w:t>
      </w:r>
      <w:r w:rsidRPr="00202948">
        <w:t xml:space="preserve">; Цыферов Г.М. </w:t>
      </w:r>
      <w:r w:rsidR="00BF5A94">
        <w:t>«</w:t>
      </w:r>
      <w:r w:rsidRPr="00202948">
        <w:t>В медвежачий час</w:t>
      </w:r>
      <w:r w:rsidR="00BF5A94">
        <w:t>»</w:t>
      </w:r>
      <w:r w:rsidRPr="00202948">
        <w:t xml:space="preserve">; Чарушин Е.И. </w:t>
      </w:r>
      <w:r w:rsidR="00BF5A94">
        <w:t>«</w:t>
      </w:r>
      <w:r w:rsidRPr="00202948">
        <w:t>Тюпа, Томка и сорока</w:t>
      </w:r>
      <w:r w:rsidR="00BF5A94">
        <w:t>»</w:t>
      </w:r>
      <w:r w:rsidRPr="00202948">
        <w:t xml:space="preserve"> (1 </w:t>
      </w:r>
      <w:r w:rsidR="00BF5A94">
        <w:t>–</w:t>
      </w:r>
      <w:r w:rsidRPr="00202948">
        <w:t xml:space="preserve"> 2 рассказа по выбору).</w:t>
      </w:r>
    </w:p>
    <w:p w14:paraId="3F40CEF6" w14:textId="77777777" w:rsidR="004C59FF" w:rsidRDefault="00202948" w:rsidP="004C59FF">
      <w:pPr>
        <w:pStyle w:val="a4"/>
        <w:spacing w:after="0"/>
      </w:pPr>
      <w:r w:rsidRPr="00202948">
        <w:t xml:space="preserve">Литературные сказки. Горький М. </w:t>
      </w:r>
      <w:r w:rsidR="00BF5A94">
        <w:t>«</w:t>
      </w:r>
      <w:r w:rsidRPr="00202948">
        <w:t>Воробьишко</w:t>
      </w:r>
      <w:r w:rsidR="00BF5A94">
        <w:t>»</w:t>
      </w:r>
      <w:r w:rsidRPr="00202948">
        <w:t xml:space="preserve">; Мамин-Сибиряк Д.Н. </w:t>
      </w:r>
      <w:r w:rsidR="00BF5A94">
        <w:t>«</w:t>
      </w:r>
      <w:r w:rsidRPr="00202948">
        <w:t xml:space="preserve">Сказка про Комара Комаровича </w:t>
      </w:r>
      <w:r w:rsidR="00BF5A94">
        <w:t>–</w:t>
      </w:r>
      <w:r w:rsidRPr="00202948">
        <w:t xml:space="preserve"> Длинный Нос и про Мохнатого Мишу </w:t>
      </w:r>
      <w:r w:rsidR="00BF5A94">
        <w:t>–</w:t>
      </w:r>
      <w:r w:rsidRPr="00202948">
        <w:t xml:space="preserve"> Короткий Хвост</w:t>
      </w:r>
      <w:r w:rsidR="00BF5A94">
        <w:t>»</w:t>
      </w:r>
      <w:r w:rsidRPr="00202948">
        <w:t xml:space="preserve">; Москвина М.Л. </w:t>
      </w:r>
      <w:r w:rsidR="00BF5A94">
        <w:t>«</w:t>
      </w:r>
      <w:r w:rsidRPr="00202948">
        <w:t>Что случилось с крокодилом</w:t>
      </w:r>
      <w:r w:rsidR="00BF5A94">
        <w:t>»</w:t>
      </w:r>
      <w:r w:rsidRPr="00202948">
        <w:t xml:space="preserve">; Сеф Р.С. </w:t>
      </w:r>
      <w:r w:rsidR="00BF5A94">
        <w:t>«</w:t>
      </w:r>
      <w:r w:rsidRPr="00202948">
        <w:t>Сказка о кругленьких и длинненьких человечках</w:t>
      </w:r>
      <w:r w:rsidR="00BF5A94">
        <w:t>»</w:t>
      </w:r>
      <w:r w:rsidRPr="00202948">
        <w:t xml:space="preserve">; Чуковский К.И. </w:t>
      </w:r>
      <w:r w:rsidR="00BF5A94">
        <w:t>«</w:t>
      </w:r>
      <w:r w:rsidRPr="00202948">
        <w:t>Телефон</w:t>
      </w:r>
      <w:r w:rsidR="00BF5A94">
        <w:t>»</w:t>
      </w:r>
      <w:r w:rsidRPr="00202948">
        <w:t xml:space="preserve">, </w:t>
      </w:r>
      <w:r w:rsidR="00BF5A94">
        <w:t>«</w:t>
      </w:r>
      <w:r w:rsidRPr="00202948">
        <w:t>Тараканище</w:t>
      </w:r>
      <w:r w:rsidR="00BF5A94">
        <w:t>»</w:t>
      </w:r>
      <w:r w:rsidRPr="00202948">
        <w:t xml:space="preserve">, </w:t>
      </w:r>
      <w:r w:rsidR="00BF5A94">
        <w:t>«</w:t>
      </w:r>
      <w:r w:rsidRPr="00202948">
        <w:t>Федорино горе</w:t>
      </w:r>
      <w:r w:rsidR="00BF5A94">
        <w:t>»</w:t>
      </w:r>
      <w:r w:rsidRPr="00202948">
        <w:t xml:space="preserve">, </w:t>
      </w:r>
      <w:r w:rsidR="00BF5A94">
        <w:t>«</w:t>
      </w:r>
      <w:r w:rsidRPr="00202948">
        <w:t>Айболит и воробей</w:t>
      </w:r>
      <w:r w:rsidR="00BF5A94">
        <w:t>»</w:t>
      </w:r>
      <w:r w:rsidRPr="00202948">
        <w:t xml:space="preserve"> (1 </w:t>
      </w:r>
      <w:r w:rsidR="00BF5A94">
        <w:t>–</w:t>
      </w:r>
      <w:r w:rsidRPr="00202948">
        <w:t xml:space="preserve"> 2 рассказа по выбору).</w:t>
      </w:r>
    </w:p>
    <w:p w14:paraId="345091B4" w14:textId="77777777" w:rsidR="00202948" w:rsidRPr="00202948" w:rsidRDefault="004C59FF" w:rsidP="004C59FF">
      <w:pPr>
        <w:pStyle w:val="a4"/>
        <w:spacing w:after="0"/>
      </w:pPr>
      <w:r>
        <w:t xml:space="preserve">                       </w:t>
      </w:r>
      <w:r w:rsidR="00202948" w:rsidRPr="00202948">
        <w:t xml:space="preserve"> Произведения поэтов и писателей разных стран.</w:t>
      </w:r>
    </w:p>
    <w:p w14:paraId="11F2742B" w14:textId="77777777" w:rsidR="00202948" w:rsidRPr="00202948" w:rsidRDefault="00202948" w:rsidP="004C59FF">
      <w:pPr>
        <w:pStyle w:val="a4"/>
        <w:spacing w:after="0"/>
      </w:pPr>
      <w:r w:rsidRPr="00202948">
        <w:t xml:space="preserve">Поэзия. Бжехва Я. </w:t>
      </w:r>
      <w:r w:rsidR="00BF5A94">
        <w:t>«</w:t>
      </w:r>
      <w:r w:rsidRPr="00202948">
        <w:t>Клей</w:t>
      </w:r>
      <w:r w:rsidR="00BF5A94">
        <w:t>»</w:t>
      </w:r>
      <w:r w:rsidRPr="00202948">
        <w:t xml:space="preserve">, пер. с польск. Б. Заходер; Грубин Ф. </w:t>
      </w:r>
      <w:r w:rsidR="00BF5A94">
        <w:t>«</w:t>
      </w:r>
      <w:r w:rsidRPr="00202948">
        <w:t>Слезы</w:t>
      </w:r>
      <w:r w:rsidR="00BF5A94">
        <w:t>»</w:t>
      </w:r>
      <w:r w:rsidRPr="00202948">
        <w:t xml:space="preserve">, пер. с чеш. Е. Солоновича; Квитко Л.М. </w:t>
      </w:r>
      <w:r w:rsidR="00BF5A94">
        <w:t>«</w:t>
      </w:r>
      <w:r w:rsidRPr="00202948">
        <w:t>Бабушкины руки</w:t>
      </w:r>
      <w:r w:rsidR="00BF5A94">
        <w:t>»</w:t>
      </w:r>
      <w:r w:rsidRPr="00202948">
        <w:t xml:space="preserve"> (пер. с евр. Т. Спендиаровой); Райнис Я. </w:t>
      </w:r>
      <w:r w:rsidR="00BF5A94">
        <w:t>«</w:t>
      </w:r>
      <w:r w:rsidRPr="00202948">
        <w:t>Наперегонки</w:t>
      </w:r>
      <w:r w:rsidR="00BF5A94">
        <w:t>»</w:t>
      </w:r>
      <w:r w:rsidRPr="00202948">
        <w:t xml:space="preserve">, пер. с латыш. Л. Мезинова; Тувим Ю. </w:t>
      </w:r>
      <w:r w:rsidR="00BF5A94">
        <w:t>«</w:t>
      </w:r>
      <w:r w:rsidRPr="00202948">
        <w:t>Чудеса</w:t>
      </w:r>
      <w:r w:rsidR="00BF5A94">
        <w:t>»</w:t>
      </w:r>
      <w:r w:rsidRPr="00202948">
        <w:t xml:space="preserve">, пер. с польск. В. Приходько; </w:t>
      </w:r>
      <w:r w:rsidR="00BF5A94">
        <w:t>«</w:t>
      </w:r>
      <w:r w:rsidRPr="00202948">
        <w:t>Про пана Трулялинского</w:t>
      </w:r>
      <w:r w:rsidR="00BF5A94">
        <w:t>»</w:t>
      </w:r>
      <w:r w:rsidRPr="00202948">
        <w:t xml:space="preserve">, пересказ с польск. Б. Заходера; </w:t>
      </w:r>
      <w:r w:rsidR="00BF5A94">
        <w:t>«</w:t>
      </w:r>
      <w:r w:rsidRPr="00202948">
        <w:t>Овощи</w:t>
      </w:r>
      <w:r w:rsidR="00BF5A94">
        <w:t>»</w:t>
      </w:r>
      <w:r w:rsidRPr="00202948">
        <w:t>, пер. с польск. С. Михалкова.</w:t>
      </w:r>
    </w:p>
    <w:p w14:paraId="1D5F5DEE" w14:textId="77777777" w:rsidR="00202948" w:rsidRPr="00202948" w:rsidRDefault="00202948" w:rsidP="004C59FF">
      <w:pPr>
        <w:pStyle w:val="a4"/>
        <w:spacing w:after="0"/>
      </w:pPr>
      <w:r w:rsidRPr="00202948">
        <w:t xml:space="preserve">Литературные сказки. Балинт А. </w:t>
      </w:r>
      <w:r w:rsidR="00BF5A94">
        <w:t>«</w:t>
      </w:r>
      <w:r w:rsidRPr="00202948">
        <w:t>Гном Гномыч и Изюмка</w:t>
      </w:r>
      <w:r w:rsidR="00BF5A94">
        <w:t>»</w:t>
      </w:r>
      <w:r w:rsidRPr="00202948">
        <w:t xml:space="preserve"> (1 </w:t>
      </w:r>
      <w:r w:rsidR="00BF5A94">
        <w:t>–</w:t>
      </w:r>
      <w:r w:rsidRPr="00202948">
        <w:t xml:space="preserve"> 2 главы из книги по выбору), пер. с венг. Г. Лейбутина; Дональдсон Д. </w:t>
      </w:r>
      <w:r w:rsidR="00BF5A94">
        <w:t>«</w:t>
      </w:r>
      <w:r w:rsidRPr="00202948">
        <w:t>Груффало</w:t>
      </w:r>
      <w:r w:rsidR="00BF5A94">
        <w:t>»</w:t>
      </w:r>
      <w:r w:rsidRPr="00202948">
        <w:t xml:space="preserve">, </w:t>
      </w:r>
      <w:r w:rsidR="00BF5A94">
        <w:t>«</w:t>
      </w:r>
      <w:r w:rsidRPr="00202948">
        <w:t>Хочу к маме</w:t>
      </w:r>
      <w:r w:rsidR="00BF5A94">
        <w:t>»</w:t>
      </w:r>
      <w:r w:rsidRPr="00202948">
        <w:t xml:space="preserve"> (пер. М. Бородицкой) (по выбору); Ивамура К. </w:t>
      </w:r>
      <w:r w:rsidR="00BF5A94">
        <w:t>«</w:t>
      </w:r>
      <w:r w:rsidRPr="00202948">
        <w:t>14 лесных мышей</w:t>
      </w:r>
      <w:r w:rsidR="00BF5A94">
        <w:t>»</w:t>
      </w:r>
      <w:r w:rsidRPr="00202948">
        <w:t xml:space="preserve"> (пер. Е. Байбиковой); Ингавес Г. </w:t>
      </w:r>
      <w:r w:rsidR="00BF5A94">
        <w:t>«</w:t>
      </w:r>
      <w:r w:rsidRPr="00202948">
        <w:t>Мишка Бруно</w:t>
      </w:r>
      <w:r w:rsidR="00BF5A94">
        <w:t>»</w:t>
      </w:r>
      <w:r w:rsidRPr="00202948">
        <w:t xml:space="preserve"> (пер. О. Мяэотс); Керр Д. </w:t>
      </w:r>
      <w:r w:rsidR="00BF5A94">
        <w:t>«</w:t>
      </w:r>
      <w:r w:rsidRPr="00202948">
        <w:t>Мяули. Истории из жизни удивительной кошки</w:t>
      </w:r>
      <w:r w:rsidR="00BF5A94">
        <w:t>»</w:t>
      </w:r>
      <w:r w:rsidRPr="00202948">
        <w:t xml:space="preserve"> (пер. М. Аромштам); Лангройтер Ю. </w:t>
      </w:r>
      <w:r w:rsidR="00BF5A94">
        <w:t>«</w:t>
      </w:r>
      <w:r w:rsidRPr="00202948">
        <w:t>А дома лучше!</w:t>
      </w:r>
      <w:r w:rsidR="00BF5A94">
        <w:t>»</w:t>
      </w:r>
      <w:r w:rsidRPr="00202948">
        <w:t xml:space="preserve"> (пер. В. Фербикова); Мугур Ф. </w:t>
      </w:r>
      <w:r w:rsidR="00BF5A94">
        <w:t>«</w:t>
      </w:r>
      <w:r w:rsidRPr="00202948">
        <w:t>Рилэ-Йепурилэ и Жучок с золотыми крылышками</w:t>
      </w:r>
      <w:r w:rsidR="00BF5A94">
        <w:t>»</w:t>
      </w:r>
      <w:r w:rsidRPr="00202948">
        <w:t xml:space="preserve"> (пер. с румынск. Д. Шполянской); Пенн О. </w:t>
      </w:r>
      <w:r w:rsidR="00BF5A94">
        <w:t>«</w:t>
      </w:r>
      <w:r w:rsidRPr="00202948">
        <w:t>Поцелуй в ладошке</w:t>
      </w:r>
      <w:r w:rsidR="00BF5A94">
        <w:t>»</w:t>
      </w:r>
      <w:r w:rsidRPr="00202948">
        <w:t xml:space="preserve"> (пер. Е. Сорокиной); Родари Д. </w:t>
      </w:r>
      <w:r w:rsidR="00BF5A94">
        <w:t>«</w:t>
      </w:r>
      <w:r w:rsidRPr="00202948">
        <w:t>Собака, которая не умела лаять</w:t>
      </w:r>
      <w:r w:rsidR="00BF5A94">
        <w:t>»</w:t>
      </w:r>
      <w:r w:rsidRPr="00202948">
        <w:t xml:space="preserve"> (из книги </w:t>
      </w:r>
      <w:r w:rsidR="00BF5A94">
        <w:t>«</w:t>
      </w:r>
      <w:r w:rsidRPr="00202948">
        <w:t>Сказки, у которых три конца</w:t>
      </w:r>
      <w:r w:rsidR="00BF5A94">
        <w:t>»</w:t>
      </w:r>
      <w:r w:rsidRPr="00202948">
        <w:t xml:space="preserve">), пер. с итал. И. Константиновой; Хогарт Э. </w:t>
      </w:r>
      <w:r w:rsidR="00BF5A94">
        <w:t>«</w:t>
      </w:r>
      <w:r w:rsidRPr="00202948">
        <w:t>Мафии и его веселые друзья</w:t>
      </w:r>
      <w:r w:rsidR="00BF5A94">
        <w:t>»</w:t>
      </w:r>
      <w:r w:rsidRPr="00202948">
        <w:t xml:space="preserve"> (1 </w:t>
      </w:r>
      <w:r w:rsidR="00BF5A94">
        <w:t>–</w:t>
      </w:r>
      <w:r w:rsidRPr="00202948">
        <w:t xml:space="preserve"> 2 главы из книги по выбору), пер. с англ. О. Образцовой и Н. Шанько; Юхансон Г. </w:t>
      </w:r>
      <w:r w:rsidR="00BF5A94">
        <w:t>«</w:t>
      </w:r>
      <w:r w:rsidRPr="00202948">
        <w:t>Мулле Мек и Буффа</w:t>
      </w:r>
      <w:r w:rsidR="00BF5A94">
        <w:t>»</w:t>
      </w:r>
      <w:r w:rsidRPr="00202948">
        <w:t xml:space="preserve"> (пер. Л. Затолокиной).</w:t>
      </w:r>
    </w:p>
    <w:p w14:paraId="6EA331CC" w14:textId="77777777" w:rsidR="00BF5A94" w:rsidRDefault="00BF5A94" w:rsidP="00BF5A94">
      <w:pPr>
        <w:pStyle w:val="a4"/>
        <w:rPr>
          <w:rStyle w:val="ac"/>
          <w:rFonts w:ascii="Georgia" w:hAnsi="Georgia"/>
        </w:rPr>
      </w:pPr>
      <w:r>
        <w:rPr>
          <w:rStyle w:val="ac"/>
          <w:rFonts w:ascii="Georgia" w:hAnsi="Georgia"/>
        </w:rPr>
        <w:t xml:space="preserve">                      </w:t>
      </w:r>
    </w:p>
    <w:p w14:paraId="05BA641C" w14:textId="77777777" w:rsidR="00BF5A94" w:rsidRPr="00BF5A94" w:rsidRDefault="00BF5A94" w:rsidP="00BF5A94">
      <w:pPr>
        <w:pStyle w:val="a4"/>
        <w:spacing w:after="0"/>
        <w:jc w:val="center"/>
      </w:pPr>
      <w:r w:rsidRPr="00BF5A94">
        <w:rPr>
          <w:rStyle w:val="ac"/>
          <w:b w:val="0"/>
          <w:i/>
        </w:rPr>
        <w:t>Примерный перечень музыкальных произведений</w:t>
      </w:r>
      <w:r w:rsidRPr="00BF5A94">
        <w:rPr>
          <w:rStyle w:val="ac"/>
        </w:rPr>
        <w:t>.</w:t>
      </w:r>
    </w:p>
    <w:p w14:paraId="5A9F4988" w14:textId="77777777" w:rsidR="00BF5A94" w:rsidRPr="00BF5A94" w:rsidRDefault="00BF5A94" w:rsidP="00BF5A94">
      <w:pPr>
        <w:pStyle w:val="a4"/>
        <w:spacing w:after="0"/>
      </w:pPr>
      <w:r>
        <w:t>О</w:t>
      </w:r>
      <w:r w:rsidRPr="00BF5A94">
        <w:t>т 2 месяцев до 1 года.</w:t>
      </w:r>
    </w:p>
    <w:p w14:paraId="2BD4CB90" w14:textId="77777777" w:rsidR="00BF5A94" w:rsidRPr="00BF5A94" w:rsidRDefault="00BF5A94" w:rsidP="00BF5A94">
      <w:pPr>
        <w:pStyle w:val="a4"/>
        <w:spacing w:after="0"/>
      </w:pPr>
      <w:r w:rsidRPr="00BF5A94">
        <w:t xml:space="preserve">Слушание. </w:t>
      </w:r>
      <w:r>
        <w:t>«</w:t>
      </w:r>
      <w:r w:rsidRPr="00BF5A94">
        <w:t xml:space="preserve">Весело </w:t>
      </w:r>
      <w:r>
        <w:t>–</w:t>
      </w:r>
      <w:r w:rsidRPr="00BF5A94">
        <w:t xml:space="preserve"> грустно</w:t>
      </w:r>
      <w:r>
        <w:t>»</w:t>
      </w:r>
      <w:r w:rsidRPr="00BF5A94">
        <w:t xml:space="preserve">, муз. Л. Бетховена; </w:t>
      </w:r>
      <w:r>
        <w:t>«</w:t>
      </w:r>
      <w:r w:rsidRPr="00BF5A94">
        <w:t>Ласковая просьба</w:t>
      </w:r>
      <w:r>
        <w:t>»</w:t>
      </w:r>
      <w:r w:rsidRPr="00BF5A94">
        <w:t xml:space="preserve">, муз. Г. Свиридова; </w:t>
      </w:r>
      <w:r>
        <w:t>«</w:t>
      </w:r>
      <w:r w:rsidRPr="00BF5A94">
        <w:t>Смелый наездник</w:t>
      </w:r>
      <w:r>
        <w:t>»</w:t>
      </w:r>
      <w:r w:rsidRPr="00BF5A94">
        <w:t xml:space="preserve">, муз. Р. Шумана; </w:t>
      </w:r>
      <w:r>
        <w:t>«</w:t>
      </w:r>
      <w:r w:rsidRPr="00BF5A94">
        <w:t>Верхом на лошадке</w:t>
      </w:r>
      <w:r>
        <w:t>»</w:t>
      </w:r>
      <w:r w:rsidRPr="00BF5A94">
        <w:t xml:space="preserve">, муз. А. Гречанинова; </w:t>
      </w:r>
      <w:r>
        <w:t>«</w:t>
      </w:r>
      <w:r w:rsidRPr="00BF5A94">
        <w:t>Колыбельная</w:t>
      </w:r>
      <w:r>
        <w:t>»</w:t>
      </w:r>
      <w:r w:rsidRPr="00BF5A94">
        <w:t xml:space="preserve">, </w:t>
      </w:r>
      <w:r>
        <w:t>«</w:t>
      </w:r>
      <w:r w:rsidRPr="00BF5A94">
        <w:t>Петушок</w:t>
      </w:r>
      <w:r>
        <w:t>»</w:t>
      </w:r>
      <w:r w:rsidRPr="00BF5A94">
        <w:t xml:space="preserve">, муз. А. Лядова; </w:t>
      </w:r>
      <w:r>
        <w:t>«</w:t>
      </w:r>
      <w:r w:rsidRPr="00BF5A94">
        <w:t>Колыбельная</w:t>
      </w:r>
      <w:r>
        <w:t>»</w:t>
      </w:r>
      <w:r w:rsidRPr="00BF5A94">
        <w:t xml:space="preserve">, муз. Н. Римского-Корсакова; </w:t>
      </w:r>
      <w:r>
        <w:t>«</w:t>
      </w:r>
      <w:r w:rsidRPr="00BF5A94">
        <w:t>Полька</w:t>
      </w:r>
      <w:r>
        <w:t>»</w:t>
      </w:r>
      <w:r w:rsidRPr="00BF5A94">
        <w:t xml:space="preserve">, </w:t>
      </w:r>
      <w:r>
        <w:t>«</w:t>
      </w:r>
      <w:r w:rsidRPr="00BF5A94">
        <w:t>Игра в лошадки</w:t>
      </w:r>
      <w:r>
        <w:t>»</w:t>
      </w:r>
      <w:r w:rsidRPr="00BF5A94">
        <w:t xml:space="preserve">, </w:t>
      </w:r>
      <w:r>
        <w:t>«</w:t>
      </w:r>
      <w:r w:rsidRPr="00BF5A94">
        <w:t>Мама</w:t>
      </w:r>
      <w:r>
        <w:t>»</w:t>
      </w:r>
      <w:r w:rsidRPr="00BF5A94">
        <w:t xml:space="preserve">, муз. П. Чайковского; </w:t>
      </w:r>
      <w:r>
        <w:t>«</w:t>
      </w:r>
      <w:r w:rsidRPr="00BF5A94">
        <w:t>Зайчик</w:t>
      </w:r>
      <w:r>
        <w:t>»</w:t>
      </w:r>
      <w:r w:rsidRPr="00BF5A94">
        <w:t>, муз. М. Старокадомского.</w:t>
      </w:r>
    </w:p>
    <w:p w14:paraId="1D920F08" w14:textId="77777777" w:rsidR="00BF5A94" w:rsidRPr="00BF5A94" w:rsidRDefault="00BF5A94" w:rsidP="00BF5A94">
      <w:pPr>
        <w:pStyle w:val="a4"/>
        <w:spacing w:after="0"/>
      </w:pPr>
      <w:r w:rsidRPr="00BF5A94">
        <w:t xml:space="preserve">Подпевание. </w:t>
      </w:r>
      <w:r>
        <w:t>«</w:t>
      </w:r>
      <w:r w:rsidRPr="00BF5A94">
        <w:t>Петушок</w:t>
      </w:r>
      <w:r>
        <w:t>»</w:t>
      </w:r>
      <w:r w:rsidRPr="00BF5A94">
        <w:t xml:space="preserve">, </w:t>
      </w:r>
      <w:r>
        <w:t>«</w:t>
      </w:r>
      <w:r w:rsidRPr="00BF5A94">
        <w:t>Ладушки</w:t>
      </w:r>
      <w:r>
        <w:t>»</w:t>
      </w:r>
      <w:r w:rsidRPr="00BF5A94">
        <w:t xml:space="preserve">, </w:t>
      </w:r>
      <w:r>
        <w:t>«</w:t>
      </w:r>
      <w:r w:rsidRPr="00BF5A94">
        <w:t>Идет коза рогатая</w:t>
      </w:r>
      <w:r>
        <w:t>»</w:t>
      </w:r>
      <w:r w:rsidRPr="00BF5A94">
        <w:t xml:space="preserve">, </w:t>
      </w:r>
      <w:r>
        <w:t>«</w:t>
      </w:r>
      <w:r w:rsidRPr="00BF5A94">
        <w:t>Баюшки-баю</w:t>
      </w:r>
      <w:r>
        <w:t>»</w:t>
      </w:r>
      <w:r w:rsidRPr="00BF5A94">
        <w:t xml:space="preserve">, </w:t>
      </w:r>
      <w:r>
        <w:t>«</w:t>
      </w:r>
      <w:r w:rsidRPr="00BF5A94">
        <w:t>Ой, люлюшки, люлюшки</w:t>
      </w:r>
      <w:r>
        <w:t>»</w:t>
      </w:r>
      <w:r w:rsidRPr="00BF5A94">
        <w:t xml:space="preserve">; </w:t>
      </w:r>
      <w:r>
        <w:t>«</w:t>
      </w:r>
      <w:r w:rsidRPr="00BF5A94">
        <w:t>Кап-кап</w:t>
      </w:r>
      <w:r>
        <w:t>»</w:t>
      </w:r>
      <w:r w:rsidRPr="00BF5A94">
        <w:t>; прибаутки, скороговорки, пестушки и игры с пением.</w:t>
      </w:r>
    </w:p>
    <w:p w14:paraId="075776D5" w14:textId="77777777" w:rsidR="00BF5A94" w:rsidRPr="00BF5A94" w:rsidRDefault="00BF5A94" w:rsidP="00BF5A94">
      <w:pPr>
        <w:pStyle w:val="a4"/>
        <w:spacing w:after="0"/>
      </w:pPr>
      <w:r w:rsidRPr="00BF5A94">
        <w:t xml:space="preserve">Музыкально-ритмические движение. </w:t>
      </w:r>
      <w:r>
        <w:t>«</w:t>
      </w:r>
      <w:r w:rsidRPr="00BF5A94">
        <w:t>Устали наши ножки</w:t>
      </w:r>
      <w:r>
        <w:t>»</w:t>
      </w:r>
      <w:r w:rsidRPr="00BF5A94">
        <w:t xml:space="preserve">, муз. Т. Ломовой, сл. Е. Соковниной; </w:t>
      </w:r>
      <w:r>
        <w:t>«</w:t>
      </w:r>
      <w:r w:rsidRPr="00BF5A94">
        <w:t>Маленькая полечка</w:t>
      </w:r>
      <w:r>
        <w:t>»</w:t>
      </w:r>
      <w:r w:rsidRPr="00BF5A94">
        <w:t xml:space="preserve">, муз. Е. Тиличеевой, сл. А. Шибицкой; </w:t>
      </w:r>
      <w:r>
        <w:t>«</w:t>
      </w:r>
      <w:r w:rsidRPr="00BF5A94">
        <w:t>Ой, летали птички</w:t>
      </w:r>
      <w:r>
        <w:t>»</w:t>
      </w:r>
      <w:r w:rsidRPr="00BF5A94">
        <w:t xml:space="preserve">; </w:t>
      </w:r>
      <w:r>
        <w:t>«</w:t>
      </w:r>
      <w:r w:rsidRPr="00BF5A94">
        <w:t>Ай-да!</w:t>
      </w:r>
      <w:r>
        <w:t>»</w:t>
      </w:r>
      <w:r w:rsidRPr="00BF5A94">
        <w:t xml:space="preserve">, муз. В. Верховинца; </w:t>
      </w:r>
      <w:r>
        <w:t>«</w:t>
      </w:r>
      <w:r w:rsidRPr="00BF5A94">
        <w:t>Поезд</w:t>
      </w:r>
      <w:r>
        <w:t>»</w:t>
      </w:r>
      <w:r w:rsidRPr="00BF5A94">
        <w:t>, муз. Н. Метлова, сл. Т. Бабаджан.</w:t>
      </w:r>
    </w:p>
    <w:p w14:paraId="41768373" w14:textId="77777777" w:rsidR="00BF5A94" w:rsidRPr="00BF5A94" w:rsidRDefault="00BF5A94" w:rsidP="00BF5A94">
      <w:pPr>
        <w:pStyle w:val="a4"/>
        <w:spacing w:after="0"/>
      </w:pPr>
      <w:r w:rsidRPr="00BF5A94">
        <w:t xml:space="preserve">Пляски. </w:t>
      </w:r>
      <w:r>
        <w:t>«</w:t>
      </w:r>
      <w:r w:rsidRPr="00BF5A94">
        <w:t>Зайчики и лисичка</w:t>
      </w:r>
      <w:r>
        <w:t>»</w:t>
      </w:r>
      <w:r w:rsidRPr="00BF5A94">
        <w:t xml:space="preserve">, муз. Б. Финоровского, сл. В. Антоновой; </w:t>
      </w:r>
      <w:r>
        <w:t>«</w:t>
      </w:r>
      <w:r w:rsidRPr="00BF5A94">
        <w:t>Пляска с куклами</w:t>
      </w:r>
      <w:r>
        <w:t>»</w:t>
      </w:r>
      <w:r w:rsidRPr="00BF5A94">
        <w:t xml:space="preserve">, нем. Нар. Мелодия, сл. А. Ануфриевой; </w:t>
      </w:r>
      <w:r>
        <w:t>«</w:t>
      </w:r>
      <w:r w:rsidRPr="00BF5A94">
        <w:t>Тихо-тихо мы сидим</w:t>
      </w:r>
      <w:r>
        <w:t>»</w:t>
      </w:r>
      <w:r w:rsidRPr="00BF5A94">
        <w:t>, рус. Нар. Мелодия, сл. А. Ануфриевой.</w:t>
      </w:r>
    </w:p>
    <w:p w14:paraId="7A9DA3D9" w14:textId="77777777" w:rsidR="00BF5A94" w:rsidRPr="00BF5A94" w:rsidRDefault="00BF5A94" w:rsidP="00BF5A94">
      <w:pPr>
        <w:pStyle w:val="a4"/>
        <w:spacing w:after="0"/>
      </w:pPr>
      <w:r>
        <w:t>О</w:t>
      </w:r>
      <w:r w:rsidRPr="00BF5A94">
        <w:t>т 1 года до 1 года 6 месяцев.</w:t>
      </w:r>
    </w:p>
    <w:p w14:paraId="0CA3AA34" w14:textId="77777777" w:rsidR="00BF5A94" w:rsidRPr="00BF5A94" w:rsidRDefault="00BF5A94" w:rsidP="00BF5A94">
      <w:pPr>
        <w:pStyle w:val="a4"/>
        <w:spacing w:after="0"/>
      </w:pPr>
      <w:r w:rsidRPr="00BF5A94">
        <w:t xml:space="preserve">Слушание. </w:t>
      </w:r>
      <w:r>
        <w:t>«</w:t>
      </w:r>
      <w:r w:rsidRPr="00BF5A94">
        <w:t>Полянка</w:t>
      </w:r>
      <w:r>
        <w:t>»</w:t>
      </w:r>
      <w:r w:rsidRPr="00BF5A94">
        <w:t xml:space="preserve">, рус. Нар. Мелодия, обраб. Г. Фрида; </w:t>
      </w:r>
      <w:r>
        <w:t>«</w:t>
      </w:r>
      <w:r w:rsidRPr="00BF5A94">
        <w:t>Колыбельная</w:t>
      </w:r>
      <w:r>
        <w:t>»</w:t>
      </w:r>
      <w:r w:rsidRPr="00BF5A94">
        <w:t xml:space="preserve">, муз. В. Агафонникова; </w:t>
      </w:r>
      <w:r>
        <w:t>«</w:t>
      </w:r>
      <w:r w:rsidRPr="00BF5A94">
        <w:t>Искупался Иванушка</w:t>
      </w:r>
      <w:r>
        <w:t>»</w:t>
      </w:r>
      <w:r w:rsidRPr="00BF5A94">
        <w:t xml:space="preserve">, рус. Нар. Мелодия; </w:t>
      </w:r>
      <w:r>
        <w:t>«</w:t>
      </w:r>
      <w:r w:rsidRPr="00BF5A94">
        <w:t>Как у наших у ворот</w:t>
      </w:r>
      <w:r>
        <w:t>»</w:t>
      </w:r>
      <w:r w:rsidRPr="00BF5A94">
        <w:t xml:space="preserve">, рус. Нар. Мелодия, обраб. А. Быканова; </w:t>
      </w:r>
      <w:r>
        <w:t>«</w:t>
      </w:r>
      <w:r w:rsidRPr="00BF5A94">
        <w:t>Мотылек</w:t>
      </w:r>
      <w:r>
        <w:t>»</w:t>
      </w:r>
      <w:r w:rsidRPr="00BF5A94">
        <w:t xml:space="preserve">, </w:t>
      </w:r>
      <w:r>
        <w:t>«</w:t>
      </w:r>
      <w:r w:rsidRPr="00BF5A94">
        <w:t>Сказочка</w:t>
      </w:r>
      <w:r>
        <w:t>»</w:t>
      </w:r>
      <w:r w:rsidRPr="00BF5A94">
        <w:t>, муз. С. Майкапара.</w:t>
      </w:r>
    </w:p>
    <w:p w14:paraId="7DC555CB" w14:textId="77777777" w:rsidR="00BF5A94" w:rsidRPr="00BF5A94" w:rsidRDefault="00BF5A94" w:rsidP="00BF5A94">
      <w:pPr>
        <w:pStyle w:val="a4"/>
        <w:spacing w:after="0"/>
      </w:pPr>
      <w:r w:rsidRPr="00BF5A94">
        <w:t xml:space="preserve">Пение и подпевание. </w:t>
      </w:r>
      <w:r>
        <w:t>«</w:t>
      </w:r>
      <w:r w:rsidRPr="00BF5A94">
        <w:t>Кошка</w:t>
      </w:r>
      <w:r>
        <w:t>»</w:t>
      </w:r>
      <w:r w:rsidRPr="00BF5A94">
        <w:t xml:space="preserve">, муз. А. Александрова, сл. Н. Френкель; </w:t>
      </w:r>
      <w:r>
        <w:t>«</w:t>
      </w:r>
      <w:r w:rsidRPr="00BF5A94">
        <w:t>Наша елочка</w:t>
      </w:r>
      <w:r>
        <w:t>»</w:t>
      </w:r>
      <w:r w:rsidRPr="00BF5A94">
        <w:t xml:space="preserve">, муз. М. Красева, сл. М. Клоковой; </w:t>
      </w:r>
      <w:r>
        <w:t>«</w:t>
      </w:r>
      <w:r w:rsidRPr="00BF5A94">
        <w:t>Бобик</w:t>
      </w:r>
      <w:r>
        <w:t>»</w:t>
      </w:r>
      <w:r w:rsidRPr="00BF5A94">
        <w:t xml:space="preserve">, муз. Т. Попатенко, сл. Н. Найденовой; </w:t>
      </w:r>
      <w:r>
        <w:t>«</w:t>
      </w:r>
      <w:r w:rsidRPr="00BF5A94">
        <w:t>Лиса</w:t>
      </w:r>
      <w:r>
        <w:t>»</w:t>
      </w:r>
      <w:r w:rsidRPr="00BF5A94">
        <w:t xml:space="preserve">, </w:t>
      </w:r>
      <w:r>
        <w:t>«</w:t>
      </w:r>
      <w:r w:rsidRPr="00BF5A94">
        <w:t>Лягушка</w:t>
      </w:r>
      <w:r>
        <w:t>»</w:t>
      </w:r>
      <w:r w:rsidRPr="00BF5A94">
        <w:t xml:space="preserve">, </w:t>
      </w:r>
      <w:r>
        <w:t>«</w:t>
      </w:r>
      <w:r w:rsidRPr="00BF5A94">
        <w:t>Сорока</w:t>
      </w:r>
      <w:r>
        <w:t>»</w:t>
      </w:r>
      <w:r w:rsidRPr="00BF5A94">
        <w:t xml:space="preserve">, </w:t>
      </w:r>
      <w:r>
        <w:t>«</w:t>
      </w:r>
      <w:r w:rsidRPr="00BF5A94">
        <w:t>Чижик</w:t>
      </w:r>
      <w:r>
        <w:t>»</w:t>
      </w:r>
      <w:r w:rsidRPr="00BF5A94">
        <w:t>, рус. Нар. Попевки.</w:t>
      </w:r>
    </w:p>
    <w:p w14:paraId="167942D6" w14:textId="77777777" w:rsidR="00BF5A94" w:rsidRPr="00BF5A94" w:rsidRDefault="00BF5A94" w:rsidP="00BF5A94">
      <w:pPr>
        <w:pStyle w:val="a4"/>
        <w:spacing w:after="0"/>
      </w:pPr>
      <w:r w:rsidRPr="00BF5A94">
        <w:t xml:space="preserve">Образные упражнения. </w:t>
      </w:r>
      <w:r>
        <w:t>«</w:t>
      </w:r>
      <w:r w:rsidRPr="00BF5A94">
        <w:t>Зайка и мишка</w:t>
      </w:r>
      <w:r>
        <w:t>»</w:t>
      </w:r>
      <w:r w:rsidRPr="00BF5A94">
        <w:t xml:space="preserve">, муз. Е. Тиличеевой; </w:t>
      </w:r>
      <w:r>
        <w:t>«</w:t>
      </w:r>
      <w:r w:rsidRPr="00BF5A94">
        <w:t>Идет коза рогатая</w:t>
      </w:r>
      <w:r>
        <w:t>»</w:t>
      </w:r>
      <w:r w:rsidRPr="00BF5A94">
        <w:t xml:space="preserve">, рус. Нар. Мелодия; </w:t>
      </w:r>
      <w:r>
        <w:t>«</w:t>
      </w:r>
      <w:r w:rsidRPr="00BF5A94">
        <w:t>Собачка</w:t>
      </w:r>
      <w:r>
        <w:t>»</w:t>
      </w:r>
      <w:r w:rsidRPr="00BF5A94">
        <w:t>, муз. М. Раухвергера.</w:t>
      </w:r>
    </w:p>
    <w:p w14:paraId="4505C968" w14:textId="77777777" w:rsidR="00BF5A94" w:rsidRPr="00BF5A94" w:rsidRDefault="00BF5A94" w:rsidP="00BF5A94">
      <w:pPr>
        <w:pStyle w:val="a4"/>
        <w:spacing w:after="0"/>
      </w:pPr>
      <w:r w:rsidRPr="00BF5A94">
        <w:t xml:space="preserve">Музыкально-ритмические движения. </w:t>
      </w:r>
      <w:r>
        <w:t>«</w:t>
      </w:r>
      <w:r w:rsidRPr="00BF5A94">
        <w:t>Шарик мой голубой</w:t>
      </w:r>
      <w:r>
        <w:t>»</w:t>
      </w:r>
      <w:r w:rsidRPr="00BF5A94">
        <w:t xml:space="preserve">, муз. Е. Тиличеевой; </w:t>
      </w:r>
      <w:r>
        <w:t>«</w:t>
      </w:r>
      <w:r w:rsidRPr="00BF5A94">
        <w:t>Мы идем</w:t>
      </w:r>
      <w:r>
        <w:t>»</w:t>
      </w:r>
      <w:r w:rsidRPr="00BF5A94">
        <w:t xml:space="preserve">, муз. Р. Рустамова, сл. Ю. Островского; </w:t>
      </w:r>
      <w:r>
        <w:t>«</w:t>
      </w:r>
      <w:r w:rsidRPr="00BF5A94">
        <w:t>Маленькая кадриль</w:t>
      </w:r>
      <w:r>
        <w:t>»</w:t>
      </w:r>
      <w:r w:rsidRPr="00BF5A94">
        <w:t xml:space="preserve">, муз. М. Раухвергера; </w:t>
      </w:r>
      <w:r>
        <w:t>«</w:t>
      </w:r>
      <w:r w:rsidRPr="00BF5A94">
        <w:t>Вот так</w:t>
      </w:r>
      <w:r>
        <w:t>»</w:t>
      </w:r>
      <w:r w:rsidRPr="00BF5A94">
        <w:t>, белорус, нар. Мелодия (</w:t>
      </w:r>
      <w:r>
        <w:t>«</w:t>
      </w:r>
      <w:r w:rsidRPr="00BF5A94">
        <w:t>Микита</w:t>
      </w:r>
      <w:r>
        <w:t>»</w:t>
      </w:r>
      <w:r w:rsidRPr="00BF5A94">
        <w:t xml:space="preserve">), обр. С. Полонского, сл. М. Александровской; </w:t>
      </w:r>
      <w:r>
        <w:t>«</w:t>
      </w:r>
      <w:r w:rsidRPr="00BF5A94">
        <w:t>Юрочка</w:t>
      </w:r>
      <w:r>
        <w:t>»</w:t>
      </w:r>
      <w:r w:rsidRPr="00BF5A94">
        <w:t xml:space="preserve">, белорус, пляска, обр. А. Александрова; </w:t>
      </w:r>
      <w:r>
        <w:t>«</w:t>
      </w:r>
      <w:r w:rsidRPr="00BF5A94">
        <w:t>Да, да, да!</w:t>
      </w:r>
      <w:r>
        <w:t>»</w:t>
      </w:r>
      <w:r w:rsidRPr="00BF5A94">
        <w:t>, муз. Е. Тиличеевой, сл. Ю. Островского.</w:t>
      </w:r>
    </w:p>
    <w:p w14:paraId="0A0C876E" w14:textId="77777777" w:rsidR="00BF5A94" w:rsidRPr="00BF5A94" w:rsidRDefault="00BF5A94" w:rsidP="00BF5A94">
      <w:pPr>
        <w:pStyle w:val="a4"/>
        <w:spacing w:after="0"/>
      </w:pPr>
      <w:r>
        <w:t>О</w:t>
      </w:r>
      <w:r w:rsidRPr="00BF5A94">
        <w:t>т 1 года 6 месяцев до 2 лет.</w:t>
      </w:r>
    </w:p>
    <w:p w14:paraId="1DB448FA" w14:textId="77777777" w:rsidR="00BF5A94" w:rsidRPr="00BF5A94" w:rsidRDefault="00BF5A94" w:rsidP="00BF5A94">
      <w:pPr>
        <w:pStyle w:val="a4"/>
        <w:spacing w:after="0"/>
      </w:pPr>
      <w:r w:rsidRPr="00BF5A94">
        <w:t xml:space="preserve">Слушание. </w:t>
      </w:r>
      <w:r>
        <w:t>«</w:t>
      </w:r>
      <w:r w:rsidRPr="00BF5A94">
        <w:t>Лошадка</w:t>
      </w:r>
      <w:r>
        <w:t>»</w:t>
      </w:r>
      <w:r w:rsidRPr="00BF5A94">
        <w:t xml:space="preserve">, муз. Е. Тиличеевой, сл. Н. Френкель; </w:t>
      </w:r>
      <w:r>
        <w:t>«</w:t>
      </w:r>
      <w:r w:rsidRPr="00BF5A94">
        <w:t>Курочки и цыплята</w:t>
      </w:r>
      <w:r>
        <w:t>»</w:t>
      </w:r>
      <w:r w:rsidRPr="00BF5A94">
        <w:t xml:space="preserve">, муз. Е. Тиличеевой; </w:t>
      </w:r>
      <w:r>
        <w:t>«</w:t>
      </w:r>
      <w:r w:rsidRPr="00BF5A94">
        <w:t>Вальс собачек</w:t>
      </w:r>
      <w:r>
        <w:t>»</w:t>
      </w:r>
      <w:r w:rsidRPr="00BF5A94">
        <w:t xml:space="preserve">, муз. А. Артоболевской; </w:t>
      </w:r>
      <w:r>
        <w:t>«</w:t>
      </w:r>
      <w:r w:rsidRPr="00BF5A94">
        <w:t>Три подружки</w:t>
      </w:r>
      <w:r>
        <w:t>»</w:t>
      </w:r>
      <w:r w:rsidRPr="00BF5A94">
        <w:t xml:space="preserve">, муз. Д. Кабалевского; </w:t>
      </w:r>
      <w:r>
        <w:t>«</w:t>
      </w:r>
      <w:r w:rsidRPr="00BF5A94">
        <w:t xml:space="preserve">Весело </w:t>
      </w:r>
      <w:r>
        <w:t>–</w:t>
      </w:r>
      <w:r w:rsidRPr="00BF5A94">
        <w:t xml:space="preserve"> грустно</w:t>
      </w:r>
      <w:r>
        <w:t>»</w:t>
      </w:r>
      <w:r w:rsidRPr="00BF5A94">
        <w:t xml:space="preserve">, муз. Л. Бетховена; </w:t>
      </w:r>
      <w:r>
        <w:t>«</w:t>
      </w:r>
      <w:r w:rsidRPr="00BF5A94">
        <w:t>Марш</w:t>
      </w:r>
      <w:r>
        <w:t>»</w:t>
      </w:r>
      <w:r w:rsidRPr="00BF5A94">
        <w:t xml:space="preserve">, муз. С. Прокофьева; </w:t>
      </w:r>
      <w:r>
        <w:t>«</w:t>
      </w:r>
      <w:r w:rsidRPr="00BF5A94">
        <w:t>Спортивный марш</w:t>
      </w:r>
      <w:r>
        <w:t>»</w:t>
      </w:r>
      <w:r w:rsidRPr="00BF5A94">
        <w:t xml:space="preserve">, муз. И. Дунаевского; </w:t>
      </w:r>
      <w:r>
        <w:t>«</w:t>
      </w:r>
      <w:r w:rsidRPr="00BF5A94">
        <w:t>Наша Таня</w:t>
      </w:r>
      <w:r>
        <w:t>»</w:t>
      </w:r>
      <w:r w:rsidRPr="00BF5A94">
        <w:t xml:space="preserve">, </w:t>
      </w:r>
      <w:r>
        <w:t>«</w:t>
      </w:r>
      <w:r w:rsidRPr="00BF5A94">
        <w:t>Уронили мишку</w:t>
      </w:r>
      <w:r>
        <w:t>»</w:t>
      </w:r>
      <w:r w:rsidRPr="00BF5A94">
        <w:t xml:space="preserve">, </w:t>
      </w:r>
      <w:r>
        <w:t>«</w:t>
      </w:r>
      <w:r w:rsidRPr="00BF5A94">
        <w:t>Идет бычок</w:t>
      </w:r>
      <w:r>
        <w:t>»</w:t>
      </w:r>
      <w:r w:rsidRPr="00BF5A94">
        <w:t xml:space="preserve">, муз. Э. Елисеевой-Шмидт, стихи А. Барто; </w:t>
      </w:r>
      <w:r>
        <w:t>«</w:t>
      </w:r>
      <w:r w:rsidRPr="00BF5A94">
        <w:t>Материнские ласки</w:t>
      </w:r>
      <w:r>
        <w:t>»</w:t>
      </w:r>
      <w:r w:rsidRPr="00BF5A94">
        <w:t xml:space="preserve">, </w:t>
      </w:r>
      <w:r>
        <w:t>«</w:t>
      </w:r>
      <w:r w:rsidRPr="00BF5A94">
        <w:t>Жалоба</w:t>
      </w:r>
      <w:r>
        <w:t>»</w:t>
      </w:r>
      <w:r w:rsidRPr="00BF5A94">
        <w:t xml:space="preserve">, </w:t>
      </w:r>
      <w:r>
        <w:t>«</w:t>
      </w:r>
      <w:r w:rsidRPr="00BF5A94">
        <w:t>Грустная песенка</w:t>
      </w:r>
      <w:r>
        <w:t>»</w:t>
      </w:r>
      <w:r w:rsidRPr="00BF5A94">
        <w:t xml:space="preserve">, </w:t>
      </w:r>
      <w:r>
        <w:t>«</w:t>
      </w:r>
      <w:r w:rsidRPr="00BF5A94">
        <w:t>Вальс</w:t>
      </w:r>
      <w:r>
        <w:t>»</w:t>
      </w:r>
      <w:r w:rsidRPr="00BF5A94">
        <w:t>, муз. А. Гречанинова.</w:t>
      </w:r>
    </w:p>
    <w:p w14:paraId="28605346" w14:textId="77777777" w:rsidR="00BF5A94" w:rsidRPr="00BF5A94" w:rsidRDefault="00BF5A94" w:rsidP="00BF5A94">
      <w:pPr>
        <w:pStyle w:val="a4"/>
        <w:spacing w:after="0"/>
      </w:pPr>
      <w:r w:rsidRPr="00BF5A94">
        <w:t xml:space="preserve">Пение и подпевание. </w:t>
      </w:r>
      <w:r>
        <w:t>«</w:t>
      </w:r>
      <w:r w:rsidRPr="00BF5A94">
        <w:t>Водичка</w:t>
      </w:r>
      <w:r>
        <w:t>»</w:t>
      </w:r>
      <w:r w:rsidRPr="00BF5A94">
        <w:t xml:space="preserve">, муз. Е. Тиличеевой, сл. А. Шибицкой; </w:t>
      </w:r>
      <w:r>
        <w:t>«</w:t>
      </w:r>
      <w:r w:rsidRPr="00BF5A94">
        <w:t>Колыбельная</w:t>
      </w:r>
      <w:r>
        <w:t>»</w:t>
      </w:r>
      <w:r w:rsidRPr="00BF5A94">
        <w:t xml:space="preserve">, муз. М. Красева, сл. М. Варной; </w:t>
      </w:r>
      <w:r>
        <w:t>«</w:t>
      </w:r>
      <w:r w:rsidRPr="00BF5A94">
        <w:t>Машенька-Маша</w:t>
      </w:r>
      <w:r>
        <w:t>»</w:t>
      </w:r>
      <w:r w:rsidRPr="00BF5A94">
        <w:t xml:space="preserve">, рус. Нар. Мелодия, обраб. В. Герчик, сл. М. Невелынтейн; </w:t>
      </w:r>
      <w:r>
        <w:t>«</w:t>
      </w:r>
      <w:r w:rsidRPr="00BF5A94">
        <w:t>Воробей</w:t>
      </w:r>
      <w:r>
        <w:t>»</w:t>
      </w:r>
      <w:r w:rsidRPr="00BF5A94">
        <w:t xml:space="preserve">, рус. Нар. Мелодия; </w:t>
      </w:r>
      <w:r>
        <w:t>«</w:t>
      </w:r>
      <w:r w:rsidRPr="00BF5A94">
        <w:t>Гули</w:t>
      </w:r>
      <w:r>
        <w:t>»</w:t>
      </w:r>
      <w:r w:rsidRPr="00BF5A94">
        <w:t xml:space="preserve">, </w:t>
      </w:r>
      <w:r>
        <w:t>«</w:t>
      </w:r>
      <w:r w:rsidRPr="00BF5A94">
        <w:t>Баю-бай</w:t>
      </w:r>
      <w:r>
        <w:t>»</w:t>
      </w:r>
      <w:r w:rsidRPr="00BF5A94">
        <w:t xml:space="preserve">, </w:t>
      </w:r>
      <w:r>
        <w:t>«</w:t>
      </w:r>
      <w:r w:rsidRPr="00BF5A94">
        <w:t>Едет паровоз</w:t>
      </w:r>
      <w:r>
        <w:t>»</w:t>
      </w:r>
      <w:r w:rsidRPr="00BF5A94">
        <w:t xml:space="preserve">, </w:t>
      </w:r>
      <w:r>
        <w:t>«</w:t>
      </w:r>
      <w:r w:rsidRPr="00BF5A94">
        <w:t>Лиса</w:t>
      </w:r>
      <w:r>
        <w:t>»</w:t>
      </w:r>
      <w:r w:rsidRPr="00BF5A94">
        <w:t xml:space="preserve">, </w:t>
      </w:r>
      <w:r>
        <w:t>«</w:t>
      </w:r>
      <w:r w:rsidRPr="00BF5A94">
        <w:t>Петушок</w:t>
      </w:r>
      <w:r>
        <w:t>»</w:t>
      </w:r>
      <w:r w:rsidRPr="00BF5A94">
        <w:t xml:space="preserve">, </w:t>
      </w:r>
      <w:r>
        <w:t>«</w:t>
      </w:r>
      <w:r w:rsidRPr="00BF5A94">
        <w:t>Сорока</w:t>
      </w:r>
      <w:r>
        <w:t>»</w:t>
      </w:r>
      <w:r w:rsidRPr="00BF5A94">
        <w:t>, муз. С. Железнова.</w:t>
      </w:r>
    </w:p>
    <w:p w14:paraId="12675D9A" w14:textId="77777777" w:rsidR="00BF5A94" w:rsidRPr="00BF5A94" w:rsidRDefault="00BF5A94" w:rsidP="00BF5A94">
      <w:pPr>
        <w:pStyle w:val="a4"/>
        <w:spacing w:after="0"/>
      </w:pPr>
      <w:r w:rsidRPr="00BF5A94">
        <w:t xml:space="preserve">Музыкально-ритмические движения. </w:t>
      </w:r>
      <w:r>
        <w:t>«</w:t>
      </w:r>
      <w:r w:rsidRPr="00BF5A94">
        <w:t>Марш и бег</w:t>
      </w:r>
      <w:r>
        <w:t>»</w:t>
      </w:r>
      <w:r w:rsidRPr="00BF5A94">
        <w:t xml:space="preserve">, муз. Р. Рустамова; </w:t>
      </w:r>
      <w:r>
        <w:t>«</w:t>
      </w:r>
      <w:r w:rsidRPr="00BF5A94">
        <w:t>Постучим палочками</w:t>
      </w:r>
      <w:r>
        <w:t>»</w:t>
      </w:r>
      <w:r w:rsidRPr="00BF5A94">
        <w:t xml:space="preserve">, рус. Нар. Мелодия; </w:t>
      </w:r>
      <w:r>
        <w:t>«</w:t>
      </w:r>
      <w:r w:rsidRPr="00BF5A94">
        <w:t>Бубен</w:t>
      </w:r>
      <w:r>
        <w:t>»</w:t>
      </w:r>
      <w:r w:rsidRPr="00BF5A94">
        <w:t xml:space="preserve">, рус. Нар. Мелодия, обраб. М. Раухвергера; </w:t>
      </w:r>
      <w:r>
        <w:t>«</w:t>
      </w:r>
      <w:r w:rsidRPr="00BF5A94">
        <w:t>Барабан</w:t>
      </w:r>
      <w:r>
        <w:t>»</w:t>
      </w:r>
      <w:r w:rsidRPr="00BF5A94">
        <w:t xml:space="preserve">, муз. Г. Фрида; </w:t>
      </w:r>
      <w:r>
        <w:t>«</w:t>
      </w:r>
      <w:r w:rsidRPr="00BF5A94">
        <w:t>Мишка</w:t>
      </w:r>
      <w:r>
        <w:t>»</w:t>
      </w:r>
      <w:r w:rsidRPr="00BF5A94">
        <w:t xml:space="preserve">, муз. Е. Тиличеевой, сл. Н. Френкель; </w:t>
      </w:r>
      <w:r>
        <w:t>«</w:t>
      </w:r>
      <w:r w:rsidRPr="00BF5A94">
        <w:t>Догонялки</w:t>
      </w:r>
      <w:r>
        <w:t>»</w:t>
      </w:r>
      <w:r w:rsidRPr="00BF5A94">
        <w:t>, муз. Н. Александровой, сл. Т. Бабаджан, И. Плакиды.</w:t>
      </w:r>
    </w:p>
    <w:p w14:paraId="227EA720" w14:textId="77777777" w:rsidR="00BF5A94" w:rsidRPr="00BF5A94" w:rsidRDefault="00BF5A94" w:rsidP="00BF5A94">
      <w:pPr>
        <w:pStyle w:val="a4"/>
        <w:spacing w:after="0"/>
      </w:pPr>
      <w:r w:rsidRPr="00BF5A94">
        <w:t xml:space="preserve">Пляска. </w:t>
      </w:r>
      <w:r>
        <w:t>«</w:t>
      </w:r>
      <w:r w:rsidRPr="00BF5A94">
        <w:t>Вот как хорошо</w:t>
      </w:r>
      <w:r>
        <w:t>»</w:t>
      </w:r>
      <w:r w:rsidRPr="00BF5A94">
        <w:t xml:space="preserve">, муз. Т. Попатенко, сл. О. Высотской; </w:t>
      </w:r>
      <w:r>
        <w:t>«</w:t>
      </w:r>
      <w:r w:rsidRPr="00BF5A94">
        <w:t>Вот как пляшем</w:t>
      </w:r>
      <w:r>
        <w:t>»</w:t>
      </w:r>
      <w:r w:rsidRPr="00BF5A94">
        <w:t xml:space="preserve">, белорус, нар. Мелодия, обр. Р. Рустамова; </w:t>
      </w:r>
      <w:r>
        <w:t>«</w:t>
      </w:r>
      <w:r w:rsidRPr="00BF5A94">
        <w:t>Солнышко сияет</w:t>
      </w:r>
      <w:r>
        <w:t>»</w:t>
      </w:r>
      <w:r w:rsidRPr="00BF5A94">
        <w:t>, сл. и муз. М. Варной.</w:t>
      </w:r>
    </w:p>
    <w:p w14:paraId="6FDE49B8" w14:textId="77777777" w:rsidR="00BF5A94" w:rsidRPr="00BF5A94" w:rsidRDefault="00BF5A94" w:rsidP="00BF5A94">
      <w:pPr>
        <w:pStyle w:val="a4"/>
        <w:spacing w:after="0"/>
      </w:pPr>
      <w:r w:rsidRPr="00BF5A94">
        <w:t xml:space="preserve">Образные упражнения. </w:t>
      </w:r>
      <w:r>
        <w:t>«</w:t>
      </w:r>
      <w:r w:rsidRPr="00BF5A94">
        <w:t>Идет мишка</w:t>
      </w:r>
      <w:r>
        <w:t>»</w:t>
      </w:r>
      <w:r w:rsidRPr="00BF5A94">
        <w:t xml:space="preserve">, муз. В. Ребикова; </w:t>
      </w:r>
      <w:r>
        <w:t>«</w:t>
      </w:r>
      <w:r w:rsidRPr="00BF5A94">
        <w:t>Скачет зайка</w:t>
      </w:r>
      <w:r>
        <w:t>»</w:t>
      </w:r>
      <w:r w:rsidRPr="00BF5A94">
        <w:t xml:space="preserve">, рус. Нар. Мелодия, обр. А. Александрова; </w:t>
      </w:r>
      <w:r>
        <w:t>«</w:t>
      </w:r>
      <w:r w:rsidRPr="00BF5A94">
        <w:t>Лошадка</w:t>
      </w:r>
      <w:r>
        <w:t>»</w:t>
      </w:r>
      <w:r w:rsidRPr="00BF5A94">
        <w:t xml:space="preserve">, муз. Е. Тиличеевой; </w:t>
      </w:r>
      <w:r>
        <w:t>«</w:t>
      </w:r>
      <w:r w:rsidRPr="00BF5A94">
        <w:t>Зайчики и лисичка</w:t>
      </w:r>
      <w:r>
        <w:t>»</w:t>
      </w:r>
      <w:r w:rsidRPr="00BF5A94">
        <w:t xml:space="preserve">, муз. Б. Финоровского, сл. В. Антоновой; </w:t>
      </w:r>
      <w:r>
        <w:t>«</w:t>
      </w:r>
      <w:r w:rsidRPr="00BF5A94">
        <w:t>Птичка летает</w:t>
      </w:r>
      <w:r>
        <w:t>»</w:t>
      </w:r>
      <w:r w:rsidRPr="00BF5A94">
        <w:t xml:space="preserve">, </w:t>
      </w:r>
      <w:r>
        <w:t>«</w:t>
      </w:r>
      <w:r w:rsidRPr="00BF5A94">
        <w:t>Птичка клюет</w:t>
      </w:r>
      <w:r>
        <w:t>»</w:t>
      </w:r>
      <w:r w:rsidRPr="00BF5A94">
        <w:t xml:space="preserve">, муз. Г. Фрида; </w:t>
      </w:r>
      <w:r>
        <w:t>«</w:t>
      </w:r>
      <w:r w:rsidRPr="00BF5A94">
        <w:t>Цыплята и курочка</w:t>
      </w:r>
      <w:r>
        <w:t>»</w:t>
      </w:r>
      <w:r w:rsidRPr="00BF5A94">
        <w:t>, муз. А. Филиппенко.</w:t>
      </w:r>
    </w:p>
    <w:p w14:paraId="3DBF028B" w14:textId="77777777" w:rsidR="00BF5A94" w:rsidRPr="00BF5A94" w:rsidRDefault="00BF5A94" w:rsidP="00BF5A94">
      <w:pPr>
        <w:pStyle w:val="a4"/>
        <w:spacing w:after="0"/>
      </w:pPr>
      <w:r w:rsidRPr="00BF5A94">
        <w:t xml:space="preserve">Игры с пением. </w:t>
      </w:r>
      <w:r>
        <w:t>«</w:t>
      </w:r>
      <w:r w:rsidRPr="00BF5A94">
        <w:t>Зайка</w:t>
      </w:r>
      <w:r>
        <w:t>»</w:t>
      </w:r>
      <w:r w:rsidRPr="00BF5A94">
        <w:t xml:space="preserve">, </w:t>
      </w:r>
      <w:r>
        <w:t>«</w:t>
      </w:r>
      <w:r w:rsidRPr="00BF5A94">
        <w:t>Солнышко</w:t>
      </w:r>
      <w:r>
        <w:t>»</w:t>
      </w:r>
      <w:r w:rsidRPr="00BF5A94">
        <w:t xml:space="preserve">, </w:t>
      </w:r>
      <w:r>
        <w:t>«</w:t>
      </w:r>
      <w:r w:rsidRPr="00BF5A94">
        <w:t>Идет коза рогатая</w:t>
      </w:r>
      <w:r>
        <w:t>»</w:t>
      </w:r>
      <w:r w:rsidRPr="00BF5A94">
        <w:t xml:space="preserve">, </w:t>
      </w:r>
      <w:r>
        <w:t>«</w:t>
      </w:r>
      <w:r w:rsidRPr="00BF5A94">
        <w:t>Петушок</w:t>
      </w:r>
      <w:r>
        <w:t>»</w:t>
      </w:r>
      <w:r w:rsidRPr="00BF5A94">
        <w:t xml:space="preserve">, рус. Нар. Игры, муз. А. Гречанинова; </w:t>
      </w:r>
      <w:r>
        <w:t>«</w:t>
      </w:r>
      <w:r w:rsidRPr="00BF5A94">
        <w:t>Зайчик</w:t>
      </w:r>
      <w:r>
        <w:t>»</w:t>
      </w:r>
      <w:r w:rsidRPr="00BF5A94">
        <w:t xml:space="preserve">, муз. А. Лядова; </w:t>
      </w:r>
      <w:r>
        <w:t>«</w:t>
      </w:r>
      <w:r w:rsidRPr="00BF5A94">
        <w:t>Воробушки и кошка</w:t>
      </w:r>
      <w:r>
        <w:t>»</w:t>
      </w:r>
      <w:r w:rsidRPr="00BF5A94">
        <w:t xml:space="preserve">, нем. Плясовая мелодия, сл. А. Ануфриевой; </w:t>
      </w:r>
      <w:r>
        <w:t>«</w:t>
      </w:r>
      <w:r w:rsidRPr="00BF5A94">
        <w:t>Прокати, лошадка, нас!</w:t>
      </w:r>
      <w:r>
        <w:t>»</w:t>
      </w:r>
      <w:r w:rsidRPr="00BF5A94">
        <w:t xml:space="preserve">, муз. В. Агафонникова и К. Козыревой, сл. И. Михайловой; </w:t>
      </w:r>
      <w:r>
        <w:t>«</w:t>
      </w:r>
      <w:r w:rsidRPr="00BF5A94">
        <w:t>Мы умеем</w:t>
      </w:r>
      <w:r>
        <w:t>»</w:t>
      </w:r>
      <w:r w:rsidRPr="00BF5A94">
        <w:t xml:space="preserve">, </w:t>
      </w:r>
      <w:r>
        <w:t>«</w:t>
      </w:r>
      <w:r w:rsidRPr="00BF5A94">
        <w:t>Прятки</w:t>
      </w:r>
      <w:r>
        <w:t>»</w:t>
      </w:r>
      <w:r w:rsidRPr="00BF5A94">
        <w:t xml:space="preserve">, муз. Т. Ломовой; </w:t>
      </w:r>
      <w:r>
        <w:t>«</w:t>
      </w:r>
      <w:r w:rsidRPr="00BF5A94">
        <w:t>Разноцветные флажки</w:t>
      </w:r>
      <w:r>
        <w:t>»</w:t>
      </w:r>
      <w:r w:rsidRPr="00BF5A94">
        <w:t>, рус. Нар. Мелодия.</w:t>
      </w:r>
    </w:p>
    <w:p w14:paraId="63D15B25" w14:textId="77777777" w:rsidR="00BF5A94" w:rsidRPr="00BF5A94" w:rsidRDefault="00BF5A94" w:rsidP="00BF5A94">
      <w:pPr>
        <w:pStyle w:val="a4"/>
        <w:spacing w:after="0"/>
      </w:pPr>
      <w:r w:rsidRPr="00BF5A94">
        <w:t>Инсценирование, рус. Нар. Сказок (</w:t>
      </w:r>
      <w:r>
        <w:t>«</w:t>
      </w:r>
      <w:r w:rsidRPr="00BF5A94">
        <w:t>Репка</w:t>
      </w:r>
      <w:r>
        <w:t>»</w:t>
      </w:r>
      <w:r w:rsidRPr="00BF5A94">
        <w:t xml:space="preserve">, </w:t>
      </w:r>
      <w:r>
        <w:t>«</w:t>
      </w:r>
      <w:r w:rsidRPr="00BF5A94">
        <w:t>Курочка Ряба</w:t>
      </w:r>
      <w:r>
        <w:t>»</w:t>
      </w:r>
      <w:r w:rsidRPr="00BF5A94">
        <w:t>), песен (</w:t>
      </w:r>
      <w:r>
        <w:t>«</w:t>
      </w:r>
      <w:r w:rsidRPr="00BF5A94">
        <w:t>Пастушок</w:t>
      </w:r>
      <w:r>
        <w:t>»</w:t>
      </w:r>
      <w:r w:rsidRPr="00BF5A94">
        <w:t xml:space="preserve">, муз. А. Филиппенко; </w:t>
      </w:r>
      <w:r>
        <w:t>«</w:t>
      </w:r>
      <w:r w:rsidRPr="00BF5A94">
        <w:t>Петрушка и Бобик</w:t>
      </w:r>
      <w:r>
        <w:t>»</w:t>
      </w:r>
      <w:r w:rsidRPr="00BF5A94">
        <w:t>, муз. Е. Макшанцевой), показ кукольных спектаклей (</w:t>
      </w:r>
      <w:r>
        <w:t>«</w:t>
      </w:r>
      <w:r w:rsidRPr="00BF5A94">
        <w:t>Петрушкины друзья</w:t>
      </w:r>
      <w:r>
        <w:t>»</w:t>
      </w:r>
      <w:r w:rsidRPr="00BF5A94">
        <w:t xml:space="preserve">, Т. Караманенко; </w:t>
      </w:r>
      <w:r>
        <w:t>«</w:t>
      </w:r>
      <w:r w:rsidRPr="00BF5A94">
        <w:t>Зайка простудился</w:t>
      </w:r>
      <w:r>
        <w:t>»</w:t>
      </w:r>
      <w:r w:rsidRPr="00BF5A94">
        <w:t xml:space="preserve">, М. Буш; </w:t>
      </w:r>
      <w:r>
        <w:t>«</w:t>
      </w:r>
      <w:r w:rsidRPr="00BF5A94">
        <w:t>Любочка и ее помощники</w:t>
      </w:r>
      <w:r>
        <w:t>»</w:t>
      </w:r>
      <w:r w:rsidRPr="00BF5A94">
        <w:t xml:space="preserve">, А. Колобова; </w:t>
      </w:r>
      <w:r>
        <w:t>«</w:t>
      </w:r>
      <w:r w:rsidRPr="00BF5A94">
        <w:t>Игрушки</w:t>
      </w:r>
      <w:r>
        <w:t>»</w:t>
      </w:r>
      <w:r w:rsidRPr="00BF5A94">
        <w:t xml:space="preserve">, А. Барто). </w:t>
      </w:r>
      <w:r>
        <w:t>«</w:t>
      </w:r>
      <w:r w:rsidRPr="00BF5A94">
        <w:t>Бабочки</w:t>
      </w:r>
      <w:r>
        <w:t>»</w:t>
      </w:r>
      <w:r w:rsidRPr="00BF5A94">
        <w:t xml:space="preserve">, обыгрывание рус. Нар. Потешек, сюрпризные моменты: </w:t>
      </w:r>
      <w:r>
        <w:t>«</w:t>
      </w:r>
      <w:r w:rsidRPr="00BF5A94">
        <w:t>Нудесный мешочек</w:t>
      </w:r>
      <w:r>
        <w:t>»</w:t>
      </w:r>
      <w:r w:rsidRPr="00BF5A94">
        <w:t xml:space="preserve">, </w:t>
      </w:r>
      <w:r>
        <w:t>«</w:t>
      </w:r>
      <w:r w:rsidRPr="00BF5A94">
        <w:t>Волшебный сундучок</w:t>
      </w:r>
      <w:r>
        <w:t>»</w:t>
      </w:r>
      <w:r w:rsidRPr="00BF5A94">
        <w:t xml:space="preserve">, </w:t>
      </w:r>
      <w:r>
        <w:t>«</w:t>
      </w:r>
      <w:r w:rsidRPr="00BF5A94">
        <w:t>Кто к нам пришел?</w:t>
      </w:r>
      <w:r>
        <w:t>»</w:t>
      </w:r>
      <w:r w:rsidRPr="00BF5A94">
        <w:t xml:space="preserve">, </w:t>
      </w:r>
      <w:r>
        <w:t>«</w:t>
      </w:r>
      <w:r w:rsidRPr="00BF5A94">
        <w:t>В лесу</w:t>
      </w:r>
      <w:r>
        <w:t>»</w:t>
      </w:r>
      <w:r w:rsidRPr="00BF5A94">
        <w:t xml:space="preserve">, муз. Е. Тиличеевой; </w:t>
      </w:r>
      <w:r>
        <w:t>«</w:t>
      </w:r>
      <w:r w:rsidRPr="00BF5A94">
        <w:t>Праздник</w:t>
      </w:r>
      <w:r>
        <w:t>»</w:t>
      </w:r>
      <w:r w:rsidRPr="00BF5A94">
        <w:t xml:space="preserve">, </w:t>
      </w:r>
      <w:r>
        <w:t>«</w:t>
      </w:r>
      <w:r w:rsidRPr="00BF5A94">
        <w:t>Музыкальные инструменты</w:t>
      </w:r>
      <w:r>
        <w:t>»</w:t>
      </w:r>
      <w:r w:rsidRPr="00BF5A94">
        <w:t>, муз. Г. Фрида.</w:t>
      </w:r>
    </w:p>
    <w:p w14:paraId="71A293AC" w14:textId="77777777" w:rsidR="00BF5A94" w:rsidRPr="00BF5A94" w:rsidRDefault="00BF5A94" w:rsidP="00BF5A94">
      <w:pPr>
        <w:pStyle w:val="a4"/>
        <w:spacing w:after="0"/>
      </w:pPr>
      <w:r>
        <w:t>О</w:t>
      </w:r>
      <w:r w:rsidRPr="00BF5A94">
        <w:t>т 2 до 3 лет.</w:t>
      </w:r>
    </w:p>
    <w:p w14:paraId="050829A5" w14:textId="77777777" w:rsidR="00BF5A94" w:rsidRPr="00BF5A94" w:rsidRDefault="00BF5A94" w:rsidP="00BF5A94">
      <w:pPr>
        <w:pStyle w:val="a4"/>
        <w:spacing w:after="0"/>
      </w:pPr>
      <w:r w:rsidRPr="00BF5A94">
        <w:t xml:space="preserve">Слушание. </w:t>
      </w:r>
      <w:r>
        <w:t>«</w:t>
      </w:r>
      <w:r w:rsidRPr="00BF5A94">
        <w:t>Наша погремушка</w:t>
      </w:r>
      <w:r>
        <w:t>»</w:t>
      </w:r>
      <w:r w:rsidRPr="00BF5A94">
        <w:t xml:space="preserve">, муз. И. Арсеева, сл. И. Черницкой; </w:t>
      </w:r>
      <w:r>
        <w:t>«</w:t>
      </w:r>
      <w:r w:rsidRPr="00BF5A94">
        <w:t>Весною</w:t>
      </w:r>
      <w:r>
        <w:t>»</w:t>
      </w:r>
      <w:r w:rsidRPr="00BF5A94">
        <w:t xml:space="preserve">, </w:t>
      </w:r>
      <w:r>
        <w:t>«</w:t>
      </w:r>
      <w:r w:rsidRPr="00BF5A94">
        <w:t>Осенью</w:t>
      </w:r>
      <w:r>
        <w:t>»</w:t>
      </w:r>
      <w:r w:rsidRPr="00BF5A94">
        <w:t xml:space="preserve">, муз. С. Майкапара; </w:t>
      </w:r>
      <w:r>
        <w:t>«</w:t>
      </w:r>
      <w:r w:rsidRPr="00BF5A94">
        <w:t>Цветики</w:t>
      </w:r>
      <w:r>
        <w:t>»</w:t>
      </w:r>
      <w:r w:rsidRPr="00BF5A94">
        <w:t xml:space="preserve">, муз. В. Карасевой, сл. Н. Френкель; </w:t>
      </w:r>
      <w:r>
        <w:t>«</w:t>
      </w:r>
      <w:r w:rsidRPr="00BF5A94">
        <w:t>Вот как мы умеем</w:t>
      </w:r>
      <w:r>
        <w:t>»</w:t>
      </w:r>
      <w:r w:rsidRPr="00BF5A94">
        <w:t xml:space="preserve">, </w:t>
      </w:r>
      <w:r>
        <w:t>«</w:t>
      </w:r>
      <w:r w:rsidRPr="00BF5A94">
        <w:t>Марш и бег</w:t>
      </w:r>
      <w:r>
        <w:t>»</w:t>
      </w:r>
      <w:r w:rsidRPr="00BF5A94">
        <w:t xml:space="preserve">, муз. Е. Тиличеевой, сл. Н. Френкель; </w:t>
      </w:r>
      <w:r>
        <w:t>«</w:t>
      </w:r>
      <w:r w:rsidRPr="00BF5A94">
        <w:t>Кошечка</w:t>
      </w:r>
      <w:r>
        <w:t>»</w:t>
      </w:r>
      <w:r w:rsidRPr="00BF5A94">
        <w:t xml:space="preserve"> (к игре </w:t>
      </w:r>
      <w:r>
        <w:t>«</w:t>
      </w:r>
      <w:r w:rsidRPr="00BF5A94">
        <w:t>Кошка и котята</w:t>
      </w:r>
      <w:r>
        <w:t>»</w:t>
      </w:r>
      <w:r w:rsidRPr="00BF5A94">
        <w:t xml:space="preserve">), муз. В. Витлина, сл. Н. Найденовой; </w:t>
      </w:r>
      <w:r>
        <w:t>«</w:t>
      </w:r>
      <w:r w:rsidRPr="00BF5A94">
        <w:t>Микита</w:t>
      </w:r>
      <w:r>
        <w:t>»</w:t>
      </w:r>
      <w:r w:rsidRPr="00BF5A94">
        <w:t xml:space="preserve">, белорус, нар. Мелодия, обраб. С. Полонского; </w:t>
      </w:r>
      <w:r>
        <w:t>«</w:t>
      </w:r>
      <w:r w:rsidRPr="00BF5A94">
        <w:t>Пляска с платочком</w:t>
      </w:r>
      <w:r>
        <w:t>»</w:t>
      </w:r>
      <w:r w:rsidRPr="00BF5A94">
        <w:t xml:space="preserve">, муз. Е. Тиличеевой, сл. И. Грантовской; </w:t>
      </w:r>
      <w:r>
        <w:t>«</w:t>
      </w:r>
      <w:r w:rsidRPr="00BF5A94">
        <w:t>Полянка</w:t>
      </w:r>
      <w:r>
        <w:t>»</w:t>
      </w:r>
      <w:r w:rsidRPr="00BF5A94">
        <w:t xml:space="preserve">, рус. Нар. Мелодия, обраб. Г. Фрида; </w:t>
      </w:r>
      <w:r>
        <w:t>«</w:t>
      </w:r>
      <w:r w:rsidRPr="00BF5A94">
        <w:t>Утро</w:t>
      </w:r>
      <w:r>
        <w:t>»</w:t>
      </w:r>
      <w:r w:rsidRPr="00BF5A94">
        <w:t>, муз. Г. Гриневича, сл. С. Прокофьевой.</w:t>
      </w:r>
    </w:p>
    <w:p w14:paraId="253251AB" w14:textId="77777777" w:rsidR="00BF5A94" w:rsidRPr="00BF5A94" w:rsidRDefault="00BF5A94" w:rsidP="00BF5A94">
      <w:pPr>
        <w:pStyle w:val="a4"/>
        <w:spacing w:after="0"/>
      </w:pPr>
      <w:r w:rsidRPr="00BF5A94">
        <w:t xml:space="preserve">Пение. </w:t>
      </w:r>
      <w:r>
        <w:t>«</w:t>
      </w:r>
      <w:r w:rsidRPr="00BF5A94">
        <w:t>Баю</w:t>
      </w:r>
      <w:r>
        <w:t>»</w:t>
      </w:r>
      <w:r w:rsidRPr="00BF5A94">
        <w:t xml:space="preserve"> (колыбельная), муз. М. Раухвергера; </w:t>
      </w:r>
      <w:r>
        <w:t>«</w:t>
      </w:r>
      <w:r w:rsidRPr="00BF5A94">
        <w:t>Белые гуси</w:t>
      </w:r>
      <w:r>
        <w:t>»</w:t>
      </w:r>
      <w:r w:rsidRPr="00BF5A94">
        <w:t xml:space="preserve">, муз. М. Красева, сл. М. Клоковой; </w:t>
      </w:r>
      <w:r>
        <w:t>«</w:t>
      </w:r>
      <w:r w:rsidRPr="00BF5A94">
        <w:t>Дождик</w:t>
      </w:r>
      <w:r>
        <w:t>»</w:t>
      </w:r>
      <w:r w:rsidRPr="00BF5A94">
        <w:t xml:space="preserve">, рус. Нар. Мелодия, обраб. В. Фере; </w:t>
      </w:r>
      <w:r>
        <w:t>«</w:t>
      </w:r>
      <w:r w:rsidRPr="00BF5A94">
        <w:t>Елочка</w:t>
      </w:r>
      <w:r>
        <w:t>»</w:t>
      </w:r>
      <w:r w:rsidRPr="00BF5A94">
        <w:t xml:space="preserve">, муз. Е. Тиличеевой, сл. М. Булатова; </w:t>
      </w:r>
      <w:r>
        <w:t>«</w:t>
      </w:r>
      <w:r w:rsidRPr="00BF5A94">
        <w:t>Кошечка</w:t>
      </w:r>
      <w:r>
        <w:t>»</w:t>
      </w:r>
      <w:r w:rsidRPr="00BF5A94">
        <w:t xml:space="preserve">, муз. В. Витлина, сл. Н. Найденовой; </w:t>
      </w:r>
      <w:r>
        <w:t>«</w:t>
      </w:r>
      <w:r w:rsidRPr="00BF5A94">
        <w:t>Ладушки</w:t>
      </w:r>
      <w:r>
        <w:t>»</w:t>
      </w:r>
      <w:r w:rsidRPr="00BF5A94">
        <w:t xml:space="preserve">, рус. Нар. Мелодия; </w:t>
      </w:r>
      <w:r>
        <w:t>«</w:t>
      </w:r>
      <w:r w:rsidRPr="00BF5A94">
        <w:t>Птичка</w:t>
      </w:r>
      <w:r>
        <w:t>»</w:t>
      </w:r>
      <w:r w:rsidRPr="00BF5A94">
        <w:t xml:space="preserve">, муз. М. Раухвергера, сл. А. Барто; </w:t>
      </w:r>
      <w:r>
        <w:t>«</w:t>
      </w:r>
      <w:r w:rsidRPr="00BF5A94">
        <w:t>Собачка</w:t>
      </w:r>
      <w:r>
        <w:t>»</w:t>
      </w:r>
      <w:r w:rsidRPr="00BF5A94">
        <w:t xml:space="preserve">, муз. М. Раухвергера, сл. Н. Комиссаровой; </w:t>
      </w:r>
      <w:r>
        <w:t>«</w:t>
      </w:r>
      <w:r w:rsidRPr="00BF5A94">
        <w:t>Цыплята</w:t>
      </w:r>
      <w:r>
        <w:t>»</w:t>
      </w:r>
      <w:r w:rsidRPr="00BF5A94">
        <w:t xml:space="preserve">, муз. А. Филиппенко, сл. Т. Волгиной; </w:t>
      </w:r>
      <w:r>
        <w:t>«</w:t>
      </w:r>
      <w:r w:rsidRPr="00BF5A94">
        <w:t>Колокольчик</w:t>
      </w:r>
      <w:r>
        <w:t>»</w:t>
      </w:r>
      <w:r w:rsidRPr="00BF5A94">
        <w:t>, муз. И. Арсеева, сл. И. Черницкой.</w:t>
      </w:r>
    </w:p>
    <w:p w14:paraId="1673E5D7" w14:textId="77777777" w:rsidR="00BF5A94" w:rsidRPr="00BF5A94" w:rsidRDefault="00BF5A94" w:rsidP="00BF5A94">
      <w:pPr>
        <w:pStyle w:val="a4"/>
        <w:spacing w:after="0"/>
      </w:pPr>
      <w:r w:rsidRPr="00BF5A94">
        <w:t xml:space="preserve">Музыкально-ритмические движения. </w:t>
      </w:r>
      <w:r>
        <w:t>«</w:t>
      </w:r>
      <w:r w:rsidRPr="00BF5A94">
        <w:t>Дождик</w:t>
      </w:r>
      <w:r>
        <w:t>»</w:t>
      </w:r>
      <w:r w:rsidRPr="00BF5A94">
        <w:t xml:space="preserve">, муз. И сл. Е. Макшанцевой; </w:t>
      </w:r>
      <w:r>
        <w:t>«</w:t>
      </w:r>
      <w:r w:rsidRPr="00BF5A94">
        <w:t>Воробушки</w:t>
      </w:r>
      <w:r>
        <w:t>»</w:t>
      </w:r>
      <w:r w:rsidRPr="00BF5A94">
        <w:t xml:space="preserve">, </w:t>
      </w:r>
      <w:r>
        <w:t>«</w:t>
      </w:r>
      <w:r w:rsidRPr="00BF5A94">
        <w:t>Погремушка, попляши</w:t>
      </w:r>
      <w:r>
        <w:t>»</w:t>
      </w:r>
      <w:r w:rsidRPr="00BF5A94">
        <w:t xml:space="preserve">, </w:t>
      </w:r>
      <w:r>
        <w:t>«</w:t>
      </w:r>
      <w:r w:rsidRPr="00BF5A94">
        <w:t>Колокольчик</w:t>
      </w:r>
      <w:r>
        <w:t>»</w:t>
      </w:r>
      <w:r w:rsidRPr="00BF5A94">
        <w:t xml:space="preserve">, </w:t>
      </w:r>
      <w:r>
        <w:t>«</w:t>
      </w:r>
      <w:r w:rsidRPr="00BF5A94">
        <w:t>Погуляем</w:t>
      </w:r>
      <w:r>
        <w:t>»</w:t>
      </w:r>
      <w:r w:rsidRPr="00BF5A94">
        <w:t xml:space="preserve">, муз. И. Арсеева, сл. И. Черницкой; </w:t>
      </w:r>
      <w:r>
        <w:t>«</w:t>
      </w:r>
      <w:r w:rsidRPr="00BF5A94">
        <w:t>Вот как мы умеем</w:t>
      </w:r>
      <w:r>
        <w:t>»</w:t>
      </w:r>
      <w:r w:rsidRPr="00BF5A94">
        <w:t>, муз. Е. Тиличеевой, сл. Н. Френкель.</w:t>
      </w:r>
    </w:p>
    <w:p w14:paraId="77451EFA" w14:textId="77777777" w:rsidR="00BF5A94" w:rsidRPr="00BF5A94" w:rsidRDefault="00BF5A94" w:rsidP="00BF5A94">
      <w:pPr>
        <w:pStyle w:val="a4"/>
        <w:spacing w:after="0"/>
      </w:pPr>
      <w:r w:rsidRPr="00BF5A94">
        <w:t xml:space="preserve">Рассказы с музыкальными иллюстрациями. </w:t>
      </w:r>
      <w:r>
        <w:t>«</w:t>
      </w:r>
      <w:r w:rsidRPr="00BF5A94">
        <w:t>Птички</w:t>
      </w:r>
      <w:r>
        <w:t>»</w:t>
      </w:r>
      <w:r w:rsidRPr="00BF5A94">
        <w:t xml:space="preserve">, муз. Г. Фрида; </w:t>
      </w:r>
      <w:r>
        <w:t>«</w:t>
      </w:r>
      <w:r w:rsidRPr="00BF5A94">
        <w:t>Праздничная прогулка</w:t>
      </w:r>
      <w:r>
        <w:t>»</w:t>
      </w:r>
      <w:r w:rsidRPr="00BF5A94">
        <w:t>, муз. А. Александрова.</w:t>
      </w:r>
    </w:p>
    <w:p w14:paraId="31C24DAA" w14:textId="77777777" w:rsidR="00BF5A94" w:rsidRPr="00BF5A94" w:rsidRDefault="00BF5A94" w:rsidP="00BF5A94">
      <w:pPr>
        <w:pStyle w:val="a4"/>
        <w:spacing w:after="0"/>
      </w:pPr>
      <w:r w:rsidRPr="00BF5A94">
        <w:t xml:space="preserve">Игры с пением. </w:t>
      </w:r>
      <w:r>
        <w:t>«</w:t>
      </w:r>
      <w:r w:rsidRPr="00BF5A94">
        <w:t>Игра с мишкой</w:t>
      </w:r>
      <w:r>
        <w:t>»</w:t>
      </w:r>
      <w:r w:rsidRPr="00BF5A94">
        <w:t xml:space="preserve">, муз. Г. Финаровского; </w:t>
      </w:r>
      <w:r>
        <w:t>«</w:t>
      </w:r>
      <w:r w:rsidRPr="00BF5A94">
        <w:t>Кто у нас хороший?</w:t>
      </w:r>
      <w:r>
        <w:t>»</w:t>
      </w:r>
      <w:r w:rsidRPr="00BF5A94">
        <w:t>, рус. Нар. Песня.</w:t>
      </w:r>
    </w:p>
    <w:p w14:paraId="062A3B84" w14:textId="77777777" w:rsidR="00BF5A94" w:rsidRPr="00BF5A94" w:rsidRDefault="00BF5A94" w:rsidP="00BF5A94">
      <w:pPr>
        <w:pStyle w:val="a4"/>
        <w:spacing w:after="0"/>
      </w:pPr>
      <w:r w:rsidRPr="00BF5A94">
        <w:t xml:space="preserve">Музыкальные забавы. </w:t>
      </w:r>
      <w:r>
        <w:t>«</w:t>
      </w:r>
      <w:r w:rsidRPr="00BF5A94">
        <w:t>Из-за леса, из-за гор</w:t>
      </w:r>
      <w:r>
        <w:t>»</w:t>
      </w:r>
      <w:r w:rsidRPr="00BF5A94">
        <w:t xml:space="preserve">, Т. Казакова; </w:t>
      </w:r>
      <w:r>
        <w:t>«</w:t>
      </w:r>
      <w:r w:rsidRPr="00BF5A94">
        <w:t>Котик и козлик</w:t>
      </w:r>
      <w:r>
        <w:t>»</w:t>
      </w:r>
      <w:r w:rsidRPr="00BF5A94">
        <w:t>, муз. Ц. Кюи.</w:t>
      </w:r>
    </w:p>
    <w:p w14:paraId="1D39F8BE" w14:textId="77777777" w:rsidR="00BF5A94" w:rsidRPr="00BF5A94" w:rsidRDefault="00BF5A94" w:rsidP="00BF5A94">
      <w:pPr>
        <w:pStyle w:val="a4"/>
        <w:spacing w:after="0"/>
      </w:pPr>
      <w:r w:rsidRPr="00BF5A94">
        <w:t xml:space="preserve">Инсценирование песен. </w:t>
      </w:r>
      <w:r>
        <w:t>«</w:t>
      </w:r>
      <w:r w:rsidRPr="00BF5A94">
        <w:t>Кошка и котенок</w:t>
      </w:r>
      <w:r>
        <w:t>»</w:t>
      </w:r>
      <w:r w:rsidRPr="00BF5A94">
        <w:t xml:space="preserve">, муз. М. Красева, сл. О. Высотской; </w:t>
      </w:r>
      <w:r>
        <w:t>«</w:t>
      </w:r>
      <w:r w:rsidRPr="00BF5A94">
        <w:t>Неваляшки</w:t>
      </w:r>
      <w:r>
        <w:t>»</w:t>
      </w:r>
      <w:r w:rsidRPr="00BF5A94">
        <w:t>, муз. 3. Левиной; Компанейца.</w:t>
      </w:r>
    </w:p>
    <w:p w14:paraId="540856EE" w14:textId="77777777" w:rsidR="00BF5A94" w:rsidRPr="00BF5A94" w:rsidRDefault="00BF5A94" w:rsidP="00BF5A94">
      <w:pPr>
        <w:pStyle w:val="a4"/>
        <w:spacing w:after="0"/>
      </w:pPr>
      <w:r>
        <w:t>О</w:t>
      </w:r>
      <w:r w:rsidRPr="00BF5A94">
        <w:t>т 3 до 4 лет.</w:t>
      </w:r>
    </w:p>
    <w:p w14:paraId="5EFBD45B" w14:textId="77777777" w:rsidR="00BF5A94" w:rsidRPr="00BF5A94" w:rsidRDefault="00BF5A94" w:rsidP="00BF5A94">
      <w:pPr>
        <w:pStyle w:val="a4"/>
        <w:spacing w:after="0"/>
      </w:pPr>
      <w:r w:rsidRPr="00BF5A94">
        <w:t xml:space="preserve">Слушание. </w:t>
      </w:r>
      <w:r>
        <w:t>«</w:t>
      </w:r>
      <w:r w:rsidRPr="00BF5A94">
        <w:t>Осенью</w:t>
      </w:r>
      <w:r>
        <w:t>»</w:t>
      </w:r>
      <w:r w:rsidRPr="00BF5A94">
        <w:t xml:space="preserve">, муз. С. Майкапара; </w:t>
      </w:r>
      <w:r>
        <w:t>«</w:t>
      </w:r>
      <w:r w:rsidRPr="00BF5A94">
        <w:t>Ласковая песенка</w:t>
      </w:r>
      <w:r>
        <w:t>»</w:t>
      </w:r>
      <w:r w:rsidRPr="00BF5A94">
        <w:t xml:space="preserve">, муз. М. Раухвергера, сл. Т. Мираджи; </w:t>
      </w:r>
      <w:r>
        <w:t>«</w:t>
      </w:r>
      <w:r w:rsidRPr="00BF5A94">
        <w:t>Колыбельная</w:t>
      </w:r>
      <w:r>
        <w:t>»</w:t>
      </w:r>
      <w:r w:rsidRPr="00BF5A94">
        <w:t xml:space="preserve">, муз. С. Разаренова; </w:t>
      </w:r>
      <w:r>
        <w:t>«</w:t>
      </w:r>
      <w:r w:rsidRPr="00BF5A94">
        <w:t>Мишка с куклой пляшут полечку</w:t>
      </w:r>
      <w:r>
        <w:t>»</w:t>
      </w:r>
      <w:r w:rsidRPr="00BF5A94">
        <w:t xml:space="preserve">, муз. М. Качурбиной; </w:t>
      </w:r>
      <w:r>
        <w:t>«</w:t>
      </w:r>
      <w:r w:rsidRPr="00BF5A94">
        <w:t>Зайчик</w:t>
      </w:r>
      <w:r>
        <w:t>»</w:t>
      </w:r>
      <w:r w:rsidRPr="00BF5A94">
        <w:t xml:space="preserve">, муз. Л. Лядовой; </w:t>
      </w:r>
      <w:r>
        <w:t>«</w:t>
      </w:r>
      <w:r w:rsidRPr="00BF5A94">
        <w:t>Резвушка</w:t>
      </w:r>
      <w:r>
        <w:t>»</w:t>
      </w:r>
      <w:r w:rsidRPr="00BF5A94">
        <w:t xml:space="preserve"> и </w:t>
      </w:r>
      <w:r>
        <w:t>«</w:t>
      </w:r>
      <w:r w:rsidRPr="00BF5A94">
        <w:t>Капризуля</w:t>
      </w:r>
      <w:r>
        <w:t>»</w:t>
      </w:r>
      <w:r w:rsidRPr="00BF5A94">
        <w:t xml:space="preserve">, муз. В. Волкова; </w:t>
      </w:r>
      <w:r>
        <w:t>«</w:t>
      </w:r>
      <w:r w:rsidRPr="00BF5A94">
        <w:t>Воробей</w:t>
      </w:r>
      <w:r>
        <w:t>»</w:t>
      </w:r>
      <w:r w:rsidRPr="00BF5A94">
        <w:t xml:space="preserve">, муз. А. Руббах; </w:t>
      </w:r>
      <w:r>
        <w:t>«</w:t>
      </w:r>
      <w:r w:rsidRPr="00BF5A94">
        <w:t>Дождик и радуга</w:t>
      </w:r>
      <w:r>
        <w:t>»</w:t>
      </w:r>
      <w:r w:rsidRPr="00BF5A94">
        <w:t xml:space="preserve">, муз. С. Прокофьева; </w:t>
      </w:r>
      <w:r>
        <w:t>«</w:t>
      </w:r>
      <w:r w:rsidRPr="00BF5A94">
        <w:t>Со вьюном я хожу</w:t>
      </w:r>
      <w:r>
        <w:t>»</w:t>
      </w:r>
      <w:r w:rsidRPr="00BF5A94">
        <w:t xml:space="preserve">, рус. Нар. Песня; </w:t>
      </w:r>
      <w:r>
        <w:t>«</w:t>
      </w:r>
      <w:r w:rsidRPr="00BF5A94">
        <w:t>Лесные картинки</w:t>
      </w:r>
      <w:r>
        <w:t>»</w:t>
      </w:r>
      <w:r w:rsidRPr="00BF5A94">
        <w:t>, муз. Ю. Слонова.</w:t>
      </w:r>
    </w:p>
    <w:p w14:paraId="7E0E9679" w14:textId="77777777" w:rsidR="00BF5A94" w:rsidRPr="00BF5A94" w:rsidRDefault="00BF5A94" w:rsidP="00BF5A94">
      <w:pPr>
        <w:pStyle w:val="a4"/>
        <w:spacing w:after="0"/>
      </w:pPr>
      <w:r w:rsidRPr="00BF5A94">
        <w:t>Пение.</w:t>
      </w:r>
    </w:p>
    <w:p w14:paraId="10AFA3FC" w14:textId="77777777" w:rsidR="00BF5A94" w:rsidRPr="00BF5A94" w:rsidRDefault="00BF5A94" w:rsidP="00BF5A94">
      <w:pPr>
        <w:pStyle w:val="a4"/>
        <w:spacing w:after="0"/>
      </w:pPr>
      <w:r w:rsidRPr="00BF5A94">
        <w:t xml:space="preserve">Упражнения на развитие слуха и голоса. </w:t>
      </w:r>
      <w:r>
        <w:t>«</w:t>
      </w:r>
      <w:r w:rsidRPr="00BF5A94">
        <w:t>Лю-лю, бай</w:t>
      </w:r>
      <w:r>
        <w:t>»</w:t>
      </w:r>
      <w:r w:rsidRPr="00BF5A94">
        <w:t xml:space="preserve">, рус. Нар. Колыбельная; </w:t>
      </w:r>
      <w:r>
        <w:t>«</w:t>
      </w:r>
      <w:r w:rsidRPr="00BF5A94">
        <w:t>Я иду с цветами</w:t>
      </w:r>
      <w:r>
        <w:t>»</w:t>
      </w:r>
      <w:r w:rsidRPr="00BF5A94">
        <w:t xml:space="preserve">, муз. Е. Тиличеевой, сл. Л. Дымовой; </w:t>
      </w:r>
      <w:r>
        <w:t>«</w:t>
      </w:r>
      <w:r w:rsidRPr="00BF5A94">
        <w:t>Маме улыбаемся</w:t>
      </w:r>
      <w:r>
        <w:t>»</w:t>
      </w:r>
      <w:r w:rsidRPr="00BF5A94">
        <w:t xml:space="preserve">, муз. В. Агафонникова, сл. 3. Петровой; пение народной потешки </w:t>
      </w:r>
      <w:r>
        <w:t>«</w:t>
      </w:r>
      <w:r w:rsidRPr="00BF5A94">
        <w:t>Солнышко-ведрышко; муз. В. Карасевой, сл. Народные.</w:t>
      </w:r>
    </w:p>
    <w:p w14:paraId="3D32B01F" w14:textId="77777777" w:rsidR="00BF5A94" w:rsidRPr="00BF5A94" w:rsidRDefault="00BF5A94" w:rsidP="00BF5A94">
      <w:pPr>
        <w:pStyle w:val="a4"/>
        <w:spacing w:after="0"/>
      </w:pPr>
      <w:r w:rsidRPr="00BF5A94">
        <w:t xml:space="preserve">Песни. </w:t>
      </w:r>
      <w:r>
        <w:t>«</w:t>
      </w:r>
      <w:r w:rsidRPr="00BF5A94">
        <w:t>Петушок</w:t>
      </w:r>
      <w:r>
        <w:t>»</w:t>
      </w:r>
      <w:r w:rsidRPr="00BF5A94">
        <w:t xml:space="preserve"> и </w:t>
      </w:r>
      <w:r>
        <w:t>«</w:t>
      </w:r>
      <w:r w:rsidRPr="00BF5A94">
        <w:t>Ладушки</w:t>
      </w:r>
      <w:r>
        <w:t>»</w:t>
      </w:r>
      <w:r w:rsidRPr="00BF5A94">
        <w:t xml:space="preserve">, рус. Нар. Песни; </w:t>
      </w:r>
      <w:r>
        <w:t>«</w:t>
      </w:r>
      <w:r w:rsidRPr="00BF5A94">
        <w:t>Зайчик</w:t>
      </w:r>
      <w:r>
        <w:t>»</w:t>
      </w:r>
      <w:r w:rsidRPr="00BF5A94">
        <w:t xml:space="preserve">, рус. Нар. Песня, обр. Н. Лобачева; </w:t>
      </w:r>
      <w:r>
        <w:t>«</w:t>
      </w:r>
      <w:r w:rsidRPr="00BF5A94">
        <w:t>Зима</w:t>
      </w:r>
      <w:r>
        <w:t>»</w:t>
      </w:r>
      <w:r w:rsidRPr="00BF5A94">
        <w:t xml:space="preserve">, муз. В. Карасевой, сл. Н. Френкель; </w:t>
      </w:r>
      <w:r>
        <w:t>«</w:t>
      </w:r>
      <w:r w:rsidRPr="00BF5A94">
        <w:t>Наша елочка</w:t>
      </w:r>
      <w:r>
        <w:t>»</w:t>
      </w:r>
      <w:r w:rsidRPr="00BF5A94">
        <w:t xml:space="preserve">, муз. М. Красева, сл. М. Клоковой; </w:t>
      </w:r>
      <w:r>
        <w:t>«</w:t>
      </w:r>
      <w:r w:rsidRPr="00BF5A94">
        <w:t>Прокати, лошадка, нас</w:t>
      </w:r>
      <w:r>
        <w:t>»</w:t>
      </w:r>
      <w:r w:rsidRPr="00BF5A94">
        <w:t xml:space="preserve">, муз. В. Агафонникова и К. Козыревой, сл. И. Михайловой; </w:t>
      </w:r>
      <w:r>
        <w:t>«</w:t>
      </w:r>
      <w:r w:rsidRPr="00BF5A94">
        <w:t>Маме песенку пою</w:t>
      </w:r>
      <w:r>
        <w:t>»</w:t>
      </w:r>
      <w:r w:rsidRPr="00BF5A94">
        <w:t xml:space="preserve">, муз. Т. Попатенко, сл. Е. Авдиенко; </w:t>
      </w:r>
      <w:r>
        <w:t>«</w:t>
      </w:r>
      <w:r w:rsidRPr="00BF5A94">
        <w:t>Цыплята</w:t>
      </w:r>
      <w:r>
        <w:t>»</w:t>
      </w:r>
      <w:r w:rsidRPr="00BF5A94">
        <w:t>, муз. А. Филиппенко, сл. Т. Волгиной.</w:t>
      </w:r>
    </w:p>
    <w:p w14:paraId="5C9B6A3B" w14:textId="77777777" w:rsidR="00BF5A94" w:rsidRPr="00BF5A94" w:rsidRDefault="00BF5A94" w:rsidP="00BF5A94">
      <w:pPr>
        <w:pStyle w:val="a4"/>
        <w:spacing w:after="0"/>
      </w:pPr>
      <w:r w:rsidRPr="00BF5A94">
        <w:t xml:space="preserve">Песенное творчество. </w:t>
      </w:r>
      <w:r>
        <w:t>«</w:t>
      </w:r>
      <w:r w:rsidRPr="00BF5A94">
        <w:t>Бай-бай, бай-бай</w:t>
      </w:r>
      <w:r>
        <w:t>»</w:t>
      </w:r>
      <w:r w:rsidRPr="00BF5A94">
        <w:t xml:space="preserve">, </w:t>
      </w:r>
      <w:r>
        <w:t>«</w:t>
      </w:r>
      <w:r w:rsidRPr="00BF5A94">
        <w:t>Лю-лю, бай</w:t>
      </w:r>
      <w:r>
        <w:t>»</w:t>
      </w:r>
      <w:r w:rsidRPr="00BF5A94">
        <w:t xml:space="preserve">, рус. Нар. Колыбельные; </w:t>
      </w:r>
      <w:r>
        <w:t>«</w:t>
      </w:r>
      <w:r w:rsidRPr="00BF5A94">
        <w:t>Как тебя зовут?</w:t>
      </w:r>
      <w:r>
        <w:t>»</w:t>
      </w:r>
      <w:r w:rsidRPr="00BF5A94">
        <w:t xml:space="preserve">, </w:t>
      </w:r>
      <w:r>
        <w:t>«</w:t>
      </w:r>
      <w:r w:rsidRPr="00BF5A94">
        <w:t>Спой колыбельную</w:t>
      </w:r>
      <w:r>
        <w:t>»</w:t>
      </w:r>
      <w:r w:rsidRPr="00BF5A94">
        <w:t xml:space="preserve">, </w:t>
      </w:r>
      <w:r>
        <w:t>«</w:t>
      </w:r>
      <w:r w:rsidRPr="00BF5A94">
        <w:t>Ах ты, котенька-коток</w:t>
      </w:r>
      <w:r>
        <w:t>»</w:t>
      </w:r>
      <w:r w:rsidRPr="00BF5A94">
        <w:t>, рус. Нар. Колыбельная; придумывание колыбельной мелодии и плясовой мелодии.</w:t>
      </w:r>
    </w:p>
    <w:p w14:paraId="51473286" w14:textId="77777777" w:rsidR="00BF5A94" w:rsidRPr="00BF5A94" w:rsidRDefault="00BF5A94" w:rsidP="00BF5A94">
      <w:pPr>
        <w:pStyle w:val="a4"/>
        <w:spacing w:after="0"/>
      </w:pPr>
      <w:r w:rsidRPr="00BF5A94">
        <w:t>Музыкально-ритмические движения.</w:t>
      </w:r>
    </w:p>
    <w:p w14:paraId="336A1765" w14:textId="77777777" w:rsidR="00BF5A94" w:rsidRPr="00BF5A94" w:rsidRDefault="00BF5A94" w:rsidP="00BF5A94">
      <w:pPr>
        <w:pStyle w:val="a4"/>
        <w:spacing w:after="0"/>
      </w:pPr>
      <w:r w:rsidRPr="00BF5A94">
        <w:t xml:space="preserve">Игровые упражнения, ходьба и бег под музыку </w:t>
      </w:r>
      <w:r>
        <w:t>«</w:t>
      </w:r>
      <w:r w:rsidRPr="00BF5A94">
        <w:t>Марш и бег</w:t>
      </w:r>
      <w:r>
        <w:t>»</w:t>
      </w:r>
      <w:r w:rsidRPr="00BF5A94">
        <w:t xml:space="preserve"> А. Александрова; </w:t>
      </w:r>
      <w:r>
        <w:t>«</w:t>
      </w:r>
      <w:r w:rsidRPr="00BF5A94">
        <w:t>Скачут лошадки</w:t>
      </w:r>
      <w:r>
        <w:t>»</w:t>
      </w:r>
      <w:r w:rsidRPr="00BF5A94">
        <w:t xml:space="preserve">, муз. Т. Попатенко; </w:t>
      </w:r>
      <w:r>
        <w:t>«</w:t>
      </w:r>
      <w:r w:rsidRPr="00BF5A94">
        <w:t>Шагаем как физкультурники</w:t>
      </w:r>
      <w:r>
        <w:t>»</w:t>
      </w:r>
      <w:r w:rsidRPr="00BF5A94">
        <w:t xml:space="preserve">, муз. Т. Ломовой; </w:t>
      </w:r>
      <w:r>
        <w:t>«</w:t>
      </w:r>
      <w:r w:rsidRPr="00BF5A94">
        <w:t>Топотушки</w:t>
      </w:r>
      <w:r>
        <w:t>»</w:t>
      </w:r>
      <w:r w:rsidRPr="00BF5A94">
        <w:t xml:space="preserve">, муз. М. Раухвергера; </w:t>
      </w:r>
      <w:r>
        <w:t>«</w:t>
      </w:r>
      <w:r w:rsidRPr="00BF5A94">
        <w:t>Птички летают</w:t>
      </w:r>
      <w:r>
        <w:t>»</w:t>
      </w:r>
      <w:r w:rsidRPr="00BF5A94">
        <w:t>, муз. Л. Банниковой; перекатывание мяча под музыку Д. Шостаковича (вальс-шутка); бег с хлопками под музыку Р. Шумана (игра в жмурки).</w:t>
      </w:r>
    </w:p>
    <w:p w14:paraId="081059EF" w14:textId="77777777" w:rsidR="00BF5A94" w:rsidRPr="00BF5A94" w:rsidRDefault="00BF5A94" w:rsidP="00BF5A94">
      <w:pPr>
        <w:pStyle w:val="a4"/>
        <w:spacing w:after="0"/>
      </w:pPr>
      <w:r w:rsidRPr="00BF5A94">
        <w:t xml:space="preserve">Этюды-драматизации. </w:t>
      </w:r>
      <w:r>
        <w:t>«</w:t>
      </w:r>
      <w:r w:rsidRPr="00BF5A94">
        <w:t>Зайцы и лиса</w:t>
      </w:r>
      <w:r>
        <w:t>»</w:t>
      </w:r>
      <w:r w:rsidRPr="00BF5A94">
        <w:t xml:space="preserve">, муз. Е. Вихаревой; </w:t>
      </w:r>
      <w:r>
        <w:t>«</w:t>
      </w:r>
      <w:r w:rsidRPr="00BF5A94">
        <w:t>Медвежата</w:t>
      </w:r>
      <w:r>
        <w:t>»</w:t>
      </w:r>
      <w:r w:rsidRPr="00BF5A94">
        <w:t xml:space="preserve">, муз. М. Красева, сл. Н. Френкель; </w:t>
      </w:r>
      <w:r>
        <w:t>«</w:t>
      </w:r>
      <w:r w:rsidRPr="00BF5A94">
        <w:t>Птички летают</w:t>
      </w:r>
      <w:r>
        <w:t>»</w:t>
      </w:r>
      <w:r w:rsidRPr="00BF5A94">
        <w:t xml:space="preserve">, муз. Л. Банниковой; </w:t>
      </w:r>
      <w:r>
        <w:t>«</w:t>
      </w:r>
      <w:r w:rsidRPr="00BF5A94">
        <w:t>Жуки</w:t>
      </w:r>
      <w:r>
        <w:t>»</w:t>
      </w:r>
      <w:r w:rsidRPr="00BF5A94">
        <w:t>, венгер. Нар. Мелодия, обраб. Л. Вишкарева.</w:t>
      </w:r>
    </w:p>
    <w:p w14:paraId="7656C9F0" w14:textId="77777777" w:rsidR="00BF5A94" w:rsidRPr="00BF5A94" w:rsidRDefault="00BF5A94" w:rsidP="00BF5A94">
      <w:pPr>
        <w:pStyle w:val="a4"/>
        <w:spacing w:after="0"/>
      </w:pPr>
      <w:r w:rsidRPr="00BF5A94">
        <w:t xml:space="preserve">Игры. </w:t>
      </w:r>
      <w:r>
        <w:t>«</w:t>
      </w:r>
      <w:r w:rsidRPr="00BF5A94">
        <w:t>Солнышко и дождик</w:t>
      </w:r>
      <w:r>
        <w:t>»</w:t>
      </w:r>
      <w:r w:rsidRPr="00BF5A94">
        <w:t xml:space="preserve">, муз. М. Раухвергера, сл. А. Барто; </w:t>
      </w:r>
      <w:r>
        <w:t>«</w:t>
      </w:r>
      <w:r w:rsidRPr="00BF5A94">
        <w:t>Жмурки с Мишкой</w:t>
      </w:r>
      <w:r>
        <w:t>»</w:t>
      </w:r>
      <w:r w:rsidRPr="00BF5A94">
        <w:t xml:space="preserve">, муз. Ф. Флотова; </w:t>
      </w:r>
      <w:r>
        <w:t>«</w:t>
      </w:r>
      <w:r w:rsidRPr="00BF5A94">
        <w:t>Где погремушки?</w:t>
      </w:r>
      <w:r>
        <w:t>»</w:t>
      </w:r>
      <w:r w:rsidRPr="00BF5A94">
        <w:t xml:space="preserve">, муз. А. Александрова; </w:t>
      </w:r>
      <w:r>
        <w:t>«</w:t>
      </w:r>
      <w:r w:rsidRPr="00BF5A94">
        <w:t>Заинька, выходи</w:t>
      </w:r>
      <w:r>
        <w:t>»</w:t>
      </w:r>
      <w:r w:rsidRPr="00BF5A94">
        <w:t xml:space="preserve">, муз. Е. Тиличеевой; </w:t>
      </w:r>
      <w:r>
        <w:t>«</w:t>
      </w:r>
      <w:r w:rsidRPr="00BF5A94">
        <w:t>Игра с куклой</w:t>
      </w:r>
      <w:r>
        <w:t>»</w:t>
      </w:r>
      <w:r w:rsidRPr="00BF5A94">
        <w:t xml:space="preserve">, муз. В. Карасевой; </w:t>
      </w:r>
      <w:r>
        <w:t>«</w:t>
      </w:r>
      <w:r w:rsidRPr="00BF5A94">
        <w:t>Ходит Ваня</w:t>
      </w:r>
      <w:r>
        <w:t>»</w:t>
      </w:r>
      <w:r w:rsidRPr="00BF5A94">
        <w:t>, рус. Нар. Песня, обр. Н. Метлова.</w:t>
      </w:r>
    </w:p>
    <w:p w14:paraId="7A8DEB27" w14:textId="77777777" w:rsidR="00BF5A94" w:rsidRPr="00BF5A94" w:rsidRDefault="00BF5A94" w:rsidP="00BF5A94">
      <w:pPr>
        <w:pStyle w:val="a4"/>
        <w:spacing w:after="0"/>
      </w:pPr>
      <w:r w:rsidRPr="00BF5A94">
        <w:t xml:space="preserve">Хороводы и пляски. </w:t>
      </w:r>
      <w:r>
        <w:t>«</w:t>
      </w:r>
      <w:r w:rsidRPr="00BF5A94">
        <w:t>Пляска с погремушками</w:t>
      </w:r>
      <w:r>
        <w:t>»</w:t>
      </w:r>
      <w:r w:rsidRPr="00BF5A94">
        <w:t xml:space="preserve">, муз. И сл. В. Антоновой; </w:t>
      </w:r>
      <w:r>
        <w:t>«</w:t>
      </w:r>
      <w:r w:rsidRPr="00BF5A94">
        <w:t>Пальчики и ручки</w:t>
      </w:r>
      <w:r>
        <w:t>»</w:t>
      </w:r>
      <w:r w:rsidRPr="00BF5A94">
        <w:t xml:space="preserve">, рус. Нар. Мелодия, обраб. М. Раухвергера; танец с листочками под рус. Нар. Плясовую мелодию; </w:t>
      </w:r>
      <w:r>
        <w:t>«</w:t>
      </w:r>
      <w:r w:rsidRPr="00BF5A94">
        <w:t>Пляска с листочками</w:t>
      </w:r>
      <w:r>
        <w:t>»</w:t>
      </w:r>
      <w:r w:rsidRPr="00BF5A94">
        <w:t xml:space="preserve">, муз. Н. Китаевой, сл. А. Ануфриевой; </w:t>
      </w:r>
      <w:r>
        <w:t>«</w:t>
      </w:r>
      <w:r w:rsidRPr="00BF5A94">
        <w:t>Танец около елки</w:t>
      </w:r>
      <w:r>
        <w:t>»</w:t>
      </w:r>
      <w:r w:rsidRPr="00BF5A94">
        <w:t xml:space="preserve">, муз. Р. Равина, сл. П. Границыной; танец с платочками под рус. Нар. Мелодию; </w:t>
      </w:r>
      <w:r>
        <w:t>«</w:t>
      </w:r>
      <w:r w:rsidRPr="00BF5A94">
        <w:t>Помирились</w:t>
      </w:r>
      <w:r>
        <w:t>»</w:t>
      </w:r>
      <w:r w:rsidRPr="00BF5A94">
        <w:t>, муз. Т. Вилькорейской.</w:t>
      </w:r>
    </w:p>
    <w:p w14:paraId="318337D2" w14:textId="77777777" w:rsidR="00BF5A94" w:rsidRPr="00BF5A94" w:rsidRDefault="00BF5A94" w:rsidP="00BF5A94">
      <w:pPr>
        <w:pStyle w:val="a4"/>
        <w:spacing w:after="0"/>
      </w:pPr>
      <w:r w:rsidRPr="00BF5A94">
        <w:t xml:space="preserve">Характерные танцы. </w:t>
      </w:r>
      <w:r>
        <w:t>«</w:t>
      </w:r>
      <w:r w:rsidRPr="00BF5A94">
        <w:t>Танец снежинок</w:t>
      </w:r>
      <w:r>
        <w:t>»</w:t>
      </w:r>
      <w:r w:rsidRPr="00BF5A94">
        <w:t xml:space="preserve">, муз. Бекмана; </w:t>
      </w:r>
      <w:r>
        <w:t>«</w:t>
      </w:r>
      <w:r w:rsidRPr="00BF5A94">
        <w:t>Фонарики</w:t>
      </w:r>
      <w:r>
        <w:t>»</w:t>
      </w:r>
      <w:r w:rsidRPr="00BF5A94">
        <w:t xml:space="preserve">, муз. Р. Рустамова; </w:t>
      </w:r>
      <w:r>
        <w:t>«</w:t>
      </w:r>
      <w:r w:rsidRPr="00BF5A94">
        <w:t>Танец зайчиков</w:t>
      </w:r>
      <w:r>
        <w:t>»</w:t>
      </w:r>
      <w:r w:rsidRPr="00BF5A94">
        <w:t xml:space="preserve">, рус. Нар. Мелодия; </w:t>
      </w:r>
      <w:r>
        <w:t>«</w:t>
      </w:r>
      <w:r w:rsidRPr="00BF5A94">
        <w:t>Вышли куклы танцевать</w:t>
      </w:r>
      <w:r>
        <w:t>»</w:t>
      </w:r>
      <w:r w:rsidRPr="00BF5A94">
        <w:t>, муз. В. Витлина.</w:t>
      </w:r>
    </w:p>
    <w:p w14:paraId="1201487C" w14:textId="77777777" w:rsidR="00BF5A94" w:rsidRPr="00BF5A94" w:rsidRDefault="00BF5A94" w:rsidP="00BF5A94">
      <w:pPr>
        <w:pStyle w:val="a4"/>
        <w:spacing w:after="0"/>
      </w:pPr>
      <w:r w:rsidRPr="00BF5A94">
        <w:t xml:space="preserve">Развитие танцевально-игрового творчества. </w:t>
      </w:r>
      <w:r>
        <w:t>«</w:t>
      </w:r>
      <w:r w:rsidRPr="00BF5A94">
        <w:t>Пляска</w:t>
      </w:r>
      <w:r>
        <w:t>»</w:t>
      </w:r>
      <w:r w:rsidRPr="00BF5A94">
        <w:t xml:space="preserve">, муз. Р. Рустамова; </w:t>
      </w:r>
      <w:r>
        <w:t>«</w:t>
      </w:r>
      <w:r w:rsidRPr="00BF5A94">
        <w:t>Зайцы</w:t>
      </w:r>
      <w:r>
        <w:t>»</w:t>
      </w:r>
      <w:r w:rsidRPr="00BF5A94">
        <w:t xml:space="preserve">, муз. Е. Тиличеевой; </w:t>
      </w:r>
      <w:r>
        <w:t>«</w:t>
      </w:r>
      <w:r w:rsidRPr="00BF5A94">
        <w:t>Веселые ножки</w:t>
      </w:r>
      <w:r>
        <w:t>»</w:t>
      </w:r>
      <w:r w:rsidRPr="00BF5A94">
        <w:t xml:space="preserve">, рус. Нар. Мелодия, обраб. В. Агафонникова; </w:t>
      </w:r>
      <w:r>
        <w:t>«</w:t>
      </w:r>
      <w:r w:rsidRPr="00BF5A94">
        <w:t>Волшебные платочки</w:t>
      </w:r>
      <w:r>
        <w:t>»</w:t>
      </w:r>
      <w:r w:rsidRPr="00BF5A94">
        <w:t>, рус. Нар. Мелодия, обраб. Р. Рустамова.</w:t>
      </w:r>
    </w:p>
    <w:p w14:paraId="564684AD" w14:textId="77777777" w:rsidR="00BF5A94" w:rsidRPr="00BF5A94" w:rsidRDefault="00BF5A94" w:rsidP="00BF5A94">
      <w:pPr>
        <w:pStyle w:val="a4"/>
        <w:spacing w:after="0"/>
      </w:pPr>
      <w:r w:rsidRPr="00BF5A94">
        <w:t>Музыкально-дидактические игры.</w:t>
      </w:r>
    </w:p>
    <w:p w14:paraId="6A5CD390" w14:textId="77777777" w:rsidR="00BF5A94" w:rsidRPr="00BF5A94" w:rsidRDefault="00BF5A94" w:rsidP="00BF5A94">
      <w:pPr>
        <w:pStyle w:val="a4"/>
        <w:spacing w:after="0"/>
      </w:pPr>
      <w:r w:rsidRPr="00BF5A94">
        <w:t xml:space="preserve">Развитие звуковысотного слуха. </w:t>
      </w:r>
      <w:r>
        <w:t>«</w:t>
      </w:r>
      <w:r w:rsidRPr="00BF5A94">
        <w:t>Птицы и птенчики</w:t>
      </w:r>
      <w:r>
        <w:t>»</w:t>
      </w:r>
      <w:r w:rsidRPr="00BF5A94">
        <w:t xml:space="preserve">, </w:t>
      </w:r>
      <w:r>
        <w:t>«</w:t>
      </w:r>
      <w:r w:rsidRPr="00BF5A94">
        <w:t>Веселые матрешки</w:t>
      </w:r>
      <w:r>
        <w:t>»</w:t>
      </w:r>
      <w:r w:rsidRPr="00BF5A94">
        <w:t xml:space="preserve">, </w:t>
      </w:r>
      <w:r>
        <w:t>«</w:t>
      </w:r>
      <w:r w:rsidRPr="00BF5A94">
        <w:t>Три медведя</w:t>
      </w:r>
      <w:r>
        <w:t>»</w:t>
      </w:r>
      <w:r w:rsidRPr="00BF5A94">
        <w:t>.</w:t>
      </w:r>
    </w:p>
    <w:p w14:paraId="062D18AD" w14:textId="77777777" w:rsidR="00BF5A94" w:rsidRPr="00BF5A94" w:rsidRDefault="00BF5A94" w:rsidP="00BF5A94">
      <w:pPr>
        <w:pStyle w:val="a4"/>
        <w:spacing w:after="0"/>
      </w:pPr>
      <w:r w:rsidRPr="00BF5A94">
        <w:t xml:space="preserve">Развитие ритмического слуха. </w:t>
      </w:r>
      <w:r>
        <w:t>«</w:t>
      </w:r>
      <w:r w:rsidRPr="00BF5A94">
        <w:t>Кто как идет?</w:t>
      </w:r>
      <w:r>
        <w:t>»</w:t>
      </w:r>
      <w:r w:rsidRPr="00BF5A94">
        <w:t xml:space="preserve">, </w:t>
      </w:r>
      <w:r>
        <w:t>«</w:t>
      </w:r>
      <w:r w:rsidRPr="00BF5A94">
        <w:t>Веселые дудочки</w:t>
      </w:r>
      <w:r>
        <w:t>»</w:t>
      </w:r>
      <w:r w:rsidRPr="00BF5A94">
        <w:t xml:space="preserve">. Развитие тембрового и динамического слуха. </w:t>
      </w:r>
      <w:r>
        <w:t>«</w:t>
      </w:r>
      <w:r w:rsidRPr="00BF5A94">
        <w:t xml:space="preserve">Громко </w:t>
      </w:r>
      <w:r>
        <w:t>–</w:t>
      </w:r>
      <w:r w:rsidRPr="00BF5A94">
        <w:t xml:space="preserve"> тихо</w:t>
      </w:r>
      <w:r>
        <w:t>»</w:t>
      </w:r>
      <w:r w:rsidRPr="00BF5A94">
        <w:t xml:space="preserve">, </w:t>
      </w:r>
      <w:r>
        <w:t>«</w:t>
      </w:r>
      <w:r w:rsidRPr="00BF5A94">
        <w:t>Узнай свой инструмент</w:t>
      </w:r>
      <w:r>
        <w:t>»</w:t>
      </w:r>
      <w:r w:rsidRPr="00BF5A94">
        <w:t xml:space="preserve">; </w:t>
      </w:r>
      <w:r>
        <w:t>«</w:t>
      </w:r>
      <w:r w:rsidRPr="00BF5A94">
        <w:t>Колокольчики</w:t>
      </w:r>
      <w:r>
        <w:t>»</w:t>
      </w:r>
      <w:r w:rsidRPr="00BF5A94">
        <w:t>.</w:t>
      </w:r>
    </w:p>
    <w:p w14:paraId="0B1864C4" w14:textId="77777777" w:rsidR="00BF5A94" w:rsidRPr="00BF5A94" w:rsidRDefault="00BF5A94" w:rsidP="00BF5A94">
      <w:pPr>
        <w:pStyle w:val="a4"/>
        <w:spacing w:after="0"/>
      </w:pPr>
      <w:r w:rsidRPr="00BF5A94">
        <w:t xml:space="preserve">Определение жанра и развитие памяти. </w:t>
      </w:r>
      <w:r>
        <w:t>«</w:t>
      </w:r>
      <w:r w:rsidRPr="00BF5A94">
        <w:t>Что делает кукла?</w:t>
      </w:r>
      <w:r>
        <w:t>»</w:t>
      </w:r>
      <w:r w:rsidRPr="00BF5A94">
        <w:t xml:space="preserve">, </w:t>
      </w:r>
      <w:r>
        <w:t>«</w:t>
      </w:r>
      <w:r w:rsidRPr="00BF5A94">
        <w:t>Узнай и спой песню по картинке</w:t>
      </w:r>
      <w:r>
        <w:t>»</w:t>
      </w:r>
      <w:r w:rsidRPr="00BF5A94">
        <w:t>.</w:t>
      </w:r>
    </w:p>
    <w:p w14:paraId="41DE645B" w14:textId="77777777" w:rsidR="00BF5A94" w:rsidRPr="00BF5A94" w:rsidRDefault="00BF5A94" w:rsidP="00BF5A94">
      <w:pPr>
        <w:pStyle w:val="a4"/>
        <w:spacing w:after="0"/>
      </w:pPr>
      <w:r w:rsidRPr="00BF5A94">
        <w:t>Подыгрывание на детских ударных музыкальных инструментах. Народные мелодии.</w:t>
      </w:r>
    </w:p>
    <w:p w14:paraId="0BBCD6E5" w14:textId="77777777" w:rsidR="00BF5A94" w:rsidRPr="00BF5A94" w:rsidRDefault="00BF5A94" w:rsidP="00BF5A94">
      <w:pPr>
        <w:pStyle w:val="a4"/>
        <w:spacing w:after="0"/>
      </w:pPr>
      <w:r>
        <w:t>О</w:t>
      </w:r>
      <w:r w:rsidRPr="00BF5A94">
        <w:t>т 4 лет до 5 лет.</w:t>
      </w:r>
    </w:p>
    <w:p w14:paraId="668CCEE1" w14:textId="77777777" w:rsidR="00BF5A94" w:rsidRPr="00BF5A94" w:rsidRDefault="00BF5A94" w:rsidP="00BF5A94">
      <w:pPr>
        <w:pStyle w:val="a4"/>
        <w:spacing w:after="0"/>
      </w:pPr>
      <w:r w:rsidRPr="00BF5A94">
        <w:t xml:space="preserve">Слушание. </w:t>
      </w:r>
      <w:r>
        <w:t>«</w:t>
      </w:r>
      <w:r w:rsidRPr="00BF5A94">
        <w:t>Ах ты, береза</w:t>
      </w:r>
      <w:r>
        <w:t>»</w:t>
      </w:r>
      <w:r w:rsidRPr="00BF5A94">
        <w:t xml:space="preserve">, рус. Нар. Песня; </w:t>
      </w:r>
      <w:r>
        <w:t>«</w:t>
      </w:r>
      <w:r w:rsidRPr="00BF5A94">
        <w:t>Осенняя песенка</w:t>
      </w:r>
      <w:r>
        <w:t>»</w:t>
      </w:r>
      <w:r w:rsidRPr="00BF5A94">
        <w:t xml:space="preserve">, муз. Д. Васильева-Буглая, сл. А. Плещеева; </w:t>
      </w:r>
      <w:r>
        <w:t>«</w:t>
      </w:r>
      <w:r w:rsidRPr="00BF5A94">
        <w:t>Музыкальный ящик</w:t>
      </w:r>
      <w:r>
        <w:t>»</w:t>
      </w:r>
      <w:r w:rsidRPr="00BF5A94">
        <w:t xml:space="preserve"> (из </w:t>
      </w:r>
      <w:r>
        <w:t>«</w:t>
      </w:r>
      <w:r w:rsidRPr="00BF5A94">
        <w:t>Альбома пьес для детей</w:t>
      </w:r>
      <w:r>
        <w:t>»</w:t>
      </w:r>
      <w:r w:rsidRPr="00BF5A94">
        <w:t xml:space="preserve"> Г. Свиридова); </w:t>
      </w:r>
      <w:r>
        <w:t>«</w:t>
      </w:r>
      <w:r w:rsidRPr="00BF5A94">
        <w:t>Вальс снежных хлопьев</w:t>
      </w:r>
      <w:r>
        <w:t>»</w:t>
      </w:r>
      <w:r w:rsidRPr="00BF5A94">
        <w:t xml:space="preserve"> из балета </w:t>
      </w:r>
      <w:r>
        <w:t>«</w:t>
      </w:r>
      <w:r w:rsidRPr="00BF5A94">
        <w:t>Щелкунчик</w:t>
      </w:r>
      <w:r>
        <w:t>»</w:t>
      </w:r>
      <w:r w:rsidRPr="00BF5A94">
        <w:t xml:space="preserve">, муз. П. Чайковского; </w:t>
      </w:r>
      <w:r>
        <w:t>«</w:t>
      </w:r>
      <w:r w:rsidRPr="00BF5A94">
        <w:t>Итальянская полька</w:t>
      </w:r>
      <w:r>
        <w:t>»</w:t>
      </w:r>
      <w:r w:rsidRPr="00BF5A94">
        <w:t xml:space="preserve">, муз. С. Рахманинова; </w:t>
      </w:r>
      <w:r>
        <w:t>«</w:t>
      </w:r>
      <w:r w:rsidRPr="00BF5A94">
        <w:t>Как у наших у ворот</w:t>
      </w:r>
      <w:r>
        <w:t>»</w:t>
      </w:r>
      <w:r w:rsidRPr="00BF5A94">
        <w:t xml:space="preserve">, рус. Нар. Мелодия; </w:t>
      </w:r>
      <w:r>
        <w:t>«</w:t>
      </w:r>
      <w:r w:rsidRPr="00BF5A94">
        <w:t>Мама</w:t>
      </w:r>
      <w:r>
        <w:t>»</w:t>
      </w:r>
      <w:r w:rsidRPr="00BF5A94">
        <w:t xml:space="preserve">, муз. П. Чайковского, </w:t>
      </w:r>
      <w:r>
        <w:t>«</w:t>
      </w:r>
      <w:r w:rsidRPr="00BF5A94">
        <w:t>Жаворонок</w:t>
      </w:r>
      <w:r>
        <w:t>»</w:t>
      </w:r>
      <w:r w:rsidRPr="00BF5A94">
        <w:t xml:space="preserve">, муз. М. Глинки; </w:t>
      </w:r>
      <w:r>
        <w:t>«</w:t>
      </w:r>
      <w:r w:rsidRPr="00BF5A94">
        <w:t>Марш</w:t>
      </w:r>
      <w:r>
        <w:t>»</w:t>
      </w:r>
      <w:r w:rsidRPr="00BF5A94">
        <w:t>, муз. С. Прокофьева.</w:t>
      </w:r>
    </w:p>
    <w:p w14:paraId="42E976B7" w14:textId="77777777" w:rsidR="00BF5A94" w:rsidRPr="00BF5A94" w:rsidRDefault="00BF5A94" w:rsidP="00BF5A94">
      <w:pPr>
        <w:pStyle w:val="a4"/>
        <w:spacing w:after="0"/>
      </w:pPr>
      <w:r w:rsidRPr="00BF5A94">
        <w:t>Пение.</w:t>
      </w:r>
    </w:p>
    <w:p w14:paraId="117C1051" w14:textId="77777777" w:rsidR="00BF5A94" w:rsidRPr="00BF5A94" w:rsidRDefault="00BF5A94" w:rsidP="00BF5A94">
      <w:pPr>
        <w:pStyle w:val="a4"/>
        <w:spacing w:after="0"/>
      </w:pPr>
      <w:r w:rsidRPr="00BF5A94">
        <w:t xml:space="preserve">Упражнения на развитие слуха и голоса. </w:t>
      </w:r>
      <w:r>
        <w:t>«</w:t>
      </w:r>
      <w:r w:rsidRPr="00BF5A94">
        <w:t>Путаница</w:t>
      </w:r>
      <w:r>
        <w:t>»</w:t>
      </w:r>
      <w:r w:rsidRPr="00BF5A94">
        <w:t xml:space="preserve"> </w:t>
      </w:r>
      <w:r>
        <w:t>–</w:t>
      </w:r>
      <w:r w:rsidRPr="00BF5A94">
        <w:t xml:space="preserve"> песня-шутка; муз. Е. Тиличеевой, сл. К. Чуковского, </w:t>
      </w:r>
      <w:r>
        <w:t>«</w:t>
      </w:r>
      <w:r w:rsidRPr="00BF5A94">
        <w:t>Кукушечка</w:t>
      </w:r>
      <w:r>
        <w:t>»</w:t>
      </w:r>
      <w:r w:rsidRPr="00BF5A94">
        <w:t xml:space="preserve">, рус. Нар. Песня, обраб. И. Арсеева; </w:t>
      </w:r>
      <w:r>
        <w:t>«</w:t>
      </w:r>
      <w:r w:rsidRPr="00BF5A94">
        <w:t>Паучок</w:t>
      </w:r>
      <w:r>
        <w:t>»</w:t>
      </w:r>
      <w:r w:rsidRPr="00BF5A94">
        <w:t xml:space="preserve"> и </w:t>
      </w:r>
      <w:r>
        <w:t>«</w:t>
      </w:r>
      <w:r w:rsidRPr="00BF5A94">
        <w:t>Кисонька-мурысонька</w:t>
      </w:r>
      <w:r>
        <w:t>»</w:t>
      </w:r>
      <w:r w:rsidRPr="00BF5A94">
        <w:t xml:space="preserve">, рус. Нар. Песни; заклички: </w:t>
      </w:r>
      <w:r>
        <w:t>«</w:t>
      </w:r>
      <w:r w:rsidRPr="00BF5A94">
        <w:t>Ой, кулики! Весна поет!</w:t>
      </w:r>
      <w:r>
        <w:t>»</w:t>
      </w:r>
      <w:r w:rsidRPr="00BF5A94">
        <w:t xml:space="preserve"> и </w:t>
      </w:r>
      <w:r>
        <w:t>«</w:t>
      </w:r>
      <w:r w:rsidRPr="00BF5A94">
        <w:t>Жаворонушки, прилетите!</w:t>
      </w:r>
      <w:r>
        <w:t>»</w:t>
      </w:r>
      <w:r w:rsidRPr="00BF5A94">
        <w:t>.</w:t>
      </w:r>
    </w:p>
    <w:p w14:paraId="5F8AB1FD" w14:textId="77777777" w:rsidR="00BF5A94" w:rsidRPr="00BF5A94" w:rsidRDefault="00BF5A94" w:rsidP="00BF5A94">
      <w:pPr>
        <w:pStyle w:val="a4"/>
        <w:spacing w:after="0"/>
      </w:pPr>
      <w:r w:rsidRPr="00BF5A94">
        <w:t xml:space="preserve">Песни. </w:t>
      </w:r>
      <w:r>
        <w:t>«</w:t>
      </w:r>
      <w:r w:rsidRPr="00BF5A94">
        <w:t>Осень</w:t>
      </w:r>
      <w:r>
        <w:t>»</w:t>
      </w:r>
      <w:r w:rsidRPr="00BF5A94">
        <w:t xml:space="preserve">, муз. И. Кишко, сл. Т. Волгиной; </w:t>
      </w:r>
      <w:r>
        <w:t>«</w:t>
      </w:r>
      <w:r w:rsidRPr="00BF5A94">
        <w:t>Санки</w:t>
      </w:r>
      <w:r>
        <w:t>»</w:t>
      </w:r>
      <w:r w:rsidRPr="00BF5A94">
        <w:t xml:space="preserve">, муз. М. Красева, сл. О. Высотской; </w:t>
      </w:r>
      <w:r>
        <w:t>«</w:t>
      </w:r>
      <w:r w:rsidRPr="00BF5A94">
        <w:t>Зима прошла</w:t>
      </w:r>
      <w:r>
        <w:t>»</w:t>
      </w:r>
      <w:r w:rsidRPr="00BF5A94">
        <w:t xml:space="preserve">, муз. Н. Метлова, сл. М. Клоковой; </w:t>
      </w:r>
      <w:r>
        <w:t>«</w:t>
      </w:r>
      <w:r w:rsidRPr="00BF5A94">
        <w:t>Подарок маме</w:t>
      </w:r>
      <w:r>
        <w:t>»</w:t>
      </w:r>
      <w:r w:rsidRPr="00BF5A94">
        <w:t xml:space="preserve">, муз. А. Филиппенко, сл. Т. Волгиной; </w:t>
      </w:r>
      <w:r>
        <w:t>«</w:t>
      </w:r>
      <w:r w:rsidRPr="00BF5A94">
        <w:t>Воробей</w:t>
      </w:r>
      <w:r>
        <w:t>»</w:t>
      </w:r>
      <w:r w:rsidRPr="00BF5A94">
        <w:t xml:space="preserve">, муз. В. Герчик, сл. А. Чельцова; </w:t>
      </w:r>
      <w:r>
        <w:t>«</w:t>
      </w:r>
      <w:r w:rsidRPr="00BF5A94">
        <w:t>Дождик</w:t>
      </w:r>
      <w:r>
        <w:t>»</w:t>
      </w:r>
      <w:r w:rsidRPr="00BF5A94">
        <w:t>, муз. М. Красева, сл. Н. Френкель.</w:t>
      </w:r>
    </w:p>
    <w:p w14:paraId="66DB2A73" w14:textId="77777777" w:rsidR="00BF5A94" w:rsidRPr="00BF5A94" w:rsidRDefault="00BF5A94" w:rsidP="00BF5A94">
      <w:pPr>
        <w:pStyle w:val="a4"/>
        <w:spacing w:after="0"/>
      </w:pPr>
      <w:r w:rsidRPr="00BF5A94">
        <w:t>Музыкально-ритмические движения.</w:t>
      </w:r>
    </w:p>
    <w:p w14:paraId="00F85B11" w14:textId="77777777" w:rsidR="00BF5A94" w:rsidRPr="00BF5A94" w:rsidRDefault="00BF5A94" w:rsidP="00BF5A94">
      <w:pPr>
        <w:pStyle w:val="a4"/>
        <w:spacing w:after="0"/>
      </w:pPr>
      <w:r w:rsidRPr="00BF5A94">
        <w:t xml:space="preserve">Игровые упражнения. </w:t>
      </w:r>
      <w:r>
        <w:t>«</w:t>
      </w:r>
      <w:r w:rsidRPr="00BF5A94">
        <w:t>Пружинки</w:t>
      </w:r>
      <w:r>
        <w:t>»</w:t>
      </w:r>
      <w:r w:rsidRPr="00BF5A94">
        <w:t xml:space="preserve"> под рус. Нар. Мелодию; ходьба под </w:t>
      </w:r>
      <w:r>
        <w:t>«</w:t>
      </w:r>
      <w:r w:rsidRPr="00BF5A94">
        <w:t>Марш</w:t>
      </w:r>
      <w:r>
        <w:t>»</w:t>
      </w:r>
      <w:r w:rsidRPr="00BF5A94">
        <w:t xml:space="preserve">, муз. И. Беркович; </w:t>
      </w:r>
      <w:r>
        <w:t>«</w:t>
      </w:r>
      <w:r w:rsidRPr="00BF5A94">
        <w:t>Веселые мячики</w:t>
      </w:r>
      <w:r>
        <w:t>»</w:t>
      </w:r>
      <w:r w:rsidRPr="00BF5A94">
        <w:t xml:space="preserve"> (подпрыгивание и бег), муз. М. Сатулиной; лиса и зайцы под муз. А. Майкапара </w:t>
      </w:r>
      <w:r>
        <w:t>«</w:t>
      </w:r>
      <w:r w:rsidRPr="00BF5A94">
        <w:t>В садике</w:t>
      </w:r>
      <w:r>
        <w:t>»</w:t>
      </w:r>
      <w:r w:rsidRPr="00BF5A94">
        <w:t xml:space="preserve">; ходит медведь под муз. </w:t>
      </w:r>
      <w:r>
        <w:t>«</w:t>
      </w:r>
      <w:r w:rsidRPr="00BF5A94">
        <w:t>Этюд</w:t>
      </w:r>
      <w:r>
        <w:t>»</w:t>
      </w:r>
      <w:r w:rsidRPr="00BF5A94">
        <w:t xml:space="preserve"> К. Черни; </w:t>
      </w:r>
      <w:r>
        <w:t>«</w:t>
      </w:r>
      <w:r w:rsidRPr="00BF5A94">
        <w:t>Полька</w:t>
      </w:r>
      <w:r>
        <w:t>»</w:t>
      </w:r>
      <w:r w:rsidRPr="00BF5A94">
        <w:t xml:space="preserve">, муз. М. Глинки; </w:t>
      </w:r>
      <w:r>
        <w:t>«</w:t>
      </w:r>
      <w:r w:rsidRPr="00BF5A94">
        <w:t>Всадники</w:t>
      </w:r>
      <w:r>
        <w:t>»</w:t>
      </w:r>
      <w:r w:rsidRPr="00BF5A94">
        <w:t xml:space="preserve">, муз. В. Витлина; потопаем, покружимся под рус. Нар. Мелодии; </w:t>
      </w:r>
      <w:r>
        <w:t>«</w:t>
      </w:r>
      <w:r w:rsidRPr="00BF5A94">
        <w:t>Петух</w:t>
      </w:r>
      <w:r>
        <w:t>»</w:t>
      </w:r>
      <w:r w:rsidRPr="00BF5A94">
        <w:t xml:space="preserve">, муз. Т. Ломовой; </w:t>
      </w:r>
      <w:r>
        <w:t>«</w:t>
      </w:r>
      <w:r w:rsidRPr="00BF5A94">
        <w:t>Кукла</w:t>
      </w:r>
      <w:r>
        <w:t>»</w:t>
      </w:r>
      <w:r w:rsidRPr="00BF5A94">
        <w:t xml:space="preserve">, муз. М. Старокадомского; </w:t>
      </w:r>
      <w:r>
        <w:t>«</w:t>
      </w:r>
      <w:r w:rsidRPr="00BF5A94">
        <w:t>Упражнения с цветами</w:t>
      </w:r>
      <w:r>
        <w:t>»</w:t>
      </w:r>
      <w:r w:rsidRPr="00BF5A94">
        <w:t xml:space="preserve"> под муз. </w:t>
      </w:r>
      <w:r>
        <w:t>«</w:t>
      </w:r>
      <w:r w:rsidRPr="00BF5A94">
        <w:t>Вальса</w:t>
      </w:r>
      <w:r>
        <w:t>»</w:t>
      </w:r>
      <w:r w:rsidRPr="00BF5A94">
        <w:t xml:space="preserve"> А. Жилина.</w:t>
      </w:r>
    </w:p>
    <w:p w14:paraId="52CA541F" w14:textId="77777777" w:rsidR="00BF5A94" w:rsidRPr="00BF5A94" w:rsidRDefault="00BF5A94" w:rsidP="00BF5A94">
      <w:pPr>
        <w:pStyle w:val="a4"/>
        <w:spacing w:after="0"/>
      </w:pPr>
      <w:r w:rsidRPr="00BF5A94">
        <w:t xml:space="preserve">Этюды-драматизации. </w:t>
      </w:r>
      <w:r>
        <w:t>«</w:t>
      </w:r>
      <w:r w:rsidRPr="00BF5A94">
        <w:t>Барабанщик</w:t>
      </w:r>
      <w:r>
        <w:t>»</w:t>
      </w:r>
      <w:r w:rsidRPr="00BF5A94">
        <w:t xml:space="preserve">, муз. М. Красева; </w:t>
      </w:r>
      <w:r>
        <w:t>«</w:t>
      </w:r>
      <w:r w:rsidRPr="00BF5A94">
        <w:t>Танец осенних листочков</w:t>
      </w:r>
      <w:r>
        <w:t>»</w:t>
      </w:r>
      <w:r w:rsidRPr="00BF5A94">
        <w:t xml:space="preserve">, муз. А. Филиппенко, сл. Е. Макшанцевой; </w:t>
      </w:r>
      <w:r>
        <w:t>«</w:t>
      </w:r>
      <w:r w:rsidRPr="00BF5A94">
        <w:t>Барабанщики</w:t>
      </w:r>
      <w:r>
        <w:t>»</w:t>
      </w:r>
      <w:r w:rsidRPr="00BF5A94">
        <w:t xml:space="preserve">, муз. Д. Кабалевского и С. Левидова; </w:t>
      </w:r>
      <w:r>
        <w:t>«</w:t>
      </w:r>
      <w:r w:rsidRPr="00BF5A94">
        <w:t>Считалка</w:t>
      </w:r>
      <w:r>
        <w:t>»</w:t>
      </w:r>
      <w:r w:rsidRPr="00BF5A94">
        <w:t xml:space="preserve">, </w:t>
      </w:r>
      <w:r>
        <w:t>«</w:t>
      </w:r>
      <w:r w:rsidRPr="00BF5A94">
        <w:t>Катилось яблоко</w:t>
      </w:r>
      <w:r>
        <w:t>»</w:t>
      </w:r>
      <w:r w:rsidRPr="00BF5A94">
        <w:t>, муз. В. Агафонникова.</w:t>
      </w:r>
    </w:p>
    <w:p w14:paraId="370A04E7" w14:textId="77777777" w:rsidR="00BF5A94" w:rsidRPr="00BF5A94" w:rsidRDefault="00BF5A94" w:rsidP="00BF5A94">
      <w:pPr>
        <w:pStyle w:val="a4"/>
        <w:spacing w:after="0"/>
      </w:pPr>
      <w:r w:rsidRPr="00BF5A94">
        <w:t xml:space="preserve">Хороводы и пляски. </w:t>
      </w:r>
      <w:r>
        <w:t>«</w:t>
      </w:r>
      <w:r w:rsidRPr="00BF5A94">
        <w:t>Топ и хлоп</w:t>
      </w:r>
      <w:r>
        <w:t>»</w:t>
      </w:r>
      <w:r w:rsidRPr="00BF5A94">
        <w:t xml:space="preserve">, муз. Т. Назарова-Метнер, сл. Е. Каргановой; </w:t>
      </w:r>
      <w:r>
        <w:t>«</w:t>
      </w:r>
      <w:r w:rsidRPr="00BF5A94">
        <w:t>Танец с ложками</w:t>
      </w:r>
      <w:r>
        <w:t>»</w:t>
      </w:r>
      <w:r w:rsidRPr="00BF5A94">
        <w:t xml:space="preserve"> под рус. Нар. Мелодию; новогодние хороводы по выбору музыкального руководителя.</w:t>
      </w:r>
    </w:p>
    <w:p w14:paraId="166AD67B" w14:textId="77777777" w:rsidR="00BF5A94" w:rsidRPr="00BF5A94" w:rsidRDefault="00BF5A94" w:rsidP="00BF5A94">
      <w:pPr>
        <w:pStyle w:val="a4"/>
        <w:spacing w:after="0"/>
      </w:pPr>
      <w:r w:rsidRPr="00BF5A94">
        <w:t xml:space="preserve">Характерные танцы. </w:t>
      </w:r>
      <w:r>
        <w:t>«</w:t>
      </w:r>
      <w:r w:rsidRPr="00BF5A94">
        <w:t>Снежинки</w:t>
      </w:r>
      <w:r>
        <w:t>»</w:t>
      </w:r>
      <w:r w:rsidRPr="00BF5A94">
        <w:t xml:space="preserve">, муз. О. Берта, обраб. Н. Метлова; </w:t>
      </w:r>
      <w:r>
        <w:t>«</w:t>
      </w:r>
      <w:r w:rsidRPr="00BF5A94">
        <w:t>Танец зайчат</w:t>
      </w:r>
      <w:r>
        <w:t>»</w:t>
      </w:r>
      <w:r w:rsidRPr="00BF5A94">
        <w:t xml:space="preserve"> под </w:t>
      </w:r>
      <w:r>
        <w:t>«</w:t>
      </w:r>
      <w:r w:rsidRPr="00BF5A94">
        <w:t>Польку</w:t>
      </w:r>
      <w:r>
        <w:t>»</w:t>
      </w:r>
      <w:r w:rsidRPr="00BF5A94">
        <w:t xml:space="preserve"> И. Штрауса; </w:t>
      </w:r>
      <w:r>
        <w:t>«</w:t>
      </w:r>
      <w:r w:rsidRPr="00BF5A94">
        <w:t>Снежинки</w:t>
      </w:r>
      <w:r>
        <w:t>»</w:t>
      </w:r>
      <w:r w:rsidRPr="00BF5A94">
        <w:t xml:space="preserve">, муз. Т. Ломовой; </w:t>
      </w:r>
      <w:r>
        <w:t>«</w:t>
      </w:r>
      <w:r w:rsidRPr="00BF5A94">
        <w:t>Бусинки</w:t>
      </w:r>
      <w:r>
        <w:t>»</w:t>
      </w:r>
      <w:r w:rsidRPr="00BF5A94">
        <w:t xml:space="preserve"> под </w:t>
      </w:r>
      <w:r>
        <w:t>«</w:t>
      </w:r>
      <w:r w:rsidRPr="00BF5A94">
        <w:t>Галоп</w:t>
      </w:r>
      <w:r>
        <w:t>»</w:t>
      </w:r>
      <w:r w:rsidRPr="00BF5A94">
        <w:t xml:space="preserve"> И. Дунаевского.</w:t>
      </w:r>
    </w:p>
    <w:p w14:paraId="1BB2E7E1" w14:textId="77777777" w:rsidR="00BF5A94" w:rsidRPr="00BF5A94" w:rsidRDefault="00BF5A94" w:rsidP="00BF5A94">
      <w:pPr>
        <w:pStyle w:val="a4"/>
        <w:spacing w:after="0"/>
      </w:pPr>
      <w:r w:rsidRPr="00BF5A94">
        <w:t xml:space="preserve">Музыкальные игры. </w:t>
      </w:r>
      <w:r>
        <w:t>«</w:t>
      </w:r>
      <w:r w:rsidRPr="00BF5A94">
        <w:t>Курочка и петушок</w:t>
      </w:r>
      <w:r>
        <w:t>»</w:t>
      </w:r>
      <w:r w:rsidRPr="00BF5A94">
        <w:t xml:space="preserve">, муз. Г. Фрида; </w:t>
      </w:r>
      <w:r>
        <w:t>«</w:t>
      </w:r>
      <w:r w:rsidRPr="00BF5A94">
        <w:t>Жмурки</w:t>
      </w:r>
      <w:r>
        <w:t>»</w:t>
      </w:r>
      <w:r w:rsidRPr="00BF5A94">
        <w:t xml:space="preserve">, муз. Ф. Флотова; </w:t>
      </w:r>
      <w:r>
        <w:t>«</w:t>
      </w:r>
      <w:r w:rsidRPr="00BF5A94">
        <w:t>Медведь и заяц</w:t>
      </w:r>
      <w:r>
        <w:t>»</w:t>
      </w:r>
      <w:r w:rsidRPr="00BF5A94">
        <w:t xml:space="preserve">, муз. В. Ребикова; </w:t>
      </w:r>
      <w:r>
        <w:t>«</w:t>
      </w:r>
      <w:r w:rsidRPr="00BF5A94">
        <w:t>Самолеты</w:t>
      </w:r>
      <w:r>
        <w:t>»</w:t>
      </w:r>
      <w:r w:rsidRPr="00BF5A94">
        <w:t xml:space="preserve">, муз. М. Магиденко; </w:t>
      </w:r>
      <w:r>
        <w:t>«</w:t>
      </w:r>
      <w:r w:rsidRPr="00BF5A94">
        <w:t>Найди себе пару</w:t>
      </w:r>
      <w:r>
        <w:t>»</w:t>
      </w:r>
      <w:r w:rsidRPr="00BF5A94">
        <w:t xml:space="preserve">, муз. Т. Ломовой; </w:t>
      </w:r>
      <w:r>
        <w:t>«</w:t>
      </w:r>
      <w:r w:rsidRPr="00BF5A94">
        <w:t>Займи домик</w:t>
      </w:r>
      <w:r>
        <w:t>»</w:t>
      </w:r>
      <w:r w:rsidRPr="00BF5A94">
        <w:t>, муз. М. Магиденко.</w:t>
      </w:r>
    </w:p>
    <w:p w14:paraId="3976693F" w14:textId="77777777" w:rsidR="00BF5A94" w:rsidRPr="00BF5A94" w:rsidRDefault="00BF5A94" w:rsidP="00BF5A94">
      <w:pPr>
        <w:pStyle w:val="a4"/>
        <w:spacing w:after="0"/>
      </w:pPr>
      <w:r w:rsidRPr="00BF5A94">
        <w:t xml:space="preserve">Игры с пением. </w:t>
      </w:r>
      <w:r>
        <w:t>«</w:t>
      </w:r>
      <w:r w:rsidRPr="00BF5A94">
        <w:t>Огородная-хороводная</w:t>
      </w:r>
      <w:r>
        <w:t>»</w:t>
      </w:r>
      <w:r w:rsidRPr="00BF5A94">
        <w:t xml:space="preserve">, муз. Б. Можжевелова, сл. А. Пассовой; </w:t>
      </w:r>
      <w:r>
        <w:t>«</w:t>
      </w:r>
      <w:r w:rsidRPr="00BF5A94">
        <w:t>Гуси, лебеди и волк</w:t>
      </w:r>
      <w:r>
        <w:t>»</w:t>
      </w:r>
      <w:r w:rsidRPr="00BF5A94">
        <w:t xml:space="preserve">, муз. Е. Тиличеевой, сл. М. Булатова; </w:t>
      </w:r>
      <w:r>
        <w:t>«</w:t>
      </w:r>
      <w:r w:rsidRPr="00BF5A94">
        <w:t>Мы на луг ходили</w:t>
      </w:r>
      <w:r>
        <w:t>»</w:t>
      </w:r>
      <w:r w:rsidRPr="00BF5A94">
        <w:t>, муз. А. Филиппенко, сл. Н. Кукловской.</w:t>
      </w:r>
    </w:p>
    <w:p w14:paraId="0EB06CCF" w14:textId="77777777" w:rsidR="00BF5A94" w:rsidRPr="00BF5A94" w:rsidRDefault="00BF5A94" w:rsidP="00BF5A94">
      <w:pPr>
        <w:pStyle w:val="a4"/>
        <w:spacing w:after="0"/>
      </w:pPr>
      <w:r w:rsidRPr="00BF5A94">
        <w:t xml:space="preserve">Песенное творчество. </w:t>
      </w:r>
      <w:r>
        <w:t>«</w:t>
      </w:r>
      <w:r w:rsidRPr="00BF5A94">
        <w:t>Как тебя зовут?</w:t>
      </w:r>
      <w:r>
        <w:t>»</w:t>
      </w:r>
      <w:r w:rsidRPr="00BF5A94">
        <w:t xml:space="preserve">; </w:t>
      </w:r>
      <w:r>
        <w:t>«</w:t>
      </w:r>
      <w:r w:rsidRPr="00BF5A94">
        <w:t>Что ты хочешь, кошечка?</w:t>
      </w:r>
      <w:r>
        <w:t>»</w:t>
      </w:r>
      <w:r w:rsidRPr="00BF5A94">
        <w:t xml:space="preserve">; </w:t>
      </w:r>
      <w:r>
        <w:t>«</w:t>
      </w:r>
      <w:r w:rsidRPr="00BF5A94">
        <w:t>Наша песенка простая</w:t>
      </w:r>
      <w:r>
        <w:t>»</w:t>
      </w:r>
      <w:r w:rsidRPr="00BF5A94">
        <w:t xml:space="preserve">, муз. А. Александрова, сл. М. Ивенсен; </w:t>
      </w:r>
      <w:r>
        <w:t>«</w:t>
      </w:r>
      <w:r w:rsidRPr="00BF5A94">
        <w:t>Курочка-рябушечка</w:t>
      </w:r>
      <w:r>
        <w:t>»</w:t>
      </w:r>
      <w:r w:rsidRPr="00BF5A94">
        <w:t>, муз. Г. Лобачева, сл. Народные.</w:t>
      </w:r>
    </w:p>
    <w:p w14:paraId="214AE94A" w14:textId="77777777" w:rsidR="00BF5A94" w:rsidRPr="00BF5A94" w:rsidRDefault="00BF5A94" w:rsidP="00BF5A94">
      <w:pPr>
        <w:pStyle w:val="a4"/>
        <w:spacing w:after="0"/>
      </w:pPr>
      <w:r w:rsidRPr="00BF5A94">
        <w:t xml:space="preserve">Развитие танцевально-игрового творчества. </w:t>
      </w:r>
      <w:r>
        <w:t>«</w:t>
      </w:r>
      <w:r w:rsidRPr="00BF5A94">
        <w:t>Лошадка</w:t>
      </w:r>
      <w:r>
        <w:t>»</w:t>
      </w:r>
      <w:r w:rsidRPr="00BF5A94">
        <w:t xml:space="preserve">, муз. Н. Потоловского; </w:t>
      </w:r>
      <w:r>
        <w:t>«</w:t>
      </w:r>
      <w:r w:rsidRPr="00BF5A94">
        <w:t>Зайчики</w:t>
      </w:r>
      <w:r>
        <w:t>»</w:t>
      </w:r>
      <w:r w:rsidRPr="00BF5A94">
        <w:t xml:space="preserve">, </w:t>
      </w:r>
      <w:r>
        <w:t>«</w:t>
      </w:r>
      <w:r w:rsidRPr="00BF5A94">
        <w:t>Наседка и цыплята</w:t>
      </w:r>
      <w:r>
        <w:t>»</w:t>
      </w:r>
      <w:r w:rsidRPr="00BF5A94">
        <w:t xml:space="preserve">, </w:t>
      </w:r>
      <w:r>
        <w:t>«</w:t>
      </w:r>
      <w:r w:rsidRPr="00BF5A94">
        <w:t>Воробей</w:t>
      </w:r>
      <w:r>
        <w:t>»</w:t>
      </w:r>
      <w:r w:rsidRPr="00BF5A94">
        <w:t xml:space="preserve">, муз. Т. Ломовой; </w:t>
      </w:r>
      <w:r>
        <w:t>«</w:t>
      </w:r>
      <w:r w:rsidRPr="00BF5A94">
        <w:t>Ой, хмель мой, хмелек</w:t>
      </w:r>
      <w:r>
        <w:t>»</w:t>
      </w:r>
      <w:r w:rsidRPr="00BF5A94">
        <w:t xml:space="preserve">, рус. Нар. Мелодия, обраб. М. Раухвергера; </w:t>
      </w:r>
      <w:r>
        <w:t>«</w:t>
      </w:r>
      <w:r w:rsidRPr="00BF5A94">
        <w:t>Кукла</w:t>
      </w:r>
      <w:r>
        <w:t>»</w:t>
      </w:r>
      <w:r w:rsidRPr="00BF5A94">
        <w:t xml:space="preserve">, муз. М. Старокадомского; </w:t>
      </w:r>
      <w:r>
        <w:t>«</w:t>
      </w:r>
      <w:r w:rsidRPr="00BF5A94">
        <w:t>Медвежата</w:t>
      </w:r>
      <w:r>
        <w:t>»</w:t>
      </w:r>
      <w:r w:rsidRPr="00BF5A94">
        <w:t>, муз. М. Красева, сл. Н. Френкель.</w:t>
      </w:r>
    </w:p>
    <w:p w14:paraId="51E4762D" w14:textId="77777777" w:rsidR="00BF5A94" w:rsidRPr="00BF5A94" w:rsidRDefault="00BF5A94" w:rsidP="00BF5A94">
      <w:pPr>
        <w:pStyle w:val="a4"/>
        <w:spacing w:after="0"/>
      </w:pPr>
      <w:r w:rsidRPr="00BF5A94">
        <w:t>Музыкально-дидактические игры.</w:t>
      </w:r>
    </w:p>
    <w:p w14:paraId="44968253" w14:textId="77777777" w:rsidR="00BF5A94" w:rsidRPr="00BF5A94" w:rsidRDefault="00BF5A94" w:rsidP="00BF5A94">
      <w:pPr>
        <w:pStyle w:val="a4"/>
        <w:spacing w:after="0"/>
      </w:pPr>
      <w:r w:rsidRPr="00BF5A94">
        <w:t xml:space="preserve">Развитие звуковысотного слуха. </w:t>
      </w:r>
      <w:r>
        <w:t>«</w:t>
      </w:r>
      <w:r w:rsidRPr="00BF5A94">
        <w:t>Птицы и птенчики</w:t>
      </w:r>
      <w:r>
        <w:t>»</w:t>
      </w:r>
      <w:r w:rsidRPr="00BF5A94">
        <w:t xml:space="preserve">, </w:t>
      </w:r>
      <w:r>
        <w:t>«</w:t>
      </w:r>
      <w:r w:rsidRPr="00BF5A94">
        <w:t>Качели</w:t>
      </w:r>
      <w:r>
        <w:t>»</w:t>
      </w:r>
      <w:r w:rsidRPr="00BF5A94">
        <w:t>.</w:t>
      </w:r>
    </w:p>
    <w:p w14:paraId="5D128C28" w14:textId="77777777" w:rsidR="00BF5A94" w:rsidRPr="00BF5A94" w:rsidRDefault="00BF5A94" w:rsidP="00BF5A94">
      <w:pPr>
        <w:pStyle w:val="a4"/>
        <w:spacing w:after="0"/>
      </w:pPr>
      <w:r w:rsidRPr="00BF5A94">
        <w:t xml:space="preserve">Развитие ритмического слуха. </w:t>
      </w:r>
      <w:r>
        <w:t>«</w:t>
      </w:r>
      <w:r w:rsidRPr="00BF5A94">
        <w:t>Петушок, курочка и цыпленок</w:t>
      </w:r>
      <w:r>
        <w:t>»</w:t>
      </w:r>
      <w:r w:rsidRPr="00BF5A94">
        <w:t xml:space="preserve">, </w:t>
      </w:r>
      <w:r>
        <w:t>«</w:t>
      </w:r>
      <w:r w:rsidRPr="00BF5A94">
        <w:t>Кто как идет?</w:t>
      </w:r>
      <w:r>
        <w:t>»</w:t>
      </w:r>
      <w:r w:rsidRPr="00BF5A94">
        <w:t xml:space="preserve">, </w:t>
      </w:r>
      <w:r>
        <w:t>«</w:t>
      </w:r>
      <w:r w:rsidRPr="00BF5A94">
        <w:t>Веселые дудочки</w:t>
      </w:r>
      <w:r>
        <w:t>»</w:t>
      </w:r>
      <w:r w:rsidRPr="00BF5A94">
        <w:t xml:space="preserve">; </w:t>
      </w:r>
      <w:r>
        <w:t>«</w:t>
      </w:r>
      <w:r w:rsidRPr="00BF5A94">
        <w:t>Сыграй, как я</w:t>
      </w:r>
      <w:r>
        <w:t>»</w:t>
      </w:r>
      <w:r w:rsidRPr="00BF5A94">
        <w:t>.</w:t>
      </w:r>
    </w:p>
    <w:p w14:paraId="2B97CADA" w14:textId="77777777" w:rsidR="00BF5A94" w:rsidRPr="00BF5A94" w:rsidRDefault="00BF5A94" w:rsidP="00BF5A94">
      <w:pPr>
        <w:pStyle w:val="a4"/>
        <w:spacing w:after="0"/>
      </w:pPr>
      <w:r w:rsidRPr="00BF5A94">
        <w:t xml:space="preserve">Развитие тембрового и динамического слуха. </w:t>
      </w:r>
      <w:r>
        <w:t>«</w:t>
      </w:r>
      <w:r w:rsidRPr="00BF5A94">
        <w:t>Громко-тихо</w:t>
      </w:r>
      <w:r>
        <w:t>»</w:t>
      </w:r>
      <w:r w:rsidRPr="00BF5A94">
        <w:t xml:space="preserve">, </w:t>
      </w:r>
      <w:r>
        <w:t>«</w:t>
      </w:r>
      <w:r w:rsidRPr="00BF5A94">
        <w:t>Узнай свой инструмент</w:t>
      </w:r>
      <w:r>
        <w:t>»</w:t>
      </w:r>
      <w:r w:rsidRPr="00BF5A94">
        <w:t xml:space="preserve">; </w:t>
      </w:r>
      <w:r>
        <w:t>«</w:t>
      </w:r>
      <w:r w:rsidRPr="00BF5A94">
        <w:t>Угадай, на чем играю</w:t>
      </w:r>
      <w:r>
        <w:t>»</w:t>
      </w:r>
      <w:r w:rsidRPr="00BF5A94">
        <w:t xml:space="preserve">. Определение жанра и развитие памяти. </w:t>
      </w:r>
      <w:r>
        <w:t>«</w:t>
      </w:r>
      <w:r w:rsidRPr="00BF5A94">
        <w:t>Что делает кукла?</w:t>
      </w:r>
      <w:r>
        <w:t>»</w:t>
      </w:r>
      <w:r w:rsidRPr="00BF5A94">
        <w:t xml:space="preserve">, </w:t>
      </w:r>
      <w:r>
        <w:t>«</w:t>
      </w:r>
      <w:r w:rsidRPr="00BF5A94">
        <w:t>Узнай и спой песню по картинке</w:t>
      </w:r>
      <w:r>
        <w:t>»</w:t>
      </w:r>
      <w:r w:rsidRPr="00BF5A94">
        <w:t xml:space="preserve">, </w:t>
      </w:r>
      <w:r>
        <w:t>«</w:t>
      </w:r>
      <w:r w:rsidRPr="00BF5A94">
        <w:t>Музыкальный магазин</w:t>
      </w:r>
      <w:r>
        <w:t>»</w:t>
      </w:r>
      <w:r w:rsidRPr="00BF5A94">
        <w:t>.</w:t>
      </w:r>
    </w:p>
    <w:p w14:paraId="794DCB62" w14:textId="77777777" w:rsidR="00BF5A94" w:rsidRPr="00BF5A94" w:rsidRDefault="00BF5A94" w:rsidP="00BF5A94">
      <w:pPr>
        <w:pStyle w:val="a4"/>
        <w:spacing w:after="0"/>
      </w:pPr>
      <w:r w:rsidRPr="00BF5A94">
        <w:t xml:space="preserve">Игра на детских музыкальных инструментах. </w:t>
      </w:r>
      <w:r>
        <w:t>«</w:t>
      </w:r>
      <w:r w:rsidRPr="00BF5A94">
        <w:t>Гармошка</w:t>
      </w:r>
      <w:r>
        <w:t>»</w:t>
      </w:r>
      <w:r w:rsidRPr="00BF5A94">
        <w:t xml:space="preserve">, </w:t>
      </w:r>
      <w:r>
        <w:t>«</w:t>
      </w:r>
      <w:r w:rsidRPr="00BF5A94">
        <w:t>Небо синее</w:t>
      </w:r>
      <w:r>
        <w:t>»</w:t>
      </w:r>
      <w:r w:rsidRPr="00BF5A94">
        <w:t xml:space="preserve">, </w:t>
      </w:r>
      <w:r>
        <w:t>«</w:t>
      </w:r>
      <w:r w:rsidRPr="00BF5A94">
        <w:t>Андрей-воробей</w:t>
      </w:r>
      <w:r>
        <w:t>»</w:t>
      </w:r>
      <w:r w:rsidRPr="00BF5A94">
        <w:t xml:space="preserve">, муз. Е. Тиличеевой, сл. М. Долинова; </w:t>
      </w:r>
      <w:r>
        <w:t>«</w:t>
      </w:r>
      <w:r w:rsidRPr="00BF5A94">
        <w:t>Сорока-сорока</w:t>
      </w:r>
      <w:r>
        <w:t>»</w:t>
      </w:r>
      <w:r w:rsidRPr="00BF5A94">
        <w:t>, рус. Нар. Прибаутка, обр. Т. Попатенко.</w:t>
      </w:r>
    </w:p>
    <w:p w14:paraId="388065AA" w14:textId="77777777" w:rsidR="00866DCC" w:rsidRPr="00BF5A94" w:rsidRDefault="00FF68D1" w:rsidP="00BF5A94">
      <w:pPr>
        <w:widowControl w:val="0"/>
        <w:tabs>
          <w:tab w:val="left" w:pos="284"/>
          <w:tab w:val="left" w:pos="9072"/>
        </w:tabs>
        <w:autoSpaceDE w:val="0"/>
        <w:autoSpaceDN w:val="0"/>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3.5</w:t>
      </w:r>
      <w:r w:rsidR="00BF5A94" w:rsidRPr="00BF5A94">
        <w:rPr>
          <w:rFonts w:ascii="Times New Roman" w:hAnsi="Times New Roman" w:cs="Times New Roman"/>
          <w:i/>
          <w:sz w:val="24"/>
          <w:szCs w:val="24"/>
        </w:rPr>
        <w:t>. Кадровые условия реализации Программы</w:t>
      </w:r>
    </w:p>
    <w:p w14:paraId="30C8F65D" w14:textId="77777777" w:rsidR="00070312" w:rsidRDefault="00BF5A94" w:rsidP="00BF5A94">
      <w:pPr>
        <w:widowControl w:val="0"/>
        <w:tabs>
          <w:tab w:val="left" w:pos="284"/>
          <w:tab w:val="left" w:pos="9072"/>
        </w:tabs>
        <w:autoSpaceDE w:val="0"/>
        <w:autoSpaceDN w:val="0"/>
        <w:spacing w:after="0" w:line="240" w:lineRule="auto"/>
        <w:jc w:val="both"/>
        <w:rPr>
          <w:rFonts w:ascii="Times New Roman" w:hAnsi="Times New Roman" w:cs="Times New Roman"/>
          <w:sz w:val="24"/>
          <w:szCs w:val="24"/>
        </w:rPr>
      </w:pPr>
      <w:r w:rsidRPr="00BF5A94">
        <w:rPr>
          <w:rFonts w:ascii="Times New Roman" w:hAnsi="Times New Roman" w:cs="Times New Roman"/>
          <w:sz w:val="24"/>
          <w:szCs w:val="24"/>
        </w:rPr>
        <w:t>Реализация Программы 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(Собрание законодательства Российской Федерации, 2022, N 9, ст. 1341). Необходимым условием является непрерывное сопровождение Основной образовательной программы дошкольного образования педагогическими</w:t>
      </w:r>
      <w:r w:rsidR="00070312">
        <w:rPr>
          <w:rFonts w:ascii="Times New Roman" w:hAnsi="Times New Roman" w:cs="Times New Roman"/>
          <w:sz w:val="24"/>
          <w:szCs w:val="24"/>
        </w:rPr>
        <w:t>.</w:t>
      </w:r>
      <w:r w:rsidRPr="00BF5A94">
        <w:rPr>
          <w:rFonts w:ascii="Times New Roman" w:hAnsi="Times New Roman" w:cs="Times New Roman"/>
          <w:sz w:val="24"/>
          <w:szCs w:val="24"/>
        </w:rPr>
        <w:t xml:space="preserve"> </w:t>
      </w:r>
    </w:p>
    <w:p w14:paraId="28A00BD4" w14:textId="77777777" w:rsidR="00BF5A94" w:rsidRDefault="00BF5A94" w:rsidP="00BF5A94">
      <w:pPr>
        <w:widowControl w:val="0"/>
        <w:tabs>
          <w:tab w:val="left" w:pos="284"/>
          <w:tab w:val="left" w:pos="9072"/>
        </w:tabs>
        <w:autoSpaceDE w:val="0"/>
        <w:autoSpaceDN w:val="0"/>
        <w:spacing w:after="0" w:line="240" w:lineRule="auto"/>
        <w:jc w:val="both"/>
        <w:rPr>
          <w:rFonts w:ascii="Times New Roman" w:hAnsi="Times New Roman" w:cs="Times New Roman"/>
          <w:sz w:val="24"/>
          <w:szCs w:val="24"/>
        </w:rPr>
      </w:pPr>
      <w:r w:rsidRPr="00BF5A94">
        <w:rPr>
          <w:rFonts w:ascii="Times New Roman" w:hAnsi="Times New Roman" w:cs="Times New Roman"/>
          <w:sz w:val="24"/>
          <w:szCs w:val="24"/>
        </w:rPr>
        <w:t>Образовательная организация при необходимости вправе применять сетевые формы реализации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w:t>
      </w:r>
      <w:r w:rsidR="00070312">
        <w:rPr>
          <w:rFonts w:ascii="Times New Roman" w:hAnsi="Times New Roman" w:cs="Times New Roman"/>
          <w:sz w:val="24"/>
          <w:szCs w:val="24"/>
        </w:rPr>
        <w:t>м.</w:t>
      </w:r>
    </w:p>
    <w:p w14:paraId="1EF286C7" w14:textId="77777777" w:rsidR="00070312" w:rsidRDefault="00070312" w:rsidP="00BF5A94">
      <w:pPr>
        <w:widowControl w:val="0"/>
        <w:tabs>
          <w:tab w:val="left" w:pos="284"/>
          <w:tab w:val="left" w:pos="9072"/>
        </w:tabs>
        <w:autoSpaceDE w:val="0"/>
        <w:autoSpaceDN w:val="0"/>
        <w:spacing w:after="0" w:line="240" w:lineRule="auto"/>
        <w:jc w:val="both"/>
        <w:rPr>
          <w:rFonts w:ascii="Times New Roman" w:hAnsi="Times New Roman" w:cs="Times New Roman"/>
          <w:sz w:val="24"/>
          <w:szCs w:val="24"/>
        </w:rPr>
      </w:pPr>
      <w:r w:rsidRPr="00070312">
        <w:rPr>
          <w:rFonts w:ascii="Times New Roman" w:hAnsi="Times New Roman" w:cs="Times New Roman"/>
          <w:sz w:val="24"/>
          <w:szCs w:val="24"/>
        </w:rPr>
        <w:t>Учреждение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заключает договора гражданско-правового характера и совершает иные действия в рамках своих полномочий. В целях эффективной реализации ООП ДО созданы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учреждения.</w:t>
      </w:r>
    </w:p>
    <w:p w14:paraId="59295410" w14:textId="77777777" w:rsidR="001C441D" w:rsidRPr="00D6307E" w:rsidRDefault="00FF68D1" w:rsidP="00BF5A94">
      <w:pPr>
        <w:widowControl w:val="0"/>
        <w:tabs>
          <w:tab w:val="left" w:pos="284"/>
          <w:tab w:val="left" w:pos="9072"/>
        </w:tabs>
        <w:autoSpaceDE w:val="0"/>
        <w:autoSpaceDN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3.6</w:t>
      </w:r>
      <w:r w:rsidR="00D6307E" w:rsidRPr="00D6307E">
        <w:rPr>
          <w:rFonts w:ascii="Times New Roman" w:hAnsi="Times New Roman" w:cs="Times New Roman"/>
          <w:i/>
          <w:sz w:val="24"/>
          <w:szCs w:val="24"/>
        </w:rPr>
        <w:t>.Режим и распорядок дня</w:t>
      </w:r>
    </w:p>
    <w:p w14:paraId="218AC680" w14:textId="77777777" w:rsidR="00D6307E" w:rsidRPr="00D6307E" w:rsidRDefault="00FF68D1" w:rsidP="00BF5A94">
      <w:pPr>
        <w:widowControl w:val="0"/>
        <w:tabs>
          <w:tab w:val="left" w:pos="284"/>
          <w:tab w:val="left" w:pos="9072"/>
        </w:tabs>
        <w:autoSpaceDE w:val="0"/>
        <w:autoSpaceDN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3.6</w:t>
      </w:r>
      <w:r w:rsidR="00D6307E" w:rsidRPr="00D6307E">
        <w:rPr>
          <w:rFonts w:ascii="Times New Roman" w:hAnsi="Times New Roman" w:cs="Times New Roman"/>
          <w:i/>
          <w:sz w:val="24"/>
          <w:szCs w:val="24"/>
        </w:rPr>
        <w:t>.1.Требования и показатели организации образовательного процесса и режима дня</w:t>
      </w:r>
    </w:p>
    <w:p w14:paraId="63EDEA6C" w14:textId="77777777" w:rsidR="00D6307E" w:rsidRPr="009A223D" w:rsidRDefault="00D6307E" w:rsidP="009A223D">
      <w:pPr>
        <w:pStyle w:val="a4"/>
        <w:spacing w:after="0"/>
      </w:pPr>
      <w:r w:rsidRPr="009A223D">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14:paraId="39472DD7" w14:textId="77777777" w:rsidR="00D6307E" w:rsidRPr="009A223D" w:rsidRDefault="00D6307E" w:rsidP="009A223D">
      <w:pPr>
        <w:pStyle w:val="a4"/>
        <w:spacing w:after="0"/>
      </w:pPr>
      <w:r w:rsidRPr="009A223D">
        <w:t xml:space="preserve">Режим и распорядок дня устанавливаются с учетом требований СанПиН 1.2.3685-21, </w:t>
      </w:r>
      <w:r w:rsidR="00AF164D">
        <w:t>условий реализации Программы</w:t>
      </w:r>
      <w:r w:rsidRPr="009A223D">
        <w:t>, потребностей участников образовательных отношений.</w:t>
      </w:r>
    </w:p>
    <w:p w14:paraId="7AB66D90" w14:textId="77777777" w:rsidR="00D6307E" w:rsidRPr="009A223D" w:rsidRDefault="00D6307E" w:rsidP="009A223D">
      <w:pPr>
        <w:pStyle w:val="a4"/>
        <w:spacing w:after="0"/>
      </w:pPr>
      <w:r w:rsidRPr="009A223D">
        <w:t>Основными компонентами режима в учреждении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14:paraId="4396330F" w14:textId="77777777" w:rsidR="00D6307E" w:rsidRPr="009A223D" w:rsidRDefault="00D6307E" w:rsidP="009A223D">
      <w:pPr>
        <w:pStyle w:val="a4"/>
        <w:spacing w:after="0"/>
      </w:pPr>
      <w:r w:rsidRPr="009A223D">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14:paraId="7431A920" w14:textId="77777777" w:rsidR="00D6307E" w:rsidRPr="009A223D" w:rsidRDefault="00D6307E" w:rsidP="009A223D">
      <w:pPr>
        <w:pStyle w:val="a4"/>
        <w:spacing w:after="0"/>
      </w:pPr>
      <w:r w:rsidRPr="009A223D">
        <w:t xml:space="preserve"> 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14:paraId="3032394C" w14:textId="77777777" w:rsidR="00D6307E" w:rsidRPr="009A223D" w:rsidRDefault="00D6307E" w:rsidP="009A223D">
      <w:pPr>
        <w:pStyle w:val="a4"/>
        <w:spacing w:after="0"/>
      </w:pPr>
      <w:r w:rsidRPr="009A223D">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так далее).</w:t>
      </w:r>
    </w:p>
    <w:p w14:paraId="11CCD814" w14:textId="77777777" w:rsidR="00D6307E" w:rsidRDefault="00D6307E" w:rsidP="009A223D">
      <w:pPr>
        <w:pStyle w:val="a4"/>
        <w:spacing w:after="0"/>
      </w:pPr>
      <w:r w:rsidRPr="009A223D">
        <w:t xml:space="preserve">Режим питания зависит от длительности пребывания детей в </w:t>
      </w:r>
      <w:r w:rsidR="009A223D" w:rsidRPr="009A223D">
        <w:t xml:space="preserve">учреждении </w:t>
      </w:r>
      <w:r w:rsidRPr="009A223D">
        <w:t>и регулируется СанПиН 2.3/2.4.3590-20.</w:t>
      </w:r>
    </w:p>
    <w:p w14:paraId="7A8A24F8" w14:textId="77777777" w:rsidR="00D2171B" w:rsidRPr="00914FCD" w:rsidRDefault="00D2171B" w:rsidP="00D217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Дом ребенка работает в круглосуточном режиме работы, дети находиться в учреждении  в течение всего времени пребывания. </w:t>
      </w:r>
      <w:r w:rsidRPr="00914FCD">
        <w:rPr>
          <w:rFonts w:ascii="Times New Roman" w:hAnsi="Times New Roman" w:cs="Times New Roman"/>
          <w:sz w:val="24"/>
          <w:szCs w:val="24"/>
        </w:rPr>
        <w:t>Для каждого возрастного периода рекомендован режим, учитывающий физиологические потребности и физические возможности детей.</w:t>
      </w:r>
    </w:p>
    <w:p w14:paraId="20B936A8" w14:textId="77777777" w:rsidR="00D2171B" w:rsidRPr="00914FCD" w:rsidRDefault="00D2171B" w:rsidP="00D2171B">
      <w:pPr>
        <w:spacing w:after="0" w:line="240" w:lineRule="auto"/>
        <w:jc w:val="both"/>
        <w:rPr>
          <w:rFonts w:ascii="Times New Roman" w:hAnsi="Times New Roman" w:cs="Times New Roman"/>
          <w:sz w:val="24"/>
          <w:szCs w:val="24"/>
        </w:rPr>
      </w:pPr>
      <w:r w:rsidRPr="00914FCD">
        <w:rPr>
          <w:rFonts w:ascii="Times New Roman" w:hAnsi="Times New Roman" w:cs="Times New Roman"/>
          <w:sz w:val="24"/>
          <w:szCs w:val="24"/>
        </w:rPr>
        <w:t>Режим устанавливается на сутки. Он должен четко соблюдаться всеми сотрудниками и в будни, и в выходные дни.</w:t>
      </w:r>
      <w:r>
        <w:rPr>
          <w:rFonts w:ascii="Times New Roman" w:hAnsi="Times New Roman" w:cs="Times New Roman"/>
          <w:sz w:val="24"/>
          <w:szCs w:val="24"/>
        </w:rPr>
        <w:t xml:space="preserve"> Организацию режима в учреждении  осуществляет врач-педиатр, в соответствии с медицинскими показаниями.</w:t>
      </w:r>
    </w:p>
    <w:p w14:paraId="7C72888B" w14:textId="77777777" w:rsidR="00D2171B" w:rsidRPr="00914FCD" w:rsidRDefault="00D2171B" w:rsidP="00D2171B">
      <w:pPr>
        <w:spacing w:after="0" w:line="240" w:lineRule="auto"/>
        <w:jc w:val="both"/>
        <w:rPr>
          <w:rFonts w:ascii="Times New Roman" w:hAnsi="Times New Roman" w:cs="Times New Roman"/>
          <w:sz w:val="24"/>
          <w:szCs w:val="24"/>
        </w:rPr>
      </w:pPr>
      <w:r w:rsidRPr="00914FCD">
        <w:rPr>
          <w:rFonts w:ascii="Times New Roman" w:hAnsi="Times New Roman" w:cs="Times New Roman"/>
          <w:sz w:val="24"/>
          <w:szCs w:val="24"/>
        </w:rPr>
        <w:t>При организации режима пребывания детей в доме ребенка учитывается возраст и состояние здоровья ребенка. Особое внимание уделяется:</w:t>
      </w:r>
    </w:p>
    <w:p w14:paraId="50ED4191" w14:textId="77777777" w:rsidR="00D2171B" w:rsidRPr="00914FCD" w:rsidRDefault="00D2171B" w:rsidP="00D2171B">
      <w:pPr>
        <w:spacing w:after="0" w:line="240" w:lineRule="auto"/>
        <w:jc w:val="both"/>
        <w:rPr>
          <w:rFonts w:ascii="Times New Roman" w:hAnsi="Times New Roman" w:cs="Times New Roman"/>
          <w:sz w:val="24"/>
          <w:szCs w:val="24"/>
        </w:rPr>
      </w:pPr>
      <w:r w:rsidRPr="00914FCD">
        <w:rPr>
          <w:rFonts w:ascii="Times New Roman" w:hAnsi="Times New Roman" w:cs="Times New Roman"/>
          <w:sz w:val="24"/>
          <w:szCs w:val="24"/>
        </w:rPr>
        <w:t xml:space="preserve"> - соблюдению баланса между разными видами активности детей (умственной, физической и др.) виды активности целесообразно чередуются; </w:t>
      </w:r>
    </w:p>
    <w:p w14:paraId="38F9484B" w14:textId="77777777" w:rsidR="00D2171B" w:rsidRPr="00914FCD" w:rsidRDefault="00D2171B" w:rsidP="00D2171B">
      <w:pPr>
        <w:spacing w:after="0" w:line="240" w:lineRule="auto"/>
        <w:jc w:val="both"/>
        <w:rPr>
          <w:rFonts w:ascii="Times New Roman" w:hAnsi="Times New Roman" w:cs="Times New Roman"/>
          <w:b/>
          <w:sz w:val="24"/>
          <w:szCs w:val="24"/>
        </w:rPr>
      </w:pPr>
      <w:r w:rsidRPr="00914FCD">
        <w:rPr>
          <w:rFonts w:ascii="Times New Roman" w:hAnsi="Times New Roman" w:cs="Times New Roman"/>
          <w:sz w:val="24"/>
          <w:szCs w:val="24"/>
        </w:rPr>
        <w:t>- Проведению гигиенических мероприятий по профилактике утомления отдельных детей с учетом холодного и теплого времени года, изменения биоритмов детей в течение недели, активности в течение суток.</w:t>
      </w:r>
    </w:p>
    <w:p w14:paraId="4E573F4F" w14:textId="77777777" w:rsidR="00D2171B" w:rsidRPr="00914FCD" w:rsidRDefault="00D2171B" w:rsidP="00D2171B">
      <w:pPr>
        <w:spacing w:after="0" w:line="240" w:lineRule="auto"/>
        <w:jc w:val="both"/>
        <w:rPr>
          <w:rFonts w:ascii="Times New Roman" w:hAnsi="Times New Roman" w:cs="Times New Roman"/>
          <w:sz w:val="24"/>
          <w:szCs w:val="24"/>
        </w:rPr>
      </w:pPr>
      <w:r w:rsidRPr="00914FCD">
        <w:rPr>
          <w:rFonts w:ascii="Times New Roman" w:hAnsi="Times New Roman" w:cs="Times New Roman"/>
          <w:sz w:val="24"/>
          <w:szCs w:val="24"/>
        </w:rPr>
        <w:t xml:space="preserve">    Эмоционально положительное состояние ребенка в течение дня, ус</w:t>
      </w:r>
      <w:r w:rsidRPr="00914FCD">
        <w:rPr>
          <w:rFonts w:ascii="Times New Roman" w:hAnsi="Times New Roman" w:cs="Times New Roman"/>
          <w:sz w:val="24"/>
          <w:szCs w:val="24"/>
        </w:rPr>
        <w:softHyphen/>
        <w:t>пешность восприятия им окружающей действительности зависят от полно</w:t>
      </w:r>
      <w:r w:rsidRPr="00914FCD">
        <w:rPr>
          <w:rFonts w:ascii="Times New Roman" w:hAnsi="Times New Roman" w:cs="Times New Roman"/>
          <w:sz w:val="24"/>
          <w:szCs w:val="24"/>
        </w:rPr>
        <w:softHyphen/>
        <w:t>ценного и своевременного кормления, качественного и достаточного по времени сна, педагогически грамотно организованного бодрствования. Не</w:t>
      </w:r>
      <w:r w:rsidRPr="00914FCD">
        <w:rPr>
          <w:rFonts w:ascii="Times New Roman" w:hAnsi="Times New Roman" w:cs="Times New Roman"/>
          <w:sz w:val="24"/>
          <w:szCs w:val="24"/>
        </w:rPr>
        <w:softHyphen/>
        <w:t>обходимо соблюдать определенную последовательность их чередования: сон, кормление, бодрствование (с 9-10 месяцев такая последовательность сохраняется частично).</w:t>
      </w:r>
    </w:p>
    <w:p w14:paraId="0424A048" w14:textId="77777777" w:rsidR="00D2171B" w:rsidRPr="009A223D" w:rsidRDefault="00D2171B" w:rsidP="009A223D">
      <w:pPr>
        <w:pStyle w:val="a4"/>
        <w:spacing w:after="0"/>
      </w:pPr>
    </w:p>
    <w:p w14:paraId="0C2590D3" w14:textId="77777777" w:rsidR="00D6307E" w:rsidRPr="00A848DB" w:rsidRDefault="00D6307E" w:rsidP="009A223D">
      <w:pPr>
        <w:pStyle w:val="a4"/>
        <w:spacing w:after="0"/>
        <w:rPr>
          <w:b/>
          <w:i/>
        </w:rPr>
      </w:pPr>
      <w:r w:rsidRPr="00A848DB">
        <w:rPr>
          <w:rStyle w:val="ac"/>
          <w:b w:val="0"/>
          <w:i/>
        </w:rPr>
        <w:t>Требования и показатели организации образовательного процесса и режима дня.</w:t>
      </w:r>
    </w:p>
    <w:tbl>
      <w:tblPr>
        <w:tblW w:w="505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150" w:type="dxa"/>
          <w:bottom w:w="75" w:type="dxa"/>
          <w:right w:w="150" w:type="dxa"/>
        </w:tblCellMar>
        <w:tblLook w:val="04A0" w:firstRow="1" w:lastRow="0" w:firstColumn="1" w:lastColumn="0" w:noHBand="0" w:noVBand="1"/>
      </w:tblPr>
      <w:tblGrid>
        <w:gridCol w:w="3726"/>
        <w:gridCol w:w="2976"/>
        <w:gridCol w:w="2454"/>
      </w:tblGrid>
      <w:tr w:rsidR="00D6307E" w14:paraId="754651DB" w14:textId="77777777" w:rsidTr="00A848DB">
        <w:trPr>
          <w:trHeight w:val="140"/>
        </w:trPr>
        <w:tc>
          <w:tcPr>
            <w:tcW w:w="2035" w:type="pct"/>
            <w:hideMark/>
          </w:tcPr>
          <w:p w14:paraId="183197A4" w14:textId="77777777" w:rsidR="00D6307E" w:rsidRPr="009A223D" w:rsidRDefault="00D6307E" w:rsidP="009A223D">
            <w:pPr>
              <w:pStyle w:val="a4"/>
              <w:spacing w:after="0"/>
            </w:pPr>
            <w:r w:rsidRPr="009A223D">
              <w:t>Показатель</w:t>
            </w:r>
          </w:p>
        </w:tc>
        <w:tc>
          <w:tcPr>
            <w:tcW w:w="1625" w:type="pct"/>
            <w:hideMark/>
          </w:tcPr>
          <w:p w14:paraId="41932FC4" w14:textId="77777777" w:rsidR="00D6307E" w:rsidRPr="009A223D" w:rsidRDefault="00D6307E" w:rsidP="009A223D">
            <w:pPr>
              <w:pStyle w:val="a4"/>
            </w:pPr>
            <w:r w:rsidRPr="009A223D">
              <w:t>Возраст</w:t>
            </w:r>
          </w:p>
        </w:tc>
        <w:tc>
          <w:tcPr>
            <w:tcW w:w="1340" w:type="pct"/>
            <w:hideMark/>
          </w:tcPr>
          <w:p w14:paraId="469C4D17" w14:textId="77777777" w:rsidR="00D6307E" w:rsidRPr="009A223D" w:rsidRDefault="00D6307E" w:rsidP="009A223D">
            <w:pPr>
              <w:pStyle w:val="a4"/>
            </w:pPr>
            <w:r w:rsidRPr="009A223D">
              <w:t>Норматив</w:t>
            </w:r>
          </w:p>
        </w:tc>
      </w:tr>
      <w:tr w:rsidR="00D6307E" w14:paraId="31E0B2BB" w14:textId="77777777" w:rsidTr="00A848DB">
        <w:trPr>
          <w:trHeight w:val="140"/>
        </w:trPr>
        <w:tc>
          <w:tcPr>
            <w:tcW w:w="5000" w:type="pct"/>
            <w:gridSpan w:val="3"/>
            <w:hideMark/>
          </w:tcPr>
          <w:p w14:paraId="25BF2AFB" w14:textId="77777777" w:rsidR="00D6307E" w:rsidRPr="009A223D" w:rsidRDefault="00D6307E" w:rsidP="009A223D">
            <w:pPr>
              <w:pStyle w:val="a4"/>
              <w:spacing w:after="0"/>
            </w:pPr>
            <w:r w:rsidRPr="009A223D">
              <w:t>Требования к организации образовательного процесса</w:t>
            </w:r>
          </w:p>
        </w:tc>
      </w:tr>
      <w:tr w:rsidR="00D6307E" w14:paraId="4A361B9A" w14:textId="77777777" w:rsidTr="00A848DB">
        <w:trPr>
          <w:trHeight w:val="140"/>
        </w:trPr>
        <w:tc>
          <w:tcPr>
            <w:tcW w:w="2035" w:type="pct"/>
            <w:hideMark/>
          </w:tcPr>
          <w:p w14:paraId="143577B8" w14:textId="77777777" w:rsidR="00D6307E" w:rsidRPr="009A223D" w:rsidRDefault="00D6307E" w:rsidP="009A223D">
            <w:pPr>
              <w:pStyle w:val="a4"/>
              <w:spacing w:after="0"/>
            </w:pPr>
            <w:r w:rsidRPr="009A223D">
              <w:t>Начало занятий не ранее</w:t>
            </w:r>
          </w:p>
        </w:tc>
        <w:tc>
          <w:tcPr>
            <w:tcW w:w="1625" w:type="pct"/>
            <w:hideMark/>
          </w:tcPr>
          <w:p w14:paraId="623E81C4" w14:textId="77777777" w:rsidR="00D6307E" w:rsidRPr="009A223D" w:rsidRDefault="00D6307E" w:rsidP="009A223D">
            <w:pPr>
              <w:pStyle w:val="a4"/>
              <w:spacing w:after="0"/>
            </w:pPr>
            <w:r w:rsidRPr="009A223D">
              <w:t>все возрасты</w:t>
            </w:r>
          </w:p>
        </w:tc>
        <w:tc>
          <w:tcPr>
            <w:tcW w:w="1340" w:type="pct"/>
            <w:hideMark/>
          </w:tcPr>
          <w:p w14:paraId="130537B0" w14:textId="77777777" w:rsidR="00D6307E" w:rsidRPr="009A223D" w:rsidRDefault="00D6307E" w:rsidP="009A223D">
            <w:pPr>
              <w:pStyle w:val="a4"/>
              <w:spacing w:after="0"/>
            </w:pPr>
            <w:r w:rsidRPr="009A223D">
              <w:t>8.00</w:t>
            </w:r>
          </w:p>
        </w:tc>
      </w:tr>
      <w:tr w:rsidR="00D6307E" w14:paraId="7716CA2D" w14:textId="77777777" w:rsidTr="00A848DB">
        <w:trPr>
          <w:trHeight w:val="140"/>
        </w:trPr>
        <w:tc>
          <w:tcPr>
            <w:tcW w:w="2035" w:type="pct"/>
            <w:hideMark/>
          </w:tcPr>
          <w:p w14:paraId="18CDB36C" w14:textId="77777777" w:rsidR="00D6307E" w:rsidRPr="009A223D" w:rsidRDefault="00D6307E" w:rsidP="009A223D">
            <w:pPr>
              <w:pStyle w:val="a4"/>
              <w:spacing w:after="0"/>
            </w:pPr>
            <w:r w:rsidRPr="009A223D">
              <w:t>Окончание занятий, не позднее</w:t>
            </w:r>
          </w:p>
        </w:tc>
        <w:tc>
          <w:tcPr>
            <w:tcW w:w="1625" w:type="pct"/>
            <w:hideMark/>
          </w:tcPr>
          <w:p w14:paraId="2668ECDC" w14:textId="77777777" w:rsidR="00D6307E" w:rsidRPr="009A223D" w:rsidRDefault="00D6307E" w:rsidP="009A223D">
            <w:pPr>
              <w:pStyle w:val="a4"/>
              <w:spacing w:after="0"/>
            </w:pPr>
            <w:r w:rsidRPr="009A223D">
              <w:t>все возрасты</w:t>
            </w:r>
          </w:p>
        </w:tc>
        <w:tc>
          <w:tcPr>
            <w:tcW w:w="1340" w:type="pct"/>
            <w:hideMark/>
          </w:tcPr>
          <w:p w14:paraId="2253775C" w14:textId="77777777" w:rsidR="00D6307E" w:rsidRPr="009A223D" w:rsidRDefault="00D6307E" w:rsidP="009A223D">
            <w:pPr>
              <w:pStyle w:val="a4"/>
              <w:spacing w:after="0"/>
            </w:pPr>
            <w:r w:rsidRPr="009A223D">
              <w:t>17.00</w:t>
            </w:r>
          </w:p>
        </w:tc>
      </w:tr>
      <w:tr w:rsidR="00D6307E" w14:paraId="2B78154A" w14:textId="77777777" w:rsidTr="00A848DB">
        <w:trPr>
          <w:trHeight w:val="140"/>
        </w:trPr>
        <w:tc>
          <w:tcPr>
            <w:tcW w:w="2035" w:type="pct"/>
            <w:vMerge w:val="restart"/>
            <w:hideMark/>
          </w:tcPr>
          <w:p w14:paraId="405724AC" w14:textId="77777777" w:rsidR="00D6307E" w:rsidRPr="009A223D" w:rsidRDefault="00D6307E" w:rsidP="009A223D">
            <w:pPr>
              <w:pStyle w:val="a4"/>
              <w:spacing w:after="0"/>
            </w:pPr>
            <w:r w:rsidRPr="009A223D">
              <w:t>Продолжительность занятия для детей дошкольного возраста, не более</w:t>
            </w:r>
          </w:p>
        </w:tc>
        <w:tc>
          <w:tcPr>
            <w:tcW w:w="1625" w:type="pct"/>
            <w:tcMar>
              <w:top w:w="90" w:type="dxa"/>
              <w:left w:w="90" w:type="dxa"/>
              <w:bottom w:w="90" w:type="dxa"/>
              <w:right w:w="90" w:type="dxa"/>
            </w:tcMar>
            <w:hideMark/>
          </w:tcPr>
          <w:p w14:paraId="6A26ABEE" w14:textId="77777777" w:rsidR="00D6307E" w:rsidRPr="009A223D" w:rsidRDefault="00D6307E" w:rsidP="009A223D">
            <w:pPr>
              <w:pStyle w:val="a4"/>
              <w:spacing w:after="0"/>
            </w:pPr>
            <w:r w:rsidRPr="009A223D">
              <w:t>от 1,5 до 3 лет</w:t>
            </w:r>
          </w:p>
        </w:tc>
        <w:tc>
          <w:tcPr>
            <w:tcW w:w="1340" w:type="pct"/>
            <w:tcMar>
              <w:top w:w="90" w:type="dxa"/>
              <w:left w:w="90" w:type="dxa"/>
              <w:bottom w:w="90" w:type="dxa"/>
              <w:right w:w="90" w:type="dxa"/>
            </w:tcMar>
            <w:hideMark/>
          </w:tcPr>
          <w:p w14:paraId="689EB44E" w14:textId="77777777" w:rsidR="00D6307E" w:rsidRPr="009A223D" w:rsidRDefault="00D6307E" w:rsidP="009A223D">
            <w:pPr>
              <w:pStyle w:val="a4"/>
              <w:spacing w:after="0"/>
            </w:pPr>
            <w:r w:rsidRPr="009A223D">
              <w:t>10 минут</w:t>
            </w:r>
          </w:p>
        </w:tc>
      </w:tr>
      <w:tr w:rsidR="00D6307E" w14:paraId="76290333" w14:textId="77777777" w:rsidTr="00A848DB">
        <w:trPr>
          <w:trHeight w:val="262"/>
        </w:trPr>
        <w:tc>
          <w:tcPr>
            <w:tcW w:w="0" w:type="auto"/>
            <w:vMerge/>
            <w:vAlign w:val="center"/>
            <w:hideMark/>
          </w:tcPr>
          <w:p w14:paraId="38D58283" w14:textId="77777777" w:rsidR="00D6307E" w:rsidRPr="009A223D" w:rsidRDefault="00D6307E" w:rsidP="009A223D">
            <w:pPr>
              <w:spacing w:after="0" w:line="240" w:lineRule="auto"/>
              <w:rPr>
                <w:rFonts w:ascii="Times New Roman" w:eastAsiaTheme="minorEastAsia" w:hAnsi="Times New Roman" w:cs="Times New Roman"/>
                <w:sz w:val="24"/>
                <w:szCs w:val="24"/>
              </w:rPr>
            </w:pPr>
          </w:p>
        </w:tc>
        <w:tc>
          <w:tcPr>
            <w:tcW w:w="1625" w:type="pct"/>
            <w:hideMark/>
          </w:tcPr>
          <w:p w14:paraId="71FCB221" w14:textId="77777777" w:rsidR="00D6307E" w:rsidRPr="009A223D" w:rsidRDefault="00D6307E" w:rsidP="00A848DB">
            <w:pPr>
              <w:pStyle w:val="a4"/>
              <w:spacing w:after="0"/>
            </w:pPr>
            <w:r w:rsidRPr="009A223D">
              <w:t>от 3 до 4 лет</w:t>
            </w:r>
          </w:p>
        </w:tc>
        <w:tc>
          <w:tcPr>
            <w:tcW w:w="1340" w:type="pct"/>
            <w:hideMark/>
          </w:tcPr>
          <w:p w14:paraId="064A9454" w14:textId="77777777" w:rsidR="00D6307E" w:rsidRPr="009A223D" w:rsidRDefault="00D6307E" w:rsidP="009A223D">
            <w:pPr>
              <w:pStyle w:val="a4"/>
            </w:pPr>
            <w:r w:rsidRPr="009A223D">
              <w:t>15 минут</w:t>
            </w:r>
          </w:p>
        </w:tc>
      </w:tr>
      <w:tr w:rsidR="00D6307E" w14:paraId="4D4D9BB6" w14:textId="77777777" w:rsidTr="00A848DB">
        <w:trPr>
          <w:trHeight w:val="140"/>
        </w:trPr>
        <w:tc>
          <w:tcPr>
            <w:tcW w:w="0" w:type="auto"/>
            <w:vMerge/>
            <w:vAlign w:val="center"/>
            <w:hideMark/>
          </w:tcPr>
          <w:p w14:paraId="1E6CAD92" w14:textId="77777777" w:rsidR="00D6307E" w:rsidRPr="009A223D" w:rsidRDefault="00D6307E" w:rsidP="00A848DB">
            <w:pPr>
              <w:spacing w:after="0" w:line="240" w:lineRule="auto"/>
              <w:rPr>
                <w:rFonts w:ascii="Times New Roman" w:eastAsiaTheme="minorEastAsia" w:hAnsi="Times New Roman" w:cs="Times New Roman"/>
                <w:sz w:val="24"/>
                <w:szCs w:val="24"/>
              </w:rPr>
            </w:pPr>
          </w:p>
        </w:tc>
        <w:tc>
          <w:tcPr>
            <w:tcW w:w="1625" w:type="pct"/>
            <w:hideMark/>
          </w:tcPr>
          <w:p w14:paraId="4A4B7F33" w14:textId="77777777" w:rsidR="00D6307E" w:rsidRPr="009A223D" w:rsidRDefault="00D6307E" w:rsidP="00A848DB">
            <w:pPr>
              <w:pStyle w:val="a4"/>
              <w:spacing w:after="0"/>
            </w:pPr>
            <w:r w:rsidRPr="009A223D">
              <w:t>от 4 до 5 лет</w:t>
            </w:r>
          </w:p>
        </w:tc>
        <w:tc>
          <w:tcPr>
            <w:tcW w:w="1340" w:type="pct"/>
            <w:hideMark/>
          </w:tcPr>
          <w:p w14:paraId="4D5B941B" w14:textId="77777777" w:rsidR="00D6307E" w:rsidRPr="009A223D" w:rsidRDefault="00D6307E" w:rsidP="00A848DB">
            <w:pPr>
              <w:pStyle w:val="a4"/>
              <w:spacing w:after="0"/>
            </w:pPr>
            <w:r w:rsidRPr="009A223D">
              <w:t>20 минут</w:t>
            </w:r>
          </w:p>
        </w:tc>
      </w:tr>
      <w:tr w:rsidR="00D6307E" w14:paraId="42E11E97" w14:textId="77777777" w:rsidTr="00A848DB">
        <w:trPr>
          <w:trHeight w:val="351"/>
        </w:trPr>
        <w:tc>
          <w:tcPr>
            <w:tcW w:w="2035" w:type="pct"/>
            <w:vMerge w:val="restart"/>
            <w:hideMark/>
          </w:tcPr>
          <w:p w14:paraId="355B6F08" w14:textId="77777777" w:rsidR="00D6307E" w:rsidRPr="009A223D" w:rsidRDefault="00D6307E" w:rsidP="00A848DB">
            <w:pPr>
              <w:pStyle w:val="a4"/>
              <w:spacing w:after="0"/>
            </w:pPr>
            <w:r w:rsidRPr="009A223D">
              <w:t>Продолжительность дневной суммарной образовательной нагрузки для детей дошкольного возраста, не более</w:t>
            </w:r>
          </w:p>
        </w:tc>
        <w:tc>
          <w:tcPr>
            <w:tcW w:w="1625" w:type="pct"/>
            <w:tcMar>
              <w:top w:w="90" w:type="dxa"/>
              <w:left w:w="90" w:type="dxa"/>
              <w:bottom w:w="90" w:type="dxa"/>
              <w:right w:w="90" w:type="dxa"/>
            </w:tcMar>
            <w:hideMark/>
          </w:tcPr>
          <w:p w14:paraId="0FBF5E8D" w14:textId="77777777" w:rsidR="00D6307E" w:rsidRPr="009A223D" w:rsidRDefault="00D6307E" w:rsidP="00A848DB">
            <w:pPr>
              <w:pStyle w:val="a4"/>
              <w:spacing w:after="0"/>
            </w:pPr>
            <w:r w:rsidRPr="009A223D">
              <w:t>от 1,5 до 3 лет</w:t>
            </w:r>
          </w:p>
        </w:tc>
        <w:tc>
          <w:tcPr>
            <w:tcW w:w="1340" w:type="pct"/>
            <w:tcMar>
              <w:top w:w="90" w:type="dxa"/>
              <w:left w:w="90" w:type="dxa"/>
              <w:bottom w:w="90" w:type="dxa"/>
              <w:right w:w="90" w:type="dxa"/>
            </w:tcMar>
            <w:hideMark/>
          </w:tcPr>
          <w:p w14:paraId="3B9AF621" w14:textId="77777777" w:rsidR="00D6307E" w:rsidRPr="009A223D" w:rsidRDefault="00D6307E" w:rsidP="00A848DB">
            <w:pPr>
              <w:pStyle w:val="a4"/>
              <w:spacing w:after="0"/>
            </w:pPr>
            <w:r w:rsidRPr="009A223D">
              <w:t>20 минут</w:t>
            </w:r>
          </w:p>
        </w:tc>
      </w:tr>
      <w:tr w:rsidR="00D6307E" w14:paraId="743D8F6C" w14:textId="77777777" w:rsidTr="00A848DB">
        <w:trPr>
          <w:trHeight w:val="140"/>
        </w:trPr>
        <w:tc>
          <w:tcPr>
            <w:tcW w:w="0" w:type="auto"/>
            <w:vMerge/>
            <w:vAlign w:val="center"/>
            <w:hideMark/>
          </w:tcPr>
          <w:p w14:paraId="515F4F16" w14:textId="77777777" w:rsidR="00D6307E" w:rsidRPr="009A223D" w:rsidRDefault="00D6307E" w:rsidP="00A848DB">
            <w:pPr>
              <w:spacing w:after="0" w:line="240" w:lineRule="auto"/>
              <w:rPr>
                <w:rFonts w:ascii="Times New Roman" w:eastAsiaTheme="minorEastAsia" w:hAnsi="Times New Roman" w:cs="Times New Roman"/>
                <w:sz w:val="24"/>
                <w:szCs w:val="24"/>
              </w:rPr>
            </w:pPr>
          </w:p>
        </w:tc>
        <w:tc>
          <w:tcPr>
            <w:tcW w:w="1625" w:type="pct"/>
            <w:hideMark/>
          </w:tcPr>
          <w:p w14:paraId="5069DCBA" w14:textId="77777777" w:rsidR="00D6307E" w:rsidRPr="009A223D" w:rsidRDefault="00D6307E" w:rsidP="00A848DB">
            <w:pPr>
              <w:pStyle w:val="a4"/>
              <w:spacing w:after="0"/>
            </w:pPr>
            <w:r w:rsidRPr="009A223D">
              <w:t>от 3 до 4 лет</w:t>
            </w:r>
          </w:p>
        </w:tc>
        <w:tc>
          <w:tcPr>
            <w:tcW w:w="1340" w:type="pct"/>
            <w:hideMark/>
          </w:tcPr>
          <w:p w14:paraId="0845AE54" w14:textId="77777777" w:rsidR="00D6307E" w:rsidRPr="009A223D" w:rsidRDefault="00D6307E" w:rsidP="00A848DB">
            <w:pPr>
              <w:pStyle w:val="a4"/>
              <w:spacing w:after="0"/>
            </w:pPr>
            <w:r w:rsidRPr="009A223D">
              <w:t>30 минут</w:t>
            </w:r>
          </w:p>
        </w:tc>
      </w:tr>
      <w:tr w:rsidR="00D6307E" w14:paraId="69392CF2" w14:textId="77777777" w:rsidTr="00A848DB">
        <w:trPr>
          <w:trHeight w:val="140"/>
        </w:trPr>
        <w:tc>
          <w:tcPr>
            <w:tcW w:w="0" w:type="auto"/>
            <w:vMerge/>
            <w:vAlign w:val="center"/>
            <w:hideMark/>
          </w:tcPr>
          <w:p w14:paraId="78B42A4D" w14:textId="77777777" w:rsidR="00D6307E" w:rsidRPr="009A223D" w:rsidRDefault="00D6307E" w:rsidP="00A848DB">
            <w:pPr>
              <w:spacing w:after="0" w:line="240" w:lineRule="auto"/>
              <w:rPr>
                <w:rFonts w:ascii="Times New Roman" w:eastAsiaTheme="minorEastAsia" w:hAnsi="Times New Roman" w:cs="Times New Roman"/>
                <w:sz w:val="24"/>
                <w:szCs w:val="24"/>
              </w:rPr>
            </w:pPr>
          </w:p>
        </w:tc>
        <w:tc>
          <w:tcPr>
            <w:tcW w:w="1625" w:type="pct"/>
            <w:hideMark/>
          </w:tcPr>
          <w:p w14:paraId="32C7C6C8" w14:textId="77777777" w:rsidR="00D6307E" w:rsidRPr="009A223D" w:rsidRDefault="00D6307E" w:rsidP="00A848DB">
            <w:pPr>
              <w:pStyle w:val="a4"/>
              <w:spacing w:after="0"/>
            </w:pPr>
            <w:r w:rsidRPr="009A223D">
              <w:t>от 4 до 5 лет</w:t>
            </w:r>
          </w:p>
        </w:tc>
        <w:tc>
          <w:tcPr>
            <w:tcW w:w="1340" w:type="pct"/>
            <w:hideMark/>
          </w:tcPr>
          <w:p w14:paraId="3521B568" w14:textId="77777777" w:rsidR="00D6307E" w:rsidRPr="009A223D" w:rsidRDefault="00D6307E" w:rsidP="00A848DB">
            <w:pPr>
              <w:pStyle w:val="a4"/>
              <w:spacing w:after="0"/>
            </w:pPr>
            <w:r w:rsidRPr="009A223D">
              <w:t>40 минут</w:t>
            </w:r>
          </w:p>
        </w:tc>
      </w:tr>
      <w:tr w:rsidR="00D6307E" w14:paraId="112BC081" w14:textId="77777777" w:rsidTr="00A848DB">
        <w:trPr>
          <w:trHeight w:val="541"/>
        </w:trPr>
        <w:tc>
          <w:tcPr>
            <w:tcW w:w="2035" w:type="pct"/>
            <w:hideMark/>
          </w:tcPr>
          <w:p w14:paraId="517E3BC5" w14:textId="77777777" w:rsidR="00D6307E" w:rsidRPr="009A223D" w:rsidRDefault="00D6307E" w:rsidP="00A848DB">
            <w:pPr>
              <w:pStyle w:val="a4"/>
              <w:spacing w:after="0"/>
            </w:pPr>
            <w:r w:rsidRPr="009A223D">
              <w:t>Продолжительность перерывов между занятиями, не менее</w:t>
            </w:r>
          </w:p>
        </w:tc>
        <w:tc>
          <w:tcPr>
            <w:tcW w:w="1625" w:type="pct"/>
            <w:hideMark/>
          </w:tcPr>
          <w:p w14:paraId="72C7D812" w14:textId="77777777" w:rsidR="00D6307E" w:rsidRPr="009A223D" w:rsidRDefault="00D6307E" w:rsidP="009A223D">
            <w:pPr>
              <w:pStyle w:val="a4"/>
            </w:pPr>
            <w:r w:rsidRPr="009A223D">
              <w:t>все возрасты</w:t>
            </w:r>
          </w:p>
        </w:tc>
        <w:tc>
          <w:tcPr>
            <w:tcW w:w="1340" w:type="pct"/>
            <w:hideMark/>
          </w:tcPr>
          <w:p w14:paraId="77B90CC4" w14:textId="77777777" w:rsidR="00D6307E" w:rsidRPr="009A223D" w:rsidRDefault="00D6307E" w:rsidP="009A223D">
            <w:pPr>
              <w:pStyle w:val="a4"/>
            </w:pPr>
            <w:r w:rsidRPr="009A223D">
              <w:t>10 минут</w:t>
            </w:r>
          </w:p>
        </w:tc>
      </w:tr>
      <w:tr w:rsidR="00D6307E" w14:paraId="6474ABE6" w14:textId="77777777" w:rsidTr="00A848DB">
        <w:trPr>
          <w:trHeight w:val="527"/>
        </w:trPr>
        <w:tc>
          <w:tcPr>
            <w:tcW w:w="2035" w:type="pct"/>
            <w:hideMark/>
          </w:tcPr>
          <w:p w14:paraId="5684CDBC" w14:textId="77777777" w:rsidR="00D6307E" w:rsidRPr="009A223D" w:rsidRDefault="00D6307E" w:rsidP="00A848DB">
            <w:pPr>
              <w:pStyle w:val="a4"/>
              <w:spacing w:after="0"/>
            </w:pPr>
            <w:r w:rsidRPr="009A223D">
              <w:t>Перерыв во время занятий для гимнастики, не менее</w:t>
            </w:r>
          </w:p>
        </w:tc>
        <w:tc>
          <w:tcPr>
            <w:tcW w:w="1625" w:type="pct"/>
            <w:hideMark/>
          </w:tcPr>
          <w:p w14:paraId="3FD579F7" w14:textId="77777777" w:rsidR="00D6307E" w:rsidRPr="009A223D" w:rsidRDefault="00D6307E" w:rsidP="009A223D">
            <w:pPr>
              <w:pStyle w:val="a4"/>
            </w:pPr>
            <w:r w:rsidRPr="009A223D">
              <w:t>все возрасты</w:t>
            </w:r>
          </w:p>
        </w:tc>
        <w:tc>
          <w:tcPr>
            <w:tcW w:w="1340" w:type="pct"/>
            <w:hideMark/>
          </w:tcPr>
          <w:p w14:paraId="7BB4DC4F" w14:textId="77777777" w:rsidR="00D6307E" w:rsidRPr="009A223D" w:rsidRDefault="00D6307E" w:rsidP="009A223D">
            <w:pPr>
              <w:pStyle w:val="a4"/>
            </w:pPr>
            <w:r w:rsidRPr="009A223D">
              <w:t>2-х минут</w:t>
            </w:r>
          </w:p>
        </w:tc>
      </w:tr>
      <w:tr w:rsidR="00D6307E" w14:paraId="184E22D0" w14:textId="77777777" w:rsidTr="00A848DB">
        <w:trPr>
          <w:trHeight w:val="278"/>
        </w:trPr>
        <w:tc>
          <w:tcPr>
            <w:tcW w:w="5000" w:type="pct"/>
            <w:gridSpan w:val="3"/>
            <w:hideMark/>
          </w:tcPr>
          <w:p w14:paraId="6AF3714A" w14:textId="77777777" w:rsidR="00D6307E" w:rsidRPr="009A223D" w:rsidRDefault="00D6307E" w:rsidP="00A848DB">
            <w:pPr>
              <w:pStyle w:val="a4"/>
              <w:spacing w:after="0"/>
            </w:pPr>
            <w:r w:rsidRPr="009A223D">
              <w:t>Показатели организации режима дня</w:t>
            </w:r>
          </w:p>
        </w:tc>
      </w:tr>
      <w:tr w:rsidR="00D6307E" w14:paraId="1C4EF1CB" w14:textId="77777777" w:rsidTr="00A848DB">
        <w:trPr>
          <w:trHeight w:val="541"/>
        </w:trPr>
        <w:tc>
          <w:tcPr>
            <w:tcW w:w="2035" w:type="pct"/>
            <w:hideMark/>
          </w:tcPr>
          <w:p w14:paraId="089A5404" w14:textId="77777777" w:rsidR="00D6307E" w:rsidRPr="009A223D" w:rsidRDefault="00D6307E" w:rsidP="00A848DB">
            <w:pPr>
              <w:pStyle w:val="a4"/>
              <w:spacing w:after="0"/>
            </w:pPr>
            <w:r w:rsidRPr="009A223D">
              <w:t>Продолжительность ночного сна не менее</w:t>
            </w:r>
          </w:p>
        </w:tc>
        <w:tc>
          <w:tcPr>
            <w:tcW w:w="1625" w:type="pct"/>
            <w:hideMark/>
          </w:tcPr>
          <w:p w14:paraId="2395D7C0" w14:textId="77777777" w:rsidR="00D6307E" w:rsidRPr="009A223D" w:rsidRDefault="00D6307E" w:rsidP="00A848DB">
            <w:pPr>
              <w:pStyle w:val="a4"/>
              <w:spacing w:after="0"/>
            </w:pPr>
            <w:r w:rsidRPr="009A223D">
              <w:t>1 - 3 года 4 - 7 лет</w:t>
            </w:r>
          </w:p>
        </w:tc>
        <w:tc>
          <w:tcPr>
            <w:tcW w:w="1340" w:type="pct"/>
            <w:hideMark/>
          </w:tcPr>
          <w:p w14:paraId="4682A05D" w14:textId="77777777" w:rsidR="00D6307E" w:rsidRPr="009A223D" w:rsidRDefault="00D6307E" w:rsidP="00A848DB">
            <w:pPr>
              <w:pStyle w:val="a4"/>
              <w:spacing w:after="0"/>
            </w:pPr>
            <w:r w:rsidRPr="009A223D">
              <w:t>12 часов 11 часов</w:t>
            </w:r>
          </w:p>
        </w:tc>
      </w:tr>
      <w:tr w:rsidR="00D6307E" w14:paraId="533C1D8B" w14:textId="77777777" w:rsidTr="00A848DB">
        <w:trPr>
          <w:trHeight w:val="541"/>
        </w:trPr>
        <w:tc>
          <w:tcPr>
            <w:tcW w:w="2035" w:type="pct"/>
            <w:hideMark/>
          </w:tcPr>
          <w:p w14:paraId="1B9EC2B4" w14:textId="77777777" w:rsidR="00D6307E" w:rsidRPr="009A223D" w:rsidRDefault="00D6307E" w:rsidP="00A848DB">
            <w:pPr>
              <w:pStyle w:val="a4"/>
              <w:spacing w:after="0"/>
            </w:pPr>
            <w:r w:rsidRPr="009A223D">
              <w:t>Продолжительность дневного сна, не менее</w:t>
            </w:r>
          </w:p>
        </w:tc>
        <w:tc>
          <w:tcPr>
            <w:tcW w:w="1625" w:type="pct"/>
            <w:hideMark/>
          </w:tcPr>
          <w:p w14:paraId="34A03195" w14:textId="77777777" w:rsidR="00D6307E" w:rsidRPr="009A223D" w:rsidRDefault="00D6307E" w:rsidP="009A223D">
            <w:pPr>
              <w:pStyle w:val="a4"/>
            </w:pPr>
            <w:r w:rsidRPr="009A223D">
              <w:t>1 - 3 года 4 - 7 лет</w:t>
            </w:r>
          </w:p>
        </w:tc>
        <w:tc>
          <w:tcPr>
            <w:tcW w:w="1340" w:type="pct"/>
            <w:hideMark/>
          </w:tcPr>
          <w:p w14:paraId="009AF1D5" w14:textId="77777777" w:rsidR="00D6307E" w:rsidRPr="009A223D" w:rsidRDefault="00D6307E" w:rsidP="009A223D">
            <w:pPr>
              <w:pStyle w:val="a4"/>
            </w:pPr>
            <w:r w:rsidRPr="009A223D">
              <w:t>3 часа 2,5 часа</w:t>
            </w:r>
          </w:p>
        </w:tc>
      </w:tr>
      <w:tr w:rsidR="00D6307E" w14:paraId="310DD349" w14:textId="77777777" w:rsidTr="00A848DB">
        <w:trPr>
          <w:trHeight w:val="526"/>
        </w:trPr>
        <w:tc>
          <w:tcPr>
            <w:tcW w:w="2035" w:type="pct"/>
            <w:hideMark/>
          </w:tcPr>
          <w:p w14:paraId="44463AEF" w14:textId="77777777" w:rsidR="00D6307E" w:rsidRPr="009A223D" w:rsidRDefault="00D6307E" w:rsidP="00A848DB">
            <w:pPr>
              <w:pStyle w:val="a4"/>
              <w:spacing w:after="0"/>
            </w:pPr>
            <w:r w:rsidRPr="009A223D">
              <w:t>Продолжительность прогулок, не менее</w:t>
            </w:r>
          </w:p>
        </w:tc>
        <w:tc>
          <w:tcPr>
            <w:tcW w:w="1625" w:type="pct"/>
            <w:hideMark/>
          </w:tcPr>
          <w:p w14:paraId="554FB52B" w14:textId="77777777" w:rsidR="00D6307E" w:rsidRPr="009A223D" w:rsidRDefault="00D6307E" w:rsidP="00A848DB">
            <w:pPr>
              <w:pStyle w:val="a4"/>
              <w:spacing w:after="0"/>
            </w:pPr>
            <w:r w:rsidRPr="009A223D">
              <w:t>для детей до 7 лет</w:t>
            </w:r>
          </w:p>
        </w:tc>
        <w:tc>
          <w:tcPr>
            <w:tcW w:w="1340" w:type="pct"/>
            <w:hideMark/>
          </w:tcPr>
          <w:p w14:paraId="6DE6245C" w14:textId="77777777" w:rsidR="00D6307E" w:rsidRPr="009A223D" w:rsidRDefault="00D6307E" w:rsidP="00A848DB">
            <w:pPr>
              <w:pStyle w:val="a4"/>
              <w:spacing w:after="0"/>
            </w:pPr>
            <w:r w:rsidRPr="009A223D">
              <w:t>3 часа в день</w:t>
            </w:r>
          </w:p>
        </w:tc>
      </w:tr>
      <w:tr w:rsidR="00D6307E" w14:paraId="3569D59B" w14:textId="77777777" w:rsidTr="00A848DB">
        <w:trPr>
          <w:trHeight w:val="541"/>
        </w:trPr>
        <w:tc>
          <w:tcPr>
            <w:tcW w:w="2035" w:type="pct"/>
            <w:hideMark/>
          </w:tcPr>
          <w:p w14:paraId="7A6F66B7" w14:textId="77777777" w:rsidR="00D6307E" w:rsidRPr="009A223D" w:rsidRDefault="00D6307E" w:rsidP="00A848DB">
            <w:pPr>
              <w:pStyle w:val="a4"/>
              <w:spacing w:after="0"/>
            </w:pPr>
            <w:r w:rsidRPr="009A223D">
              <w:t>Суммарный объем двигательной активности, не менее</w:t>
            </w:r>
          </w:p>
        </w:tc>
        <w:tc>
          <w:tcPr>
            <w:tcW w:w="1625" w:type="pct"/>
            <w:hideMark/>
          </w:tcPr>
          <w:p w14:paraId="1EC47A76" w14:textId="77777777" w:rsidR="00D6307E" w:rsidRPr="009A223D" w:rsidRDefault="00D6307E" w:rsidP="00A848DB">
            <w:pPr>
              <w:pStyle w:val="a4"/>
              <w:spacing w:after="0"/>
            </w:pPr>
            <w:r w:rsidRPr="009A223D">
              <w:t>все возрасты</w:t>
            </w:r>
          </w:p>
        </w:tc>
        <w:tc>
          <w:tcPr>
            <w:tcW w:w="1340" w:type="pct"/>
            <w:hideMark/>
          </w:tcPr>
          <w:p w14:paraId="729ABDA2" w14:textId="77777777" w:rsidR="00D6307E" w:rsidRPr="009A223D" w:rsidRDefault="00D6307E" w:rsidP="00A848DB">
            <w:pPr>
              <w:pStyle w:val="a4"/>
              <w:spacing w:after="0"/>
            </w:pPr>
            <w:r w:rsidRPr="009A223D">
              <w:t>1 час в день</w:t>
            </w:r>
          </w:p>
        </w:tc>
      </w:tr>
      <w:tr w:rsidR="00D6307E" w14:paraId="16F69348" w14:textId="77777777" w:rsidTr="00A848DB">
        <w:trPr>
          <w:trHeight w:val="482"/>
        </w:trPr>
        <w:tc>
          <w:tcPr>
            <w:tcW w:w="2035" w:type="pct"/>
            <w:hideMark/>
          </w:tcPr>
          <w:p w14:paraId="3834688F" w14:textId="77777777" w:rsidR="00D6307E" w:rsidRPr="009A223D" w:rsidRDefault="00D6307E" w:rsidP="00A848DB">
            <w:pPr>
              <w:pStyle w:val="a4"/>
              <w:spacing w:after="0"/>
            </w:pPr>
            <w:r w:rsidRPr="009A223D">
              <w:t>Утренний подъем, не ранее</w:t>
            </w:r>
          </w:p>
        </w:tc>
        <w:tc>
          <w:tcPr>
            <w:tcW w:w="1625" w:type="pct"/>
            <w:hideMark/>
          </w:tcPr>
          <w:p w14:paraId="4D9C1A34" w14:textId="77777777" w:rsidR="00D6307E" w:rsidRPr="009A223D" w:rsidRDefault="00D6307E" w:rsidP="009A223D">
            <w:pPr>
              <w:pStyle w:val="a4"/>
            </w:pPr>
            <w:r w:rsidRPr="009A223D">
              <w:t>все возрасты</w:t>
            </w:r>
          </w:p>
        </w:tc>
        <w:tc>
          <w:tcPr>
            <w:tcW w:w="1340" w:type="pct"/>
            <w:hideMark/>
          </w:tcPr>
          <w:p w14:paraId="78A61813" w14:textId="77777777" w:rsidR="00D6307E" w:rsidRPr="009A223D" w:rsidRDefault="00D6307E" w:rsidP="009A223D">
            <w:pPr>
              <w:pStyle w:val="a4"/>
            </w:pPr>
            <w:r w:rsidRPr="009A223D">
              <w:t>7 ч 00 минут</w:t>
            </w:r>
          </w:p>
        </w:tc>
      </w:tr>
      <w:tr w:rsidR="00D6307E" w14:paraId="0D1B0872" w14:textId="77777777" w:rsidTr="00A848DB">
        <w:trPr>
          <w:trHeight w:val="653"/>
        </w:trPr>
        <w:tc>
          <w:tcPr>
            <w:tcW w:w="2035" w:type="pct"/>
            <w:hideMark/>
          </w:tcPr>
          <w:p w14:paraId="0C7CE6BC" w14:textId="77777777" w:rsidR="00D6307E" w:rsidRPr="009A223D" w:rsidRDefault="00D6307E" w:rsidP="00A848DB">
            <w:pPr>
              <w:pStyle w:val="a4"/>
              <w:spacing w:after="0"/>
            </w:pPr>
            <w:r w:rsidRPr="009A223D">
              <w:t>Утренняя зарядка, продолжительность, не менее</w:t>
            </w:r>
          </w:p>
        </w:tc>
        <w:tc>
          <w:tcPr>
            <w:tcW w:w="1625" w:type="pct"/>
            <w:hideMark/>
          </w:tcPr>
          <w:p w14:paraId="2EAC68E7" w14:textId="77777777" w:rsidR="00D6307E" w:rsidRPr="009A223D" w:rsidRDefault="00D6307E" w:rsidP="009A223D">
            <w:pPr>
              <w:pStyle w:val="a4"/>
            </w:pPr>
            <w:r w:rsidRPr="009A223D">
              <w:t>до 7 лет</w:t>
            </w:r>
          </w:p>
        </w:tc>
        <w:tc>
          <w:tcPr>
            <w:tcW w:w="1340" w:type="pct"/>
            <w:hideMark/>
          </w:tcPr>
          <w:p w14:paraId="27413F02" w14:textId="77777777" w:rsidR="00D6307E" w:rsidRPr="009A223D" w:rsidRDefault="00D6307E" w:rsidP="009A223D">
            <w:pPr>
              <w:pStyle w:val="a4"/>
            </w:pPr>
            <w:r w:rsidRPr="009A223D">
              <w:t>10 минут</w:t>
            </w:r>
          </w:p>
        </w:tc>
      </w:tr>
    </w:tbl>
    <w:p w14:paraId="611FB349" w14:textId="77777777" w:rsidR="00D6307E" w:rsidRDefault="00D6307E" w:rsidP="00BF5A94">
      <w:pPr>
        <w:widowControl w:val="0"/>
        <w:tabs>
          <w:tab w:val="left" w:pos="284"/>
          <w:tab w:val="left" w:pos="9072"/>
        </w:tabs>
        <w:autoSpaceDE w:val="0"/>
        <w:autoSpaceDN w:val="0"/>
        <w:spacing w:after="0" w:line="240" w:lineRule="auto"/>
        <w:jc w:val="both"/>
        <w:rPr>
          <w:rFonts w:ascii="Times New Roman" w:hAnsi="Times New Roman" w:cs="Times New Roman"/>
          <w:sz w:val="24"/>
          <w:szCs w:val="24"/>
        </w:rPr>
      </w:pPr>
    </w:p>
    <w:p w14:paraId="182DE85D" w14:textId="77777777" w:rsidR="00A848DB" w:rsidRPr="00A848DB" w:rsidRDefault="00FF68D1" w:rsidP="00A848DB">
      <w:pPr>
        <w:pStyle w:val="a4"/>
        <w:spacing w:after="0"/>
        <w:jc w:val="left"/>
        <w:rPr>
          <w:b/>
          <w:i/>
        </w:rPr>
      </w:pPr>
      <w:r>
        <w:rPr>
          <w:rStyle w:val="ac"/>
          <w:b w:val="0"/>
          <w:i/>
        </w:rPr>
        <w:t>3.6.2</w:t>
      </w:r>
      <w:r w:rsidR="00A848DB" w:rsidRPr="00A848DB">
        <w:rPr>
          <w:rStyle w:val="ac"/>
          <w:b w:val="0"/>
          <w:i/>
        </w:rPr>
        <w:t>.Количество приемов пищи в зависимости от режима функционирования организации и режима обучения.</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885"/>
        <w:gridCol w:w="2876"/>
        <w:gridCol w:w="3294"/>
      </w:tblGrid>
      <w:tr w:rsidR="00A848DB" w:rsidRPr="00A848DB" w14:paraId="395A8517" w14:textId="77777777" w:rsidTr="00A848DB">
        <w:tc>
          <w:tcPr>
            <w:tcW w:w="1593" w:type="pct"/>
            <w:tcBorders>
              <w:top w:val="single" w:sz="6" w:space="0" w:color="000000"/>
              <w:left w:val="single" w:sz="6" w:space="0" w:color="000000"/>
              <w:bottom w:val="single" w:sz="6" w:space="0" w:color="000000"/>
              <w:right w:val="single" w:sz="6" w:space="0" w:color="000000"/>
            </w:tcBorders>
            <w:hideMark/>
          </w:tcPr>
          <w:p w14:paraId="34380064" w14:textId="77777777" w:rsidR="00A848DB" w:rsidRPr="00A848DB" w:rsidRDefault="00A848DB" w:rsidP="00A848DB">
            <w:pPr>
              <w:pStyle w:val="a4"/>
              <w:spacing w:after="0"/>
              <w:jc w:val="center"/>
            </w:pPr>
            <w:r w:rsidRPr="00A848DB">
              <w:t>Вид организации</w:t>
            </w:r>
          </w:p>
        </w:tc>
        <w:tc>
          <w:tcPr>
            <w:tcW w:w="1588" w:type="pct"/>
            <w:tcBorders>
              <w:top w:val="single" w:sz="6" w:space="0" w:color="000000"/>
              <w:left w:val="single" w:sz="6" w:space="0" w:color="000000"/>
              <w:bottom w:val="single" w:sz="6" w:space="0" w:color="000000"/>
              <w:right w:val="single" w:sz="6" w:space="0" w:color="000000"/>
            </w:tcBorders>
            <w:hideMark/>
          </w:tcPr>
          <w:p w14:paraId="6373D68A" w14:textId="77777777" w:rsidR="00A848DB" w:rsidRPr="00A848DB" w:rsidRDefault="00A848DB" w:rsidP="00A848DB">
            <w:pPr>
              <w:pStyle w:val="a4"/>
              <w:spacing w:after="0"/>
              <w:jc w:val="center"/>
            </w:pPr>
            <w:r w:rsidRPr="00A848DB">
              <w:t>Продолжительность, либо время нахождения ребенка в организации</w:t>
            </w:r>
          </w:p>
        </w:tc>
        <w:tc>
          <w:tcPr>
            <w:tcW w:w="1819" w:type="pct"/>
            <w:tcBorders>
              <w:top w:val="single" w:sz="6" w:space="0" w:color="000000"/>
              <w:left w:val="single" w:sz="6" w:space="0" w:color="000000"/>
              <w:bottom w:val="single" w:sz="6" w:space="0" w:color="000000"/>
              <w:right w:val="single" w:sz="6" w:space="0" w:color="000000"/>
            </w:tcBorders>
            <w:hideMark/>
          </w:tcPr>
          <w:p w14:paraId="6DFA60A5" w14:textId="77777777" w:rsidR="00A848DB" w:rsidRPr="00A848DB" w:rsidRDefault="00A848DB" w:rsidP="00A848DB">
            <w:pPr>
              <w:pStyle w:val="a4"/>
              <w:spacing w:after="0"/>
              <w:jc w:val="center"/>
            </w:pPr>
            <w:r w:rsidRPr="00A848DB">
              <w:t>Количество обязательных приемов пищи</w:t>
            </w:r>
          </w:p>
        </w:tc>
      </w:tr>
      <w:tr w:rsidR="00A848DB" w:rsidRPr="00A848DB" w14:paraId="767D43B2" w14:textId="77777777" w:rsidTr="00A848DB">
        <w:tc>
          <w:tcPr>
            <w:tcW w:w="1593" w:type="pct"/>
            <w:tcBorders>
              <w:top w:val="single" w:sz="6" w:space="0" w:color="000000"/>
              <w:left w:val="single" w:sz="6" w:space="0" w:color="000000"/>
              <w:bottom w:val="single" w:sz="6" w:space="0" w:color="000000"/>
              <w:right w:val="single" w:sz="6" w:space="0" w:color="000000"/>
            </w:tcBorders>
            <w:hideMark/>
          </w:tcPr>
          <w:p w14:paraId="60B0939A" w14:textId="77777777" w:rsidR="00A848DB" w:rsidRPr="00A848DB" w:rsidRDefault="00A848DB" w:rsidP="00A848DB">
            <w:pPr>
              <w:pStyle w:val="a4"/>
              <w:spacing w:after="0"/>
              <w:jc w:val="center"/>
            </w:pPr>
            <w:r w:rsidRPr="00A848DB">
              <w:t>Дошкольные организации, организации по уходу и присмотру</w:t>
            </w:r>
          </w:p>
        </w:tc>
        <w:tc>
          <w:tcPr>
            <w:tcW w:w="1588" w:type="pct"/>
            <w:tcBorders>
              <w:top w:val="single" w:sz="6" w:space="0" w:color="000000"/>
              <w:left w:val="single" w:sz="6" w:space="0" w:color="000000"/>
              <w:bottom w:val="single" w:sz="6" w:space="0" w:color="000000"/>
              <w:right w:val="single" w:sz="6" w:space="0" w:color="000000"/>
            </w:tcBorders>
            <w:hideMark/>
          </w:tcPr>
          <w:p w14:paraId="711B6963" w14:textId="77777777" w:rsidR="00A848DB" w:rsidRPr="00A848DB" w:rsidRDefault="00A848DB" w:rsidP="00A848DB">
            <w:pPr>
              <w:pStyle w:val="a4"/>
              <w:spacing w:after="0"/>
              <w:jc w:val="center"/>
            </w:pPr>
            <w:r w:rsidRPr="00A848DB">
              <w:t>круглосуточно</w:t>
            </w:r>
          </w:p>
        </w:tc>
        <w:tc>
          <w:tcPr>
            <w:tcW w:w="1819" w:type="pct"/>
            <w:tcBorders>
              <w:top w:val="single" w:sz="6" w:space="0" w:color="000000"/>
              <w:left w:val="single" w:sz="6" w:space="0" w:color="000000"/>
              <w:bottom w:val="single" w:sz="6" w:space="0" w:color="000000"/>
              <w:right w:val="single" w:sz="6" w:space="0" w:color="000000"/>
            </w:tcBorders>
            <w:hideMark/>
          </w:tcPr>
          <w:p w14:paraId="43A6F120" w14:textId="77777777" w:rsidR="00A848DB" w:rsidRPr="00A848DB" w:rsidRDefault="00A848DB" w:rsidP="00A848DB">
            <w:pPr>
              <w:pStyle w:val="a4"/>
              <w:spacing w:after="0"/>
              <w:jc w:val="center"/>
            </w:pPr>
            <w:r w:rsidRPr="00A848DB">
              <w:t>завтрак, второй завтрак, обед, полдник, ужин, второй ужин</w:t>
            </w:r>
          </w:p>
        </w:tc>
      </w:tr>
    </w:tbl>
    <w:p w14:paraId="3E9AF328" w14:textId="77777777" w:rsidR="00A848DB" w:rsidRPr="00285472" w:rsidRDefault="00A848DB" w:rsidP="00285472">
      <w:pPr>
        <w:pStyle w:val="a4"/>
        <w:spacing w:after="0"/>
      </w:pPr>
      <w:r w:rsidRPr="00285472">
        <w:t>Учреждение может самостоятельно принимать решение о наличии второго завтрака и ужина, руководствуясь пунктами 8.1.2.1 и 8.1.2.2 СанПиН 2.3/2.4.3590-20:</w:t>
      </w:r>
    </w:p>
    <w:p w14:paraId="596F2A29" w14:textId="77777777" w:rsidR="00A848DB" w:rsidRPr="00285472" w:rsidRDefault="00285472" w:rsidP="00285472">
      <w:pPr>
        <w:pStyle w:val="a4"/>
        <w:spacing w:after="0"/>
      </w:pPr>
      <w:r w:rsidRPr="00285472">
        <w:t>-</w:t>
      </w:r>
      <w:r w:rsidR="00A848DB" w:rsidRPr="00285472">
        <w:t>при отсутствии второго завтрака калорийность основного завтрака должна быть увеличена на 5% соответственно.</w:t>
      </w:r>
    </w:p>
    <w:p w14:paraId="18B13E90" w14:textId="77777777" w:rsidR="00A848DB" w:rsidRPr="00285472" w:rsidRDefault="00285472" w:rsidP="00285472">
      <w:pPr>
        <w:pStyle w:val="a4"/>
        <w:spacing w:after="0"/>
      </w:pPr>
      <w:r w:rsidRPr="00285472">
        <w:t>-</w:t>
      </w:r>
      <w:r w:rsidR="00A848DB" w:rsidRPr="00285472">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14:paraId="62B9E1B8" w14:textId="77777777" w:rsidR="00275A82" w:rsidRDefault="00275A82" w:rsidP="0021725E">
      <w:pPr>
        <w:pStyle w:val="a4"/>
        <w:spacing w:after="0"/>
        <w:jc w:val="left"/>
        <w:rPr>
          <w:rStyle w:val="ac"/>
          <w:b w:val="0"/>
          <w:i/>
        </w:rPr>
      </w:pPr>
    </w:p>
    <w:p w14:paraId="10152DA8" w14:textId="77777777" w:rsidR="00275A82" w:rsidRDefault="00275A82" w:rsidP="0021725E">
      <w:pPr>
        <w:pStyle w:val="a4"/>
        <w:spacing w:after="0"/>
        <w:jc w:val="left"/>
        <w:rPr>
          <w:rStyle w:val="ac"/>
          <w:b w:val="0"/>
          <w:i/>
        </w:rPr>
      </w:pPr>
    </w:p>
    <w:p w14:paraId="17854965" w14:textId="77777777" w:rsidR="0021725E" w:rsidRPr="0021725E" w:rsidRDefault="0021725E" w:rsidP="0021725E">
      <w:pPr>
        <w:pStyle w:val="a4"/>
        <w:spacing w:after="0"/>
        <w:jc w:val="left"/>
        <w:rPr>
          <w:b/>
          <w:i/>
        </w:rPr>
      </w:pPr>
      <w:r w:rsidRPr="0021725E">
        <w:rPr>
          <w:rStyle w:val="ac"/>
          <w:b w:val="0"/>
          <w:i/>
        </w:rPr>
        <w:t>3.5.4.Режим сна, бодрствования и кормления детей от 0 до 1 года.</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1283"/>
        <w:gridCol w:w="1457"/>
        <w:gridCol w:w="1349"/>
        <w:gridCol w:w="1828"/>
        <w:gridCol w:w="1457"/>
        <w:gridCol w:w="1681"/>
      </w:tblGrid>
      <w:tr w:rsidR="0021725E" w:rsidRPr="0021725E" w14:paraId="75425C48" w14:textId="77777777" w:rsidTr="00776F8B">
        <w:tc>
          <w:tcPr>
            <w:tcW w:w="785" w:type="pct"/>
            <w:vMerge w:val="restart"/>
            <w:tcBorders>
              <w:top w:val="single" w:sz="6" w:space="0" w:color="000000"/>
              <w:left w:val="single" w:sz="6" w:space="0" w:color="000000"/>
              <w:bottom w:val="single" w:sz="6" w:space="0" w:color="000000"/>
              <w:right w:val="single" w:sz="6" w:space="0" w:color="000000"/>
            </w:tcBorders>
            <w:hideMark/>
          </w:tcPr>
          <w:p w14:paraId="6F5D667B" w14:textId="77777777" w:rsidR="0021725E" w:rsidRPr="0021725E" w:rsidRDefault="0021725E" w:rsidP="0021725E">
            <w:pPr>
              <w:pStyle w:val="a4"/>
              <w:spacing w:after="0"/>
            </w:pPr>
            <w:r w:rsidRPr="0021725E">
              <w:t>Возраст</w:t>
            </w:r>
          </w:p>
        </w:tc>
        <w:tc>
          <w:tcPr>
            <w:tcW w:w="1685" w:type="pct"/>
            <w:gridSpan w:val="2"/>
            <w:tcBorders>
              <w:top w:val="single" w:sz="6" w:space="0" w:color="000000"/>
              <w:left w:val="single" w:sz="6" w:space="0" w:color="000000"/>
              <w:bottom w:val="single" w:sz="6" w:space="0" w:color="000000"/>
              <w:right w:val="single" w:sz="6" w:space="0" w:color="000000"/>
            </w:tcBorders>
            <w:hideMark/>
          </w:tcPr>
          <w:p w14:paraId="6D315EC3" w14:textId="77777777" w:rsidR="0021725E" w:rsidRPr="0021725E" w:rsidRDefault="0021725E" w:rsidP="0021725E">
            <w:pPr>
              <w:pStyle w:val="a4"/>
              <w:spacing w:after="0"/>
            </w:pPr>
            <w:r w:rsidRPr="0021725E">
              <w:t>Кормление</w:t>
            </w:r>
          </w:p>
        </w:tc>
        <w:tc>
          <w:tcPr>
            <w:tcW w:w="845" w:type="pct"/>
            <w:tcBorders>
              <w:top w:val="single" w:sz="6" w:space="0" w:color="000000"/>
              <w:left w:val="single" w:sz="6" w:space="0" w:color="000000"/>
              <w:bottom w:val="single" w:sz="6" w:space="0" w:color="000000"/>
              <w:right w:val="single" w:sz="6" w:space="0" w:color="000000"/>
            </w:tcBorders>
            <w:hideMark/>
          </w:tcPr>
          <w:p w14:paraId="1A0D5634" w14:textId="77777777" w:rsidR="0021725E" w:rsidRPr="0021725E" w:rsidRDefault="0021725E" w:rsidP="0021725E">
            <w:pPr>
              <w:pStyle w:val="a4"/>
              <w:spacing w:after="0"/>
            </w:pPr>
            <w:r w:rsidRPr="0021725E">
              <w:t>Бодрствование</w:t>
            </w:r>
          </w:p>
        </w:tc>
        <w:tc>
          <w:tcPr>
            <w:tcW w:w="1690" w:type="pct"/>
            <w:gridSpan w:val="2"/>
            <w:tcBorders>
              <w:top w:val="single" w:sz="6" w:space="0" w:color="000000"/>
              <w:left w:val="single" w:sz="6" w:space="0" w:color="000000"/>
              <w:bottom w:val="single" w:sz="6" w:space="0" w:color="000000"/>
              <w:right w:val="single" w:sz="6" w:space="0" w:color="000000"/>
            </w:tcBorders>
            <w:hideMark/>
          </w:tcPr>
          <w:p w14:paraId="0CB0CA02" w14:textId="77777777" w:rsidR="0021725E" w:rsidRPr="0021725E" w:rsidRDefault="0021725E" w:rsidP="0021725E">
            <w:pPr>
              <w:pStyle w:val="a4"/>
              <w:spacing w:after="0"/>
            </w:pPr>
            <w:r w:rsidRPr="0021725E">
              <w:t>Дневной сон</w:t>
            </w:r>
          </w:p>
        </w:tc>
      </w:tr>
      <w:tr w:rsidR="0021725E" w:rsidRPr="0021725E" w14:paraId="01402DA8" w14:textId="77777777" w:rsidTr="00776F8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DB20C8" w14:textId="77777777" w:rsidR="0021725E" w:rsidRPr="0021725E" w:rsidRDefault="0021725E" w:rsidP="0021725E">
            <w:pPr>
              <w:spacing w:after="0" w:line="240" w:lineRule="auto"/>
              <w:rPr>
                <w:rFonts w:ascii="Times New Roman" w:eastAsiaTheme="minorEastAsia" w:hAnsi="Times New Roman" w:cs="Times New Roman"/>
                <w:sz w:val="24"/>
                <w:szCs w:val="24"/>
              </w:rPr>
            </w:pPr>
          </w:p>
        </w:tc>
        <w:tc>
          <w:tcPr>
            <w:tcW w:w="845" w:type="pct"/>
            <w:tcBorders>
              <w:top w:val="single" w:sz="6" w:space="0" w:color="000000"/>
              <w:left w:val="single" w:sz="6" w:space="0" w:color="000000"/>
              <w:bottom w:val="single" w:sz="6" w:space="0" w:color="000000"/>
              <w:right w:val="single" w:sz="6" w:space="0" w:color="000000"/>
            </w:tcBorders>
            <w:hideMark/>
          </w:tcPr>
          <w:p w14:paraId="2A855E6B" w14:textId="77777777" w:rsidR="0021725E" w:rsidRPr="0021725E" w:rsidRDefault="0021725E" w:rsidP="0021725E">
            <w:pPr>
              <w:pStyle w:val="a4"/>
              <w:spacing w:after="0"/>
            </w:pPr>
            <w:r w:rsidRPr="0021725E">
              <w:t>количество</w:t>
            </w:r>
          </w:p>
        </w:tc>
        <w:tc>
          <w:tcPr>
            <w:tcW w:w="845" w:type="pct"/>
            <w:tcBorders>
              <w:top w:val="single" w:sz="6" w:space="0" w:color="000000"/>
              <w:left w:val="single" w:sz="6" w:space="0" w:color="000000"/>
              <w:bottom w:val="single" w:sz="6" w:space="0" w:color="000000"/>
              <w:right w:val="single" w:sz="6" w:space="0" w:color="000000"/>
            </w:tcBorders>
            <w:hideMark/>
          </w:tcPr>
          <w:p w14:paraId="5983E677" w14:textId="77777777" w:rsidR="0021725E" w:rsidRPr="0021725E" w:rsidRDefault="0021725E" w:rsidP="0021725E">
            <w:pPr>
              <w:pStyle w:val="a4"/>
              <w:spacing w:after="0"/>
            </w:pPr>
            <w:r w:rsidRPr="0021725E">
              <w:t>интервал час.</w:t>
            </w:r>
          </w:p>
        </w:tc>
        <w:tc>
          <w:tcPr>
            <w:tcW w:w="845" w:type="pct"/>
            <w:tcBorders>
              <w:top w:val="single" w:sz="6" w:space="0" w:color="000000"/>
              <w:left w:val="single" w:sz="6" w:space="0" w:color="000000"/>
              <w:bottom w:val="single" w:sz="6" w:space="0" w:color="000000"/>
              <w:right w:val="single" w:sz="6" w:space="0" w:color="000000"/>
            </w:tcBorders>
            <w:hideMark/>
          </w:tcPr>
          <w:p w14:paraId="342D5AE4" w14:textId="77777777" w:rsidR="0021725E" w:rsidRPr="0021725E" w:rsidRDefault="0021725E" w:rsidP="0021725E">
            <w:pPr>
              <w:pStyle w:val="a4"/>
              <w:spacing w:after="0"/>
            </w:pPr>
            <w:r w:rsidRPr="0021725E">
              <w:t>длительность час.</w:t>
            </w:r>
          </w:p>
        </w:tc>
        <w:tc>
          <w:tcPr>
            <w:tcW w:w="845" w:type="pct"/>
            <w:tcBorders>
              <w:top w:val="single" w:sz="6" w:space="0" w:color="000000"/>
              <w:left w:val="single" w:sz="6" w:space="0" w:color="000000"/>
              <w:bottom w:val="single" w:sz="6" w:space="0" w:color="000000"/>
              <w:right w:val="single" w:sz="6" w:space="0" w:color="000000"/>
            </w:tcBorders>
            <w:hideMark/>
          </w:tcPr>
          <w:p w14:paraId="4B04B9BD" w14:textId="77777777" w:rsidR="0021725E" w:rsidRPr="0021725E" w:rsidRDefault="0021725E" w:rsidP="0021725E">
            <w:pPr>
              <w:pStyle w:val="a4"/>
              <w:spacing w:after="0"/>
            </w:pPr>
            <w:r w:rsidRPr="0021725E">
              <w:t>количество периодов</w:t>
            </w:r>
          </w:p>
        </w:tc>
        <w:tc>
          <w:tcPr>
            <w:tcW w:w="845" w:type="pct"/>
            <w:tcBorders>
              <w:top w:val="single" w:sz="6" w:space="0" w:color="000000"/>
              <w:left w:val="single" w:sz="6" w:space="0" w:color="000000"/>
              <w:bottom w:val="single" w:sz="6" w:space="0" w:color="000000"/>
              <w:right w:val="single" w:sz="6" w:space="0" w:color="000000"/>
            </w:tcBorders>
            <w:hideMark/>
          </w:tcPr>
          <w:p w14:paraId="0F566A7E" w14:textId="77777777" w:rsidR="0021725E" w:rsidRPr="0021725E" w:rsidRDefault="0021725E" w:rsidP="0021725E">
            <w:pPr>
              <w:pStyle w:val="a4"/>
              <w:spacing w:after="0"/>
            </w:pPr>
            <w:r w:rsidRPr="0021725E">
              <w:t>длительность час.</w:t>
            </w:r>
          </w:p>
        </w:tc>
      </w:tr>
      <w:tr w:rsidR="0021725E" w:rsidRPr="0021725E" w14:paraId="774225BF" w14:textId="77777777" w:rsidTr="00776F8B">
        <w:tc>
          <w:tcPr>
            <w:tcW w:w="785" w:type="pct"/>
            <w:tcBorders>
              <w:top w:val="single" w:sz="6" w:space="0" w:color="000000"/>
              <w:left w:val="single" w:sz="6" w:space="0" w:color="000000"/>
              <w:bottom w:val="single" w:sz="6" w:space="0" w:color="000000"/>
              <w:right w:val="single" w:sz="6" w:space="0" w:color="000000"/>
            </w:tcBorders>
            <w:hideMark/>
          </w:tcPr>
          <w:p w14:paraId="16243D42" w14:textId="77777777" w:rsidR="0021725E" w:rsidRPr="0021725E" w:rsidRDefault="0021725E" w:rsidP="0021725E">
            <w:pPr>
              <w:pStyle w:val="a4"/>
              <w:spacing w:after="0"/>
            </w:pPr>
            <w:r w:rsidRPr="0021725E">
              <w:t>1 - 3 мес.</w:t>
            </w:r>
          </w:p>
        </w:tc>
        <w:tc>
          <w:tcPr>
            <w:tcW w:w="845" w:type="pct"/>
            <w:tcBorders>
              <w:top w:val="single" w:sz="6" w:space="0" w:color="000000"/>
              <w:left w:val="single" w:sz="6" w:space="0" w:color="000000"/>
              <w:bottom w:val="single" w:sz="6" w:space="0" w:color="000000"/>
              <w:right w:val="single" w:sz="6" w:space="0" w:color="000000"/>
            </w:tcBorders>
            <w:hideMark/>
          </w:tcPr>
          <w:p w14:paraId="074EBB70" w14:textId="77777777" w:rsidR="0021725E" w:rsidRPr="0021725E" w:rsidRDefault="0021725E" w:rsidP="0021725E">
            <w:pPr>
              <w:pStyle w:val="a4"/>
              <w:spacing w:after="0"/>
            </w:pPr>
            <w:r w:rsidRPr="0021725E">
              <w:t>7</w:t>
            </w:r>
          </w:p>
        </w:tc>
        <w:tc>
          <w:tcPr>
            <w:tcW w:w="845" w:type="pct"/>
            <w:tcBorders>
              <w:top w:val="single" w:sz="6" w:space="0" w:color="000000"/>
              <w:left w:val="single" w:sz="6" w:space="0" w:color="000000"/>
              <w:bottom w:val="single" w:sz="6" w:space="0" w:color="000000"/>
              <w:right w:val="single" w:sz="6" w:space="0" w:color="000000"/>
            </w:tcBorders>
            <w:hideMark/>
          </w:tcPr>
          <w:p w14:paraId="727967FA" w14:textId="77777777" w:rsidR="0021725E" w:rsidRPr="0021725E" w:rsidRDefault="0021725E" w:rsidP="0021725E">
            <w:pPr>
              <w:pStyle w:val="a4"/>
              <w:spacing w:after="0"/>
            </w:pPr>
            <w:r w:rsidRPr="0021725E">
              <w:t>3</w:t>
            </w:r>
          </w:p>
        </w:tc>
        <w:tc>
          <w:tcPr>
            <w:tcW w:w="845" w:type="pct"/>
            <w:tcBorders>
              <w:top w:val="single" w:sz="6" w:space="0" w:color="000000"/>
              <w:left w:val="single" w:sz="6" w:space="0" w:color="000000"/>
              <w:bottom w:val="single" w:sz="6" w:space="0" w:color="000000"/>
              <w:right w:val="single" w:sz="6" w:space="0" w:color="000000"/>
            </w:tcBorders>
            <w:hideMark/>
          </w:tcPr>
          <w:p w14:paraId="3696D16D" w14:textId="77777777" w:rsidR="0021725E" w:rsidRPr="0021725E" w:rsidRDefault="0021725E" w:rsidP="0021725E">
            <w:pPr>
              <w:pStyle w:val="a4"/>
              <w:spacing w:after="0"/>
            </w:pPr>
            <w:r w:rsidRPr="0021725E">
              <w:t>1 - 1,5</w:t>
            </w:r>
          </w:p>
        </w:tc>
        <w:tc>
          <w:tcPr>
            <w:tcW w:w="845" w:type="pct"/>
            <w:tcBorders>
              <w:top w:val="single" w:sz="6" w:space="0" w:color="000000"/>
              <w:left w:val="single" w:sz="6" w:space="0" w:color="000000"/>
              <w:bottom w:val="single" w:sz="6" w:space="0" w:color="000000"/>
              <w:right w:val="single" w:sz="6" w:space="0" w:color="000000"/>
            </w:tcBorders>
            <w:hideMark/>
          </w:tcPr>
          <w:p w14:paraId="52ED1E89" w14:textId="77777777" w:rsidR="0021725E" w:rsidRPr="0021725E" w:rsidRDefault="0021725E" w:rsidP="0021725E">
            <w:pPr>
              <w:pStyle w:val="a4"/>
              <w:spacing w:after="0"/>
            </w:pPr>
            <w:r w:rsidRPr="0021725E">
              <w:t>4</w:t>
            </w:r>
          </w:p>
        </w:tc>
        <w:tc>
          <w:tcPr>
            <w:tcW w:w="845" w:type="pct"/>
            <w:tcBorders>
              <w:top w:val="single" w:sz="6" w:space="0" w:color="000000"/>
              <w:left w:val="single" w:sz="6" w:space="0" w:color="000000"/>
              <w:bottom w:val="single" w:sz="6" w:space="0" w:color="000000"/>
              <w:right w:val="single" w:sz="6" w:space="0" w:color="000000"/>
            </w:tcBorders>
            <w:hideMark/>
          </w:tcPr>
          <w:p w14:paraId="6DB942BC" w14:textId="77777777" w:rsidR="0021725E" w:rsidRPr="0021725E" w:rsidRDefault="0021725E" w:rsidP="0021725E">
            <w:pPr>
              <w:pStyle w:val="a4"/>
              <w:spacing w:after="0"/>
            </w:pPr>
            <w:r w:rsidRPr="0021725E">
              <w:t>1,5 - 2</w:t>
            </w:r>
          </w:p>
        </w:tc>
      </w:tr>
      <w:tr w:rsidR="0021725E" w:rsidRPr="0021725E" w14:paraId="211D17BD" w14:textId="77777777" w:rsidTr="00776F8B">
        <w:tc>
          <w:tcPr>
            <w:tcW w:w="785" w:type="pct"/>
            <w:tcBorders>
              <w:top w:val="single" w:sz="6" w:space="0" w:color="000000"/>
              <w:left w:val="single" w:sz="6" w:space="0" w:color="000000"/>
              <w:bottom w:val="single" w:sz="6" w:space="0" w:color="000000"/>
              <w:right w:val="single" w:sz="6" w:space="0" w:color="000000"/>
            </w:tcBorders>
            <w:hideMark/>
          </w:tcPr>
          <w:p w14:paraId="3FAF0F8A" w14:textId="77777777" w:rsidR="0021725E" w:rsidRPr="0021725E" w:rsidRDefault="0021725E" w:rsidP="0021725E">
            <w:pPr>
              <w:pStyle w:val="a4"/>
              <w:spacing w:after="0"/>
            </w:pPr>
            <w:r w:rsidRPr="0021725E">
              <w:t>3 - 6 мес.</w:t>
            </w:r>
          </w:p>
        </w:tc>
        <w:tc>
          <w:tcPr>
            <w:tcW w:w="845" w:type="pct"/>
            <w:tcBorders>
              <w:top w:val="single" w:sz="6" w:space="0" w:color="000000"/>
              <w:left w:val="single" w:sz="6" w:space="0" w:color="000000"/>
              <w:bottom w:val="single" w:sz="6" w:space="0" w:color="000000"/>
              <w:right w:val="single" w:sz="6" w:space="0" w:color="000000"/>
            </w:tcBorders>
            <w:hideMark/>
          </w:tcPr>
          <w:p w14:paraId="39F4046A" w14:textId="77777777" w:rsidR="0021725E" w:rsidRPr="0021725E" w:rsidRDefault="0021725E" w:rsidP="0021725E">
            <w:pPr>
              <w:pStyle w:val="a4"/>
              <w:spacing w:after="0"/>
            </w:pPr>
            <w:r w:rsidRPr="0021725E">
              <w:t>6</w:t>
            </w:r>
          </w:p>
        </w:tc>
        <w:tc>
          <w:tcPr>
            <w:tcW w:w="845" w:type="pct"/>
            <w:tcBorders>
              <w:top w:val="single" w:sz="6" w:space="0" w:color="000000"/>
              <w:left w:val="single" w:sz="6" w:space="0" w:color="000000"/>
              <w:bottom w:val="single" w:sz="6" w:space="0" w:color="000000"/>
              <w:right w:val="single" w:sz="6" w:space="0" w:color="000000"/>
            </w:tcBorders>
            <w:hideMark/>
          </w:tcPr>
          <w:p w14:paraId="615A23D5" w14:textId="77777777" w:rsidR="0021725E" w:rsidRPr="0021725E" w:rsidRDefault="0021725E" w:rsidP="0021725E">
            <w:pPr>
              <w:pStyle w:val="a4"/>
              <w:spacing w:after="0"/>
            </w:pPr>
            <w:r w:rsidRPr="0021725E">
              <w:t>3,5</w:t>
            </w:r>
          </w:p>
        </w:tc>
        <w:tc>
          <w:tcPr>
            <w:tcW w:w="845" w:type="pct"/>
            <w:tcBorders>
              <w:top w:val="single" w:sz="6" w:space="0" w:color="000000"/>
              <w:left w:val="single" w:sz="6" w:space="0" w:color="000000"/>
              <w:bottom w:val="single" w:sz="6" w:space="0" w:color="000000"/>
              <w:right w:val="single" w:sz="6" w:space="0" w:color="000000"/>
            </w:tcBorders>
            <w:hideMark/>
          </w:tcPr>
          <w:p w14:paraId="5A1D8D9A" w14:textId="77777777" w:rsidR="0021725E" w:rsidRPr="0021725E" w:rsidRDefault="0021725E" w:rsidP="0021725E">
            <w:pPr>
              <w:pStyle w:val="a4"/>
              <w:spacing w:after="0"/>
            </w:pPr>
            <w:r w:rsidRPr="0021725E">
              <w:t>1,5 - 2</w:t>
            </w:r>
          </w:p>
        </w:tc>
        <w:tc>
          <w:tcPr>
            <w:tcW w:w="845" w:type="pct"/>
            <w:tcBorders>
              <w:top w:val="single" w:sz="6" w:space="0" w:color="000000"/>
              <w:left w:val="single" w:sz="6" w:space="0" w:color="000000"/>
              <w:bottom w:val="single" w:sz="6" w:space="0" w:color="000000"/>
              <w:right w:val="single" w:sz="6" w:space="0" w:color="000000"/>
            </w:tcBorders>
            <w:hideMark/>
          </w:tcPr>
          <w:p w14:paraId="3ACE2403" w14:textId="77777777" w:rsidR="0021725E" w:rsidRPr="0021725E" w:rsidRDefault="0021725E" w:rsidP="0021725E">
            <w:pPr>
              <w:pStyle w:val="a4"/>
              <w:spacing w:after="0"/>
            </w:pPr>
            <w:r w:rsidRPr="0021725E">
              <w:t>3 - 4</w:t>
            </w:r>
          </w:p>
        </w:tc>
        <w:tc>
          <w:tcPr>
            <w:tcW w:w="845" w:type="pct"/>
            <w:tcBorders>
              <w:top w:val="single" w:sz="6" w:space="0" w:color="000000"/>
              <w:left w:val="single" w:sz="6" w:space="0" w:color="000000"/>
              <w:bottom w:val="single" w:sz="6" w:space="0" w:color="000000"/>
              <w:right w:val="single" w:sz="6" w:space="0" w:color="000000"/>
            </w:tcBorders>
            <w:hideMark/>
          </w:tcPr>
          <w:p w14:paraId="1148637B" w14:textId="77777777" w:rsidR="0021725E" w:rsidRPr="0021725E" w:rsidRDefault="0021725E" w:rsidP="0021725E">
            <w:pPr>
              <w:pStyle w:val="a4"/>
              <w:spacing w:after="0"/>
            </w:pPr>
            <w:r w:rsidRPr="0021725E">
              <w:t>1,5 - 2</w:t>
            </w:r>
          </w:p>
        </w:tc>
      </w:tr>
      <w:tr w:rsidR="0021725E" w:rsidRPr="0021725E" w14:paraId="2CB19DD7" w14:textId="77777777" w:rsidTr="00776F8B">
        <w:tc>
          <w:tcPr>
            <w:tcW w:w="785" w:type="pct"/>
            <w:tcBorders>
              <w:top w:val="single" w:sz="6" w:space="0" w:color="000000"/>
              <w:left w:val="single" w:sz="6" w:space="0" w:color="000000"/>
              <w:bottom w:val="single" w:sz="6" w:space="0" w:color="000000"/>
              <w:right w:val="single" w:sz="6" w:space="0" w:color="000000"/>
            </w:tcBorders>
            <w:hideMark/>
          </w:tcPr>
          <w:p w14:paraId="74246E05" w14:textId="77777777" w:rsidR="0021725E" w:rsidRPr="0021725E" w:rsidRDefault="0021725E" w:rsidP="0021725E">
            <w:pPr>
              <w:pStyle w:val="a4"/>
              <w:spacing w:after="0"/>
            </w:pPr>
            <w:r w:rsidRPr="0021725E">
              <w:t>6 - 9 мес.</w:t>
            </w:r>
          </w:p>
        </w:tc>
        <w:tc>
          <w:tcPr>
            <w:tcW w:w="845" w:type="pct"/>
            <w:tcBorders>
              <w:top w:val="single" w:sz="6" w:space="0" w:color="000000"/>
              <w:left w:val="single" w:sz="6" w:space="0" w:color="000000"/>
              <w:bottom w:val="single" w:sz="6" w:space="0" w:color="000000"/>
              <w:right w:val="single" w:sz="6" w:space="0" w:color="000000"/>
            </w:tcBorders>
            <w:hideMark/>
          </w:tcPr>
          <w:p w14:paraId="349DB725" w14:textId="77777777" w:rsidR="0021725E" w:rsidRPr="0021725E" w:rsidRDefault="0021725E" w:rsidP="0021725E">
            <w:pPr>
              <w:pStyle w:val="a4"/>
              <w:spacing w:after="0"/>
            </w:pPr>
            <w:r w:rsidRPr="0021725E">
              <w:t>5</w:t>
            </w:r>
          </w:p>
        </w:tc>
        <w:tc>
          <w:tcPr>
            <w:tcW w:w="845" w:type="pct"/>
            <w:tcBorders>
              <w:top w:val="single" w:sz="6" w:space="0" w:color="000000"/>
              <w:left w:val="single" w:sz="6" w:space="0" w:color="000000"/>
              <w:bottom w:val="single" w:sz="6" w:space="0" w:color="000000"/>
              <w:right w:val="single" w:sz="6" w:space="0" w:color="000000"/>
            </w:tcBorders>
            <w:hideMark/>
          </w:tcPr>
          <w:p w14:paraId="2187CDB3" w14:textId="77777777" w:rsidR="0021725E" w:rsidRPr="0021725E" w:rsidRDefault="0021725E" w:rsidP="0021725E">
            <w:pPr>
              <w:pStyle w:val="a4"/>
              <w:spacing w:after="0"/>
            </w:pPr>
            <w:r w:rsidRPr="0021725E">
              <w:t>4</w:t>
            </w:r>
          </w:p>
        </w:tc>
        <w:tc>
          <w:tcPr>
            <w:tcW w:w="845" w:type="pct"/>
            <w:tcBorders>
              <w:top w:val="single" w:sz="6" w:space="0" w:color="000000"/>
              <w:left w:val="single" w:sz="6" w:space="0" w:color="000000"/>
              <w:bottom w:val="single" w:sz="6" w:space="0" w:color="000000"/>
              <w:right w:val="single" w:sz="6" w:space="0" w:color="000000"/>
            </w:tcBorders>
            <w:hideMark/>
          </w:tcPr>
          <w:p w14:paraId="71EB1BE6" w14:textId="77777777" w:rsidR="0021725E" w:rsidRPr="0021725E" w:rsidRDefault="0021725E" w:rsidP="0021725E">
            <w:pPr>
              <w:pStyle w:val="a4"/>
              <w:spacing w:after="0"/>
            </w:pPr>
            <w:r w:rsidRPr="0021725E">
              <w:t>2 - 2,5</w:t>
            </w:r>
          </w:p>
        </w:tc>
        <w:tc>
          <w:tcPr>
            <w:tcW w:w="845" w:type="pct"/>
            <w:tcBorders>
              <w:top w:val="single" w:sz="6" w:space="0" w:color="000000"/>
              <w:left w:val="single" w:sz="6" w:space="0" w:color="000000"/>
              <w:bottom w:val="single" w:sz="6" w:space="0" w:color="000000"/>
              <w:right w:val="single" w:sz="6" w:space="0" w:color="000000"/>
            </w:tcBorders>
            <w:hideMark/>
          </w:tcPr>
          <w:p w14:paraId="639A3885" w14:textId="77777777" w:rsidR="0021725E" w:rsidRPr="0021725E" w:rsidRDefault="0021725E" w:rsidP="0021725E">
            <w:pPr>
              <w:pStyle w:val="a4"/>
              <w:spacing w:after="0"/>
            </w:pPr>
            <w:r w:rsidRPr="0021725E">
              <w:t>3</w:t>
            </w:r>
          </w:p>
        </w:tc>
        <w:tc>
          <w:tcPr>
            <w:tcW w:w="845" w:type="pct"/>
            <w:tcBorders>
              <w:top w:val="single" w:sz="6" w:space="0" w:color="000000"/>
              <w:left w:val="single" w:sz="6" w:space="0" w:color="000000"/>
              <w:bottom w:val="single" w:sz="6" w:space="0" w:color="000000"/>
              <w:right w:val="single" w:sz="6" w:space="0" w:color="000000"/>
            </w:tcBorders>
            <w:hideMark/>
          </w:tcPr>
          <w:p w14:paraId="2E772ACC" w14:textId="77777777" w:rsidR="0021725E" w:rsidRPr="0021725E" w:rsidRDefault="0021725E" w:rsidP="0021725E">
            <w:pPr>
              <w:pStyle w:val="a4"/>
              <w:spacing w:after="0"/>
            </w:pPr>
            <w:r w:rsidRPr="0021725E">
              <w:t>1,5 - 2</w:t>
            </w:r>
          </w:p>
        </w:tc>
      </w:tr>
      <w:tr w:rsidR="0021725E" w:rsidRPr="0021725E" w14:paraId="338734E0" w14:textId="77777777" w:rsidTr="00776F8B">
        <w:tc>
          <w:tcPr>
            <w:tcW w:w="785" w:type="pct"/>
            <w:tcBorders>
              <w:top w:val="single" w:sz="6" w:space="0" w:color="000000"/>
              <w:left w:val="single" w:sz="6" w:space="0" w:color="000000"/>
              <w:bottom w:val="single" w:sz="6" w:space="0" w:color="000000"/>
              <w:right w:val="single" w:sz="6" w:space="0" w:color="000000"/>
            </w:tcBorders>
            <w:hideMark/>
          </w:tcPr>
          <w:p w14:paraId="350110C1" w14:textId="77777777" w:rsidR="0021725E" w:rsidRPr="0021725E" w:rsidRDefault="0021725E" w:rsidP="0021725E">
            <w:pPr>
              <w:pStyle w:val="a4"/>
              <w:spacing w:after="0"/>
            </w:pPr>
            <w:r w:rsidRPr="0021725E">
              <w:t>9 - 12 мес.</w:t>
            </w:r>
          </w:p>
        </w:tc>
        <w:tc>
          <w:tcPr>
            <w:tcW w:w="845" w:type="pct"/>
            <w:tcBorders>
              <w:top w:val="single" w:sz="6" w:space="0" w:color="000000"/>
              <w:left w:val="single" w:sz="6" w:space="0" w:color="000000"/>
              <w:bottom w:val="single" w:sz="6" w:space="0" w:color="000000"/>
              <w:right w:val="single" w:sz="6" w:space="0" w:color="000000"/>
            </w:tcBorders>
            <w:hideMark/>
          </w:tcPr>
          <w:p w14:paraId="04EC992E" w14:textId="77777777" w:rsidR="0021725E" w:rsidRPr="0021725E" w:rsidRDefault="0021725E" w:rsidP="0021725E">
            <w:pPr>
              <w:pStyle w:val="a4"/>
              <w:spacing w:after="0"/>
            </w:pPr>
            <w:r w:rsidRPr="0021725E">
              <w:t>4 - 5</w:t>
            </w:r>
          </w:p>
        </w:tc>
        <w:tc>
          <w:tcPr>
            <w:tcW w:w="845" w:type="pct"/>
            <w:tcBorders>
              <w:top w:val="single" w:sz="6" w:space="0" w:color="000000"/>
              <w:left w:val="single" w:sz="6" w:space="0" w:color="000000"/>
              <w:bottom w:val="single" w:sz="6" w:space="0" w:color="000000"/>
              <w:right w:val="single" w:sz="6" w:space="0" w:color="000000"/>
            </w:tcBorders>
            <w:hideMark/>
          </w:tcPr>
          <w:p w14:paraId="03BD1DC1" w14:textId="77777777" w:rsidR="0021725E" w:rsidRPr="0021725E" w:rsidRDefault="0021725E" w:rsidP="0021725E">
            <w:pPr>
              <w:pStyle w:val="a4"/>
              <w:spacing w:after="0"/>
            </w:pPr>
            <w:r w:rsidRPr="0021725E">
              <w:t>4 - 4,5</w:t>
            </w:r>
          </w:p>
        </w:tc>
        <w:tc>
          <w:tcPr>
            <w:tcW w:w="845" w:type="pct"/>
            <w:tcBorders>
              <w:top w:val="single" w:sz="6" w:space="0" w:color="000000"/>
              <w:left w:val="single" w:sz="6" w:space="0" w:color="000000"/>
              <w:bottom w:val="single" w:sz="6" w:space="0" w:color="000000"/>
              <w:right w:val="single" w:sz="6" w:space="0" w:color="000000"/>
            </w:tcBorders>
            <w:hideMark/>
          </w:tcPr>
          <w:p w14:paraId="092B36C1" w14:textId="77777777" w:rsidR="0021725E" w:rsidRPr="0021725E" w:rsidRDefault="0021725E" w:rsidP="0021725E">
            <w:pPr>
              <w:pStyle w:val="a4"/>
              <w:spacing w:after="0"/>
            </w:pPr>
            <w:r w:rsidRPr="0021725E">
              <w:t>2,5 - 3</w:t>
            </w:r>
          </w:p>
        </w:tc>
        <w:tc>
          <w:tcPr>
            <w:tcW w:w="845" w:type="pct"/>
            <w:tcBorders>
              <w:top w:val="single" w:sz="6" w:space="0" w:color="000000"/>
              <w:left w:val="single" w:sz="6" w:space="0" w:color="000000"/>
              <w:bottom w:val="single" w:sz="6" w:space="0" w:color="000000"/>
              <w:right w:val="single" w:sz="6" w:space="0" w:color="000000"/>
            </w:tcBorders>
            <w:hideMark/>
          </w:tcPr>
          <w:p w14:paraId="59E04215" w14:textId="77777777" w:rsidR="0021725E" w:rsidRPr="0021725E" w:rsidRDefault="0021725E" w:rsidP="0021725E">
            <w:pPr>
              <w:pStyle w:val="a4"/>
              <w:spacing w:after="0"/>
            </w:pPr>
            <w:r w:rsidRPr="0021725E">
              <w:t>2</w:t>
            </w:r>
          </w:p>
        </w:tc>
        <w:tc>
          <w:tcPr>
            <w:tcW w:w="845" w:type="pct"/>
            <w:tcBorders>
              <w:top w:val="single" w:sz="6" w:space="0" w:color="000000"/>
              <w:left w:val="single" w:sz="6" w:space="0" w:color="000000"/>
              <w:bottom w:val="single" w:sz="6" w:space="0" w:color="000000"/>
              <w:right w:val="single" w:sz="6" w:space="0" w:color="000000"/>
            </w:tcBorders>
            <w:hideMark/>
          </w:tcPr>
          <w:p w14:paraId="0B5413C5" w14:textId="77777777" w:rsidR="0021725E" w:rsidRPr="0021725E" w:rsidRDefault="0021725E" w:rsidP="0021725E">
            <w:pPr>
              <w:pStyle w:val="a4"/>
              <w:spacing w:after="0"/>
            </w:pPr>
            <w:r w:rsidRPr="0021725E">
              <w:t>2 - 2,5</w:t>
            </w:r>
          </w:p>
        </w:tc>
      </w:tr>
    </w:tbl>
    <w:tbl>
      <w:tblPr>
        <w:tblStyle w:val="ae"/>
        <w:tblpPr w:leftFromText="180" w:rightFromText="180" w:vertAnchor="page" w:horzAnchor="margin" w:tblpY="3436"/>
        <w:tblW w:w="8755" w:type="dxa"/>
        <w:tblLayout w:type="fixed"/>
        <w:tblLook w:val="04A0" w:firstRow="1" w:lastRow="0" w:firstColumn="1" w:lastColumn="0" w:noHBand="0" w:noVBand="1"/>
      </w:tblPr>
      <w:tblGrid>
        <w:gridCol w:w="1384"/>
        <w:gridCol w:w="1843"/>
        <w:gridCol w:w="1843"/>
        <w:gridCol w:w="1842"/>
        <w:gridCol w:w="1843"/>
      </w:tblGrid>
      <w:tr w:rsidR="00275A82" w:rsidRPr="00BF7796" w14:paraId="6CDD77E9" w14:textId="77777777" w:rsidTr="00275A82">
        <w:trPr>
          <w:trHeight w:val="497"/>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0433B7" w14:textId="77777777" w:rsidR="00275A82" w:rsidRPr="00BF7796" w:rsidRDefault="00275A82" w:rsidP="00275A82">
            <w:pPr>
              <w:tabs>
                <w:tab w:val="left" w:pos="709"/>
              </w:tabs>
              <w:jc w:val="center"/>
              <w:rPr>
                <w:rFonts w:ascii="Times New Roman" w:hAnsi="Times New Roman"/>
                <w:b/>
                <w:sz w:val="20"/>
                <w:szCs w:val="20"/>
              </w:rPr>
            </w:pPr>
            <w:r w:rsidRPr="00BF7796">
              <w:rPr>
                <w:rFonts w:ascii="Times New Roman" w:hAnsi="Times New Roman"/>
                <w:b/>
                <w:sz w:val="20"/>
                <w:szCs w:val="20"/>
              </w:rPr>
              <w:t>Время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40D21D" w14:textId="77777777" w:rsidR="00275A82" w:rsidRPr="00BF7796" w:rsidRDefault="00275A82" w:rsidP="00275A82">
            <w:pPr>
              <w:tabs>
                <w:tab w:val="left" w:pos="709"/>
              </w:tabs>
              <w:jc w:val="center"/>
              <w:rPr>
                <w:rFonts w:ascii="Times New Roman" w:hAnsi="Times New Roman"/>
                <w:b/>
                <w:sz w:val="20"/>
                <w:szCs w:val="20"/>
              </w:rPr>
            </w:pPr>
            <w:r w:rsidRPr="00BF7796">
              <w:rPr>
                <w:rFonts w:ascii="Times New Roman" w:hAnsi="Times New Roman"/>
                <w:b/>
                <w:sz w:val="20"/>
                <w:szCs w:val="20"/>
              </w:rPr>
              <w:t>От рождения до 3 месяцев</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C98C2F" w14:textId="77777777" w:rsidR="00275A82" w:rsidRPr="00BF7796" w:rsidRDefault="00275A82" w:rsidP="00275A82">
            <w:pPr>
              <w:tabs>
                <w:tab w:val="left" w:pos="709"/>
              </w:tabs>
              <w:jc w:val="center"/>
              <w:rPr>
                <w:rFonts w:ascii="Times New Roman" w:hAnsi="Times New Roman"/>
                <w:b/>
                <w:sz w:val="20"/>
                <w:szCs w:val="20"/>
              </w:rPr>
            </w:pPr>
            <w:r w:rsidRPr="00BF7796">
              <w:rPr>
                <w:rFonts w:ascii="Times New Roman" w:hAnsi="Times New Roman"/>
                <w:b/>
                <w:sz w:val="20"/>
                <w:szCs w:val="20"/>
              </w:rPr>
              <w:t>От 3 месяцев до 6 месяцев</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13C569" w14:textId="77777777" w:rsidR="00275A82" w:rsidRPr="00BF7796" w:rsidRDefault="00275A82" w:rsidP="00275A82">
            <w:pPr>
              <w:tabs>
                <w:tab w:val="left" w:pos="709"/>
              </w:tabs>
              <w:jc w:val="center"/>
              <w:rPr>
                <w:rFonts w:ascii="Times New Roman" w:hAnsi="Times New Roman"/>
                <w:b/>
                <w:sz w:val="20"/>
                <w:szCs w:val="20"/>
              </w:rPr>
            </w:pPr>
            <w:r w:rsidRPr="00BF7796">
              <w:rPr>
                <w:rFonts w:ascii="Times New Roman" w:hAnsi="Times New Roman"/>
                <w:b/>
                <w:sz w:val="20"/>
                <w:szCs w:val="20"/>
              </w:rPr>
              <w:t>От 6 месяцев до 9 месяцев</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891AFE" w14:textId="77777777" w:rsidR="00275A82" w:rsidRPr="00BF7796" w:rsidRDefault="00275A82" w:rsidP="00275A82">
            <w:pPr>
              <w:tabs>
                <w:tab w:val="left" w:pos="709"/>
              </w:tabs>
              <w:jc w:val="center"/>
              <w:rPr>
                <w:rFonts w:ascii="Times New Roman" w:hAnsi="Times New Roman"/>
                <w:b/>
                <w:sz w:val="20"/>
                <w:szCs w:val="20"/>
              </w:rPr>
            </w:pPr>
            <w:r w:rsidRPr="00BF7796">
              <w:rPr>
                <w:rFonts w:ascii="Times New Roman" w:hAnsi="Times New Roman"/>
                <w:b/>
                <w:sz w:val="20"/>
                <w:szCs w:val="20"/>
              </w:rPr>
              <w:t>От 9 месяцев до 12 месяцев</w:t>
            </w:r>
          </w:p>
        </w:tc>
      </w:tr>
      <w:tr w:rsidR="00275A82" w:rsidRPr="00BF7796" w14:paraId="15D96D91" w14:textId="77777777" w:rsidTr="00275A82">
        <w:trPr>
          <w:trHeight w:val="169"/>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4E0661"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6.00-6.30</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577DE5"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Подъем по мере пробуждения Кормление Бодрствование</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859F0B"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Подъем по мере пробуждения Кормление Бодрствование</w:t>
            </w:r>
          </w:p>
        </w:tc>
        <w:tc>
          <w:tcPr>
            <w:tcW w:w="18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335591"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Подъем по мере пробуждения Кормление Бодрствование</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667D16"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w:t>
            </w:r>
          </w:p>
        </w:tc>
      </w:tr>
      <w:tr w:rsidR="00275A82" w:rsidRPr="00BF7796" w14:paraId="0ACAC679" w14:textId="77777777" w:rsidTr="00275A82">
        <w:trPr>
          <w:trHeight w:val="157"/>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4D0C78"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6.30-7.00</w:t>
            </w: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E44BA9" w14:textId="77777777" w:rsidR="00275A82" w:rsidRPr="00BF7796" w:rsidRDefault="00275A82" w:rsidP="00275A82">
            <w:pPr>
              <w:tabs>
                <w:tab w:val="left" w:pos="709"/>
              </w:tabs>
              <w:rPr>
                <w:rFonts w:ascii="Times New Roman" w:hAnsi="Times New Roman"/>
                <w:sz w:val="20"/>
                <w:szCs w:val="20"/>
              </w:rPr>
            </w:pP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3753BC" w14:textId="77777777" w:rsidR="00275A82" w:rsidRPr="00BF7796" w:rsidRDefault="00275A82" w:rsidP="00275A82">
            <w:pPr>
              <w:tabs>
                <w:tab w:val="left" w:pos="709"/>
              </w:tabs>
              <w:rPr>
                <w:rFonts w:ascii="Times New Roman" w:hAnsi="Times New Roman"/>
                <w:sz w:val="20"/>
                <w:szCs w:val="20"/>
              </w:rPr>
            </w:pP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9415C2" w14:textId="77777777" w:rsidR="00275A82" w:rsidRPr="00BF7796" w:rsidRDefault="00275A82" w:rsidP="00275A82">
            <w:pPr>
              <w:tabs>
                <w:tab w:val="left" w:pos="709"/>
              </w:tabs>
              <w:rPr>
                <w:rFonts w:ascii="Times New Roman" w:hAnsi="Times New Roman"/>
                <w:sz w:val="20"/>
                <w:szCs w:val="20"/>
              </w:rPr>
            </w:pP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1391BC"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Подъем по мере пробуждения Завтрак Бодрствование</w:t>
            </w:r>
          </w:p>
        </w:tc>
      </w:tr>
      <w:tr w:rsidR="00275A82" w:rsidRPr="00BF7796" w14:paraId="21F32B42" w14:textId="77777777" w:rsidTr="00275A82">
        <w:trPr>
          <w:trHeight w:val="157"/>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2CB619"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7.00-7.30</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52A203"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Сон</w:t>
            </w: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1E517C" w14:textId="77777777" w:rsidR="00275A82" w:rsidRPr="00BF7796" w:rsidRDefault="00275A82" w:rsidP="00275A82">
            <w:pPr>
              <w:tabs>
                <w:tab w:val="left" w:pos="709"/>
              </w:tabs>
              <w:rPr>
                <w:rFonts w:ascii="Times New Roman" w:hAnsi="Times New Roman"/>
                <w:sz w:val="20"/>
                <w:szCs w:val="20"/>
              </w:rPr>
            </w:pP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2900C0" w14:textId="77777777" w:rsidR="00275A82" w:rsidRPr="00BF7796" w:rsidRDefault="00275A82" w:rsidP="00275A82">
            <w:pPr>
              <w:tabs>
                <w:tab w:val="left" w:pos="709"/>
              </w:tabs>
              <w:rPr>
                <w:rFonts w:ascii="Times New Roman" w:hAnsi="Times New Roman"/>
                <w:sz w:val="20"/>
                <w:szCs w:val="20"/>
              </w:rPr>
            </w:pP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0EA595" w14:textId="77777777" w:rsidR="00275A82" w:rsidRPr="00BF7796" w:rsidRDefault="00275A82" w:rsidP="00275A82">
            <w:pPr>
              <w:tabs>
                <w:tab w:val="left" w:pos="709"/>
              </w:tabs>
              <w:rPr>
                <w:rFonts w:ascii="Times New Roman" w:hAnsi="Times New Roman"/>
                <w:sz w:val="20"/>
                <w:szCs w:val="20"/>
              </w:rPr>
            </w:pPr>
          </w:p>
        </w:tc>
      </w:tr>
      <w:tr w:rsidR="00275A82" w:rsidRPr="00BF7796" w14:paraId="15DDA7CD" w14:textId="77777777" w:rsidTr="00275A82">
        <w:trPr>
          <w:trHeight w:val="157"/>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CF4C8F"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7.30-8.00</w:t>
            </w: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B8CBAA" w14:textId="77777777" w:rsidR="00275A82" w:rsidRPr="00BF7796" w:rsidRDefault="00275A82" w:rsidP="00275A82">
            <w:pPr>
              <w:tabs>
                <w:tab w:val="left" w:pos="709"/>
              </w:tabs>
              <w:rPr>
                <w:rFonts w:ascii="Times New Roman" w:hAnsi="Times New Roman"/>
                <w:sz w:val="20"/>
                <w:szCs w:val="20"/>
              </w:rPr>
            </w:pP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69F7B3"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Сон</w:t>
            </w: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5057B0" w14:textId="77777777" w:rsidR="00275A82" w:rsidRPr="00BF7796" w:rsidRDefault="00275A82" w:rsidP="00275A82">
            <w:pPr>
              <w:tabs>
                <w:tab w:val="left" w:pos="709"/>
              </w:tabs>
              <w:rPr>
                <w:rFonts w:ascii="Times New Roman" w:hAnsi="Times New Roman"/>
                <w:sz w:val="20"/>
                <w:szCs w:val="20"/>
              </w:rPr>
            </w:pP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409D41" w14:textId="77777777" w:rsidR="00275A82" w:rsidRPr="00BF7796" w:rsidRDefault="00275A82" w:rsidP="00275A82">
            <w:pPr>
              <w:tabs>
                <w:tab w:val="left" w:pos="709"/>
              </w:tabs>
              <w:rPr>
                <w:rFonts w:ascii="Times New Roman" w:hAnsi="Times New Roman"/>
                <w:sz w:val="20"/>
                <w:szCs w:val="20"/>
              </w:rPr>
            </w:pPr>
          </w:p>
        </w:tc>
      </w:tr>
      <w:tr w:rsidR="00275A82" w:rsidRPr="00BF7796" w14:paraId="24465F65" w14:textId="77777777" w:rsidTr="00275A82">
        <w:trPr>
          <w:trHeight w:val="157"/>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7B1E24"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8.00-8.30</w:t>
            </w: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402D88" w14:textId="77777777" w:rsidR="00275A82" w:rsidRPr="00BF7796" w:rsidRDefault="00275A82" w:rsidP="00275A82">
            <w:pPr>
              <w:tabs>
                <w:tab w:val="left" w:pos="709"/>
              </w:tabs>
              <w:rPr>
                <w:rFonts w:ascii="Times New Roman" w:hAnsi="Times New Roman"/>
                <w:sz w:val="20"/>
                <w:szCs w:val="20"/>
              </w:rPr>
            </w:pP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1FAE53" w14:textId="77777777" w:rsidR="00275A82" w:rsidRPr="00BF7796" w:rsidRDefault="00275A82" w:rsidP="00275A82">
            <w:pPr>
              <w:tabs>
                <w:tab w:val="left" w:pos="709"/>
              </w:tabs>
              <w:rPr>
                <w:rFonts w:ascii="Times New Roman" w:hAnsi="Times New Roman"/>
                <w:sz w:val="20"/>
                <w:szCs w:val="20"/>
              </w:rPr>
            </w:pPr>
          </w:p>
        </w:tc>
        <w:tc>
          <w:tcPr>
            <w:tcW w:w="18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F598D"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Сон</w:t>
            </w: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CB674A" w14:textId="77777777" w:rsidR="00275A82" w:rsidRPr="00BF7796" w:rsidRDefault="00275A82" w:rsidP="00275A82">
            <w:pPr>
              <w:tabs>
                <w:tab w:val="left" w:pos="709"/>
              </w:tabs>
              <w:rPr>
                <w:rFonts w:ascii="Times New Roman" w:hAnsi="Times New Roman"/>
                <w:sz w:val="20"/>
                <w:szCs w:val="20"/>
              </w:rPr>
            </w:pPr>
          </w:p>
        </w:tc>
      </w:tr>
      <w:tr w:rsidR="00275A82" w:rsidRPr="00BF7796" w14:paraId="034E14F6" w14:textId="77777777" w:rsidTr="00275A82">
        <w:trPr>
          <w:trHeight w:val="157"/>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C6738B"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8.30-9.00</w:t>
            </w: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4B6AC5" w14:textId="77777777" w:rsidR="00275A82" w:rsidRPr="00BF7796" w:rsidRDefault="00275A82" w:rsidP="00275A82">
            <w:pPr>
              <w:tabs>
                <w:tab w:val="left" w:pos="709"/>
              </w:tabs>
              <w:rPr>
                <w:rFonts w:ascii="Times New Roman" w:hAnsi="Times New Roman"/>
                <w:sz w:val="20"/>
                <w:szCs w:val="20"/>
              </w:rPr>
            </w:pP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4BE826" w14:textId="77777777" w:rsidR="00275A82" w:rsidRPr="00BF7796" w:rsidRDefault="00275A82" w:rsidP="00275A82">
            <w:pPr>
              <w:tabs>
                <w:tab w:val="left" w:pos="709"/>
              </w:tabs>
              <w:rPr>
                <w:rFonts w:ascii="Times New Roman" w:hAnsi="Times New Roman"/>
                <w:sz w:val="20"/>
                <w:szCs w:val="20"/>
              </w:rPr>
            </w:pP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15D8CF" w14:textId="77777777" w:rsidR="00275A82" w:rsidRPr="00BF7796" w:rsidRDefault="00275A82" w:rsidP="00275A82">
            <w:pPr>
              <w:tabs>
                <w:tab w:val="left" w:pos="709"/>
              </w:tabs>
              <w:rPr>
                <w:rFonts w:ascii="Times New Roman" w:hAnsi="Times New Roman"/>
                <w:sz w:val="20"/>
                <w:szCs w:val="20"/>
              </w:rPr>
            </w:pP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2B89B1" w14:textId="77777777" w:rsidR="00275A82" w:rsidRPr="00BF7796" w:rsidRDefault="00275A82" w:rsidP="00275A82">
            <w:pPr>
              <w:tabs>
                <w:tab w:val="left" w:pos="709"/>
              </w:tabs>
              <w:rPr>
                <w:rFonts w:ascii="Times New Roman" w:hAnsi="Times New Roman"/>
                <w:sz w:val="20"/>
                <w:szCs w:val="20"/>
              </w:rPr>
            </w:pPr>
          </w:p>
        </w:tc>
      </w:tr>
      <w:tr w:rsidR="00275A82" w:rsidRPr="00BF7796" w14:paraId="01A13F6A" w14:textId="77777777" w:rsidTr="00275A82">
        <w:trPr>
          <w:trHeight w:val="234"/>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86C3AF"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9.00-9.30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0DF1C1"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Кормление</w:t>
            </w: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008081" w14:textId="77777777" w:rsidR="00275A82" w:rsidRPr="00BF7796" w:rsidRDefault="00275A82" w:rsidP="00275A82">
            <w:pPr>
              <w:tabs>
                <w:tab w:val="left" w:pos="709"/>
              </w:tabs>
              <w:rPr>
                <w:rFonts w:ascii="Times New Roman" w:hAnsi="Times New Roman"/>
                <w:sz w:val="20"/>
                <w:szCs w:val="20"/>
              </w:rPr>
            </w:pP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4EDDC2" w14:textId="77777777" w:rsidR="00275A82" w:rsidRPr="00BF7796" w:rsidRDefault="00275A82" w:rsidP="00275A82">
            <w:pPr>
              <w:tabs>
                <w:tab w:val="left" w:pos="709"/>
              </w:tabs>
              <w:rPr>
                <w:rFonts w:ascii="Times New Roman" w:hAnsi="Times New Roman"/>
                <w:sz w:val="20"/>
                <w:szCs w:val="20"/>
              </w:rPr>
            </w:pP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5A9E2FEB"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Игры-занятия</w:t>
            </w:r>
          </w:p>
        </w:tc>
      </w:tr>
      <w:tr w:rsidR="00275A82" w:rsidRPr="00BF7796" w14:paraId="5AB690C6" w14:textId="77777777" w:rsidTr="00275A82">
        <w:trPr>
          <w:trHeight w:val="55"/>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0A6E59"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9.30-10.00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37FF97"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Игры-занятия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54E5C3"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Кормление</w:t>
            </w: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FF37E0" w14:textId="77777777" w:rsidR="00275A82" w:rsidRPr="00BF7796" w:rsidRDefault="00275A82" w:rsidP="00275A82">
            <w:pPr>
              <w:tabs>
                <w:tab w:val="left" w:pos="709"/>
              </w:tabs>
              <w:rPr>
                <w:rFonts w:ascii="Times New Roman" w:hAnsi="Times New Roman"/>
                <w:sz w:val="20"/>
                <w:szCs w:val="20"/>
              </w:rPr>
            </w:pPr>
          </w:p>
        </w:tc>
        <w:tc>
          <w:tcPr>
            <w:tcW w:w="1843"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10F8037"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Полдник</w:t>
            </w:r>
          </w:p>
        </w:tc>
      </w:tr>
      <w:tr w:rsidR="00275A82" w:rsidRPr="00BF7796" w14:paraId="697DED3B" w14:textId="77777777" w:rsidTr="00275A82">
        <w:trPr>
          <w:trHeight w:val="157"/>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DCF11F"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10.00-10.30</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1AE909" w14:textId="77777777" w:rsidR="00275A82" w:rsidRPr="00BF7796" w:rsidRDefault="00275A82" w:rsidP="00275A82">
            <w:pPr>
              <w:tabs>
                <w:tab w:val="left" w:pos="709"/>
              </w:tabs>
              <w:jc w:val="center"/>
              <w:rPr>
                <w:rFonts w:ascii="Times New Roman" w:hAnsi="Times New Roman"/>
                <w:sz w:val="20"/>
                <w:szCs w:val="20"/>
              </w:rPr>
            </w:pPr>
            <w:r>
              <w:rPr>
                <w:rFonts w:ascii="Times New Roman" w:hAnsi="Times New Roman"/>
                <w:sz w:val="20"/>
                <w:szCs w:val="20"/>
              </w:rPr>
              <w:t>Сон</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6ACFA5"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Бодрствование</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ACAA75"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Кормление</w:t>
            </w:r>
          </w:p>
        </w:tc>
        <w:tc>
          <w:tcPr>
            <w:tcW w:w="1843" w:type="dxa"/>
            <w:vMerge w:val="restart"/>
            <w:tcBorders>
              <w:top w:val="single" w:sz="4" w:space="0" w:color="000000" w:themeColor="text1"/>
              <w:left w:val="single" w:sz="4" w:space="0" w:color="000000" w:themeColor="text1"/>
              <w:right w:val="single" w:sz="4" w:space="0" w:color="000000" w:themeColor="text1"/>
            </w:tcBorders>
            <w:vAlign w:val="center"/>
            <w:hideMark/>
          </w:tcPr>
          <w:p w14:paraId="5D142936" w14:textId="77777777" w:rsidR="00275A82" w:rsidRPr="00BF7796" w:rsidRDefault="00275A82" w:rsidP="00D33B9F">
            <w:pPr>
              <w:tabs>
                <w:tab w:val="left" w:pos="709"/>
              </w:tabs>
              <w:jc w:val="center"/>
              <w:rPr>
                <w:rFonts w:ascii="Times New Roman" w:hAnsi="Times New Roman"/>
                <w:sz w:val="20"/>
                <w:szCs w:val="20"/>
              </w:rPr>
            </w:pPr>
            <w:r w:rsidRPr="00BF7796">
              <w:rPr>
                <w:rFonts w:ascii="Times New Roman" w:hAnsi="Times New Roman"/>
                <w:sz w:val="20"/>
                <w:szCs w:val="20"/>
              </w:rPr>
              <w:t>Сон</w:t>
            </w:r>
          </w:p>
        </w:tc>
      </w:tr>
      <w:tr w:rsidR="00275A82" w:rsidRPr="00BF7796" w14:paraId="06C938A1" w14:textId="77777777" w:rsidTr="00275A82">
        <w:trPr>
          <w:trHeight w:val="157"/>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02F0DD"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10.30-11.00</w:t>
            </w: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DF0E80" w14:textId="77777777" w:rsidR="00275A82" w:rsidRPr="00BF7796" w:rsidRDefault="00275A82" w:rsidP="00275A82">
            <w:pPr>
              <w:tabs>
                <w:tab w:val="left" w:pos="709"/>
              </w:tabs>
              <w:rPr>
                <w:rFonts w:ascii="Times New Roman" w:hAnsi="Times New Roman"/>
                <w:sz w:val="20"/>
                <w:szCs w:val="20"/>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3C1186"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 xml:space="preserve">Игры-занятия </w:t>
            </w:r>
          </w:p>
        </w:tc>
        <w:tc>
          <w:tcPr>
            <w:tcW w:w="18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793764"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 xml:space="preserve">Игры-занятия </w:t>
            </w:r>
          </w:p>
        </w:tc>
        <w:tc>
          <w:tcPr>
            <w:tcW w:w="1843" w:type="dxa"/>
            <w:vMerge/>
            <w:tcBorders>
              <w:left w:val="single" w:sz="4" w:space="0" w:color="000000" w:themeColor="text1"/>
              <w:right w:val="single" w:sz="4" w:space="0" w:color="000000" w:themeColor="text1"/>
            </w:tcBorders>
            <w:vAlign w:val="center"/>
            <w:hideMark/>
          </w:tcPr>
          <w:p w14:paraId="624EDEE1" w14:textId="77777777" w:rsidR="00275A82" w:rsidRPr="00BF7796" w:rsidRDefault="00275A82" w:rsidP="00275A82">
            <w:pPr>
              <w:tabs>
                <w:tab w:val="left" w:pos="709"/>
              </w:tabs>
              <w:jc w:val="center"/>
              <w:rPr>
                <w:rFonts w:ascii="Times New Roman" w:hAnsi="Times New Roman"/>
                <w:sz w:val="20"/>
                <w:szCs w:val="20"/>
              </w:rPr>
            </w:pPr>
          </w:p>
        </w:tc>
      </w:tr>
      <w:tr w:rsidR="00275A82" w:rsidRPr="00BF7796" w14:paraId="60F48810" w14:textId="77777777" w:rsidTr="00275A82">
        <w:trPr>
          <w:trHeight w:val="157"/>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8E38A0"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11.00-11.30</w:t>
            </w: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1F3E8C" w14:textId="77777777" w:rsidR="00275A82" w:rsidRPr="00BF7796" w:rsidRDefault="00275A82" w:rsidP="00275A82">
            <w:pPr>
              <w:tabs>
                <w:tab w:val="left" w:pos="709"/>
              </w:tabs>
              <w:rPr>
                <w:rFonts w:ascii="Times New Roman" w:hAnsi="Times New Roman"/>
                <w:sz w:val="20"/>
                <w:szCs w:val="20"/>
              </w:rPr>
            </w:pP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AF5468"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 xml:space="preserve">Сон </w:t>
            </w: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45E191" w14:textId="77777777" w:rsidR="00275A82" w:rsidRPr="00BF7796" w:rsidRDefault="00275A82" w:rsidP="00275A82">
            <w:pPr>
              <w:tabs>
                <w:tab w:val="left" w:pos="709"/>
              </w:tabs>
              <w:rPr>
                <w:rFonts w:ascii="Times New Roman" w:hAnsi="Times New Roman"/>
                <w:sz w:val="20"/>
                <w:szCs w:val="20"/>
              </w:rPr>
            </w:pPr>
          </w:p>
        </w:tc>
        <w:tc>
          <w:tcPr>
            <w:tcW w:w="1843" w:type="dxa"/>
            <w:vMerge/>
            <w:tcBorders>
              <w:left w:val="single" w:sz="4" w:space="0" w:color="000000" w:themeColor="text1"/>
              <w:bottom w:val="single" w:sz="4" w:space="0" w:color="000000" w:themeColor="text1"/>
              <w:right w:val="single" w:sz="4" w:space="0" w:color="000000" w:themeColor="text1"/>
            </w:tcBorders>
            <w:vAlign w:val="center"/>
            <w:hideMark/>
          </w:tcPr>
          <w:p w14:paraId="28EB2B9A" w14:textId="77777777" w:rsidR="00275A82" w:rsidRPr="00BF7796" w:rsidRDefault="00275A82" w:rsidP="00275A82">
            <w:pPr>
              <w:tabs>
                <w:tab w:val="left" w:pos="709"/>
              </w:tabs>
              <w:rPr>
                <w:rFonts w:ascii="Times New Roman" w:hAnsi="Times New Roman"/>
                <w:sz w:val="20"/>
                <w:szCs w:val="20"/>
              </w:rPr>
            </w:pPr>
          </w:p>
        </w:tc>
      </w:tr>
      <w:tr w:rsidR="00275A82" w:rsidRPr="00BF7796" w14:paraId="5C69CE24" w14:textId="77777777" w:rsidTr="00275A82">
        <w:trPr>
          <w:trHeight w:val="157"/>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14B4D7"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11.30-12.00</w:t>
            </w: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6A6C94" w14:textId="77777777" w:rsidR="00275A82" w:rsidRPr="00BF7796" w:rsidRDefault="00275A82" w:rsidP="00275A82">
            <w:pPr>
              <w:tabs>
                <w:tab w:val="left" w:pos="709"/>
              </w:tabs>
              <w:rPr>
                <w:rFonts w:ascii="Times New Roman" w:hAnsi="Times New Roman"/>
                <w:sz w:val="20"/>
                <w:szCs w:val="20"/>
              </w:rPr>
            </w:pP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D446C0" w14:textId="77777777" w:rsidR="00275A82" w:rsidRPr="00BF7796" w:rsidRDefault="00275A82" w:rsidP="00275A82">
            <w:pPr>
              <w:tabs>
                <w:tab w:val="left" w:pos="709"/>
              </w:tabs>
              <w:rPr>
                <w:rFonts w:ascii="Times New Roman" w:hAnsi="Times New Roman"/>
                <w:sz w:val="20"/>
                <w:szCs w:val="20"/>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AB1D8C"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Бодрствование</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996FFC"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Обед</w:t>
            </w:r>
          </w:p>
        </w:tc>
      </w:tr>
      <w:tr w:rsidR="00275A82" w:rsidRPr="00BF7796" w14:paraId="54DFEB53" w14:textId="77777777" w:rsidTr="00275A82">
        <w:trPr>
          <w:trHeight w:val="157"/>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1632BD"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12.00-12.30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A55993"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Кормление</w:t>
            </w: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6A18DF" w14:textId="77777777" w:rsidR="00275A82" w:rsidRPr="00BF7796" w:rsidRDefault="00275A82" w:rsidP="00275A82">
            <w:pPr>
              <w:tabs>
                <w:tab w:val="left" w:pos="709"/>
              </w:tabs>
              <w:rPr>
                <w:rFonts w:ascii="Times New Roman" w:hAnsi="Times New Roman"/>
                <w:sz w:val="20"/>
                <w:szCs w:val="20"/>
              </w:rPr>
            </w:pPr>
          </w:p>
        </w:tc>
        <w:tc>
          <w:tcPr>
            <w:tcW w:w="18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48ECE4"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 xml:space="preserve">Сон </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B4C469"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Бодрствование</w:t>
            </w:r>
          </w:p>
        </w:tc>
      </w:tr>
      <w:tr w:rsidR="00275A82" w:rsidRPr="00BF7796" w14:paraId="7E8052CC" w14:textId="77777777" w:rsidTr="00275A82">
        <w:trPr>
          <w:trHeight w:val="157"/>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53C0AC"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12.30-13.00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134115"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Игры-занятия</w:t>
            </w: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B477C0" w14:textId="77777777" w:rsidR="00275A82" w:rsidRPr="00BF7796" w:rsidRDefault="00275A82" w:rsidP="00275A82">
            <w:pPr>
              <w:tabs>
                <w:tab w:val="left" w:pos="709"/>
              </w:tabs>
              <w:rPr>
                <w:rFonts w:ascii="Times New Roman" w:hAnsi="Times New Roman"/>
                <w:sz w:val="20"/>
                <w:szCs w:val="20"/>
              </w:rPr>
            </w:pP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62F8A3" w14:textId="77777777" w:rsidR="00275A82" w:rsidRPr="00BF7796" w:rsidRDefault="00275A82" w:rsidP="00275A82">
            <w:pPr>
              <w:tabs>
                <w:tab w:val="left" w:pos="709"/>
              </w:tabs>
              <w:rPr>
                <w:rFonts w:ascii="Times New Roman" w:hAnsi="Times New Roman"/>
                <w:sz w:val="20"/>
                <w:szCs w:val="20"/>
              </w:rPr>
            </w:pPr>
          </w:p>
        </w:tc>
        <w:tc>
          <w:tcPr>
            <w:tcW w:w="1843" w:type="dxa"/>
            <w:vMerge/>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67E95C21" w14:textId="77777777" w:rsidR="00275A82" w:rsidRPr="00BF7796" w:rsidRDefault="00275A82" w:rsidP="00275A82">
            <w:pPr>
              <w:tabs>
                <w:tab w:val="left" w:pos="709"/>
              </w:tabs>
              <w:rPr>
                <w:rFonts w:ascii="Times New Roman" w:hAnsi="Times New Roman"/>
                <w:sz w:val="20"/>
                <w:szCs w:val="20"/>
              </w:rPr>
            </w:pPr>
          </w:p>
        </w:tc>
      </w:tr>
      <w:tr w:rsidR="00275A82" w:rsidRPr="00BF7796" w14:paraId="4748A24B" w14:textId="77777777" w:rsidTr="00275A82">
        <w:trPr>
          <w:trHeight w:val="157"/>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F56322"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13.00-13.30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E8CF1E"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Бодрствование</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5E7B7B"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Кормление</w:t>
            </w: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B3DF65" w14:textId="77777777" w:rsidR="00275A82" w:rsidRPr="00BF7796" w:rsidRDefault="00275A82" w:rsidP="00275A82">
            <w:pPr>
              <w:tabs>
                <w:tab w:val="left" w:pos="709"/>
              </w:tabs>
              <w:rPr>
                <w:rFonts w:ascii="Times New Roman" w:hAnsi="Times New Roman"/>
                <w:sz w:val="20"/>
                <w:szCs w:val="20"/>
              </w:rPr>
            </w:pPr>
          </w:p>
        </w:tc>
        <w:tc>
          <w:tcPr>
            <w:tcW w:w="1843"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3F8E0AFF"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Игры-занятия</w:t>
            </w:r>
          </w:p>
        </w:tc>
      </w:tr>
      <w:tr w:rsidR="00275A82" w:rsidRPr="00BF7796" w14:paraId="4ACF74F2" w14:textId="77777777" w:rsidTr="00275A82">
        <w:trPr>
          <w:trHeight w:val="169"/>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86DFED"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13.30-14.00</w:t>
            </w:r>
          </w:p>
        </w:tc>
        <w:tc>
          <w:tcPr>
            <w:tcW w:w="1843" w:type="dxa"/>
            <w:vMerge w:val="restart"/>
            <w:tcBorders>
              <w:top w:val="single" w:sz="4" w:space="0" w:color="000000" w:themeColor="text1"/>
              <w:left w:val="single" w:sz="4" w:space="0" w:color="000000" w:themeColor="text1"/>
              <w:right w:val="single" w:sz="4" w:space="0" w:color="000000" w:themeColor="text1"/>
            </w:tcBorders>
            <w:vAlign w:val="center"/>
            <w:hideMark/>
          </w:tcPr>
          <w:p w14:paraId="79496847"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 xml:space="preserve">Сон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325C30"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Игры-занятия</w:t>
            </w: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076298" w14:textId="77777777" w:rsidR="00275A82" w:rsidRPr="00BF7796" w:rsidRDefault="00275A82" w:rsidP="00275A82">
            <w:pPr>
              <w:tabs>
                <w:tab w:val="left" w:pos="709"/>
              </w:tabs>
              <w:rPr>
                <w:rFonts w:ascii="Times New Roman" w:hAnsi="Times New Roman"/>
                <w:sz w:val="20"/>
                <w:szCs w:val="20"/>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5E5428"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Бодрствование</w:t>
            </w:r>
          </w:p>
        </w:tc>
      </w:tr>
      <w:tr w:rsidR="00275A82" w:rsidRPr="00BF7796" w14:paraId="2177B318" w14:textId="77777777" w:rsidTr="00275A82">
        <w:trPr>
          <w:trHeight w:val="157"/>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C64FD8"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14.00-14.30</w:t>
            </w:r>
          </w:p>
        </w:tc>
        <w:tc>
          <w:tcPr>
            <w:tcW w:w="1843" w:type="dxa"/>
            <w:vMerge/>
            <w:tcBorders>
              <w:left w:val="single" w:sz="4" w:space="0" w:color="000000" w:themeColor="text1"/>
              <w:bottom w:val="single" w:sz="4" w:space="0" w:color="000000" w:themeColor="text1"/>
              <w:right w:val="single" w:sz="4" w:space="0" w:color="000000" w:themeColor="text1"/>
            </w:tcBorders>
            <w:vAlign w:val="center"/>
            <w:hideMark/>
          </w:tcPr>
          <w:p w14:paraId="39F1C279" w14:textId="77777777" w:rsidR="00275A82" w:rsidRPr="00BF7796" w:rsidRDefault="00275A82" w:rsidP="00275A82">
            <w:pPr>
              <w:tabs>
                <w:tab w:val="left" w:pos="709"/>
              </w:tabs>
              <w:rPr>
                <w:rFonts w:ascii="Times New Roman" w:hAnsi="Times New Roman"/>
                <w:sz w:val="20"/>
                <w:szCs w:val="20"/>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BE6DDB"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Бодрствование</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9327D"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Кормление</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62CDA3"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 xml:space="preserve">Сон </w:t>
            </w:r>
          </w:p>
        </w:tc>
      </w:tr>
      <w:tr w:rsidR="00275A82" w:rsidRPr="00BF7796" w14:paraId="7ED04EF7" w14:textId="77777777" w:rsidTr="00275A82">
        <w:trPr>
          <w:trHeight w:val="157"/>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1E6123"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14.30-15.00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811EC9" w14:textId="77777777" w:rsidR="00275A82" w:rsidRPr="00BF7796" w:rsidRDefault="00275A82" w:rsidP="00275A82">
            <w:pPr>
              <w:tabs>
                <w:tab w:val="left" w:pos="709"/>
              </w:tabs>
              <w:jc w:val="center"/>
              <w:rPr>
                <w:rFonts w:ascii="Times New Roman" w:hAnsi="Times New Roman"/>
                <w:sz w:val="20"/>
                <w:szCs w:val="20"/>
              </w:rPr>
            </w:pPr>
            <w:r>
              <w:rPr>
                <w:rFonts w:ascii="Times New Roman" w:hAnsi="Times New Roman"/>
                <w:sz w:val="20"/>
                <w:szCs w:val="20"/>
              </w:rPr>
              <w:t>Кормление</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86B8CC"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Сон</w:t>
            </w:r>
          </w:p>
        </w:tc>
        <w:tc>
          <w:tcPr>
            <w:tcW w:w="18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6C314A"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Игры-занятия</w:t>
            </w: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ABD326" w14:textId="77777777" w:rsidR="00275A82" w:rsidRPr="00BF7796" w:rsidRDefault="00275A82" w:rsidP="00275A82">
            <w:pPr>
              <w:tabs>
                <w:tab w:val="left" w:pos="709"/>
              </w:tabs>
              <w:rPr>
                <w:rFonts w:ascii="Times New Roman" w:hAnsi="Times New Roman"/>
                <w:sz w:val="20"/>
                <w:szCs w:val="20"/>
              </w:rPr>
            </w:pPr>
          </w:p>
        </w:tc>
      </w:tr>
      <w:tr w:rsidR="00275A82" w:rsidRPr="00BF7796" w14:paraId="0EB1DF06" w14:textId="77777777" w:rsidTr="00275A82">
        <w:trPr>
          <w:trHeight w:val="157"/>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7244CE"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15.00-15.30</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C65C0A"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Бодрствование</w:t>
            </w: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C5D73B" w14:textId="77777777" w:rsidR="00275A82" w:rsidRPr="00BF7796" w:rsidRDefault="00275A82" w:rsidP="00275A82">
            <w:pPr>
              <w:tabs>
                <w:tab w:val="left" w:pos="709"/>
              </w:tabs>
              <w:rPr>
                <w:rFonts w:ascii="Times New Roman" w:hAnsi="Times New Roman"/>
                <w:sz w:val="20"/>
                <w:szCs w:val="20"/>
              </w:rPr>
            </w:pP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DEC5FB" w14:textId="77777777" w:rsidR="00275A82" w:rsidRPr="00BF7796" w:rsidRDefault="00275A82" w:rsidP="00275A82">
            <w:pPr>
              <w:tabs>
                <w:tab w:val="left" w:pos="709"/>
              </w:tabs>
              <w:rPr>
                <w:rFonts w:ascii="Times New Roman" w:hAnsi="Times New Roman"/>
                <w:sz w:val="20"/>
                <w:szCs w:val="20"/>
              </w:rPr>
            </w:pP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5DF5F6" w14:textId="77777777" w:rsidR="00275A82" w:rsidRPr="00BF7796" w:rsidRDefault="00275A82" w:rsidP="00275A82">
            <w:pPr>
              <w:tabs>
                <w:tab w:val="left" w:pos="709"/>
              </w:tabs>
              <w:rPr>
                <w:rFonts w:ascii="Times New Roman" w:hAnsi="Times New Roman"/>
                <w:sz w:val="20"/>
                <w:szCs w:val="20"/>
              </w:rPr>
            </w:pPr>
          </w:p>
        </w:tc>
      </w:tr>
      <w:tr w:rsidR="00275A82" w:rsidRPr="00BF7796" w14:paraId="44C52856" w14:textId="77777777" w:rsidTr="00275A82">
        <w:trPr>
          <w:trHeight w:val="157"/>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C59802"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15.30-16.00</w:t>
            </w: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6572B9" w14:textId="77777777" w:rsidR="00275A82" w:rsidRPr="00BF7796" w:rsidRDefault="00275A82" w:rsidP="00275A82">
            <w:pPr>
              <w:tabs>
                <w:tab w:val="left" w:pos="709"/>
              </w:tabs>
              <w:rPr>
                <w:rFonts w:ascii="Times New Roman" w:hAnsi="Times New Roman"/>
                <w:sz w:val="20"/>
                <w:szCs w:val="20"/>
              </w:rPr>
            </w:pP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EEEF8F" w14:textId="77777777" w:rsidR="00275A82" w:rsidRPr="00BF7796" w:rsidRDefault="00275A82" w:rsidP="00275A82">
            <w:pPr>
              <w:tabs>
                <w:tab w:val="left" w:pos="709"/>
              </w:tabs>
              <w:rPr>
                <w:rFonts w:ascii="Times New Roman" w:hAnsi="Times New Roman"/>
                <w:sz w:val="20"/>
                <w:szCs w:val="20"/>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691E50"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Бодрствование</w:t>
            </w: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BCA2FA" w14:textId="77777777" w:rsidR="00275A82" w:rsidRPr="00BF7796" w:rsidRDefault="00275A82" w:rsidP="00275A82">
            <w:pPr>
              <w:tabs>
                <w:tab w:val="left" w:pos="709"/>
              </w:tabs>
              <w:rPr>
                <w:rFonts w:ascii="Times New Roman" w:hAnsi="Times New Roman"/>
                <w:sz w:val="20"/>
                <w:szCs w:val="20"/>
              </w:rPr>
            </w:pPr>
          </w:p>
        </w:tc>
      </w:tr>
      <w:tr w:rsidR="00275A82" w:rsidRPr="00BF7796" w14:paraId="04073DF7" w14:textId="77777777" w:rsidTr="00275A82">
        <w:trPr>
          <w:trHeight w:val="208"/>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A94B13"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16.00-16.30</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B1FDF5"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Сон</w:t>
            </w: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68629D" w14:textId="77777777" w:rsidR="00275A82" w:rsidRPr="00BF7796" w:rsidRDefault="00275A82" w:rsidP="00275A82">
            <w:pPr>
              <w:tabs>
                <w:tab w:val="left" w:pos="709"/>
              </w:tabs>
              <w:rPr>
                <w:rFonts w:ascii="Times New Roman" w:hAnsi="Times New Roman"/>
                <w:sz w:val="20"/>
                <w:szCs w:val="20"/>
              </w:rPr>
            </w:pPr>
          </w:p>
        </w:tc>
        <w:tc>
          <w:tcPr>
            <w:tcW w:w="18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9C0D3B"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Сон</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B4755C"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Полдник</w:t>
            </w:r>
          </w:p>
        </w:tc>
      </w:tr>
      <w:tr w:rsidR="00275A82" w:rsidRPr="00BF7796" w14:paraId="1264FD95" w14:textId="77777777" w:rsidTr="00275A82">
        <w:trPr>
          <w:trHeight w:val="169"/>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E0E3CE"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16.30-17.00</w:t>
            </w: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901CB7" w14:textId="77777777" w:rsidR="00275A82" w:rsidRPr="00BF7796" w:rsidRDefault="00275A82" w:rsidP="00275A82">
            <w:pPr>
              <w:tabs>
                <w:tab w:val="left" w:pos="709"/>
              </w:tabs>
              <w:rPr>
                <w:rFonts w:ascii="Times New Roman" w:hAnsi="Times New Roman"/>
                <w:sz w:val="20"/>
                <w:szCs w:val="20"/>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AA923D"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Кормление</w:t>
            </w: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B90E5F" w14:textId="77777777" w:rsidR="00275A82" w:rsidRPr="00BF7796" w:rsidRDefault="00275A82" w:rsidP="00275A82">
            <w:pPr>
              <w:tabs>
                <w:tab w:val="left" w:pos="709"/>
              </w:tabs>
              <w:rPr>
                <w:rFonts w:ascii="Times New Roman" w:hAnsi="Times New Roman"/>
                <w:sz w:val="20"/>
                <w:szCs w:val="20"/>
              </w:rPr>
            </w:pP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690EAF"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Бодрствование</w:t>
            </w:r>
          </w:p>
        </w:tc>
      </w:tr>
      <w:tr w:rsidR="00275A82" w:rsidRPr="00BF7796" w14:paraId="51478321" w14:textId="77777777" w:rsidTr="00275A82">
        <w:trPr>
          <w:trHeight w:val="157"/>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6104D6"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17.00-17.30</w:t>
            </w: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03590F" w14:textId="77777777" w:rsidR="00275A82" w:rsidRPr="00BF7796" w:rsidRDefault="00275A82" w:rsidP="00275A82">
            <w:pPr>
              <w:tabs>
                <w:tab w:val="left" w:pos="709"/>
              </w:tabs>
              <w:rPr>
                <w:rFonts w:ascii="Times New Roman" w:hAnsi="Times New Roman"/>
                <w:sz w:val="20"/>
                <w:szCs w:val="20"/>
              </w:rPr>
            </w:pP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7C940D"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Бодрствование</w:t>
            </w: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489D74" w14:textId="77777777" w:rsidR="00275A82" w:rsidRPr="00BF7796" w:rsidRDefault="00275A82" w:rsidP="00275A82">
            <w:pPr>
              <w:tabs>
                <w:tab w:val="left" w:pos="709"/>
              </w:tabs>
              <w:rPr>
                <w:rFonts w:ascii="Times New Roman" w:hAnsi="Times New Roman"/>
                <w:sz w:val="20"/>
                <w:szCs w:val="20"/>
              </w:rPr>
            </w:pP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CD1FBD" w14:textId="77777777" w:rsidR="00275A82" w:rsidRPr="00BF7796" w:rsidRDefault="00275A82" w:rsidP="00275A82">
            <w:pPr>
              <w:tabs>
                <w:tab w:val="left" w:pos="709"/>
              </w:tabs>
              <w:rPr>
                <w:rFonts w:ascii="Times New Roman" w:hAnsi="Times New Roman"/>
                <w:sz w:val="20"/>
                <w:szCs w:val="20"/>
              </w:rPr>
            </w:pPr>
          </w:p>
        </w:tc>
      </w:tr>
      <w:tr w:rsidR="00275A82" w:rsidRPr="00BF7796" w14:paraId="67AE7EFF" w14:textId="77777777" w:rsidTr="00275A82">
        <w:trPr>
          <w:trHeight w:val="68"/>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7E714A"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17.30-18.00</w:t>
            </w: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CCF7BA" w14:textId="77777777" w:rsidR="00275A82" w:rsidRPr="00BF7796" w:rsidRDefault="00275A82" w:rsidP="00275A82">
            <w:pPr>
              <w:tabs>
                <w:tab w:val="left" w:pos="709"/>
              </w:tabs>
              <w:rPr>
                <w:rFonts w:ascii="Times New Roman" w:hAnsi="Times New Roman"/>
                <w:sz w:val="20"/>
                <w:szCs w:val="20"/>
              </w:rPr>
            </w:pP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487E3B" w14:textId="77777777" w:rsidR="00275A82" w:rsidRPr="00BF7796" w:rsidRDefault="00275A82" w:rsidP="00275A82">
            <w:pPr>
              <w:tabs>
                <w:tab w:val="left" w:pos="709"/>
              </w:tabs>
              <w:rPr>
                <w:rFonts w:ascii="Times New Roman" w:hAnsi="Times New Roman"/>
                <w:sz w:val="20"/>
                <w:szCs w:val="20"/>
              </w:rPr>
            </w:pP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1F4107" w14:textId="77777777" w:rsidR="00275A82" w:rsidRPr="00BF7796" w:rsidRDefault="00275A82" w:rsidP="00275A82">
            <w:pPr>
              <w:tabs>
                <w:tab w:val="left" w:pos="709"/>
              </w:tabs>
              <w:rPr>
                <w:rFonts w:ascii="Times New Roman" w:hAnsi="Times New Roman"/>
                <w:sz w:val="20"/>
                <w:szCs w:val="20"/>
              </w:rPr>
            </w:pP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0E67BC" w14:textId="77777777" w:rsidR="00275A82" w:rsidRPr="00BF7796" w:rsidRDefault="00275A82" w:rsidP="00275A82">
            <w:pPr>
              <w:tabs>
                <w:tab w:val="left" w:pos="709"/>
              </w:tabs>
              <w:rPr>
                <w:rFonts w:ascii="Times New Roman" w:hAnsi="Times New Roman"/>
                <w:sz w:val="20"/>
                <w:szCs w:val="20"/>
              </w:rPr>
            </w:pPr>
          </w:p>
        </w:tc>
      </w:tr>
      <w:tr w:rsidR="00275A82" w:rsidRPr="00BF7796" w14:paraId="24F6613D" w14:textId="77777777" w:rsidTr="00275A82">
        <w:trPr>
          <w:trHeight w:val="157"/>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4AE577"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18.00-18.30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51BE20"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Кормление</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F7BECB"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Сон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5F6489"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Кормление</w:t>
            </w: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A0C01A" w14:textId="77777777" w:rsidR="00275A82" w:rsidRPr="00BF7796" w:rsidRDefault="00275A82" w:rsidP="00275A82">
            <w:pPr>
              <w:tabs>
                <w:tab w:val="left" w:pos="709"/>
              </w:tabs>
              <w:rPr>
                <w:rFonts w:ascii="Times New Roman" w:hAnsi="Times New Roman"/>
                <w:sz w:val="20"/>
                <w:szCs w:val="20"/>
              </w:rPr>
            </w:pPr>
          </w:p>
        </w:tc>
      </w:tr>
      <w:tr w:rsidR="00275A82" w:rsidRPr="00BF7796" w14:paraId="7F033279" w14:textId="77777777" w:rsidTr="00275A82">
        <w:trPr>
          <w:trHeight w:val="157"/>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FD390E"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18.30-19.00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828408"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Бодрствование</w:t>
            </w: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101EB7" w14:textId="77777777" w:rsidR="00275A82" w:rsidRPr="00BF7796" w:rsidRDefault="00275A82" w:rsidP="00275A82">
            <w:pPr>
              <w:tabs>
                <w:tab w:val="left" w:pos="709"/>
              </w:tabs>
              <w:rPr>
                <w:rFonts w:ascii="Times New Roman" w:hAnsi="Times New Roman"/>
                <w:sz w:val="20"/>
                <w:szCs w:val="20"/>
              </w:rPr>
            </w:pPr>
          </w:p>
        </w:tc>
        <w:tc>
          <w:tcPr>
            <w:tcW w:w="18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773D66"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Бодрствование</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7B79FA"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Купание</w:t>
            </w:r>
          </w:p>
        </w:tc>
      </w:tr>
      <w:tr w:rsidR="00275A82" w:rsidRPr="00BF7796" w14:paraId="6D9980BA" w14:textId="77777777" w:rsidTr="00275A82">
        <w:trPr>
          <w:trHeight w:val="157"/>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B4572D"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19.00-19.30</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811FB4"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Сон</w:t>
            </w: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AA2BBB" w14:textId="77777777" w:rsidR="00275A82" w:rsidRPr="00BF7796" w:rsidRDefault="00275A82" w:rsidP="00275A82">
            <w:pPr>
              <w:tabs>
                <w:tab w:val="left" w:pos="709"/>
              </w:tabs>
              <w:rPr>
                <w:rFonts w:ascii="Times New Roman" w:hAnsi="Times New Roman"/>
                <w:sz w:val="20"/>
                <w:szCs w:val="20"/>
              </w:rPr>
            </w:pP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5CA224" w14:textId="77777777" w:rsidR="00275A82" w:rsidRPr="00BF7796" w:rsidRDefault="00275A82" w:rsidP="00275A82">
            <w:pPr>
              <w:tabs>
                <w:tab w:val="left" w:pos="709"/>
              </w:tabs>
              <w:rPr>
                <w:rFonts w:ascii="Times New Roman" w:hAnsi="Times New Roman"/>
                <w:sz w:val="20"/>
                <w:szCs w:val="20"/>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C5068F"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Ужин</w:t>
            </w:r>
          </w:p>
        </w:tc>
      </w:tr>
      <w:tr w:rsidR="00275A82" w:rsidRPr="00BF7796" w14:paraId="6B4B3F85" w14:textId="77777777" w:rsidTr="00275A82">
        <w:trPr>
          <w:trHeight w:val="157"/>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EC452D"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19.30-20.00</w:t>
            </w: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268E83" w14:textId="77777777" w:rsidR="00275A82" w:rsidRPr="00BF7796" w:rsidRDefault="00275A82" w:rsidP="00275A82">
            <w:pPr>
              <w:tabs>
                <w:tab w:val="left" w:pos="709"/>
              </w:tabs>
              <w:rPr>
                <w:rFonts w:ascii="Times New Roman" w:hAnsi="Times New Roman"/>
                <w:sz w:val="20"/>
                <w:szCs w:val="20"/>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361626"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Бодрствование</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FC927D"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Купание</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8C815B"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Бодрствование</w:t>
            </w:r>
          </w:p>
        </w:tc>
      </w:tr>
      <w:tr w:rsidR="00275A82" w:rsidRPr="00BF7796" w14:paraId="2C712814" w14:textId="77777777" w:rsidTr="00275A82">
        <w:trPr>
          <w:trHeight w:val="68"/>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D0CBC0"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20.00-20.30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255719"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Бодрствование</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8B2576"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Купание</w:t>
            </w:r>
          </w:p>
        </w:tc>
        <w:tc>
          <w:tcPr>
            <w:tcW w:w="18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28EF5F"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Ночной сон</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73B847"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Ночной сон</w:t>
            </w:r>
          </w:p>
        </w:tc>
      </w:tr>
      <w:tr w:rsidR="00275A82" w:rsidRPr="00BF7796" w14:paraId="4F3BED70" w14:textId="77777777" w:rsidTr="00275A82">
        <w:trPr>
          <w:trHeight w:val="157"/>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1B4829"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20.30-21.00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ABFC8D"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Купание</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0474C8"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Кормление</w:t>
            </w: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00E20A" w14:textId="77777777" w:rsidR="00275A82" w:rsidRPr="00BF7796" w:rsidRDefault="00275A82" w:rsidP="00275A82">
            <w:pPr>
              <w:tabs>
                <w:tab w:val="left" w:pos="709"/>
              </w:tabs>
              <w:jc w:val="center"/>
              <w:rPr>
                <w:rFonts w:ascii="Times New Roman" w:hAnsi="Times New Roman"/>
                <w:sz w:val="20"/>
                <w:szCs w:val="20"/>
              </w:rPr>
            </w:pP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EC7B1E" w14:textId="77777777" w:rsidR="00275A82" w:rsidRPr="00BF7796" w:rsidRDefault="00275A82" w:rsidP="00275A82">
            <w:pPr>
              <w:tabs>
                <w:tab w:val="left" w:pos="709"/>
              </w:tabs>
              <w:jc w:val="center"/>
              <w:rPr>
                <w:rFonts w:ascii="Times New Roman" w:hAnsi="Times New Roman"/>
                <w:sz w:val="20"/>
                <w:szCs w:val="20"/>
              </w:rPr>
            </w:pPr>
          </w:p>
        </w:tc>
      </w:tr>
      <w:tr w:rsidR="00275A82" w:rsidRPr="00BF7796" w14:paraId="0EB6E391" w14:textId="77777777" w:rsidTr="00275A82">
        <w:trPr>
          <w:trHeight w:val="157"/>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10BCBA"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21.00-21.30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24F9A6"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Кормление</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8A131E"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Ночной сон</w:t>
            </w: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0C607B" w14:textId="77777777" w:rsidR="00275A82" w:rsidRPr="00BF7796" w:rsidRDefault="00275A82" w:rsidP="00275A82">
            <w:pPr>
              <w:tabs>
                <w:tab w:val="left" w:pos="709"/>
              </w:tabs>
              <w:jc w:val="center"/>
              <w:rPr>
                <w:rFonts w:ascii="Times New Roman" w:hAnsi="Times New Roman"/>
                <w:sz w:val="20"/>
                <w:szCs w:val="20"/>
              </w:rPr>
            </w:pP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DE2ED1" w14:textId="77777777" w:rsidR="00275A82" w:rsidRPr="00BF7796" w:rsidRDefault="00275A82" w:rsidP="00275A82">
            <w:pPr>
              <w:tabs>
                <w:tab w:val="left" w:pos="709"/>
              </w:tabs>
              <w:jc w:val="center"/>
              <w:rPr>
                <w:rFonts w:ascii="Times New Roman" w:hAnsi="Times New Roman"/>
                <w:sz w:val="20"/>
                <w:szCs w:val="20"/>
              </w:rPr>
            </w:pPr>
          </w:p>
        </w:tc>
      </w:tr>
      <w:tr w:rsidR="00275A82" w:rsidRPr="00BF7796" w14:paraId="37E45818" w14:textId="77777777" w:rsidTr="00275A82">
        <w:trPr>
          <w:trHeight w:val="157"/>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44EAC6"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21.30-6.00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EF7125"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Ночной сон</w:t>
            </w: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D4494C" w14:textId="77777777" w:rsidR="00275A82" w:rsidRPr="00BF7796" w:rsidRDefault="00275A82" w:rsidP="00275A82">
            <w:pPr>
              <w:tabs>
                <w:tab w:val="left" w:pos="709"/>
              </w:tabs>
              <w:jc w:val="center"/>
              <w:rPr>
                <w:rFonts w:ascii="Times New Roman" w:hAnsi="Times New Roman"/>
                <w:sz w:val="20"/>
                <w:szCs w:val="20"/>
              </w:rPr>
            </w:pP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0CAC92" w14:textId="77777777" w:rsidR="00275A82" w:rsidRPr="00BF7796" w:rsidRDefault="00275A82" w:rsidP="00275A82">
            <w:pPr>
              <w:tabs>
                <w:tab w:val="left" w:pos="709"/>
              </w:tabs>
              <w:jc w:val="center"/>
              <w:rPr>
                <w:rFonts w:ascii="Times New Roman" w:hAnsi="Times New Roman"/>
                <w:sz w:val="20"/>
                <w:szCs w:val="20"/>
              </w:rPr>
            </w:pP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452D36" w14:textId="77777777" w:rsidR="00275A82" w:rsidRPr="00BF7796" w:rsidRDefault="00275A82" w:rsidP="00275A82">
            <w:pPr>
              <w:tabs>
                <w:tab w:val="left" w:pos="709"/>
              </w:tabs>
              <w:jc w:val="center"/>
              <w:rPr>
                <w:rFonts w:ascii="Times New Roman" w:hAnsi="Times New Roman"/>
                <w:sz w:val="20"/>
                <w:szCs w:val="20"/>
              </w:rPr>
            </w:pPr>
          </w:p>
        </w:tc>
      </w:tr>
      <w:tr w:rsidR="00275A82" w:rsidRPr="00BF7796" w14:paraId="2C285E4E" w14:textId="77777777" w:rsidTr="00275A82">
        <w:trPr>
          <w:trHeight w:val="340"/>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1464A3"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Ночное кормление</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65ABD6"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24.00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7E1CC9"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23.30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234886"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22.00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A2201D"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23.00</w:t>
            </w:r>
          </w:p>
          <w:p w14:paraId="65B6AD6F" w14:textId="77777777" w:rsidR="00275A82" w:rsidRPr="00BF7796" w:rsidRDefault="00275A82" w:rsidP="00275A82">
            <w:pPr>
              <w:tabs>
                <w:tab w:val="left" w:pos="709"/>
              </w:tabs>
              <w:jc w:val="center"/>
              <w:rPr>
                <w:rFonts w:ascii="Times New Roman" w:hAnsi="Times New Roman"/>
                <w:sz w:val="20"/>
                <w:szCs w:val="20"/>
              </w:rPr>
            </w:pPr>
            <w:r w:rsidRPr="00BF7796">
              <w:rPr>
                <w:rFonts w:ascii="Times New Roman" w:hAnsi="Times New Roman"/>
                <w:sz w:val="20"/>
                <w:szCs w:val="20"/>
              </w:rPr>
              <w:t>(до 10 мес.)</w:t>
            </w:r>
          </w:p>
        </w:tc>
      </w:tr>
    </w:tbl>
    <w:p w14:paraId="23B6AE27" w14:textId="77777777" w:rsidR="00D6307E" w:rsidRDefault="00D6307E" w:rsidP="0021725E">
      <w:pPr>
        <w:widowControl w:val="0"/>
        <w:tabs>
          <w:tab w:val="left" w:pos="284"/>
          <w:tab w:val="left" w:pos="9072"/>
        </w:tabs>
        <w:autoSpaceDE w:val="0"/>
        <w:autoSpaceDN w:val="0"/>
        <w:spacing w:after="0" w:line="240" w:lineRule="auto"/>
        <w:jc w:val="both"/>
        <w:rPr>
          <w:rFonts w:ascii="Times New Roman" w:hAnsi="Times New Roman" w:cs="Times New Roman"/>
          <w:sz w:val="24"/>
          <w:szCs w:val="24"/>
        </w:rPr>
      </w:pPr>
    </w:p>
    <w:p w14:paraId="3243E383" w14:textId="77777777" w:rsidR="0021725E" w:rsidRDefault="0021725E" w:rsidP="0021725E">
      <w:pPr>
        <w:widowControl w:val="0"/>
        <w:tabs>
          <w:tab w:val="left" w:pos="284"/>
          <w:tab w:val="left" w:pos="9072"/>
        </w:tabs>
        <w:autoSpaceDE w:val="0"/>
        <w:autoSpaceDN w:val="0"/>
        <w:spacing w:after="0" w:line="240" w:lineRule="auto"/>
        <w:jc w:val="both"/>
        <w:rPr>
          <w:rFonts w:ascii="Times New Roman" w:hAnsi="Times New Roman" w:cs="Times New Roman"/>
          <w:sz w:val="24"/>
          <w:szCs w:val="24"/>
        </w:rPr>
      </w:pPr>
    </w:p>
    <w:p w14:paraId="717BEE28" w14:textId="77777777" w:rsidR="0043631A" w:rsidRDefault="0043631A" w:rsidP="0043631A">
      <w:pPr>
        <w:pStyle w:val="a4"/>
        <w:spacing w:after="0"/>
        <w:jc w:val="left"/>
        <w:rPr>
          <w:rStyle w:val="ac"/>
          <w:b w:val="0"/>
          <w:i/>
        </w:rPr>
      </w:pPr>
      <w:r w:rsidRPr="0021725E">
        <w:rPr>
          <w:rStyle w:val="ac"/>
          <w:b w:val="0"/>
          <w:i/>
        </w:rPr>
        <w:t xml:space="preserve">3.5.4.Режим </w:t>
      </w:r>
      <w:r>
        <w:rPr>
          <w:rStyle w:val="ac"/>
          <w:b w:val="0"/>
          <w:i/>
        </w:rPr>
        <w:t>дня детей  в группе детей от1 года до 2 лет</w:t>
      </w:r>
    </w:p>
    <w:p w14:paraId="3A6C5F01" w14:textId="77777777" w:rsidR="00665848" w:rsidRPr="00AB016A" w:rsidRDefault="00665848" w:rsidP="00AB016A">
      <w:pPr>
        <w:pStyle w:val="a4"/>
        <w:spacing w:after="0"/>
        <w:jc w:val="center"/>
        <w:rPr>
          <w:b/>
        </w:rPr>
      </w:pPr>
      <w:r w:rsidRPr="00AB016A">
        <w:rPr>
          <w:rStyle w:val="ac"/>
          <w:b w:val="0"/>
        </w:rPr>
        <w:t>Режим дня в группе детей от 1 года до 2 лет.</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5442"/>
        <w:gridCol w:w="1838"/>
        <w:gridCol w:w="1775"/>
      </w:tblGrid>
      <w:tr w:rsidR="00665848" w:rsidRPr="00665848" w14:paraId="6E45F25C" w14:textId="77777777" w:rsidTr="00D35C28">
        <w:tc>
          <w:tcPr>
            <w:tcW w:w="3005" w:type="pct"/>
            <w:vMerge w:val="restart"/>
            <w:tcBorders>
              <w:top w:val="single" w:sz="6" w:space="0" w:color="000000"/>
              <w:left w:val="single" w:sz="6" w:space="0" w:color="000000"/>
              <w:bottom w:val="single" w:sz="6" w:space="0" w:color="000000"/>
              <w:right w:val="single" w:sz="6" w:space="0" w:color="000000"/>
            </w:tcBorders>
            <w:hideMark/>
          </w:tcPr>
          <w:p w14:paraId="6A85878C" w14:textId="77777777" w:rsidR="00665848" w:rsidRPr="00665848" w:rsidRDefault="00665848" w:rsidP="00665848">
            <w:pPr>
              <w:pStyle w:val="a4"/>
              <w:spacing w:after="0"/>
            </w:pPr>
            <w:r w:rsidRPr="00665848">
              <w:t>Содержание</w:t>
            </w:r>
          </w:p>
        </w:tc>
        <w:tc>
          <w:tcPr>
            <w:tcW w:w="1995" w:type="pct"/>
            <w:gridSpan w:val="2"/>
            <w:tcBorders>
              <w:top w:val="single" w:sz="6" w:space="0" w:color="000000"/>
              <w:left w:val="single" w:sz="6" w:space="0" w:color="000000"/>
              <w:bottom w:val="single" w:sz="6" w:space="0" w:color="000000"/>
              <w:right w:val="single" w:sz="6" w:space="0" w:color="000000"/>
            </w:tcBorders>
            <w:hideMark/>
          </w:tcPr>
          <w:p w14:paraId="1FADEC10" w14:textId="77777777" w:rsidR="00665848" w:rsidRPr="00665848" w:rsidRDefault="00665848" w:rsidP="00665848">
            <w:pPr>
              <w:pStyle w:val="a4"/>
              <w:spacing w:after="0"/>
            </w:pPr>
            <w:r w:rsidRPr="00665848">
              <w:t>Время</w:t>
            </w:r>
          </w:p>
        </w:tc>
      </w:tr>
      <w:tr w:rsidR="00665848" w:rsidRPr="00665848" w14:paraId="66BB7510" w14:textId="77777777" w:rsidTr="00776F8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6F9761" w14:textId="77777777" w:rsidR="00665848" w:rsidRPr="00665848" w:rsidRDefault="00665848" w:rsidP="00665848">
            <w:pPr>
              <w:spacing w:after="0" w:line="240" w:lineRule="auto"/>
              <w:rPr>
                <w:rFonts w:ascii="Times New Roman" w:eastAsiaTheme="minorEastAsia" w:hAnsi="Times New Roman" w:cs="Times New Roman"/>
                <w:sz w:val="24"/>
                <w:szCs w:val="24"/>
              </w:rPr>
            </w:pPr>
          </w:p>
        </w:tc>
        <w:tc>
          <w:tcPr>
            <w:tcW w:w="1015" w:type="pct"/>
            <w:tcBorders>
              <w:top w:val="single" w:sz="6" w:space="0" w:color="000000"/>
              <w:left w:val="single" w:sz="6" w:space="0" w:color="000000"/>
              <w:bottom w:val="single" w:sz="6" w:space="0" w:color="000000"/>
              <w:right w:val="single" w:sz="6" w:space="0" w:color="000000"/>
            </w:tcBorders>
            <w:hideMark/>
          </w:tcPr>
          <w:p w14:paraId="300F23B4" w14:textId="77777777" w:rsidR="00665848" w:rsidRPr="00665848" w:rsidRDefault="00665848" w:rsidP="00665848">
            <w:pPr>
              <w:pStyle w:val="a4"/>
              <w:spacing w:after="0"/>
            </w:pPr>
            <w:r w:rsidRPr="00665848">
              <w:t>1 год - 1,5 года</w:t>
            </w:r>
          </w:p>
        </w:tc>
        <w:tc>
          <w:tcPr>
            <w:tcW w:w="980" w:type="pct"/>
            <w:tcBorders>
              <w:top w:val="single" w:sz="6" w:space="0" w:color="000000"/>
              <w:left w:val="single" w:sz="6" w:space="0" w:color="000000"/>
              <w:bottom w:val="single" w:sz="6" w:space="0" w:color="000000"/>
              <w:right w:val="single" w:sz="6" w:space="0" w:color="000000"/>
            </w:tcBorders>
            <w:hideMark/>
          </w:tcPr>
          <w:p w14:paraId="4FD98476" w14:textId="77777777" w:rsidR="00665848" w:rsidRPr="00665848" w:rsidRDefault="00665848" w:rsidP="00665848">
            <w:pPr>
              <w:pStyle w:val="a4"/>
              <w:spacing w:after="0"/>
            </w:pPr>
            <w:r w:rsidRPr="00665848">
              <w:t>1,5 лет - 2 года</w:t>
            </w:r>
          </w:p>
        </w:tc>
      </w:tr>
      <w:tr w:rsidR="00665848" w:rsidRPr="00665848" w14:paraId="0E17E725" w14:textId="77777777" w:rsidTr="00776F8B">
        <w:tc>
          <w:tcPr>
            <w:tcW w:w="5000" w:type="pct"/>
            <w:gridSpan w:val="3"/>
            <w:tcBorders>
              <w:top w:val="single" w:sz="6" w:space="0" w:color="000000"/>
              <w:left w:val="single" w:sz="6" w:space="0" w:color="000000"/>
              <w:bottom w:val="single" w:sz="6" w:space="0" w:color="000000"/>
              <w:right w:val="single" w:sz="6" w:space="0" w:color="000000"/>
            </w:tcBorders>
            <w:hideMark/>
          </w:tcPr>
          <w:p w14:paraId="4086CA9E" w14:textId="77777777" w:rsidR="00665848" w:rsidRPr="00776F8B" w:rsidRDefault="00665848" w:rsidP="00665848">
            <w:pPr>
              <w:pStyle w:val="a4"/>
              <w:spacing w:after="0"/>
              <w:jc w:val="center"/>
              <w:rPr>
                <w:b/>
                <w:i/>
              </w:rPr>
            </w:pPr>
            <w:r w:rsidRPr="00776F8B">
              <w:rPr>
                <w:b/>
                <w:i/>
              </w:rPr>
              <w:t>Холодный период года</w:t>
            </w:r>
          </w:p>
        </w:tc>
      </w:tr>
      <w:tr w:rsidR="00665848" w:rsidRPr="00665848" w14:paraId="10A93891"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460B1E74" w14:textId="77777777" w:rsidR="00D35C28" w:rsidRDefault="00D35C28" w:rsidP="00665848">
            <w:pPr>
              <w:pStyle w:val="a4"/>
              <w:spacing w:after="0"/>
            </w:pPr>
            <w:r>
              <w:t>Подъем</w:t>
            </w:r>
            <w:r w:rsidR="00665848" w:rsidRPr="00665848">
              <w:t>,</w:t>
            </w:r>
            <w:r>
              <w:t xml:space="preserve"> гигиенические процедуры,</w:t>
            </w:r>
          </w:p>
          <w:p w14:paraId="339C21D5" w14:textId="77777777" w:rsidR="00665848" w:rsidRPr="00665848" w:rsidRDefault="00665848" w:rsidP="00665848">
            <w:pPr>
              <w:pStyle w:val="a4"/>
              <w:spacing w:after="0"/>
            </w:pPr>
            <w:r w:rsidRPr="00665848">
              <w:t xml:space="preserve"> утренняя гимнастика</w:t>
            </w:r>
          </w:p>
        </w:tc>
        <w:tc>
          <w:tcPr>
            <w:tcW w:w="1015" w:type="pct"/>
            <w:tcBorders>
              <w:top w:val="single" w:sz="6" w:space="0" w:color="000000"/>
              <w:left w:val="single" w:sz="6" w:space="0" w:color="000000"/>
              <w:bottom w:val="single" w:sz="6" w:space="0" w:color="000000"/>
              <w:right w:val="single" w:sz="6" w:space="0" w:color="000000"/>
            </w:tcBorders>
            <w:hideMark/>
          </w:tcPr>
          <w:p w14:paraId="07CAAC1E" w14:textId="77777777" w:rsidR="00665848" w:rsidRDefault="00665848" w:rsidP="00665848">
            <w:pPr>
              <w:pStyle w:val="a4"/>
              <w:spacing w:after="0"/>
            </w:pPr>
            <w:r w:rsidRPr="00665848">
              <w:t xml:space="preserve">7.00 </w:t>
            </w:r>
            <w:r w:rsidR="00D35C28">
              <w:t>–</w:t>
            </w:r>
            <w:r w:rsidRPr="00665848">
              <w:t xml:space="preserve"> </w:t>
            </w:r>
            <w:r w:rsidR="00D35C28">
              <w:t>7.30</w:t>
            </w:r>
          </w:p>
          <w:p w14:paraId="0539B62C" w14:textId="77777777" w:rsidR="00D35C28" w:rsidRPr="00665848" w:rsidRDefault="00D35C28" w:rsidP="00665848">
            <w:pPr>
              <w:pStyle w:val="a4"/>
              <w:spacing w:after="0"/>
            </w:pPr>
            <w:r>
              <w:t>7.50  - 8.00</w:t>
            </w:r>
          </w:p>
        </w:tc>
        <w:tc>
          <w:tcPr>
            <w:tcW w:w="980" w:type="pct"/>
            <w:tcBorders>
              <w:top w:val="single" w:sz="6" w:space="0" w:color="000000"/>
              <w:left w:val="single" w:sz="6" w:space="0" w:color="000000"/>
              <w:bottom w:val="single" w:sz="6" w:space="0" w:color="000000"/>
              <w:right w:val="single" w:sz="6" w:space="0" w:color="000000"/>
            </w:tcBorders>
            <w:hideMark/>
          </w:tcPr>
          <w:p w14:paraId="120E5D1A" w14:textId="77777777" w:rsidR="00D35C28" w:rsidRDefault="00D35C28" w:rsidP="00D35C28">
            <w:pPr>
              <w:pStyle w:val="a4"/>
              <w:spacing w:after="0"/>
            </w:pPr>
            <w:r w:rsidRPr="00665848">
              <w:t xml:space="preserve">7.00 </w:t>
            </w:r>
            <w:r>
              <w:t>–</w:t>
            </w:r>
            <w:r w:rsidRPr="00665848">
              <w:t xml:space="preserve"> </w:t>
            </w:r>
            <w:r>
              <w:t>7.30</w:t>
            </w:r>
          </w:p>
          <w:p w14:paraId="4C165AE1" w14:textId="77777777" w:rsidR="00665848" w:rsidRPr="00665848" w:rsidRDefault="00D35C28" w:rsidP="00D35C28">
            <w:pPr>
              <w:pStyle w:val="a4"/>
              <w:spacing w:after="0"/>
            </w:pPr>
            <w:r>
              <w:t>7.50  - 8.00</w:t>
            </w:r>
          </w:p>
        </w:tc>
      </w:tr>
      <w:tr w:rsidR="00665848" w:rsidRPr="00665848" w14:paraId="22D95B49"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46EBC973" w14:textId="77777777" w:rsidR="00665848" w:rsidRPr="00665848" w:rsidRDefault="00665848" w:rsidP="00665848">
            <w:pPr>
              <w:pStyle w:val="a4"/>
              <w:spacing w:after="0"/>
            </w:pPr>
            <w:r w:rsidRPr="00665848">
              <w:t>Подготовка к завтраку, завтрак</w:t>
            </w:r>
          </w:p>
        </w:tc>
        <w:tc>
          <w:tcPr>
            <w:tcW w:w="1015" w:type="pct"/>
            <w:tcBorders>
              <w:top w:val="single" w:sz="6" w:space="0" w:color="000000"/>
              <w:left w:val="single" w:sz="6" w:space="0" w:color="000000"/>
              <w:bottom w:val="single" w:sz="6" w:space="0" w:color="000000"/>
              <w:right w:val="single" w:sz="6" w:space="0" w:color="000000"/>
            </w:tcBorders>
            <w:hideMark/>
          </w:tcPr>
          <w:p w14:paraId="5E9C1226" w14:textId="77777777" w:rsidR="00665848" w:rsidRPr="00665848" w:rsidRDefault="00D35C28" w:rsidP="00665848">
            <w:pPr>
              <w:pStyle w:val="a4"/>
              <w:spacing w:after="0"/>
            </w:pPr>
            <w:r>
              <w:t>8.00-8.30</w:t>
            </w:r>
          </w:p>
        </w:tc>
        <w:tc>
          <w:tcPr>
            <w:tcW w:w="980" w:type="pct"/>
            <w:tcBorders>
              <w:top w:val="single" w:sz="6" w:space="0" w:color="000000"/>
              <w:left w:val="single" w:sz="6" w:space="0" w:color="000000"/>
              <w:bottom w:val="single" w:sz="6" w:space="0" w:color="000000"/>
              <w:right w:val="single" w:sz="6" w:space="0" w:color="000000"/>
            </w:tcBorders>
            <w:hideMark/>
          </w:tcPr>
          <w:p w14:paraId="24711FB0" w14:textId="77777777" w:rsidR="00665848" w:rsidRPr="00665848" w:rsidRDefault="00D35C28" w:rsidP="00665848">
            <w:pPr>
              <w:pStyle w:val="a4"/>
              <w:spacing w:after="0"/>
            </w:pPr>
            <w:r>
              <w:t xml:space="preserve"> 8.00-8.30</w:t>
            </w:r>
          </w:p>
        </w:tc>
      </w:tr>
      <w:tr w:rsidR="00665848" w:rsidRPr="00665848" w14:paraId="269F3039"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078FC9C7" w14:textId="77777777" w:rsidR="00665848" w:rsidRPr="00665848" w:rsidRDefault="00665848" w:rsidP="00665848">
            <w:pPr>
              <w:pStyle w:val="a4"/>
              <w:spacing w:after="0"/>
            </w:pPr>
            <w:r w:rsidRPr="00665848">
              <w:t>Активное бодрствование детей (игры, предметная деятельность и другое)</w:t>
            </w:r>
          </w:p>
        </w:tc>
        <w:tc>
          <w:tcPr>
            <w:tcW w:w="1015" w:type="pct"/>
            <w:tcBorders>
              <w:top w:val="single" w:sz="6" w:space="0" w:color="000000"/>
              <w:left w:val="single" w:sz="6" w:space="0" w:color="000000"/>
              <w:bottom w:val="single" w:sz="6" w:space="0" w:color="000000"/>
              <w:right w:val="single" w:sz="6" w:space="0" w:color="000000"/>
            </w:tcBorders>
            <w:hideMark/>
          </w:tcPr>
          <w:p w14:paraId="323C8AFF" w14:textId="77777777" w:rsidR="00665848" w:rsidRPr="00665848" w:rsidRDefault="00665848" w:rsidP="00665848">
            <w:pPr>
              <w:pStyle w:val="a4"/>
              <w:spacing w:after="0"/>
            </w:pPr>
            <w:r w:rsidRPr="00665848">
              <w:t>9.00 - 9.30</w:t>
            </w:r>
          </w:p>
        </w:tc>
        <w:tc>
          <w:tcPr>
            <w:tcW w:w="980" w:type="pct"/>
            <w:tcBorders>
              <w:top w:val="single" w:sz="6" w:space="0" w:color="000000"/>
              <w:left w:val="single" w:sz="6" w:space="0" w:color="000000"/>
              <w:bottom w:val="single" w:sz="6" w:space="0" w:color="000000"/>
              <w:right w:val="single" w:sz="6" w:space="0" w:color="000000"/>
            </w:tcBorders>
            <w:hideMark/>
          </w:tcPr>
          <w:p w14:paraId="57AD18D9" w14:textId="77777777" w:rsidR="00665848" w:rsidRPr="00665848" w:rsidRDefault="00665848" w:rsidP="00665848">
            <w:pPr>
              <w:pStyle w:val="a4"/>
              <w:spacing w:after="0"/>
            </w:pPr>
            <w:r w:rsidRPr="00665848">
              <w:t>9.00 - 9.30</w:t>
            </w:r>
          </w:p>
        </w:tc>
      </w:tr>
      <w:tr w:rsidR="00665848" w:rsidRPr="00665848" w14:paraId="4A13E5F2"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4409CA0E" w14:textId="77777777" w:rsidR="00665848" w:rsidRPr="00665848" w:rsidRDefault="00665848" w:rsidP="00665848">
            <w:pPr>
              <w:pStyle w:val="a4"/>
              <w:spacing w:after="0"/>
            </w:pPr>
            <w:r w:rsidRPr="00665848">
              <w:t>Подготовка ко сну, первый сон</w:t>
            </w:r>
          </w:p>
        </w:tc>
        <w:tc>
          <w:tcPr>
            <w:tcW w:w="1015" w:type="pct"/>
            <w:tcBorders>
              <w:top w:val="single" w:sz="6" w:space="0" w:color="000000"/>
              <w:left w:val="single" w:sz="6" w:space="0" w:color="000000"/>
              <w:bottom w:val="single" w:sz="6" w:space="0" w:color="000000"/>
              <w:right w:val="single" w:sz="6" w:space="0" w:color="000000"/>
            </w:tcBorders>
            <w:hideMark/>
          </w:tcPr>
          <w:p w14:paraId="469962A3" w14:textId="77777777" w:rsidR="00665848" w:rsidRPr="00665848" w:rsidRDefault="00665848" w:rsidP="00665848">
            <w:pPr>
              <w:pStyle w:val="a4"/>
              <w:spacing w:after="0"/>
            </w:pPr>
            <w:r w:rsidRPr="00665848">
              <w:t>9.30 - 12.00</w:t>
            </w:r>
          </w:p>
        </w:tc>
        <w:tc>
          <w:tcPr>
            <w:tcW w:w="980" w:type="pct"/>
            <w:tcBorders>
              <w:top w:val="single" w:sz="6" w:space="0" w:color="000000"/>
              <w:left w:val="single" w:sz="6" w:space="0" w:color="000000"/>
              <w:bottom w:val="single" w:sz="6" w:space="0" w:color="000000"/>
              <w:right w:val="single" w:sz="6" w:space="0" w:color="000000"/>
            </w:tcBorders>
            <w:hideMark/>
          </w:tcPr>
          <w:p w14:paraId="0569E21B" w14:textId="77777777" w:rsidR="00665848" w:rsidRPr="00665848" w:rsidRDefault="00665848" w:rsidP="00665848">
            <w:pPr>
              <w:pStyle w:val="a4"/>
              <w:spacing w:after="0"/>
            </w:pPr>
            <w:r w:rsidRPr="00665848">
              <w:t>-</w:t>
            </w:r>
          </w:p>
        </w:tc>
      </w:tr>
      <w:tr w:rsidR="00665848" w:rsidRPr="00665848" w14:paraId="1CC8FF79"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78696155" w14:textId="77777777" w:rsidR="00665848" w:rsidRPr="00665848" w:rsidRDefault="00665848" w:rsidP="00665848">
            <w:pPr>
              <w:pStyle w:val="a4"/>
              <w:spacing w:after="0"/>
            </w:pPr>
            <w:r w:rsidRPr="00665848">
              <w:t>Постепенный подъем, оздоровительные и гигиенические процедуры</w:t>
            </w:r>
          </w:p>
        </w:tc>
        <w:tc>
          <w:tcPr>
            <w:tcW w:w="1015" w:type="pct"/>
            <w:tcBorders>
              <w:top w:val="single" w:sz="6" w:space="0" w:color="000000"/>
              <w:left w:val="single" w:sz="6" w:space="0" w:color="000000"/>
              <w:bottom w:val="single" w:sz="6" w:space="0" w:color="000000"/>
              <w:right w:val="single" w:sz="6" w:space="0" w:color="000000"/>
            </w:tcBorders>
            <w:hideMark/>
          </w:tcPr>
          <w:p w14:paraId="7DC7F3B5" w14:textId="77777777" w:rsidR="00665848" w:rsidRPr="00665848" w:rsidRDefault="00665848" w:rsidP="00665848">
            <w:pPr>
              <w:pStyle w:val="a4"/>
              <w:spacing w:after="0"/>
            </w:pPr>
            <w:r w:rsidRPr="00665848">
              <w:t>12.00 - 12.30</w:t>
            </w:r>
          </w:p>
        </w:tc>
        <w:tc>
          <w:tcPr>
            <w:tcW w:w="980" w:type="pct"/>
            <w:tcBorders>
              <w:top w:val="single" w:sz="6" w:space="0" w:color="000000"/>
              <w:left w:val="single" w:sz="6" w:space="0" w:color="000000"/>
              <w:bottom w:val="single" w:sz="6" w:space="0" w:color="000000"/>
              <w:right w:val="single" w:sz="6" w:space="0" w:color="000000"/>
            </w:tcBorders>
            <w:hideMark/>
          </w:tcPr>
          <w:p w14:paraId="7ADD7471" w14:textId="77777777" w:rsidR="00665848" w:rsidRPr="00665848" w:rsidRDefault="00665848" w:rsidP="00665848">
            <w:pPr>
              <w:pStyle w:val="a4"/>
              <w:spacing w:after="0"/>
            </w:pPr>
            <w:r w:rsidRPr="00665848">
              <w:t>-</w:t>
            </w:r>
          </w:p>
        </w:tc>
      </w:tr>
      <w:tr w:rsidR="00665848" w:rsidRPr="00665848" w14:paraId="22005C40"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65FD9880" w14:textId="77777777" w:rsidR="00665848" w:rsidRPr="00665848" w:rsidRDefault="00665848" w:rsidP="00665848">
            <w:pPr>
              <w:pStyle w:val="a4"/>
              <w:spacing w:after="0"/>
            </w:pPr>
            <w:r w:rsidRPr="00665848">
              <w:t>Занятия в игровой форме по подгруппам, активное бодрствование детей (игры, предметная деятельность и другое)</w:t>
            </w:r>
          </w:p>
        </w:tc>
        <w:tc>
          <w:tcPr>
            <w:tcW w:w="1015" w:type="pct"/>
            <w:tcBorders>
              <w:top w:val="single" w:sz="6" w:space="0" w:color="000000"/>
              <w:left w:val="single" w:sz="6" w:space="0" w:color="000000"/>
              <w:bottom w:val="single" w:sz="6" w:space="0" w:color="000000"/>
              <w:right w:val="single" w:sz="6" w:space="0" w:color="000000"/>
            </w:tcBorders>
            <w:hideMark/>
          </w:tcPr>
          <w:p w14:paraId="4CD054A5" w14:textId="77777777" w:rsidR="00665848" w:rsidRPr="00665848" w:rsidRDefault="00665848" w:rsidP="00665848">
            <w:pPr>
              <w:spacing w:after="0" w:line="240" w:lineRule="auto"/>
              <w:rPr>
                <w:rFonts w:ascii="Times New Roman" w:eastAsia="Times New Roman" w:hAnsi="Times New Roman" w:cs="Times New Roman"/>
                <w:sz w:val="24"/>
                <w:szCs w:val="24"/>
              </w:rPr>
            </w:pPr>
          </w:p>
        </w:tc>
        <w:tc>
          <w:tcPr>
            <w:tcW w:w="980" w:type="pct"/>
            <w:tcBorders>
              <w:top w:val="single" w:sz="6" w:space="0" w:color="000000"/>
              <w:left w:val="single" w:sz="6" w:space="0" w:color="000000"/>
              <w:bottom w:val="single" w:sz="6" w:space="0" w:color="000000"/>
              <w:right w:val="single" w:sz="6" w:space="0" w:color="000000"/>
            </w:tcBorders>
            <w:hideMark/>
          </w:tcPr>
          <w:p w14:paraId="6F4C183A" w14:textId="77777777" w:rsidR="00665848" w:rsidRPr="00665848" w:rsidRDefault="00665848" w:rsidP="00665848">
            <w:pPr>
              <w:pStyle w:val="a4"/>
              <w:spacing w:after="0"/>
            </w:pPr>
            <w:r w:rsidRPr="00665848">
              <w:t>9.30 - 9.40</w:t>
            </w:r>
          </w:p>
          <w:p w14:paraId="554A648D" w14:textId="77777777" w:rsidR="00665848" w:rsidRPr="00665848" w:rsidRDefault="00665848" w:rsidP="00665848">
            <w:pPr>
              <w:pStyle w:val="a4"/>
              <w:spacing w:after="0"/>
            </w:pPr>
            <w:r w:rsidRPr="00665848">
              <w:t>9.50 - 10.00</w:t>
            </w:r>
          </w:p>
        </w:tc>
      </w:tr>
      <w:tr w:rsidR="00665848" w:rsidRPr="00665848" w14:paraId="7AF872B4"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02DFD3BA" w14:textId="77777777" w:rsidR="00665848" w:rsidRPr="00665848" w:rsidRDefault="00665848" w:rsidP="00665848">
            <w:pPr>
              <w:pStyle w:val="a4"/>
              <w:spacing w:after="0"/>
            </w:pPr>
            <w:r w:rsidRPr="00665848">
              <w:t xml:space="preserve">Второй завтрак </w:t>
            </w:r>
          </w:p>
        </w:tc>
        <w:tc>
          <w:tcPr>
            <w:tcW w:w="1015" w:type="pct"/>
            <w:tcBorders>
              <w:top w:val="single" w:sz="6" w:space="0" w:color="000000"/>
              <w:left w:val="single" w:sz="6" w:space="0" w:color="000000"/>
              <w:bottom w:val="single" w:sz="6" w:space="0" w:color="000000"/>
              <w:right w:val="single" w:sz="6" w:space="0" w:color="000000"/>
            </w:tcBorders>
            <w:hideMark/>
          </w:tcPr>
          <w:p w14:paraId="5FCA3D31" w14:textId="77777777" w:rsidR="00665848" w:rsidRPr="00665848" w:rsidRDefault="00665848" w:rsidP="00665848">
            <w:pPr>
              <w:pStyle w:val="a4"/>
              <w:spacing w:after="0"/>
            </w:pPr>
            <w:r w:rsidRPr="00665848">
              <w:t>увеличивается калорийность основного завтрака</w:t>
            </w:r>
          </w:p>
        </w:tc>
        <w:tc>
          <w:tcPr>
            <w:tcW w:w="980" w:type="pct"/>
            <w:tcBorders>
              <w:top w:val="single" w:sz="6" w:space="0" w:color="000000"/>
              <w:left w:val="single" w:sz="6" w:space="0" w:color="000000"/>
              <w:bottom w:val="single" w:sz="6" w:space="0" w:color="000000"/>
              <w:right w:val="single" w:sz="6" w:space="0" w:color="000000"/>
            </w:tcBorders>
            <w:hideMark/>
          </w:tcPr>
          <w:p w14:paraId="6C9A6A99" w14:textId="77777777" w:rsidR="00665848" w:rsidRPr="00665848" w:rsidRDefault="00D35C28" w:rsidP="00665848">
            <w:pPr>
              <w:pStyle w:val="a4"/>
              <w:spacing w:after="0"/>
            </w:pPr>
            <w:r>
              <w:t>10.00</w:t>
            </w:r>
            <w:r w:rsidR="00665848" w:rsidRPr="00665848">
              <w:t xml:space="preserve"> </w:t>
            </w:r>
            <w:r>
              <w:t>–</w:t>
            </w:r>
            <w:r w:rsidR="00665848" w:rsidRPr="00665848">
              <w:t xml:space="preserve"> 1</w:t>
            </w:r>
            <w:r>
              <w:t>0.30</w:t>
            </w:r>
          </w:p>
        </w:tc>
      </w:tr>
      <w:tr w:rsidR="00665848" w:rsidRPr="00665848" w14:paraId="27214AA2"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28555ECD" w14:textId="77777777" w:rsidR="00665848" w:rsidRPr="00665848" w:rsidRDefault="00665848" w:rsidP="00665848">
            <w:pPr>
              <w:pStyle w:val="a4"/>
              <w:spacing w:after="0"/>
            </w:pPr>
            <w:r w:rsidRPr="00665848">
              <w:t>Подготовка к прогулке, прогулка</w:t>
            </w:r>
          </w:p>
        </w:tc>
        <w:tc>
          <w:tcPr>
            <w:tcW w:w="1015" w:type="pct"/>
            <w:tcBorders>
              <w:top w:val="single" w:sz="6" w:space="0" w:color="000000"/>
              <w:left w:val="single" w:sz="6" w:space="0" w:color="000000"/>
              <w:bottom w:val="single" w:sz="6" w:space="0" w:color="000000"/>
              <w:right w:val="single" w:sz="6" w:space="0" w:color="000000"/>
            </w:tcBorders>
            <w:hideMark/>
          </w:tcPr>
          <w:p w14:paraId="6E22983D" w14:textId="77777777" w:rsidR="00665848" w:rsidRPr="00665848" w:rsidRDefault="00665848" w:rsidP="00665848">
            <w:pPr>
              <w:pStyle w:val="a4"/>
              <w:spacing w:after="0"/>
            </w:pPr>
            <w:r w:rsidRPr="00665848">
              <w:t>-</w:t>
            </w:r>
          </w:p>
        </w:tc>
        <w:tc>
          <w:tcPr>
            <w:tcW w:w="980" w:type="pct"/>
            <w:tcBorders>
              <w:top w:val="single" w:sz="6" w:space="0" w:color="000000"/>
              <w:left w:val="single" w:sz="6" w:space="0" w:color="000000"/>
              <w:bottom w:val="single" w:sz="6" w:space="0" w:color="000000"/>
              <w:right w:val="single" w:sz="6" w:space="0" w:color="000000"/>
            </w:tcBorders>
            <w:hideMark/>
          </w:tcPr>
          <w:p w14:paraId="40375E16" w14:textId="77777777" w:rsidR="00665848" w:rsidRPr="00665848" w:rsidRDefault="00D35C28" w:rsidP="00665848">
            <w:pPr>
              <w:pStyle w:val="a4"/>
              <w:spacing w:after="0"/>
            </w:pPr>
            <w:r>
              <w:t>10.30</w:t>
            </w:r>
            <w:r w:rsidR="00665848" w:rsidRPr="00665848">
              <w:t xml:space="preserve"> - 11.30</w:t>
            </w:r>
          </w:p>
        </w:tc>
      </w:tr>
      <w:tr w:rsidR="00665848" w:rsidRPr="00665848" w14:paraId="6B1874B0"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4338FE1F" w14:textId="77777777" w:rsidR="00665848" w:rsidRPr="00665848" w:rsidRDefault="00665848" w:rsidP="00665848">
            <w:pPr>
              <w:pStyle w:val="a4"/>
              <w:spacing w:after="0"/>
            </w:pPr>
            <w:r w:rsidRPr="00665848">
              <w:t>Подготовка к обеду, обед</w:t>
            </w:r>
          </w:p>
        </w:tc>
        <w:tc>
          <w:tcPr>
            <w:tcW w:w="1015" w:type="pct"/>
            <w:tcBorders>
              <w:top w:val="single" w:sz="6" w:space="0" w:color="000000"/>
              <w:left w:val="single" w:sz="6" w:space="0" w:color="000000"/>
              <w:bottom w:val="single" w:sz="6" w:space="0" w:color="000000"/>
              <w:right w:val="single" w:sz="6" w:space="0" w:color="000000"/>
            </w:tcBorders>
            <w:hideMark/>
          </w:tcPr>
          <w:p w14:paraId="7C79B9DC" w14:textId="77777777" w:rsidR="00665848" w:rsidRPr="00665848" w:rsidRDefault="00665848" w:rsidP="00665848">
            <w:pPr>
              <w:pStyle w:val="a4"/>
              <w:spacing w:after="0"/>
            </w:pPr>
            <w:r w:rsidRPr="00665848">
              <w:t>12.30 - 13.00</w:t>
            </w:r>
          </w:p>
        </w:tc>
        <w:tc>
          <w:tcPr>
            <w:tcW w:w="980" w:type="pct"/>
            <w:tcBorders>
              <w:top w:val="single" w:sz="6" w:space="0" w:color="000000"/>
              <w:left w:val="single" w:sz="6" w:space="0" w:color="000000"/>
              <w:bottom w:val="single" w:sz="6" w:space="0" w:color="000000"/>
              <w:right w:val="single" w:sz="6" w:space="0" w:color="000000"/>
            </w:tcBorders>
            <w:hideMark/>
          </w:tcPr>
          <w:p w14:paraId="64DC1B84" w14:textId="77777777" w:rsidR="00665848" w:rsidRPr="00665848" w:rsidRDefault="00665848" w:rsidP="00665848">
            <w:pPr>
              <w:pStyle w:val="a4"/>
              <w:spacing w:after="0"/>
            </w:pPr>
            <w:r w:rsidRPr="00665848">
              <w:t>11.30 - 12.</w:t>
            </w:r>
            <w:r w:rsidR="00D35C28">
              <w:t>00</w:t>
            </w:r>
          </w:p>
        </w:tc>
      </w:tr>
      <w:tr w:rsidR="00665848" w:rsidRPr="00665848" w14:paraId="20C2A48D"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244166B2" w14:textId="77777777" w:rsidR="00665848" w:rsidRPr="00665848" w:rsidRDefault="00665848" w:rsidP="00665848">
            <w:pPr>
              <w:pStyle w:val="a4"/>
              <w:spacing w:after="0"/>
            </w:pPr>
            <w:r w:rsidRPr="00665848">
              <w:t>Активное бодрствование детей (игры, предметная деятельность и другое)</w:t>
            </w:r>
          </w:p>
        </w:tc>
        <w:tc>
          <w:tcPr>
            <w:tcW w:w="1015" w:type="pct"/>
            <w:tcBorders>
              <w:top w:val="single" w:sz="6" w:space="0" w:color="000000"/>
              <w:left w:val="single" w:sz="6" w:space="0" w:color="000000"/>
              <w:bottom w:val="single" w:sz="6" w:space="0" w:color="000000"/>
              <w:right w:val="single" w:sz="6" w:space="0" w:color="000000"/>
            </w:tcBorders>
            <w:hideMark/>
          </w:tcPr>
          <w:p w14:paraId="7C0D7DB9" w14:textId="77777777" w:rsidR="00665848" w:rsidRPr="00665848" w:rsidRDefault="00665848" w:rsidP="00665848">
            <w:pPr>
              <w:pStyle w:val="a4"/>
              <w:spacing w:after="0"/>
            </w:pPr>
            <w:r w:rsidRPr="00665848">
              <w:t>13.00 - 14.30</w:t>
            </w:r>
          </w:p>
        </w:tc>
        <w:tc>
          <w:tcPr>
            <w:tcW w:w="980" w:type="pct"/>
            <w:tcBorders>
              <w:top w:val="single" w:sz="6" w:space="0" w:color="000000"/>
              <w:left w:val="single" w:sz="6" w:space="0" w:color="000000"/>
              <w:bottom w:val="single" w:sz="6" w:space="0" w:color="000000"/>
              <w:right w:val="single" w:sz="6" w:space="0" w:color="000000"/>
            </w:tcBorders>
            <w:hideMark/>
          </w:tcPr>
          <w:p w14:paraId="2C9D11DA" w14:textId="77777777" w:rsidR="00665848" w:rsidRPr="00665848" w:rsidRDefault="00665848" w:rsidP="00665848">
            <w:pPr>
              <w:pStyle w:val="a4"/>
              <w:spacing w:after="0"/>
            </w:pPr>
            <w:r w:rsidRPr="00665848">
              <w:t>-</w:t>
            </w:r>
          </w:p>
        </w:tc>
      </w:tr>
      <w:tr w:rsidR="00665848" w:rsidRPr="00665848" w14:paraId="0F905841"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662F6C38" w14:textId="77777777" w:rsidR="00665848" w:rsidRPr="00665848" w:rsidRDefault="00665848" w:rsidP="00665848">
            <w:pPr>
              <w:pStyle w:val="a4"/>
              <w:spacing w:after="0"/>
            </w:pPr>
            <w:r w:rsidRPr="00665848">
              <w:t>Занятие 1 (в игровой форме по подгруппам)</w:t>
            </w:r>
          </w:p>
        </w:tc>
        <w:tc>
          <w:tcPr>
            <w:tcW w:w="1015" w:type="pct"/>
            <w:tcBorders>
              <w:top w:val="single" w:sz="6" w:space="0" w:color="000000"/>
              <w:left w:val="single" w:sz="6" w:space="0" w:color="000000"/>
              <w:bottom w:val="single" w:sz="6" w:space="0" w:color="000000"/>
              <w:right w:val="single" w:sz="6" w:space="0" w:color="000000"/>
            </w:tcBorders>
            <w:hideMark/>
          </w:tcPr>
          <w:p w14:paraId="4457869F" w14:textId="77777777" w:rsidR="00665848" w:rsidRPr="00665848" w:rsidRDefault="00665848" w:rsidP="00665848">
            <w:pPr>
              <w:pStyle w:val="a4"/>
              <w:spacing w:after="0"/>
            </w:pPr>
            <w:r w:rsidRPr="00665848">
              <w:t>13.00 - 13.10</w:t>
            </w:r>
          </w:p>
          <w:p w14:paraId="6CD45947" w14:textId="77777777" w:rsidR="00665848" w:rsidRPr="00665848" w:rsidRDefault="00665848" w:rsidP="00665848">
            <w:pPr>
              <w:pStyle w:val="a4"/>
              <w:spacing w:after="0"/>
            </w:pPr>
            <w:r w:rsidRPr="00665848">
              <w:t>13.20 - 13.30</w:t>
            </w:r>
          </w:p>
        </w:tc>
        <w:tc>
          <w:tcPr>
            <w:tcW w:w="980" w:type="pct"/>
            <w:tcBorders>
              <w:top w:val="single" w:sz="6" w:space="0" w:color="000000"/>
              <w:left w:val="single" w:sz="6" w:space="0" w:color="000000"/>
              <w:bottom w:val="single" w:sz="6" w:space="0" w:color="000000"/>
              <w:right w:val="single" w:sz="6" w:space="0" w:color="000000"/>
            </w:tcBorders>
            <w:hideMark/>
          </w:tcPr>
          <w:p w14:paraId="2971D8A1" w14:textId="77777777" w:rsidR="00665848" w:rsidRPr="00665848" w:rsidRDefault="00665848" w:rsidP="00665848">
            <w:pPr>
              <w:pStyle w:val="a4"/>
              <w:spacing w:after="0"/>
            </w:pPr>
            <w:r w:rsidRPr="00665848">
              <w:t>-</w:t>
            </w:r>
          </w:p>
        </w:tc>
      </w:tr>
      <w:tr w:rsidR="00665848" w:rsidRPr="00665848" w14:paraId="78208953"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2F967F32" w14:textId="77777777" w:rsidR="00665848" w:rsidRPr="00665848" w:rsidRDefault="00665848" w:rsidP="00665848">
            <w:pPr>
              <w:pStyle w:val="a4"/>
              <w:spacing w:after="0"/>
            </w:pPr>
            <w:r w:rsidRPr="00665848">
              <w:t>Занятие 2 (в игровой форме по подгруппам)</w:t>
            </w:r>
          </w:p>
        </w:tc>
        <w:tc>
          <w:tcPr>
            <w:tcW w:w="1015" w:type="pct"/>
            <w:tcBorders>
              <w:top w:val="single" w:sz="6" w:space="0" w:color="000000"/>
              <w:left w:val="single" w:sz="6" w:space="0" w:color="000000"/>
              <w:bottom w:val="single" w:sz="6" w:space="0" w:color="000000"/>
              <w:right w:val="single" w:sz="6" w:space="0" w:color="000000"/>
            </w:tcBorders>
            <w:hideMark/>
          </w:tcPr>
          <w:p w14:paraId="3B9A62E0" w14:textId="77777777" w:rsidR="00665848" w:rsidRPr="00665848" w:rsidRDefault="00665848" w:rsidP="00665848">
            <w:pPr>
              <w:pStyle w:val="a4"/>
              <w:spacing w:after="0"/>
            </w:pPr>
            <w:r w:rsidRPr="00665848">
              <w:t>13.50 - 14.00</w:t>
            </w:r>
          </w:p>
          <w:p w14:paraId="2CD010AE" w14:textId="77777777" w:rsidR="00665848" w:rsidRPr="00665848" w:rsidRDefault="00665848" w:rsidP="00665848">
            <w:pPr>
              <w:pStyle w:val="a4"/>
              <w:spacing w:after="0"/>
            </w:pPr>
            <w:r w:rsidRPr="00665848">
              <w:t>14.10 - 14.20</w:t>
            </w:r>
          </w:p>
        </w:tc>
        <w:tc>
          <w:tcPr>
            <w:tcW w:w="980" w:type="pct"/>
            <w:tcBorders>
              <w:top w:val="single" w:sz="6" w:space="0" w:color="000000"/>
              <w:left w:val="single" w:sz="6" w:space="0" w:color="000000"/>
              <w:bottom w:val="single" w:sz="6" w:space="0" w:color="000000"/>
              <w:right w:val="single" w:sz="6" w:space="0" w:color="000000"/>
            </w:tcBorders>
            <w:hideMark/>
          </w:tcPr>
          <w:p w14:paraId="451CACDE" w14:textId="77777777" w:rsidR="00665848" w:rsidRPr="00665848" w:rsidRDefault="00665848" w:rsidP="00665848">
            <w:pPr>
              <w:pStyle w:val="a4"/>
              <w:spacing w:after="0"/>
            </w:pPr>
            <w:r w:rsidRPr="00665848">
              <w:t>-</w:t>
            </w:r>
          </w:p>
        </w:tc>
      </w:tr>
      <w:tr w:rsidR="00665848" w:rsidRPr="00665848" w14:paraId="17A07C24"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13413CB3" w14:textId="77777777" w:rsidR="00665848" w:rsidRPr="00665848" w:rsidRDefault="00665848" w:rsidP="00665848">
            <w:pPr>
              <w:pStyle w:val="a4"/>
              <w:spacing w:after="0"/>
            </w:pPr>
            <w:r w:rsidRPr="00665848">
              <w:t>Подготовка ко сну, второй сон</w:t>
            </w:r>
          </w:p>
        </w:tc>
        <w:tc>
          <w:tcPr>
            <w:tcW w:w="1015" w:type="pct"/>
            <w:tcBorders>
              <w:top w:val="single" w:sz="6" w:space="0" w:color="000000"/>
              <w:left w:val="single" w:sz="6" w:space="0" w:color="000000"/>
              <w:bottom w:val="single" w:sz="6" w:space="0" w:color="000000"/>
              <w:right w:val="single" w:sz="6" w:space="0" w:color="000000"/>
            </w:tcBorders>
            <w:hideMark/>
          </w:tcPr>
          <w:p w14:paraId="48C26922" w14:textId="77777777" w:rsidR="00665848" w:rsidRPr="00665848" w:rsidRDefault="00665848" w:rsidP="00665848">
            <w:pPr>
              <w:pStyle w:val="a4"/>
              <w:spacing w:after="0"/>
            </w:pPr>
            <w:r w:rsidRPr="00665848">
              <w:t>14.30 - 16.00</w:t>
            </w:r>
          </w:p>
        </w:tc>
        <w:tc>
          <w:tcPr>
            <w:tcW w:w="980" w:type="pct"/>
            <w:tcBorders>
              <w:top w:val="single" w:sz="6" w:space="0" w:color="000000"/>
              <w:left w:val="single" w:sz="6" w:space="0" w:color="000000"/>
              <w:bottom w:val="single" w:sz="6" w:space="0" w:color="000000"/>
              <w:right w:val="single" w:sz="6" w:space="0" w:color="000000"/>
            </w:tcBorders>
            <w:hideMark/>
          </w:tcPr>
          <w:p w14:paraId="6548097A" w14:textId="77777777" w:rsidR="00665848" w:rsidRPr="00665848" w:rsidRDefault="00665848" w:rsidP="00665848">
            <w:pPr>
              <w:pStyle w:val="a4"/>
              <w:spacing w:after="0"/>
            </w:pPr>
            <w:r w:rsidRPr="00665848">
              <w:t>-</w:t>
            </w:r>
          </w:p>
        </w:tc>
      </w:tr>
      <w:tr w:rsidR="00665848" w:rsidRPr="00665848" w14:paraId="0555AC7F"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02C73D5C" w14:textId="77777777" w:rsidR="00665848" w:rsidRPr="00665848" w:rsidRDefault="00665848" w:rsidP="00665848">
            <w:pPr>
              <w:pStyle w:val="a4"/>
              <w:spacing w:after="0"/>
            </w:pPr>
            <w:r w:rsidRPr="00665848">
              <w:t>Подготовка ко сну, сон</w:t>
            </w:r>
          </w:p>
        </w:tc>
        <w:tc>
          <w:tcPr>
            <w:tcW w:w="1015" w:type="pct"/>
            <w:tcBorders>
              <w:top w:val="single" w:sz="6" w:space="0" w:color="000000"/>
              <w:left w:val="single" w:sz="6" w:space="0" w:color="000000"/>
              <w:bottom w:val="single" w:sz="6" w:space="0" w:color="000000"/>
              <w:right w:val="single" w:sz="6" w:space="0" w:color="000000"/>
            </w:tcBorders>
            <w:hideMark/>
          </w:tcPr>
          <w:p w14:paraId="3089A274" w14:textId="77777777" w:rsidR="00665848" w:rsidRPr="00665848" w:rsidRDefault="00665848" w:rsidP="00665848">
            <w:pPr>
              <w:pStyle w:val="a4"/>
              <w:spacing w:after="0"/>
            </w:pPr>
            <w:r w:rsidRPr="00665848">
              <w:t>-</w:t>
            </w:r>
          </w:p>
        </w:tc>
        <w:tc>
          <w:tcPr>
            <w:tcW w:w="980" w:type="pct"/>
            <w:tcBorders>
              <w:top w:val="single" w:sz="6" w:space="0" w:color="000000"/>
              <w:left w:val="single" w:sz="6" w:space="0" w:color="000000"/>
              <w:bottom w:val="single" w:sz="6" w:space="0" w:color="000000"/>
              <w:right w:val="single" w:sz="6" w:space="0" w:color="000000"/>
            </w:tcBorders>
            <w:hideMark/>
          </w:tcPr>
          <w:p w14:paraId="2B2A002E" w14:textId="77777777" w:rsidR="00665848" w:rsidRPr="00665848" w:rsidRDefault="00963734" w:rsidP="00665848">
            <w:pPr>
              <w:pStyle w:val="a4"/>
              <w:spacing w:after="0"/>
            </w:pPr>
            <w:r>
              <w:t>12.00 - 15.0</w:t>
            </w:r>
            <w:r w:rsidR="00665848" w:rsidRPr="00665848">
              <w:t>0</w:t>
            </w:r>
          </w:p>
        </w:tc>
      </w:tr>
      <w:tr w:rsidR="00665848" w:rsidRPr="00665848" w14:paraId="0DB4DAF6"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42C73810" w14:textId="77777777" w:rsidR="00665848" w:rsidRPr="00665848" w:rsidRDefault="00665848" w:rsidP="00665848">
            <w:pPr>
              <w:pStyle w:val="a4"/>
              <w:spacing w:after="0"/>
            </w:pPr>
            <w:r w:rsidRPr="00665848">
              <w:t>Постепенный подъем, оздоровительные и гигиенические процедуры, полдник</w:t>
            </w:r>
          </w:p>
        </w:tc>
        <w:tc>
          <w:tcPr>
            <w:tcW w:w="1015" w:type="pct"/>
            <w:tcBorders>
              <w:top w:val="single" w:sz="6" w:space="0" w:color="000000"/>
              <w:left w:val="single" w:sz="6" w:space="0" w:color="000000"/>
              <w:bottom w:val="single" w:sz="6" w:space="0" w:color="000000"/>
              <w:right w:val="single" w:sz="6" w:space="0" w:color="000000"/>
            </w:tcBorders>
            <w:hideMark/>
          </w:tcPr>
          <w:p w14:paraId="6FBE92EE" w14:textId="77777777" w:rsidR="00665848" w:rsidRPr="00665848" w:rsidRDefault="00665848" w:rsidP="00665848">
            <w:pPr>
              <w:pStyle w:val="a4"/>
              <w:spacing w:after="0"/>
            </w:pPr>
            <w:r w:rsidRPr="00665848">
              <w:t>16.00 - 16.30</w:t>
            </w:r>
          </w:p>
        </w:tc>
        <w:tc>
          <w:tcPr>
            <w:tcW w:w="980" w:type="pct"/>
            <w:tcBorders>
              <w:top w:val="single" w:sz="6" w:space="0" w:color="000000"/>
              <w:left w:val="single" w:sz="6" w:space="0" w:color="000000"/>
              <w:bottom w:val="single" w:sz="6" w:space="0" w:color="000000"/>
              <w:right w:val="single" w:sz="6" w:space="0" w:color="000000"/>
            </w:tcBorders>
            <w:hideMark/>
          </w:tcPr>
          <w:p w14:paraId="7D179B7C" w14:textId="77777777" w:rsidR="00665848" w:rsidRPr="00665848" w:rsidRDefault="00963734" w:rsidP="00665848">
            <w:pPr>
              <w:pStyle w:val="a4"/>
              <w:spacing w:after="0"/>
            </w:pPr>
            <w:r>
              <w:t>15.00- 15.30</w:t>
            </w:r>
          </w:p>
        </w:tc>
      </w:tr>
      <w:tr w:rsidR="00665848" w:rsidRPr="00665848" w14:paraId="0E422524"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6E40CD08" w14:textId="77777777" w:rsidR="00665848" w:rsidRPr="00665848" w:rsidRDefault="00665848" w:rsidP="00665848">
            <w:pPr>
              <w:pStyle w:val="a4"/>
              <w:spacing w:after="0"/>
            </w:pPr>
            <w:r w:rsidRPr="00665848">
              <w:t>Полдник</w:t>
            </w:r>
          </w:p>
        </w:tc>
        <w:tc>
          <w:tcPr>
            <w:tcW w:w="1015" w:type="pct"/>
            <w:tcBorders>
              <w:top w:val="single" w:sz="6" w:space="0" w:color="000000"/>
              <w:left w:val="single" w:sz="6" w:space="0" w:color="000000"/>
              <w:bottom w:val="single" w:sz="6" w:space="0" w:color="000000"/>
              <w:right w:val="single" w:sz="6" w:space="0" w:color="000000"/>
            </w:tcBorders>
            <w:hideMark/>
          </w:tcPr>
          <w:p w14:paraId="4706988D" w14:textId="77777777" w:rsidR="00665848" w:rsidRPr="00665848" w:rsidRDefault="00665848" w:rsidP="00665848">
            <w:pPr>
              <w:pStyle w:val="a4"/>
              <w:spacing w:after="0"/>
            </w:pPr>
            <w:r w:rsidRPr="00665848">
              <w:t>-</w:t>
            </w:r>
          </w:p>
        </w:tc>
        <w:tc>
          <w:tcPr>
            <w:tcW w:w="980" w:type="pct"/>
            <w:tcBorders>
              <w:top w:val="single" w:sz="6" w:space="0" w:color="000000"/>
              <w:left w:val="single" w:sz="6" w:space="0" w:color="000000"/>
              <w:bottom w:val="single" w:sz="6" w:space="0" w:color="000000"/>
              <w:right w:val="single" w:sz="6" w:space="0" w:color="000000"/>
            </w:tcBorders>
            <w:hideMark/>
          </w:tcPr>
          <w:p w14:paraId="631741BF" w14:textId="77777777" w:rsidR="00665848" w:rsidRPr="00665848" w:rsidRDefault="00665848" w:rsidP="00665848">
            <w:pPr>
              <w:pStyle w:val="a4"/>
              <w:spacing w:after="0"/>
            </w:pPr>
            <w:r w:rsidRPr="00665848">
              <w:t>15.30 - 16.00</w:t>
            </w:r>
          </w:p>
        </w:tc>
      </w:tr>
      <w:tr w:rsidR="00665848" w:rsidRPr="00665848" w14:paraId="5681347A"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1A978702" w14:textId="77777777" w:rsidR="00665848" w:rsidRPr="00665848" w:rsidRDefault="00665848" w:rsidP="00665848">
            <w:pPr>
              <w:pStyle w:val="a4"/>
              <w:spacing w:after="0"/>
            </w:pPr>
            <w:r w:rsidRPr="00665848">
              <w:t>Активное бодрствование детей (игры, предметная деятельность и другое)</w:t>
            </w:r>
          </w:p>
        </w:tc>
        <w:tc>
          <w:tcPr>
            <w:tcW w:w="1015" w:type="pct"/>
            <w:tcBorders>
              <w:top w:val="single" w:sz="6" w:space="0" w:color="000000"/>
              <w:left w:val="single" w:sz="6" w:space="0" w:color="000000"/>
              <w:bottom w:val="single" w:sz="6" w:space="0" w:color="000000"/>
              <w:right w:val="single" w:sz="6" w:space="0" w:color="000000"/>
            </w:tcBorders>
            <w:hideMark/>
          </w:tcPr>
          <w:p w14:paraId="422322A8" w14:textId="77777777" w:rsidR="00665848" w:rsidRPr="00665848" w:rsidRDefault="00665848" w:rsidP="00665848">
            <w:pPr>
              <w:pStyle w:val="a4"/>
              <w:spacing w:after="0"/>
            </w:pPr>
            <w:r w:rsidRPr="00665848">
              <w:t>-</w:t>
            </w:r>
          </w:p>
        </w:tc>
        <w:tc>
          <w:tcPr>
            <w:tcW w:w="980" w:type="pct"/>
            <w:tcBorders>
              <w:top w:val="single" w:sz="6" w:space="0" w:color="000000"/>
              <w:left w:val="single" w:sz="6" w:space="0" w:color="000000"/>
              <w:bottom w:val="single" w:sz="6" w:space="0" w:color="000000"/>
              <w:right w:val="single" w:sz="6" w:space="0" w:color="000000"/>
            </w:tcBorders>
            <w:hideMark/>
          </w:tcPr>
          <w:p w14:paraId="58F55315" w14:textId="77777777" w:rsidR="00665848" w:rsidRPr="00665848" w:rsidRDefault="00665848" w:rsidP="00665848">
            <w:pPr>
              <w:pStyle w:val="a4"/>
              <w:spacing w:after="0"/>
            </w:pPr>
            <w:r w:rsidRPr="00665848">
              <w:t>16.00 - 17.00</w:t>
            </w:r>
          </w:p>
        </w:tc>
      </w:tr>
      <w:tr w:rsidR="00665848" w:rsidRPr="00665848" w14:paraId="4B6F919A"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35C72315" w14:textId="77777777" w:rsidR="00665848" w:rsidRPr="00665848" w:rsidRDefault="00665848" w:rsidP="00665848">
            <w:pPr>
              <w:pStyle w:val="a4"/>
              <w:spacing w:after="0"/>
            </w:pPr>
            <w:r w:rsidRPr="00665848">
              <w:t>Занятия в игровой форме по подгруппам</w:t>
            </w:r>
          </w:p>
        </w:tc>
        <w:tc>
          <w:tcPr>
            <w:tcW w:w="1015" w:type="pct"/>
            <w:tcBorders>
              <w:top w:val="single" w:sz="6" w:space="0" w:color="000000"/>
              <w:left w:val="single" w:sz="6" w:space="0" w:color="000000"/>
              <w:bottom w:val="single" w:sz="6" w:space="0" w:color="000000"/>
              <w:right w:val="single" w:sz="6" w:space="0" w:color="000000"/>
            </w:tcBorders>
            <w:hideMark/>
          </w:tcPr>
          <w:p w14:paraId="3399B2A6" w14:textId="77777777" w:rsidR="00665848" w:rsidRPr="00665848" w:rsidRDefault="00665848" w:rsidP="00665848">
            <w:pPr>
              <w:pStyle w:val="a4"/>
              <w:spacing w:after="0"/>
            </w:pPr>
            <w:r w:rsidRPr="00665848">
              <w:t>-</w:t>
            </w:r>
          </w:p>
        </w:tc>
        <w:tc>
          <w:tcPr>
            <w:tcW w:w="980" w:type="pct"/>
            <w:tcBorders>
              <w:top w:val="single" w:sz="6" w:space="0" w:color="000000"/>
              <w:left w:val="single" w:sz="6" w:space="0" w:color="000000"/>
              <w:bottom w:val="single" w:sz="6" w:space="0" w:color="000000"/>
              <w:right w:val="single" w:sz="6" w:space="0" w:color="000000"/>
            </w:tcBorders>
            <w:hideMark/>
          </w:tcPr>
          <w:p w14:paraId="2A6751DD" w14:textId="77777777" w:rsidR="00665848" w:rsidRPr="00665848" w:rsidRDefault="00665848" w:rsidP="00665848">
            <w:pPr>
              <w:pStyle w:val="a4"/>
              <w:spacing w:after="0"/>
            </w:pPr>
            <w:r w:rsidRPr="00665848">
              <w:t>16.00 - 16.10</w:t>
            </w:r>
          </w:p>
          <w:p w14:paraId="58BC50AB" w14:textId="77777777" w:rsidR="00665848" w:rsidRPr="00665848" w:rsidRDefault="00665848" w:rsidP="00665848">
            <w:pPr>
              <w:pStyle w:val="a4"/>
              <w:spacing w:after="0"/>
            </w:pPr>
            <w:r w:rsidRPr="00665848">
              <w:t>16.20 - 16.30</w:t>
            </w:r>
          </w:p>
        </w:tc>
      </w:tr>
      <w:tr w:rsidR="00665848" w:rsidRPr="00665848" w14:paraId="04BBBA2D"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1231A6DA" w14:textId="77777777" w:rsidR="00665848" w:rsidRPr="00665848" w:rsidRDefault="00665848" w:rsidP="00665848">
            <w:pPr>
              <w:pStyle w:val="a4"/>
              <w:spacing w:after="0"/>
            </w:pPr>
            <w:r w:rsidRPr="00665848">
              <w:t>Подготовка к прогулке, прогулка, возвращение с прогулки</w:t>
            </w:r>
          </w:p>
        </w:tc>
        <w:tc>
          <w:tcPr>
            <w:tcW w:w="1015" w:type="pct"/>
            <w:tcBorders>
              <w:top w:val="single" w:sz="6" w:space="0" w:color="000000"/>
              <w:left w:val="single" w:sz="6" w:space="0" w:color="000000"/>
              <w:bottom w:val="single" w:sz="6" w:space="0" w:color="000000"/>
              <w:right w:val="single" w:sz="6" w:space="0" w:color="000000"/>
            </w:tcBorders>
            <w:hideMark/>
          </w:tcPr>
          <w:p w14:paraId="15DAADDF" w14:textId="77777777" w:rsidR="00665848" w:rsidRPr="00665848" w:rsidRDefault="00665848" w:rsidP="00665848">
            <w:pPr>
              <w:pStyle w:val="a4"/>
              <w:spacing w:after="0"/>
            </w:pPr>
            <w:r w:rsidRPr="00665848">
              <w:t>16.30 - 18.30</w:t>
            </w:r>
          </w:p>
        </w:tc>
        <w:tc>
          <w:tcPr>
            <w:tcW w:w="980" w:type="pct"/>
            <w:tcBorders>
              <w:top w:val="single" w:sz="6" w:space="0" w:color="000000"/>
              <w:left w:val="single" w:sz="6" w:space="0" w:color="000000"/>
              <w:bottom w:val="single" w:sz="6" w:space="0" w:color="000000"/>
              <w:right w:val="single" w:sz="6" w:space="0" w:color="000000"/>
            </w:tcBorders>
            <w:hideMark/>
          </w:tcPr>
          <w:p w14:paraId="014D1217" w14:textId="77777777" w:rsidR="00665848" w:rsidRPr="00665848" w:rsidRDefault="00665848" w:rsidP="00665848">
            <w:pPr>
              <w:pStyle w:val="a4"/>
              <w:spacing w:after="0"/>
            </w:pPr>
            <w:r w:rsidRPr="00665848">
              <w:t>17.00 - 18.30</w:t>
            </w:r>
          </w:p>
        </w:tc>
      </w:tr>
      <w:tr w:rsidR="00665848" w:rsidRPr="00665848" w14:paraId="0975351A"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30E1FE35" w14:textId="77777777" w:rsidR="00665848" w:rsidRPr="00665848" w:rsidRDefault="00665848" w:rsidP="00665848">
            <w:pPr>
              <w:pStyle w:val="a4"/>
              <w:spacing w:after="0"/>
            </w:pPr>
            <w:r w:rsidRPr="00665848">
              <w:t>Подготовка к ужину, ужин</w:t>
            </w:r>
          </w:p>
        </w:tc>
        <w:tc>
          <w:tcPr>
            <w:tcW w:w="1015" w:type="pct"/>
            <w:tcBorders>
              <w:top w:val="single" w:sz="6" w:space="0" w:color="000000"/>
              <w:left w:val="single" w:sz="6" w:space="0" w:color="000000"/>
              <w:bottom w:val="single" w:sz="6" w:space="0" w:color="000000"/>
              <w:right w:val="single" w:sz="6" w:space="0" w:color="000000"/>
            </w:tcBorders>
            <w:hideMark/>
          </w:tcPr>
          <w:p w14:paraId="68E1FC85" w14:textId="77777777" w:rsidR="00665848" w:rsidRPr="00665848" w:rsidRDefault="00665848" w:rsidP="00665848">
            <w:pPr>
              <w:pStyle w:val="a4"/>
              <w:spacing w:after="0"/>
            </w:pPr>
            <w:r w:rsidRPr="00665848">
              <w:t>18.30</w:t>
            </w:r>
            <w:r w:rsidR="00D35C28">
              <w:t>-19.00</w:t>
            </w:r>
          </w:p>
        </w:tc>
        <w:tc>
          <w:tcPr>
            <w:tcW w:w="980" w:type="pct"/>
            <w:tcBorders>
              <w:top w:val="single" w:sz="6" w:space="0" w:color="000000"/>
              <w:left w:val="single" w:sz="6" w:space="0" w:color="000000"/>
              <w:bottom w:val="single" w:sz="6" w:space="0" w:color="000000"/>
              <w:right w:val="single" w:sz="6" w:space="0" w:color="000000"/>
            </w:tcBorders>
            <w:hideMark/>
          </w:tcPr>
          <w:p w14:paraId="40A15CE3" w14:textId="77777777" w:rsidR="00665848" w:rsidRPr="00665848" w:rsidRDefault="00665848" w:rsidP="00665848">
            <w:pPr>
              <w:pStyle w:val="a4"/>
              <w:spacing w:after="0"/>
            </w:pPr>
            <w:r w:rsidRPr="00665848">
              <w:t>18.30</w:t>
            </w:r>
            <w:r w:rsidR="00D35C28">
              <w:t>-19.00</w:t>
            </w:r>
          </w:p>
        </w:tc>
      </w:tr>
      <w:tr w:rsidR="00776F8B" w:rsidRPr="00665848" w14:paraId="76F304B1"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7082E89B" w14:textId="77777777" w:rsidR="00776F8B" w:rsidRPr="004971D2" w:rsidRDefault="00776F8B" w:rsidP="00776F8B">
            <w:pPr>
              <w:widowControl w:val="0"/>
              <w:suppressAutoHyphens/>
              <w:autoSpaceDE w:val="0"/>
              <w:spacing w:after="0" w:line="240" w:lineRule="auto"/>
              <w:rPr>
                <w:rFonts w:ascii="Times New Roman" w:eastAsia="Mangal" w:hAnsi="Times New Roman" w:cs="font372"/>
                <w:kern w:val="1"/>
                <w:szCs w:val="24"/>
                <w:lang w:eastAsia="hi-IN" w:bidi="hi-IN"/>
              </w:rPr>
            </w:pPr>
            <w:r w:rsidRPr="004971D2">
              <w:rPr>
                <w:rFonts w:ascii="Times New Roman" w:eastAsia="Mangal" w:hAnsi="Times New Roman" w:cs="font372"/>
                <w:kern w:val="1"/>
                <w:szCs w:val="24"/>
                <w:lang w:eastAsia="hi-IN" w:bidi="hi-IN"/>
              </w:rPr>
              <w:t>Самостоятельная деятельность, гигиенические процедуры</w:t>
            </w:r>
          </w:p>
        </w:tc>
        <w:tc>
          <w:tcPr>
            <w:tcW w:w="1015" w:type="pct"/>
            <w:tcBorders>
              <w:top w:val="single" w:sz="6" w:space="0" w:color="000000"/>
              <w:left w:val="single" w:sz="6" w:space="0" w:color="000000"/>
              <w:bottom w:val="single" w:sz="6" w:space="0" w:color="000000"/>
              <w:right w:val="single" w:sz="6" w:space="0" w:color="000000"/>
            </w:tcBorders>
            <w:hideMark/>
          </w:tcPr>
          <w:p w14:paraId="69226B0E" w14:textId="77777777" w:rsidR="00776F8B" w:rsidRPr="004971D2" w:rsidRDefault="00776F8B" w:rsidP="00776F8B">
            <w:pPr>
              <w:widowControl w:val="0"/>
              <w:suppressAutoHyphens/>
              <w:autoSpaceDE w:val="0"/>
              <w:spacing w:after="0" w:line="240" w:lineRule="auto"/>
              <w:jc w:val="center"/>
              <w:rPr>
                <w:rFonts w:ascii="Times New Roman" w:eastAsia="Mangal" w:hAnsi="Times New Roman" w:cs="font372"/>
                <w:kern w:val="1"/>
                <w:szCs w:val="24"/>
                <w:lang w:eastAsia="hi-IN" w:bidi="hi-IN"/>
              </w:rPr>
            </w:pPr>
            <w:r w:rsidRPr="004971D2">
              <w:rPr>
                <w:rFonts w:ascii="Times New Roman" w:eastAsia="Mangal" w:hAnsi="Times New Roman" w:cs="font372"/>
                <w:kern w:val="1"/>
                <w:szCs w:val="24"/>
                <w:lang w:eastAsia="hi-IN" w:bidi="hi-IN"/>
              </w:rPr>
              <w:t>19.15-19.50</w:t>
            </w:r>
          </w:p>
        </w:tc>
        <w:tc>
          <w:tcPr>
            <w:tcW w:w="980" w:type="pct"/>
            <w:tcBorders>
              <w:top w:val="single" w:sz="6" w:space="0" w:color="000000"/>
              <w:left w:val="single" w:sz="6" w:space="0" w:color="000000"/>
              <w:bottom w:val="single" w:sz="6" w:space="0" w:color="000000"/>
              <w:right w:val="single" w:sz="6" w:space="0" w:color="000000"/>
            </w:tcBorders>
            <w:hideMark/>
          </w:tcPr>
          <w:p w14:paraId="6871F5E3" w14:textId="77777777" w:rsidR="00776F8B" w:rsidRPr="004971D2" w:rsidRDefault="00776F8B" w:rsidP="00776F8B">
            <w:pPr>
              <w:widowControl w:val="0"/>
              <w:suppressAutoHyphens/>
              <w:autoSpaceDE w:val="0"/>
              <w:spacing w:after="0" w:line="240" w:lineRule="auto"/>
              <w:jc w:val="center"/>
              <w:rPr>
                <w:rFonts w:ascii="Times New Roman" w:eastAsia="Mangal" w:hAnsi="Times New Roman" w:cs="font372"/>
                <w:kern w:val="1"/>
                <w:szCs w:val="24"/>
                <w:lang w:eastAsia="hi-IN" w:bidi="hi-IN"/>
              </w:rPr>
            </w:pPr>
            <w:r w:rsidRPr="004971D2">
              <w:rPr>
                <w:rFonts w:ascii="Times New Roman" w:eastAsia="Mangal" w:hAnsi="Times New Roman" w:cs="font372"/>
                <w:kern w:val="1"/>
                <w:szCs w:val="24"/>
                <w:lang w:eastAsia="hi-IN" w:bidi="hi-IN"/>
              </w:rPr>
              <w:t>19.15-19.50</w:t>
            </w:r>
          </w:p>
        </w:tc>
      </w:tr>
      <w:tr w:rsidR="00776F8B" w:rsidRPr="00665848" w14:paraId="2EFF3666"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6407E479" w14:textId="77777777" w:rsidR="00776F8B" w:rsidRPr="004971D2" w:rsidRDefault="00776F8B" w:rsidP="00776F8B">
            <w:pPr>
              <w:widowControl w:val="0"/>
              <w:suppressAutoHyphens/>
              <w:autoSpaceDE w:val="0"/>
              <w:spacing w:after="0" w:line="240" w:lineRule="auto"/>
              <w:rPr>
                <w:rFonts w:ascii="Times New Roman" w:eastAsia="Mangal" w:hAnsi="Times New Roman" w:cs="font372"/>
                <w:kern w:val="1"/>
                <w:szCs w:val="24"/>
                <w:lang w:eastAsia="hi-IN" w:bidi="hi-IN"/>
              </w:rPr>
            </w:pPr>
            <w:r w:rsidRPr="004971D2">
              <w:rPr>
                <w:rFonts w:ascii="Times New Roman" w:eastAsia="Mangal" w:hAnsi="Times New Roman" w:cs="font372"/>
                <w:kern w:val="1"/>
                <w:szCs w:val="24"/>
                <w:lang w:eastAsia="hi-IN" w:bidi="hi-IN"/>
              </w:rPr>
              <w:t>Второй ужин</w:t>
            </w:r>
          </w:p>
        </w:tc>
        <w:tc>
          <w:tcPr>
            <w:tcW w:w="1015" w:type="pct"/>
            <w:tcBorders>
              <w:top w:val="single" w:sz="6" w:space="0" w:color="000000"/>
              <w:left w:val="single" w:sz="6" w:space="0" w:color="000000"/>
              <w:bottom w:val="single" w:sz="6" w:space="0" w:color="000000"/>
              <w:right w:val="single" w:sz="6" w:space="0" w:color="000000"/>
            </w:tcBorders>
            <w:hideMark/>
          </w:tcPr>
          <w:p w14:paraId="1DD4DEA2" w14:textId="77777777" w:rsidR="00776F8B" w:rsidRPr="004971D2" w:rsidRDefault="00776F8B" w:rsidP="00776F8B">
            <w:pPr>
              <w:widowControl w:val="0"/>
              <w:suppressAutoHyphens/>
              <w:autoSpaceDE w:val="0"/>
              <w:spacing w:after="0" w:line="240" w:lineRule="auto"/>
              <w:jc w:val="center"/>
              <w:rPr>
                <w:rFonts w:ascii="Times New Roman" w:eastAsia="Mangal" w:hAnsi="Times New Roman" w:cs="font372"/>
                <w:kern w:val="1"/>
                <w:szCs w:val="24"/>
                <w:lang w:eastAsia="hi-IN" w:bidi="hi-IN"/>
              </w:rPr>
            </w:pPr>
            <w:r w:rsidRPr="004971D2">
              <w:rPr>
                <w:rFonts w:ascii="Times New Roman" w:eastAsia="Mangal" w:hAnsi="Times New Roman" w:cs="font372"/>
                <w:kern w:val="1"/>
                <w:szCs w:val="24"/>
                <w:lang w:eastAsia="hi-IN" w:bidi="hi-IN"/>
              </w:rPr>
              <w:t>19.50</w:t>
            </w:r>
          </w:p>
        </w:tc>
        <w:tc>
          <w:tcPr>
            <w:tcW w:w="980" w:type="pct"/>
            <w:tcBorders>
              <w:top w:val="single" w:sz="6" w:space="0" w:color="000000"/>
              <w:left w:val="single" w:sz="6" w:space="0" w:color="000000"/>
              <w:bottom w:val="single" w:sz="6" w:space="0" w:color="000000"/>
              <w:right w:val="single" w:sz="6" w:space="0" w:color="000000"/>
            </w:tcBorders>
            <w:hideMark/>
          </w:tcPr>
          <w:p w14:paraId="0A6DBD2E" w14:textId="77777777" w:rsidR="00776F8B" w:rsidRPr="004971D2" w:rsidRDefault="00776F8B" w:rsidP="00776F8B">
            <w:pPr>
              <w:widowControl w:val="0"/>
              <w:suppressAutoHyphens/>
              <w:autoSpaceDE w:val="0"/>
              <w:spacing w:after="0" w:line="240" w:lineRule="auto"/>
              <w:jc w:val="center"/>
              <w:rPr>
                <w:rFonts w:ascii="Times New Roman" w:eastAsia="Mangal" w:hAnsi="Times New Roman" w:cs="font372"/>
                <w:kern w:val="1"/>
                <w:szCs w:val="24"/>
                <w:lang w:eastAsia="hi-IN" w:bidi="hi-IN"/>
              </w:rPr>
            </w:pPr>
            <w:r w:rsidRPr="004971D2">
              <w:rPr>
                <w:rFonts w:ascii="Times New Roman" w:eastAsia="Mangal" w:hAnsi="Times New Roman" w:cs="font372"/>
                <w:kern w:val="1"/>
                <w:szCs w:val="24"/>
                <w:lang w:eastAsia="hi-IN" w:bidi="hi-IN"/>
              </w:rPr>
              <w:t>19.50</w:t>
            </w:r>
          </w:p>
        </w:tc>
      </w:tr>
      <w:tr w:rsidR="00776F8B" w:rsidRPr="00665848" w14:paraId="3579B1C0"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0FD6B2BC" w14:textId="77777777" w:rsidR="00776F8B" w:rsidRPr="004971D2" w:rsidRDefault="00776F8B" w:rsidP="00776F8B">
            <w:pPr>
              <w:widowControl w:val="0"/>
              <w:suppressAutoHyphens/>
              <w:autoSpaceDE w:val="0"/>
              <w:spacing w:after="0" w:line="240" w:lineRule="auto"/>
              <w:rPr>
                <w:rFonts w:ascii="Times New Roman" w:eastAsia="Mangal" w:hAnsi="Times New Roman" w:cs="font372"/>
                <w:kern w:val="1"/>
                <w:szCs w:val="24"/>
                <w:lang w:eastAsia="hi-IN" w:bidi="hi-IN"/>
              </w:rPr>
            </w:pPr>
            <w:r w:rsidRPr="004971D2">
              <w:rPr>
                <w:rFonts w:ascii="Times New Roman" w:eastAsia="Mangal" w:hAnsi="Times New Roman" w:cs="font372"/>
                <w:kern w:val="1"/>
                <w:szCs w:val="24"/>
                <w:lang w:eastAsia="hi-IN" w:bidi="hi-IN"/>
              </w:rPr>
              <w:t>Подготовка ко сну</w:t>
            </w:r>
          </w:p>
        </w:tc>
        <w:tc>
          <w:tcPr>
            <w:tcW w:w="1015" w:type="pct"/>
            <w:tcBorders>
              <w:top w:val="single" w:sz="6" w:space="0" w:color="000000"/>
              <w:left w:val="single" w:sz="6" w:space="0" w:color="000000"/>
              <w:bottom w:val="single" w:sz="6" w:space="0" w:color="000000"/>
              <w:right w:val="single" w:sz="6" w:space="0" w:color="000000"/>
            </w:tcBorders>
            <w:hideMark/>
          </w:tcPr>
          <w:p w14:paraId="3A939B4E" w14:textId="77777777" w:rsidR="00776F8B" w:rsidRPr="004971D2" w:rsidRDefault="00776F8B" w:rsidP="00776F8B">
            <w:pPr>
              <w:widowControl w:val="0"/>
              <w:suppressAutoHyphens/>
              <w:autoSpaceDE w:val="0"/>
              <w:spacing w:after="0" w:line="240" w:lineRule="auto"/>
              <w:jc w:val="center"/>
              <w:rPr>
                <w:rFonts w:ascii="Times New Roman" w:eastAsia="Mangal" w:hAnsi="Times New Roman" w:cs="font372"/>
                <w:kern w:val="1"/>
                <w:szCs w:val="24"/>
                <w:lang w:eastAsia="hi-IN" w:bidi="hi-IN"/>
              </w:rPr>
            </w:pPr>
            <w:r w:rsidRPr="004971D2">
              <w:rPr>
                <w:rFonts w:ascii="Times New Roman" w:eastAsia="Mangal" w:hAnsi="Times New Roman" w:cs="font372"/>
                <w:kern w:val="1"/>
                <w:szCs w:val="24"/>
                <w:lang w:eastAsia="hi-IN" w:bidi="hi-IN"/>
              </w:rPr>
              <w:t>19.50-20.00</w:t>
            </w:r>
          </w:p>
        </w:tc>
        <w:tc>
          <w:tcPr>
            <w:tcW w:w="980" w:type="pct"/>
            <w:tcBorders>
              <w:top w:val="single" w:sz="6" w:space="0" w:color="000000"/>
              <w:left w:val="single" w:sz="6" w:space="0" w:color="000000"/>
              <w:bottom w:val="single" w:sz="6" w:space="0" w:color="000000"/>
              <w:right w:val="single" w:sz="6" w:space="0" w:color="000000"/>
            </w:tcBorders>
            <w:hideMark/>
          </w:tcPr>
          <w:p w14:paraId="4BB9E457" w14:textId="77777777" w:rsidR="00776F8B" w:rsidRPr="004971D2" w:rsidRDefault="00776F8B" w:rsidP="00776F8B">
            <w:pPr>
              <w:widowControl w:val="0"/>
              <w:suppressAutoHyphens/>
              <w:autoSpaceDE w:val="0"/>
              <w:spacing w:after="0" w:line="240" w:lineRule="auto"/>
              <w:jc w:val="center"/>
              <w:rPr>
                <w:rFonts w:ascii="Times New Roman" w:eastAsia="Mangal" w:hAnsi="Times New Roman" w:cs="font372"/>
                <w:kern w:val="1"/>
                <w:szCs w:val="24"/>
                <w:lang w:eastAsia="hi-IN" w:bidi="hi-IN"/>
              </w:rPr>
            </w:pPr>
            <w:r w:rsidRPr="004971D2">
              <w:rPr>
                <w:rFonts w:ascii="Times New Roman" w:eastAsia="Mangal" w:hAnsi="Times New Roman" w:cs="font372"/>
                <w:kern w:val="1"/>
                <w:szCs w:val="24"/>
                <w:lang w:eastAsia="hi-IN" w:bidi="hi-IN"/>
              </w:rPr>
              <w:t>19.50-20.00</w:t>
            </w:r>
          </w:p>
        </w:tc>
      </w:tr>
      <w:tr w:rsidR="00776F8B" w:rsidRPr="00665848" w14:paraId="210200BA"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18A4EBEB" w14:textId="77777777" w:rsidR="00776F8B" w:rsidRPr="004971D2" w:rsidRDefault="00776F8B" w:rsidP="00776F8B">
            <w:pPr>
              <w:widowControl w:val="0"/>
              <w:suppressAutoHyphens/>
              <w:autoSpaceDE w:val="0"/>
              <w:spacing w:after="0" w:line="240" w:lineRule="auto"/>
              <w:rPr>
                <w:rFonts w:ascii="Times New Roman" w:eastAsia="Mangal" w:hAnsi="Times New Roman" w:cs="font372"/>
                <w:kern w:val="1"/>
                <w:szCs w:val="24"/>
                <w:lang w:eastAsia="hi-IN" w:bidi="hi-IN"/>
              </w:rPr>
            </w:pPr>
            <w:r w:rsidRPr="004971D2">
              <w:rPr>
                <w:rFonts w:ascii="Times New Roman" w:eastAsia="Mangal" w:hAnsi="Times New Roman" w:cs="font372"/>
                <w:kern w:val="1"/>
                <w:szCs w:val="24"/>
                <w:lang w:eastAsia="hi-IN" w:bidi="hi-IN"/>
              </w:rPr>
              <w:t>Ночной сон</w:t>
            </w:r>
          </w:p>
        </w:tc>
        <w:tc>
          <w:tcPr>
            <w:tcW w:w="1015" w:type="pct"/>
            <w:tcBorders>
              <w:top w:val="single" w:sz="6" w:space="0" w:color="000000"/>
              <w:left w:val="single" w:sz="6" w:space="0" w:color="000000"/>
              <w:bottom w:val="single" w:sz="6" w:space="0" w:color="000000"/>
              <w:right w:val="single" w:sz="6" w:space="0" w:color="000000"/>
            </w:tcBorders>
            <w:hideMark/>
          </w:tcPr>
          <w:p w14:paraId="09FB4FB2" w14:textId="77777777" w:rsidR="00776F8B" w:rsidRPr="004971D2" w:rsidRDefault="00776F8B" w:rsidP="00776F8B">
            <w:pPr>
              <w:widowControl w:val="0"/>
              <w:suppressAutoHyphens/>
              <w:autoSpaceDE w:val="0"/>
              <w:spacing w:after="0" w:line="240" w:lineRule="auto"/>
              <w:jc w:val="center"/>
              <w:rPr>
                <w:rFonts w:ascii="Times New Roman" w:eastAsia="Mangal" w:hAnsi="Times New Roman" w:cs="font372"/>
                <w:kern w:val="1"/>
                <w:szCs w:val="24"/>
                <w:lang w:eastAsia="hi-IN" w:bidi="hi-IN"/>
              </w:rPr>
            </w:pPr>
            <w:r w:rsidRPr="004971D2">
              <w:rPr>
                <w:rFonts w:ascii="Times New Roman" w:eastAsia="Mangal" w:hAnsi="Times New Roman" w:cs="font372"/>
                <w:kern w:val="1"/>
                <w:szCs w:val="24"/>
                <w:lang w:eastAsia="hi-IN" w:bidi="hi-IN"/>
              </w:rPr>
              <w:t>20.00-7.00</w:t>
            </w:r>
          </w:p>
        </w:tc>
        <w:tc>
          <w:tcPr>
            <w:tcW w:w="980" w:type="pct"/>
            <w:tcBorders>
              <w:top w:val="single" w:sz="6" w:space="0" w:color="000000"/>
              <w:left w:val="single" w:sz="6" w:space="0" w:color="000000"/>
              <w:bottom w:val="single" w:sz="6" w:space="0" w:color="000000"/>
              <w:right w:val="single" w:sz="6" w:space="0" w:color="000000"/>
            </w:tcBorders>
            <w:hideMark/>
          </w:tcPr>
          <w:p w14:paraId="092D116C" w14:textId="77777777" w:rsidR="00776F8B" w:rsidRPr="004971D2" w:rsidRDefault="00776F8B" w:rsidP="00776F8B">
            <w:pPr>
              <w:widowControl w:val="0"/>
              <w:suppressAutoHyphens/>
              <w:autoSpaceDE w:val="0"/>
              <w:spacing w:after="0" w:line="240" w:lineRule="auto"/>
              <w:jc w:val="center"/>
              <w:rPr>
                <w:rFonts w:ascii="Times New Roman" w:eastAsia="Mangal" w:hAnsi="Times New Roman" w:cs="font372"/>
                <w:kern w:val="1"/>
                <w:szCs w:val="24"/>
                <w:lang w:eastAsia="hi-IN" w:bidi="hi-IN"/>
              </w:rPr>
            </w:pPr>
            <w:r w:rsidRPr="004971D2">
              <w:rPr>
                <w:rFonts w:ascii="Times New Roman" w:eastAsia="Mangal" w:hAnsi="Times New Roman" w:cs="font372"/>
                <w:kern w:val="1"/>
                <w:szCs w:val="24"/>
                <w:lang w:eastAsia="hi-IN" w:bidi="hi-IN"/>
              </w:rPr>
              <w:t>20.00-7.00</w:t>
            </w:r>
          </w:p>
        </w:tc>
      </w:tr>
      <w:tr w:rsidR="00776F8B" w:rsidRPr="00665848" w14:paraId="65D386A3" w14:textId="77777777" w:rsidTr="00776F8B">
        <w:tc>
          <w:tcPr>
            <w:tcW w:w="5000" w:type="pct"/>
            <w:gridSpan w:val="3"/>
            <w:tcBorders>
              <w:top w:val="single" w:sz="6" w:space="0" w:color="000000"/>
              <w:left w:val="single" w:sz="6" w:space="0" w:color="000000"/>
              <w:bottom w:val="single" w:sz="6" w:space="0" w:color="000000"/>
              <w:right w:val="single" w:sz="6" w:space="0" w:color="000000"/>
            </w:tcBorders>
            <w:hideMark/>
          </w:tcPr>
          <w:p w14:paraId="64E2A4A7" w14:textId="77777777" w:rsidR="00776F8B" w:rsidRPr="00776F8B" w:rsidRDefault="00776F8B" w:rsidP="00776F8B">
            <w:pPr>
              <w:pStyle w:val="a4"/>
              <w:spacing w:after="0"/>
              <w:jc w:val="center"/>
              <w:rPr>
                <w:b/>
                <w:i/>
              </w:rPr>
            </w:pPr>
            <w:r w:rsidRPr="00776F8B">
              <w:rPr>
                <w:b/>
                <w:i/>
              </w:rPr>
              <w:t>Теплый период года</w:t>
            </w:r>
          </w:p>
        </w:tc>
      </w:tr>
      <w:tr w:rsidR="00776F8B" w:rsidRPr="00665848" w14:paraId="03AF28D5"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7EE11199" w14:textId="77777777" w:rsidR="00776F8B" w:rsidRDefault="00776F8B" w:rsidP="00776F8B">
            <w:pPr>
              <w:pStyle w:val="a4"/>
              <w:spacing w:after="0"/>
            </w:pPr>
            <w:r>
              <w:t>Подъем</w:t>
            </w:r>
            <w:r w:rsidRPr="00665848">
              <w:t>,</w:t>
            </w:r>
            <w:r>
              <w:t xml:space="preserve"> гигиенические процедуры,</w:t>
            </w:r>
          </w:p>
          <w:p w14:paraId="1B6D1A7D" w14:textId="77777777" w:rsidR="00776F8B" w:rsidRPr="00665848" w:rsidRDefault="00776F8B" w:rsidP="00776F8B">
            <w:pPr>
              <w:pStyle w:val="a4"/>
              <w:spacing w:after="0"/>
            </w:pPr>
            <w:r w:rsidRPr="00665848">
              <w:t xml:space="preserve"> утренняя гимнастика</w:t>
            </w:r>
          </w:p>
        </w:tc>
        <w:tc>
          <w:tcPr>
            <w:tcW w:w="1015" w:type="pct"/>
            <w:tcBorders>
              <w:top w:val="single" w:sz="6" w:space="0" w:color="000000"/>
              <w:left w:val="single" w:sz="6" w:space="0" w:color="000000"/>
              <w:bottom w:val="single" w:sz="6" w:space="0" w:color="000000"/>
              <w:right w:val="single" w:sz="6" w:space="0" w:color="000000"/>
            </w:tcBorders>
            <w:hideMark/>
          </w:tcPr>
          <w:p w14:paraId="439DE349" w14:textId="77777777" w:rsidR="00776F8B" w:rsidRDefault="00776F8B" w:rsidP="00776F8B">
            <w:pPr>
              <w:pStyle w:val="a4"/>
              <w:spacing w:after="0"/>
            </w:pPr>
            <w:r w:rsidRPr="00665848">
              <w:t xml:space="preserve">7.00 </w:t>
            </w:r>
            <w:r>
              <w:t>–</w:t>
            </w:r>
            <w:r w:rsidRPr="00665848">
              <w:t xml:space="preserve"> </w:t>
            </w:r>
            <w:r>
              <w:t>7.30</w:t>
            </w:r>
          </w:p>
          <w:p w14:paraId="1B253200" w14:textId="77777777" w:rsidR="00776F8B" w:rsidRPr="00665848" w:rsidRDefault="00776F8B" w:rsidP="00776F8B">
            <w:pPr>
              <w:pStyle w:val="a4"/>
              <w:spacing w:after="0"/>
            </w:pPr>
            <w:r>
              <w:t>7.50  - 8.00</w:t>
            </w:r>
          </w:p>
        </w:tc>
        <w:tc>
          <w:tcPr>
            <w:tcW w:w="980" w:type="pct"/>
            <w:tcBorders>
              <w:top w:val="single" w:sz="6" w:space="0" w:color="000000"/>
              <w:left w:val="single" w:sz="6" w:space="0" w:color="000000"/>
              <w:bottom w:val="single" w:sz="6" w:space="0" w:color="000000"/>
              <w:right w:val="single" w:sz="6" w:space="0" w:color="000000"/>
            </w:tcBorders>
            <w:hideMark/>
          </w:tcPr>
          <w:p w14:paraId="7CFBF29A" w14:textId="77777777" w:rsidR="00776F8B" w:rsidRDefault="00776F8B" w:rsidP="00776F8B">
            <w:pPr>
              <w:pStyle w:val="a4"/>
              <w:spacing w:after="0"/>
            </w:pPr>
            <w:r w:rsidRPr="00665848">
              <w:t xml:space="preserve">7.00 </w:t>
            </w:r>
            <w:r>
              <w:t>–</w:t>
            </w:r>
            <w:r w:rsidRPr="00665848">
              <w:t xml:space="preserve"> </w:t>
            </w:r>
            <w:r>
              <w:t>7.30</w:t>
            </w:r>
          </w:p>
          <w:p w14:paraId="6896FE85" w14:textId="77777777" w:rsidR="00776F8B" w:rsidRPr="00665848" w:rsidRDefault="00776F8B" w:rsidP="00776F8B">
            <w:pPr>
              <w:pStyle w:val="a4"/>
              <w:spacing w:after="0"/>
            </w:pPr>
            <w:r>
              <w:t>7.50  - 8.00</w:t>
            </w:r>
          </w:p>
        </w:tc>
      </w:tr>
      <w:tr w:rsidR="00776F8B" w:rsidRPr="00665848" w14:paraId="619F5496"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71BE3829" w14:textId="77777777" w:rsidR="00776F8B" w:rsidRPr="00665848" w:rsidRDefault="00776F8B" w:rsidP="00665848">
            <w:pPr>
              <w:pStyle w:val="a4"/>
              <w:spacing w:after="0"/>
            </w:pPr>
            <w:r w:rsidRPr="00665848">
              <w:t>Подготовка к завтраку, завтрак</w:t>
            </w:r>
          </w:p>
        </w:tc>
        <w:tc>
          <w:tcPr>
            <w:tcW w:w="1015" w:type="pct"/>
            <w:tcBorders>
              <w:top w:val="single" w:sz="6" w:space="0" w:color="000000"/>
              <w:left w:val="single" w:sz="6" w:space="0" w:color="000000"/>
              <w:bottom w:val="single" w:sz="6" w:space="0" w:color="000000"/>
              <w:right w:val="single" w:sz="6" w:space="0" w:color="000000"/>
            </w:tcBorders>
            <w:hideMark/>
          </w:tcPr>
          <w:p w14:paraId="297D735C" w14:textId="77777777" w:rsidR="00776F8B" w:rsidRPr="00665848" w:rsidRDefault="00776F8B" w:rsidP="00665848">
            <w:pPr>
              <w:pStyle w:val="a4"/>
              <w:spacing w:after="0"/>
            </w:pPr>
            <w:r>
              <w:t xml:space="preserve">8.00 - </w:t>
            </w:r>
            <w:r w:rsidRPr="00665848">
              <w:t>.</w:t>
            </w:r>
            <w:r>
              <w:t>8.3</w:t>
            </w:r>
            <w:r w:rsidRPr="00665848">
              <w:t>0</w:t>
            </w:r>
          </w:p>
        </w:tc>
        <w:tc>
          <w:tcPr>
            <w:tcW w:w="980" w:type="pct"/>
            <w:tcBorders>
              <w:top w:val="single" w:sz="6" w:space="0" w:color="000000"/>
              <w:left w:val="single" w:sz="6" w:space="0" w:color="000000"/>
              <w:bottom w:val="single" w:sz="6" w:space="0" w:color="000000"/>
              <w:right w:val="single" w:sz="6" w:space="0" w:color="000000"/>
            </w:tcBorders>
            <w:hideMark/>
          </w:tcPr>
          <w:p w14:paraId="4CBF4AA4" w14:textId="77777777" w:rsidR="00776F8B" w:rsidRPr="00665848" w:rsidRDefault="00776F8B" w:rsidP="00665848">
            <w:pPr>
              <w:pStyle w:val="a4"/>
              <w:spacing w:after="0"/>
            </w:pPr>
            <w:r>
              <w:t xml:space="preserve">8.00 - </w:t>
            </w:r>
            <w:r w:rsidRPr="00665848">
              <w:t>.</w:t>
            </w:r>
            <w:r>
              <w:t>8.3</w:t>
            </w:r>
            <w:r w:rsidRPr="00665848">
              <w:t>0</w:t>
            </w:r>
          </w:p>
        </w:tc>
      </w:tr>
      <w:tr w:rsidR="00776F8B" w:rsidRPr="00665848" w14:paraId="60923E83"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387CE49F" w14:textId="77777777" w:rsidR="00776F8B" w:rsidRPr="00665848" w:rsidRDefault="00776F8B" w:rsidP="00665848">
            <w:pPr>
              <w:pStyle w:val="a4"/>
              <w:spacing w:after="0"/>
            </w:pPr>
            <w:r w:rsidRPr="00665848">
              <w:t>Подготовка к прогулке, прогулка, возвращение с прогулки</w:t>
            </w:r>
          </w:p>
        </w:tc>
        <w:tc>
          <w:tcPr>
            <w:tcW w:w="1015" w:type="pct"/>
            <w:tcBorders>
              <w:top w:val="single" w:sz="6" w:space="0" w:color="000000"/>
              <w:left w:val="single" w:sz="6" w:space="0" w:color="000000"/>
              <w:bottom w:val="single" w:sz="6" w:space="0" w:color="000000"/>
              <w:right w:val="single" w:sz="6" w:space="0" w:color="000000"/>
            </w:tcBorders>
            <w:hideMark/>
          </w:tcPr>
          <w:p w14:paraId="2A5B7158" w14:textId="77777777" w:rsidR="00776F8B" w:rsidRPr="00665848" w:rsidRDefault="00776F8B" w:rsidP="00665848">
            <w:pPr>
              <w:pStyle w:val="a4"/>
              <w:spacing w:after="0"/>
            </w:pPr>
            <w:r w:rsidRPr="00665848">
              <w:t>9.00 - 10.00</w:t>
            </w:r>
          </w:p>
        </w:tc>
        <w:tc>
          <w:tcPr>
            <w:tcW w:w="980" w:type="pct"/>
            <w:tcBorders>
              <w:top w:val="single" w:sz="6" w:space="0" w:color="000000"/>
              <w:left w:val="single" w:sz="6" w:space="0" w:color="000000"/>
              <w:bottom w:val="single" w:sz="6" w:space="0" w:color="000000"/>
              <w:right w:val="single" w:sz="6" w:space="0" w:color="000000"/>
            </w:tcBorders>
            <w:hideMark/>
          </w:tcPr>
          <w:p w14:paraId="1117FEAF" w14:textId="77777777" w:rsidR="00776F8B" w:rsidRPr="00665848" w:rsidRDefault="00776F8B" w:rsidP="00665848">
            <w:pPr>
              <w:pStyle w:val="a4"/>
              <w:spacing w:after="0"/>
            </w:pPr>
            <w:r w:rsidRPr="00665848">
              <w:t>9.00 - 11.30</w:t>
            </w:r>
          </w:p>
        </w:tc>
      </w:tr>
      <w:tr w:rsidR="00776F8B" w:rsidRPr="00665848" w14:paraId="6726C0B9"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6575179B" w14:textId="77777777" w:rsidR="00776F8B" w:rsidRPr="00665848" w:rsidRDefault="00776F8B" w:rsidP="00665848">
            <w:pPr>
              <w:pStyle w:val="a4"/>
              <w:spacing w:after="0"/>
            </w:pPr>
            <w:r w:rsidRPr="00665848">
              <w:t>Занятия в игровой форме по подгруппам, активное бодрствование детей (игры, предметная деятельность и другое)</w:t>
            </w:r>
          </w:p>
        </w:tc>
        <w:tc>
          <w:tcPr>
            <w:tcW w:w="1015" w:type="pct"/>
            <w:tcBorders>
              <w:top w:val="single" w:sz="6" w:space="0" w:color="000000"/>
              <w:left w:val="single" w:sz="6" w:space="0" w:color="000000"/>
              <w:bottom w:val="single" w:sz="6" w:space="0" w:color="000000"/>
              <w:right w:val="single" w:sz="6" w:space="0" w:color="000000"/>
            </w:tcBorders>
            <w:hideMark/>
          </w:tcPr>
          <w:p w14:paraId="5817845A" w14:textId="77777777" w:rsidR="00776F8B" w:rsidRPr="00665848" w:rsidRDefault="00776F8B" w:rsidP="00665848">
            <w:pPr>
              <w:spacing w:after="0" w:line="240" w:lineRule="auto"/>
              <w:rPr>
                <w:rFonts w:ascii="Times New Roman" w:eastAsia="Times New Roman" w:hAnsi="Times New Roman" w:cs="Times New Roman"/>
                <w:sz w:val="24"/>
                <w:szCs w:val="24"/>
              </w:rPr>
            </w:pPr>
          </w:p>
        </w:tc>
        <w:tc>
          <w:tcPr>
            <w:tcW w:w="980" w:type="pct"/>
            <w:tcBorders>
              <w:top w:val="single" w:sz="6" w:space="0" w:color="000000"/>
              <w:left w:val="single" w:sz="6" w:space="0" w:color="000000"/>
              <w:bottom w:val="single" w:sz="6" w:space="0" w:color="000000"/>
              <w:right w:val="single" w:sz="6" w:space="0" w:color="000000"/>
            </w:tcBorders>
            <w:hideMark/>
          </w:tcPr>
          <w:p w14:paraId="193D51E1" w14:textId="77777777" w:rsidR="00776F8B" w:rsidRPr="00665848" w:rsidRDefault="00776F8B" w:rsidP="00665848">
            <w:pPr>
              <w:pStyle w:val="a4"/>
              <w:spacing w:after="0"/>
            </w:pPr>
            <w:r w:rsidRPr="00665848">
              <w:t>9.10 - 9.20</w:t>
            </w:r>
          </w:p>
          <w:p w14:paraId="607AEEC4" w14:textId="77777777" w:rsidR="00776F8B" w:rsidRPr="00665848" w:rsidRDefault="00776F8B" w:rsidP="00665848">
            <w:pPr>
              <w:pStyle w:val="a4"/>
              <w:spacing w:after="0"/>
            </w:pPr>
            <w:r w:rsidRPr="00665848">
              <w:t>9.30 - 9.40</w:t>
            </w:r>
          </w:p>
        </w:tc>
      </w:tr>
      <w:tr w:rsidR="00776F8B" w:rsidRPr="00665848" w14:paraId="727D2EC2"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54BC6C25" w14:textId="77777777" w:rsidR="00776F8B" w:rsidRPr="00665848" w:rsidRDefault="00776F8B" w:rsidP="00665848">
            <w:pPr>
              <w:pStyle w:val="a4"/>
              <w:spacing w:after="0"/>
            </w:pPr>
            <w:r>
              <w:t xml:space="preserve">Второй завтрак </w:t>
            </w:r>
          </w:p>
        </w:tc>
        <w:tc>
          <w:tcPr>
            <w:tcW w:w="1015" w:type="pct"/>
            <w:tcBorders>
              <w:top w:val="single" w:sz="6" w:space="0" w:color="000000"/>
              <w:left w:val="single" w:sz="6" w:space="0" w:color="000000"/>
              <w:bottom w:val="single" w:sz="6" w:space="0" w:color="000000"/>
              <w:right w:val="single" w:sz="6" w:space="0" w:color="000000"/>
            </w:tcBorders>
            <w:hideMark/>
          </w:tcPr>
          <w:p w14:paraId="5B8DB9B5" w14:textId="77777777" w:rsidR="00776F8B" w:rsidRPr="003C2D67" w:rsidRDefault="00776F8B" w:rsidP="00665848">
            <w:pPr>
              <w:pStyle w:val="a4"/>
              <w:spacing w:after="0"/>
              <w:rPr>
                <w:sz w:val="20"/>
                <w:szCs w:val="20"/>
              </w:rPr>
            </w:pPr>
            <w:r w:rsidRPr="003C2D67">
              <w:rPr>
                <w:sz w:val="20"/>
                <w:szCs w:val="20"/>
              </w:rPr>
              <w:t>увеличивается калорийность основного завтрака</w:t>
            </w:r>
          </w:p>
        </w:tc>
        <w:tc>
          <w:tcPr>
            <w:tcW w:w="980" w:type="pct"/>
            <w:tcBorders>
              <w:top w:val="single" w:sz="6" w:space="0" w:color="000000"/>
              <w:left w:val="single" w:sz="6" w:space="0" w:color="000000"/>
              <w:bottom w:val="single" w:sz="6" w:space="0" w:color="000000"/>
              <w:right w:val="single" w:sz="6" w:space="0" w:color="000000"/>
            </w:tcBorders>
            <w:hideMark/>
          </w:tcPr>
          <w:p w14:paraId="671A2EAA" w14:textId="77777777" w:rsidR="00776F8B" w:rsidRPr="00665848" w:rsidRDefault="00776F8B" w:rsidP="00665848">
            <w:pPr>
              <w:pStyle w:val="a4"/>
              <w:spacing w:after="0"/>
            </w:pPr>
            <w:r w:rsidRPr="00665848">
              <w:t>10.30 - 11.00</w:t>
            </w:r>
          </w:p>
        </w:tc>
      </w:tr>
      <w:tr w:rsidR="00776F8B" w:rsidRPr="00665848" w14:paraId="7313CE69"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4777C41C" w14:textId="77777777" w:rsidR="00776F8B" w:rsidRPr="00665848" w:rsidRDefault="00776F8B" w:rsidP="00665848">
            <w:pPr>
              <w:pStyle w:val="a4"/>
              <w:spacing w:after="0"/>
            </w:pPr>
            <w:r w:rsidRPr="00665848">
              <w:t>Подготовка ко сну, первый сон, постепенный подъем, оздоровительные и гигиенические процедуры</w:t>
            </w:r>
          </w:p>
        </w:tc>
        <w:tc>
          <w:tcPr>
            <w:tcW w:w="1015" w:type="pct"/>
            <w:tcBorders>
              <w:top w:val="single" w:sz="6" w:space="0" w:color="000000"/>
              <w:left w:val="single" w:sz="6" w:space="0" w:color="000000"/>
              <w:bottom w:val="single" w:sz="6" w:space="0" w:color="000000"/>
              <w:right w:val="single" w:sz="6" w:space="0" w:color="000000"/>
            </w:tcBorders>
            <w:hideMark/>
          </w:tcPr>
          <w:p w14:paraId="58AB34EC" w14:textId="77777777" w:rsidR="00776F8B" w:rsidRPr="00665848" w:rsidRDefault="00776F8B" w:rsidP="00665848">
            <w:pPr>
              <w:pStyle w:val="a4"/>
              <w:spacing w:after="0"/>
            </w:pPr>
            <w:r w:rsidRPr="00665848">
              <w:t>10.00 - 12.30</w:t>
            </w:r>
          </w:p>
        </w:tc>
        <w:tc>
          <w:tcPr>
            <w:tcW w:w="980" w:type="pct"/>
            <w:tcBorders>
              <w:top w:val="single" w:sz="6" w:space="0" w:color="000000"/>
              <w:left w:val="single" w:sz="6" w:space="0" w:color="000000"/>
              <w:bottom w:val="single" w:sz="6" w:space="0" w:color="000000"/>
              <w:right w:val="single" w:sz="6" w:space="0" w:color="000000"/>
            </w:tcBorders>
            <w:hideMark/>
          </w:tcPr>
          <w:p w14:paraId="3B1A17E7" w14:textId="77777777" w:rsidR="00776F8B" w:rsidRPr="00665848" w:rsidRDefault="00776F8B" w:rsidP="00665848">
            <w:pPr>
              <w:pStyle w:val="a4"/>
              <w:spacing w:after="0"/>
            </w:pPr>
            <w:r w:rsidRPr="00665848">
              <w:t>-</w:t>
            </w:r>
          </w:p>
        </w:tc>
      </w:tr>
      <w:tr w:rsidR="00776F8B" w:rsidRPr="00665848" w14:paraId="761EA1AD"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59E275A6" w14:textId="77777777" w:rsidR="00776F8B" w:rsidRPr="00665848" w:rsidRDefault="00776F8B" w:rsidP="00665848">
            <w:pPr>
              <w:pStyle w:val="a4"/>
              <w:spacing w:after="0"/>
            </w:pPr>
            <w:r w:rsidRPr="00665848">
              <w:t>Подготовка к обеду, обед</w:t>
            </w:r>
          </w:p>
        </w:tc>
        <w:tc>
          <w:tcPr>
            <w:tcW w:w="1015" w:type="pct"/>
            <w:tcBorders>
              <w:top w:val="single" w:sz="6" w:space="0" w:color="000000"/>
              <w:left w:val="single" w:sz="6" w:space="0" w:color="000000"/>
              <w:bottom w:val="single" w:sz="6" w:space="0" w:color="000000"/>
              <w:right w:val="single" w:sz="6" w:space="0" w:color="000000"/>
            </w:tcBorders>
            <w:hideMark/>
          </w:tcPr>
          <w:p w14:paraId="5FC84389" w14:textId="77777777" w:rsidR="00776F8B" w:rsidRPr="00665848" w:rsidRDefault="00776F8B" w:rsidP="00665848">
            <w:pPr>
              <w:pStyle w:val="a4"/>
              <w:spacing w:after="0"/>
            </w:pPr>
            <w:r w:rsidRPr="00665848">
              <w:t>12.30 - 13.00</w:t>
            </w:r>
          </w:p>
        </w:tc>
        <w:tc>
          <w:tcPr>
            <w:tcW w:w="980" w:type="pct"/>
            <w:tcBorders>
              <w:top w:val="single" w:sz="6" w:space="0" w:color="000000"/>
              <w:left w:val="single" w:sz="6" w:space="0" w:color="000000"/>
              <w:bottom w:val="single" w:sz="6" w:space="0" w:color="000000"/>
              <w:right w:val="single" w:sz="6" w:space="0" w:color="000000"/>
            </w:tcBorders>
            <w:hideMark/>
          </w:tcPr>
          <w:p w14:paraId="20D3BDA2" w14:textId="77777777" w:rsidR="00776F8B" w:rsidRPr="00665848" w:rsidRDefault="00776F8B" w:rsidP="00665848">
            <w:pPr>
              <w:pStyle w:val="a4"/>
              <w:spacing w:after="0"/>
            </w:pPr>
            <w:r>
              <w:t>11.3</w:t>
            </w:r>
            <w:r w:rsidRPr="00665848">
              <w:t>0 - 12.</w:t>
            </w:r>
            <w:r>
              <w:t>00</w:t>
            </w:r>
          </w:p>
        </w:tc>
      </w:tr>
      <w:tr w:rsidR="00776F8B" w:rsidRPr="00665848" w14:paraId="45BBF028"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102D6209" w14:textId="77777777" w:rsidR="00776F8B" w:rsidRPr="00665848" w:rsidRDefault="00776F8B" w:rsidP="00665848">
            <w:pPr>
              <w:pStyle w:val="a4"/>
              <w:spacing w:after="0"/>
            </w:pPr>
            <w:r w:rsidRPr="00665848">
              <w:t>Подготовка к прогулке, прогулка, активное бодрствование детей (игры, предметная деятельность и другое)</w:t>
            </w:r>
          </w:p>
        </w:tc>
        <w:tc>
          <w:tcPr>
            <w:tcW w:w="1015" w:type="pct"/>
            <w:tcBorders>
              <w:top w:val="single" w:sz="6" w:space="0" w:color="000000"/>
              <w:left w:val="single" w:sz="6" w:space="0" w:color="000000"/>
              <w:bottom w:val="single" w:sz="6" w:space="0" w:color="000000"/>
              <w:right w:val="single" w:sz="6" w:space="0" w:color="000000"/>
            </w:tcBorders>
            <w:hideMark/>
          </w:tcPr>
          <w:p w14:paraId="3816B43C" w14:textId="77777777" w:rsidR="00776F8B" w:rsidRPr="00665848" w:rsidRDefault="00776F8B" w:rsidP="00665848">
            <w:pPr>
              <w:pStyle w:val="a4"/>
              <w:spacing w:after="0"/>
            </w:pPr>
            <w:r w:rsidRPr="00665848">
              <w:t>13.00 - 14.30</w:t>
            </w:r>
          </w:p>
        </w:tc>
        <w:tc>
          <w:tcPr>
            <w:tcW w:w="980" w:type="pct"/>
            <w:tcBorders>
              <w:top w:val="single" w:sz="6" w:space="0" w:color="000000"/>
              <w:left w:val="single" w:sz="6" w:space="0" w:color="000000"/>
              <w:bottom w:val="single" w:sz="6" w:space="0" w:color="000000"/>
              <w:right w:val="single" w:sz="6" w:space="0" w:color="000000"/>
            </w:tcBorders>
            <w:hideMark/>
          </w:tcPr>
          <w:p w14:paraId="5A0D27C7" w14:textId="77777777" w:rsidR="00776F8B" w:rsidRPr="00665848" w:rsidRDefault="00776F8B" w:rsidP="00665848">
            <w:pPr>
              <w:spacing w:after="0" w:line="240" w:lineRule="auto"/>
              <w:rPr>
                <w:rFonts w:ascii="Times New Roman" w:eastAsia="Times New Roman" w:hAnsi="Times New Roman" w:cs="Times New Roman"/>
                <w:sz w:val="24"/>
                <w:szCs w:val="24"/>
              </w:rPr>
            </w:pPr>
          </w:p>
        </w:tc>
      </w:tr>
      <w:tr w:rsidR="00776F8B" w:rsidRPr="00665848" w14:paraId="2EC6623C"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55F919D4" w14:textId="77777777" w:rsidR="00776F8B" w:rsidRPr="00665848" w:rsidRDefault="00776F8B" w:rsidP="00665848">
            <w:pPr>
              <w:pStyle w:val="a4"/>
              <w:spacing w:after="0"/>
            </w:pPr>
            <w:r w:rsidRPr="00665848">
              <w:t>Занятие 1 (в игровой форме по подгруппам)</w:t>
            </w:r>
          </w:p>
        </w:tc>
        <w:tc>
          <w:tcPr>
            <w:tcW w:w="1015" w:type="pct"/>
            <w:tcBorders>
              <w:top w:val="single" w:sz="6" w:space="0" w:color="000000"/>
              <w:left w:val="single" w:sz="6" w:space="0" w:color="000000"/>
              <w:bottom w:val="single" w:sz="6" w:space="0" w:color="000000"/>
              <w:right w:val="single" w:sz="6" w:space="0" w:color="000000"/>
            </w:tcBorders>
            <w:hideMark/>
          </w:tcPr>
          <w:p w14:paraId="5060B80D" w14:textId="77777777" w:rsidR="00776F8B" w:rsidRPr="00665848" w:rsidRDefault="00776F8B" w:rsidP="00665848">
            <w:pPr>
              <w:pStyle w:val="a4"/>
              <w:spacing w:after="0"/>
            </w:pPr>
            <w:r w:rsidRPr="00665848">
              <w:t>13.20 - 13.30</w:t>
            </w:r>
          </w:p>
          <w:p w14:paraId="2981A2FD" w14:textId="77777777" w:rsidR="00776F8B" w:rsidRPr="00665848" w:rsidRDefault="00776F8B" w:rsidP="00665848">
            <w:pPr>
              <w:pStyle w:val="a4"/>
              <w:spacing w:after="0"/>
            </w:pPr>
            <w:r w:rsidRPr="00665848">
              <w:t>13.30 - 13.40</w:t>
            </w:r>
          </w:p>
        </w:tc>
        <w:tc>
          <w:tcPr>
            <w:tcW w:w="980" w:type="pct"/>
            <w:tcBorders>
              <w:top w:val="single" w:sz="6" w:space="0" w:color="000000"/>
              <w:left w:val="single" w:sz="6" w:space="0" w:color="000000"/>
              <w:bottom w:val="single" w:sz="6" w:space="0" w:color="000000"/>
              <w:right w:val="single" w:sz="6" w:space="0" w:color="000000"/>
            </w:tcBorders>
            <w:hideMark/>
          </w:tcPr>
          <w:p w14:paraId="6D569CB3" w14:textId="77777777" w:rsidR="00776F8B" w:rsidRPr="00665848" w:rsidRDefault="00776F8B" w:rsidP="00665848">
            <w:pPr>
              <w:pStyle w:val="a4"/>
              <w:spacing w:after="0"/>
            </w:pPr>
            <w:r w:rsidRPr="00665848">
              <w:t>-</w:t>
            </w:r>
          </w:p>
        </w:tc>
      </w:tr>
      <w:tr w:rsidR="00776F8B" w:rsidRPr="00665848" w14:paraId="7314CDC7"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0BB35E28" w14:textId="77777777" w:rsidR="00776F8B" w:rsidRPr="00665848" w:rsidRDefault="00776F8B" w:rsidP="00665848">
            <w:pPr>
              <w:pStyle w:val="a4"/>
              <w:spacing w:after="0"/>
            </w:pPr>
            <w:r w:rsidRPr="00665848">
              <w:t>Занятие 2 (в игровой форме по подгруппам)</w:t>
            </w:r>
          </w:p>
        </w:tc>
        <w:tc>
          <w:tcPr>
            <w:tcW w:w="1015" w:type="pct"/>
            <w:tcBorders>
              <w:top w:val="single" w:sz="6" w:space="0" w:color="000000"/>
              <w:left w:val="single" w:sz="6" w:space="0" w:color="000000"/>
              <w:bottom w:val="single" w:sz="6" w:space="0" w:color="000000"/>
              <w:right w:val="single" w:sz="6" w:space="0" w:color="000000"/>
            </w:tcBorders>
            <w:hideMark/>
          </w:tcPr>
          <w:p w14:paraId="7B2FED82" w14:textId="77777777" w:rsidR="00776F8B" w:rsidRPr="00665848" w:rsidRDefault="00776F8B" w:rsidP="00665848">
            <w:pPr>
              <w:pStyle w:val="a4"/>
              <w:spacing w:after="0"/>
            </w:pPr>
            <w:r w:rsidRPr="00665848">
              <w:t>13.50 - 14.00</w:t>
            </w:r>
          </w:p>
          <w:p w14:paraId="78B79147" w14:textId="77777777" w:rsidR="00776F8B" w:rsidRPr="00665848" w:rsidRDefault="00776F8B" w:rsidP="00665848">
            <w:pPr>
              <w:pStyle w:val="a4"/>
              <w:spacing w:after="0"/>
            </w:pPr>
            <w:r w:rsidRPr="00665848">
              <w:t>14.00 - 14.10</w:t>
            </w:r>
          </w:p>
        </w:tc>
        <w:tc>
          <w:tcPr>
            <w:tcW w:w="980" w:type="pct"/>
            <w:tcBorders>
              <w:top w:val="single" w:sz="6" w:space="0" w:color="000000"/>
              <w:left w:val="single" w:sz="6" w:space="0" w:color="000000"/>
              <w:bottom w:val="single" w:sz="6" w:space="0" w:color="000000"/>
              <w:right w:val="single" w:sz="6" w:space="0" w:color="000000"/>
            </w:tcBorders>
            <w:hideMark/>
          </w:tcPr>
          <w:p w14:paraId="354D5724" w14:textId="77777777" w:rsidR="00776F8B" w:rsidRPr="00665848" w:rsidRDefault="00776F8B" w:rsidP="00665848">
            <w:pPr>
              <w:pStyle w:val="a4"/>
              <w:spacing w:after="0"/>
            </w:pPr>
            <w:r w:rsidRPr="00665848">
              <w:t>-</w:t>
            </w:r>
          </w:p>
        </w:tc>
      </w:tr>
      <w:tr w:rsidR="00776F8B" w:rsidRPr="00665848" w14:paraId="011F892B"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002732FF" w14:textId="77777777" w:rsidR="00776F8B" w:rsidRPr="00665848" w:rsidRDefault="00776F8B" w:rsidP="00665848">
            <w:pPr>
              <w:pStyle w:val="a4"/>
              <w:spacing w:after="0"/>
            </w:pPr>
            <w:r w:rsidRPr="00665848">
              <w:t>Возвращение с прогулки, водные процедуры</w:t>
            </w:r>
          </w:p>
        </w:tc>
        <w:tc>
          <w:tcPr>
            <w:tcW w:w="1015" w:type="pct"/>
            <w:tcBorders>
              <w:top w:val="single" w:sz="6" w:space="0" w:color="000000"/>
              <w:left w:val="single" w:sz="6" w:space="0" w:color="000000"/>
              <w:bottom w:val="single" w:sz="6" w:space="0" w:color="000000"/>
              <w:right w:val="single" w:sz="6" w:space="0" w:color="000000"/>
            </w:tcBorders>
            <w:hideMark/>
          </w:tcPr>
          <w:p w14:paraId="7ADC2318" w14:textId="77777777" w:rsidR="00776F8B" w:rsidRPr="00665848" w:rsidRDefault="00776F8B" w:rsidP="00665848">
            <w:pPr>
              <w:pStyle w:val="a4"/>
              <w:spacing w:after="0"/>
            </w:pPr>
            <w:r w:rsidRPr="00665848">
              <w:t>14.30 - 15.00</w:t>
            </w:r>
          </w:p>
        </w:tc>
        <w:tc>
          <w:tcPr>
            <w:tcW w:w="980" w:type="pct"/>
            <w:tcBorders>
              <w:top w:val="single" w:sz="6" w:space="0" w:color="000000"/>
              <w:left w:val="single" w:sz="6" w:space="0" w:color="000000"/>
              <w:bottom w:val="single" w:sz="6" w:space="0" w:color="000000"/>
              <w:right w:val="single" w:sz="6" w:space="0" w:color="000000"/>
            </w:tcBorders>
            <w:hideMark/>
          </w:tcPr>
          <w:p w14:paraId="6A3B5457" w14:textId="77777777" w:rsidR="00776F8B" w:rsidRPr="00665848" w:rsidRDefault="00776F8B" w:rsidP="00665848">
            <w:pPr>
              <w:pStyle w:val="a4"/>
              <w:spacing w:after="0"/>
            </w:pPr>
            <w:r w:rsidRPr="00665848">
              <w:t>-</w:t>
            </w:r>
          </w:p>
        </w:tc>
      </w:tr>
      <w:tr w:rsidR="00776F8B" w:rsidRPr="00665848" w14:paraId="2D4A70F7"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31DDD7E4" w14:textId="77777777" w:rsidR="00776F8B" w:rsidRPr="00665848" w:rsidRDefault="00776F8B" w:rsidP="00665848">
            <w:pPr>
              <w:pStyle w:val="a4"/>
              <w:spacing w:after="0"/>
            </w:pPr>
            <w:r w:rsidRPr="00665848">
              <w:t>Подготовка ко сну, сон</w:t>
            </w:r>
          </w:p>
        </w:tc>
        <w:tc>
          <w:tcPr>
            <w:tcW w:w="1015" w:type="pct"/>
            <w:tcBorders>
              <w:top w:val="single" w:sz="6" w:space="0" w:color="000000"/>
              <w:left w:val="single" w:sz="6" w:space="0" w:color="000000"/>
              <w:bottom w:val="single" w:sz="6" w:space="0" w:color="000000"/>
              <w:right w:val="single" w:sz="6" w:space="0" w:color="000000"/>
            </w:tcBorders>
            <w:hideMark/>
          </w:tcPr>
          <w:p w14:paraId="26B0122F" w14:textId="77777777" w:rsidR="00776F8B" w:rsidRPr="00665848" w:rsidRDefault="00776F8B" w:rsidP="00665848">
            <w:pPr>
              <w:pStyle w:val="a4"/>
              <w:spacing w:after="0"/>
            </w:pPr>
            <w:r w:rsidRPr="00665848">
              <w:t>15.00 - 16.30</w:t>
            </w:r>
          </w:p>
        </w:tc>
        <w:tc>
          <w:tcPr>
            <w:tcW w:w="980" w:type="pct"/>
            <w:tcBorders>
              <w:top w:val="single" w:sz="6" w:space="0" w:color="000000"/>
              <w:left w:val="single" w:sz="6" w:space="0" w:color="000000"/>
              <w:bottom w:val="single" w:sz="6" w:space="0" w:color="000000"/>
              <w:right w:val="single" w:sz="6" w:space="0" w:color="000000"/>
            </w:tcBorders>
            <w:hideMark/>
          </w:tcPr>
          <w:p w14:paraId="4BB65793" w14:textId="77777777" w:rsidR="00776F8B" w:rsidRPr="00665848" w:rsidRDefault="00776F8B" w:rsidP="00665848">
            <w:pPr>
              <w:pStyle w:val="a4"/>
              <w:spacing w:after="0"/>
            </w:pPr>
            <w:r>
              <w:t>12.00 - 15.0</w:t>
            </w:r>
            <w:r w:rsidRPr="00665848">
              <w:t>0</w:t>
            </w:r>
          </w:p>
        </w:tc>
      </w:tr>
      <w:tr w:rsidR="00776F8B" w:rsidRPr="00665848" w14:paraId="7736B7A4"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1BDC8BB3" w14:textId="77777777" w:rsidR="003C2D67" w:rsidRDefault="00776F8B" w:rsidP="00665848">
            <w:pPr>
              <w:pStyle w:val="a4"/>
              <w:spacing w:after="0"/>
            </w:pPr>
            <w:r w:rsidRPr="00665848">
              <w:t>Постепенный подъем, оздоровительные и гигиенические процедуры</w:t>
            </w:r>
          </w:p>
          <w:p w14:paraId="76E80EF1" w14:textId="77777777" w:rsidR="00776F8B" w:rsidRPr="00665848" w:rsidRDefault="00776F8B" w:rsidP="00665848">
            <w:pPr>
              <w:pStyle w:val="a4"/>
              <w:spacing w:after="0"/>
            </w:pPr>
            <w:r w:rsidRPr="00665848">
              <w:t xml:space="preserve"> полдник</w:t>
            </w:r>
          </w:p>
        </w:tc>
        <w:tc>
          <w:tcPr>
            <w:tcW w:w="1015" w:type="pct"/>
            <w:tcBorders>
              <w:top w:val="single" w:sz="6" w:space="0" w:color="000000"/>
              <w:left w:val="single" w:sz="6" w:space="0" w:color="000000"/>
              <w:bottom w:val="single" w:sz="6" w:space="0" w:color="000000"/>
              <w:right w:val="single" w:sz="6" w:space="0" w:color="000000"/>
            </w:tcBorders>
            <w:hideMark/>
          </w:tcPr>
          <w:p w14:paraId="3F92273E" w14:textId="77777777" w:rsidR="00776F8B" w:rsidRPr="00665848" w:rsidRDefault="00776F8B" w:rsidP="00665848">
            <w:pPr>
              <w:pStyle w:val="a4"/>
              <w:spacing w:after="0"/>
            </w:pPr>
            <w:r w:rsidRPr="00665848">
              <w:t>16.30 - 17.00</w:t>
            </w:r>
          </w:p>
        </w:tc>
        <w:tc>
          <w:tcPr>
            <w:tcW w:w="980" w:type="pct"/>
            <w:tcBorders>
              <w:top w:val="single" w:sz="6" w:space="0" w:color="000000"/>
              <w:left w:val="single" w:sz="6" w:space="0" w:color="000000"/>
              <w:bottom w:val="single" w:sz="6" w:space="0" w:color="000000"/>
              <w:right w:val="single" w:sz="6" w:space="0" w:color="000000"/>
            </w:tcBorders>
            <w:hideMark/>
          </w:tcPr>
          <w:p w14:paraId="64F83A61" w14:textId="77777777" w:rsidR="00776F8B" w:rsidRDefault="003C2D67" w:rsidP="00665848">
            <w:pPr>
              <w:pStyle w:val="a4"/>
              <w:spacing w:after="0"/>
            </w:pPr>
            <w:r>
              <w:t>15.00 - 15.3</w:t>
            </w:r>
            <w:r w:rsidR="00776F8B" w:rsidRPr="00665848">
              <w:t>0</w:t>
            </w:r>
          </w:p>
          <w:p w14:paraId="21E498AC" w14:textId="77777777" w:rsidR="00963734" w:rsidRDefault="00963734" w:rsidP="00665848">
            <w:pPr>
              <w:pStyle w:val="a4"/>
              <w:spacing w:after="0"/>
            </w:pPr>
          </w:p>
          <w:p w14:paraId="59C1B482" w14:textId="77777777" w:rsidR="003C2D67" w:rsidRPr="00665848" w:rsidRDefault="003C2D67" w:rsidP="00665848">
            <w:pPr>
              <w:pStyle w:val="a4"/>
              <w:spacing w:after="0"/>
            </w:pPr>
            <w:r>
              <w:t>15.30-16.00</w:t>
            </w:r>
          </w:p>
        </w:tc>
      </w:tr>
      <w:tr w:rsidR="00776F8B" w:rsidRPr="00665848" w14:paraId="2B6DAA75"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092FF54F" w14:textId="77777777" w:rsidR="00776F8B" w:rsidRPr="00665848" w:rsidRDefault="00776F8B" w:rsidP="00665848">
            <w:pPr>
              <w:pStyle w:val="a4"/>
              <w:spacing w:after="0"/>
            </w:pPr>
            <w:r w:rsidRPr="00665848">
              <w:t>Подготовка к прогулке, прогулка</w:t>
            </w:r>
          </w:p>
        </w:tc>
        <w:tc>
          <w:tcPr>
            <w:tcW w:w="1015" w:type="pct"/>
            <w:tcBorders>
              <w:top w:val="single" w:sz="6" w:space="0" w:color="000000"/>
              <w:left w:val="single" w:sz="6" w:space="0" w:color="000000"/>
              <w:bottom w:val="single" w:sz="6" w:space="0" w:color="000000"/>
              <w:right w:val="single" w:sz="6" w:space="0" w:color="000000"/>
            </w:tcBorders>
            <w:hideMark/>
          </w:tcPr>
          <w:p w14:paraId="0FE28C61" w14:textId="77777777" w:rsidR="00776F8B" w:rsidRPr="00665848" w:rsidRDefault="00776F8B" w:rsidP="00665848">
            <w:pPr>
              <w:pStyle w:val="a4"/>
              <w:spacing w:after="0"/>
            </w:pPr>
            <w:r w:rsidRPr="00665848">
              <w:t>17.00 - 18.20</w:t>
            </w:r>
          </w:p>
        </w:tc>
        <w:tc>
          <w:tcPr>
            <w:tcW w:w="980" w:type="pct"/>
            <w:tcBorders>
              <w:top w:val="single" w:sz="6" w:space="0" w:color="000000"/>
              <w:left w:val="single" w:sz="6" w:space="0" w:color="000000"/>
              <w:bottom w:val="single" w:sz="6" w:space="0" w:color="000000"/>
              <w:right w:val="single" w:sz="6" w:space="0" w:color="000000"/>
            </w:tcBorders>
            <w:hideMark/>
          </w:tcPr>
          <w:p w14:paraId="01300CF4" w14:textId="77777777" w:rsidR="00776F8B" w:rsidRPr="00665848" w:rsidRDefault="00776F8B" w:rsidP="00665848">
            <w:pPr>
              <w:pStyle w:val="a4"/>
              <w:spacing w:after="0"/>
            </w:pPr>
            <w:r w:rsidRPr="00665848">
              <w:t>16.00 - 18.00</w:t>
            </w:r>
          </w:p>
        </w:tc>
      </w:tr>
      <w:tr w:rsidR="00776F8B" w:rsidRPr="00665848" w14:paraId="4733F135"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29311EBA" w14:textId="77777777" w:rsidR="00776F8B" w:rsidRPr="00665848" w:rsidRDefault="00776F8B" w:rsidP="00665848">
            <w:pPr>
              <w:pStyle w:val="a4"/>
              <w:spacing w:after="0"/>
            </w:pPr>
            <w:r w:rsidRPr="00665848">
              <w:t>Занятия в игровой форме по подгруппам, активное бодрствование детей (игры, предметная деятельность и другое)</w:t>
            </w:r>
          </w:p>
        </w:tc>
        <w:tc>
          <w:tcPr>
            <w:tcW w:w="1015" w:type="pct"/>
            <w:tcBorders>
              <w:top w:val="single" w:sz="6" w:space="0" w:color="000000"/>
              <w:left w:val="single" w:sz="6" w:space="0" w:color="000000"/>
              <w:bottom w:val="single" w:sz="6" w:space="0" w:color="000000"/>
              <w:right w:val="single" w:sz="6" w:space="0" w:color="000000"/>
            </w:tcBorders>
            <w:hideMark/>
          </w:tcPr>
          <w:p w14:paraId="5C748AD7" w14:textId="77777777" w:rsidR="00776F8B" w:rsidRPr="00665848" w:rsidRDefault="00776F8B" w:rsidP="00665848">
            <w:pPr>
              <w:spacing w:after="0" w:line="240" w:lineRule="auto"/>
              <w:rPr>
                <w:rFonts w:ascii="Times New Roman" w:eastAsia="Times New Roman" w:hAnsi="Times New Roman" w:cs="Times New Roman"/>
                <w:sz w:val="24"/>
                <w:szCs w:val="24"/>
              </w:rPr>
            </w:pPr>
          </w:p>
        </w:tc>
        <w:tc>
          <w:tcPr>
            <w:tcW w:w="980" w:type="pct"/>
            <w:tcBorders>
              <w:top w:val="single" w:sz="6" w:space="0" w:color="000000"/>
              <w:left w:val="single" w:sz="6" w:space="0" w:color="000000"/>
              <w:bottom w:val="single" w:sz="6" w:space="0" w:color="000000"/>
              <w:right w:val="single" w:sz="6" w:space="0" w:color="000000"/>
            </w:tcBorders>
            <w:hideMark/>
          </w:tcPr>
          <w:p w14:paraId="7DFF4450" w14:textId="77777777" w:rsidR="00776F8B" w:rsidRPr="00665848" w:rsidRDefault="00776F8B" w:rsidP="00665848">
            <w:pPr>
              <w:pStyle w:val="a4"/>
              <w:spacing w:after="0"/>
            </w:pPr>
            <w:r w:rsidRPr="00665848">
              <w:t>16.20 - 16.30</w:t>
            </w:r>
          </w:p>
          <w:p w14:paraId="44ECB04A" w14:textId="77777777" w:rsidR="00776F8B" w:rsidRPr="00665848" w:rsidRDefault="00776F8B" w:rsidP="00665848">
            <w:pPr>
              <w:pStyle w:val="a4"/>
              <w:spacing w:after="0"/>
            </w:pPr>
            <w:r w:rsidRPr="00665848">
              <w:t>16.40 - 16.50</w:t>
            </w:r>
          </w:p>
        </w:tc>
      </w:tr>
      <w:tr w:rsidR="00776F8B" w:rsidRPr="00665848" w14:paraId="1EF249EA"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2EB94E6E" w14:textId="77777777" w:rsidR="00776F8B" w:rsidRPr="00665848" w:rsidRDefault="00776F8B" w:rsidP="00665848">
            <w:pPr>
              <w:pStyle w:val="a4"/>
              <w:spacing w:after="0"/>
            </w:pPr>
            <w:r w:rsidRPr="00665848">
              <w:t>Возвращение с прогулки, подготовка к ужину</w:t>
            </w:r>
          </w:p>
        </w:tc>
        <w:tc>
          <w:tcPr>
            <w:tcW w:w="1015" w:type="pct"/>
            <w:tcBorders>
              <w:top w:val="single" w:sz="6" w:space="0" w:color="000000"/>
              <w:left w:val="single" w:sz="6" w:space="0" w:color="000000"/>
              <w:bottom w:val="single" w:sz="6" w:space="0" w:color="000000"/>
              <w:right w:val="single" w:sz="6" w:space="0" w:color="000000"/>
            </w:tcBorders>
            <w:hideMark/>
          </w:tcPr>
          <w:p w14:paraId="16029314" w14:textId="77777777" w:rsidR="00776F8B" w:rsidRPr="00665848" w:rsidRDefault="00776F8B" w:rsidP="00665848">
            <w:pPr>
              <w:pStyle w:val="a4"/>
              <w:spacing w:after="0"/>
            </w:pPr>
            <w:r w:rsidRPr="00665848">
              <w:t>18.20 - 18.30</w:t>
            </w:r>
          </w:p>
        </w:tc>
        <w:tc>
          <w:tcPr>
            <w:tcW w:w="980" w:type="pct"/>
            <w:tcBorders>
              <w:top w:val="single" w:sz="6" w:space="0" w:color="000000"/>
              <w:left w:val="single" w:sz="6" w:space="0" w:color="000000"/>
              <w:bottom w:val="single" w:sz="6" w:space="0" w:color="000000"/>
              <w:right w:val="single" w:sz="6" w:space="0" w:color="000000"/>
            </w:tcBorders>
            <w:hideMark/>
          </w:tcPr>
          <w:p w14:paraId="7BD113D2" w14:textId="77777777" w:rsidR="00776F8B" w:rsidRPr="00665848" w:rsidRDefault="00776F8B" w:rsidP="00665848">
            <w:pPr>
              <w:spacing w:after="0" w:line="240" w:lineRule="auto"/>
              <w:rPr>
                <w:rFonts w:ascii="Times New Roman" w:eastAsia="Times New Roman" w:hAnsi="Times New Roman" w:cs="Times New Roman"/>
                <w:sz w:val="24"/>
                <w:szCs w:val="24"/>
              </w:rPr>
            </w:pPr>
          </w:p>
        </w:tc>
      </w:tr>
      <w:tr w:rsidR="00776F8B" w:rsidRPr="00665848" w14:paraId="75B9FC7E"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500A5BC4" w14:textId="77777777" w:rsidR="00776F8B" w:rsidRPr="00665848" w:rsidRDefault="00776F8B" w:rsidP="00665848">
            <w:pPr>
              <w:pStyle w:val="a4"/>
              <w:spacing w:after="0"/>
            </w:pPr>
            <w:r w:rsidRPr="00665848">
              <w:t>Ужин</w:t>
            </w:r>
          </w:p>
        </w:tc>
        <w:tc>
          <w:tcPr>
            <w:tcW w:w="1015" w:type="pct"/>
            <w:tcBorders>
              <w:top w:val="single" w:sz="6" w:space="0" w:color="000000"/>
              <w:left w:val="single" w:sz="6" w:space="0" w:color="000000"/>
              <w:bottom w:val="single" w:sz="6" w:space="0" w:color="000000"/>
              <w:right w:val="single" w:sz="6" w:space="0" w:color="000000"/>
            </w:tcBorders>
            <w:hideMark/>
          </w:tcPr>
          <w:p w14:paraId="386F4C2A" w14:textId="77777777" w:rsidR="00776F8B" w:rsidRPr="00665848" w:rsidRDefault="00776F8B" w:rsidP="00665848">
            <w:pPr>
              <w:pStyle w:val="a4"/>
              <w:spacing w:after="0"/>
            </w:pPr>
            <w:r w:rsidRPr="00665848">
              <w:t>18.30</w:t>
            </w:r>
            <w:r w:rsidR="003C2D67">
              <w:t>-19.00</w:t>
            </w:r>
          </w:p>
        </w:tc>
        <w:tc>
          <w:tcPr>
            <w:tcW w:w="980" w:type="pct"/>
            <w:tcBorders>
              <w:top w:val="single" w:sz="6" w:space="0" w:color="000000"/>
              <w:left w:val="single" w:sz="6" w:space="0" w:color="000000"/>
              <w:bottom w:val="single" w:sz="6" w:space="0" w:color="000000"/>
              <w:right w:val="single" w:sz="6" w:space="0" w:color="000000"/>
            </w:tcBorders>
            <w:hideMark/>
          </w:tcPr>
          <w:p w14:paraId="20C9B88F" w14:textId="77777777" w:rsidR="00776F8B" w:rsidRPr="00665848" w:rsidRDefault="00776F8B" w:rsidP="00665848">
            <w:pPr>
              <w:pStyle w:val="a4"/>
              <w:spacing w:after="0"/>
            </w:pPr>
            <w:r w:rsidRPr="00665848">
              <w:t>18.30</w:t>
            </w:r>
            <w:r w:rsidR="003C2D67">
              <w:t>-19.00</w:t>
            </w:r>
          </w:p>
        </w:tc>
      </w:tr>
      <w:tr w:rsidR="003C2D67" w:rsidRPr="00665848" w14:paraId="2AAF93A7"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7B1876F7" w14:textId="77777777" w:rsidR="003C2D67" w:rsidRPr="004971D2" w:rsidRDefault="003C2D67" w:rsidP="00773181">
            <w:pPr>
              <w:widowControl w:val="0"/>
              <w:suppressAutoHyphens/>
              <w:autoSpaceDE w:val="0"/>
              <w:spacing w:after="0" w:line="240" w:lineRule="auto"/>
              <w:rPr>
                <w:rFonts w:ascii="Times New Roman" w:eastAsia="Mangal" w:hAnsi="Times New Roman" w:cs="font372"/>
                <w:kern w:val="1"/>
                <w:szCs w:val="24"/>
                <w:lang w:eastAsia="hi-IN" w:bidi="hi-IN"/>
              </w:rPr>
            </w:pPr>
            <w:r w:rsidRPr="004971D2">
              <w:rPr>
                <w:rFonts w:ascii="Times New Roman" w:eastAsia="Mangal" w:hAnsi="Times New Roman" w:cs="font372"/>
                <w:kern w:val="1"/>
                <w:szCs w:val="24"/>
                <w:lang w:eastAsia="hi-IN" w:bidi="hi-IN"/>
              </w:rPr>
              <w:t>Самостоятельная деятельность, гигиенические процедуры</w:t>
            </w:r>
          </w:p>
        </w:tc>
        <w:tc>
          <w:tcPr>
            <w:tcW w:w="1015" w:type="pct"/>
            <w:tcBorders>
              <w:top w:val="single" w:sz="6" w:space="0" w:color="000000"/>
              <w:left w:val="single" w:sz="6" w:space="0" w:color="000000"/>
              <w:bottom w:val="single" w:sz="6" w:space="0" w:color="000000"/>
              <w:right w:val="single" w:sz="6" w:space="0" w:color="000000"/>
            </w:tcBorders>
            <w:hideMark/>
          </w:tcPr>
          <w:p w14:paraId="7498D20C" w14:textId="77777777" w:rsidR="003C2D67" w:rsidRPr="004971D2" w:rsidRDefault="003C2D67" w:rsidP="00773181">
            <w:pPr>
              <w:widowControl w:val="0"/>
              <w:suppressAutoHyphens/>
              <w:autoSpaceDE w:val="0"/>
              <w:spacing w:after="0" w:line="240" w:lineRule="auto"/>
              <w:jc w:val="center"/>
              <w:rPr>
                <w:rFonts w:ascii="Times New Roman" w:eastAsia="Mangal" w:hAnsi="Times New Roman" w:cs="font372"/>
                <w:kern w:val="1"/>
                <w:szCs w:val="24"/>
                <w:lang w:eastAsia="hi-IN" w:bidi="hi-IN"/>
              </w:rPr>
            </w:pPr>
            <w:r w:rsidRPr="004971D2">
              <w:rPr>
                <w:rFonts w:ascii="Times New Roman" w:eastAsia="Mangal" w:hAnsi="Times New Roman" w:cs="font372"/>
                <w:kern w:val="1"/>
                <w:szCs w:val="24"/>
                <w:lang w:eastAsia="hi-IN" w:bidi="hi-IN"/>
              </w:rPr>
              <w:t>19.15-19.50</w:t>
            </w:r>
          </w:p>
        </w:tc>
        <w:tc>
          <w:tcPr>
            <w:tcW w:w="980" w:type="pct"/>
            <w:tcBorders>
              <w:top w:val="single" w:sz="6" w:space="0" w:color="000000"/>
              <w:left w:val="single" w:sz="6" w:space="0" w:color="000000"/>
              <w:bottom w:val="single" w:sz="6" w:space="0" w:color="000000"/>
              <w:right w:val="single" w:sz="6" w:space="0" w:color="000000"/>
            </w:tcBorders>
            <w:hideMark/>
          </w:tcPr>
          <w:p w14:paraId="25BEFAFD" w14:textId="77777777" w:rsidR="003C2D67" w:rsidRPr="004971D2" w:rsidRDefault="003C2D67" w:rsidP="00773181">
            <w:pPr>
              <w:widowControl w:val="0"/>
              <w:suppressAutoHyphens/>
              <w:autoSpaceDE w:val="0"/>
              <w:spacing w:after="0" w:line="240" w:lineRule="auto"/>
              <w:jc w:val="center"/>
              <w:rPr>
                <w:rFonts w:ascii="Times New Roman" w:eastAsia="Mangal" w:hAnsi="Times New Roman" w:cs="font372"/>
                <w:kern w:val="1"/>
                <w:szCs w:val="24"/>
                <w:lang w:eastAsia="hi-IN" w:bidi="hi-IN"/>
              </w:rPr>
            </w:pPr>
            <w:r w:rsidRPr="004971D2">
              <w:rPr>
                <w:rFonts w:ascii="Times New Roman" w:eastAsia="Mangal" w:hAnsi="Times New Roman" w:cs="font372"/>
                <w:kern w:val="1"/>
                <w:szCs w:val="24"/>
                <w:lang w:eastAsia="hi-IN" w:bidi="hi-IN"/>
              </w:rPr>
              <w:t>19.15-19.50</w:t>
            </w:r>
          </w:p>
        </w:tc>
      </w:tr>
      <w:tr w:rsidR="003C2D67" w:rsidRPr="00665848" w14:paraId="7D56421D"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2CC03C0B" w14:textId="77777777" w:rsidR="003C2D67" w:rsidRPr="004971D2" w:rsidRDefault="003C2D67" w:rsidP="00773181">
            <w:pPr>
              <w:widowControl w:val="0"/>
              <w:suppressAutoHyphens/>
              <w:autoSpaceDE w:val="0"/>
              <w:spacing w:after="0" w:line="240" w:lineRule="auto"/>
              <w:rPr>
                <w:rFonts w:ascii="Times New Roman" w:eastAsia="Mangal" w:hAnsi="Times New Roman" w:cs="font372"/>
                <w:kern w:val="1"/>
                <w:szCs w:val="24"/>
                <w:lang w:eastAsia="hi-IN" w:bidi="hi-IN"/>
              </w:rPr>
            </w:pPr>
            <w:r w:rsidRPr="004971D2">
              <w:rPr>
                <w:rFonts w:ascii="Times New Roman" w:eastAsia="Mangal" w:hAnsi="Times New Roman" w:cs="font372"/>
                <w:kern w:val="1"/>
                <w:szCs w:val="24"/>
                <w:lang w:eastAsia="hi-IN" w:bidi="hi-IN"/>
              </w:rPr>
              <w:t>Второй ужин</w:t>
            </w:r>
          </w:p>
        </w:tc>
        <w:tc>
          <w:tcPr>
            <w:tcW w:w="1015" w:type="pct"/>
            <w:tcBorders>
              <w:top w:val="single" w:sz="6" w:space="0" w:color="000000"/>
              <w:left w:val="single" w:sz="6" w:space="0" w:color="000000"/>
              <w:bottom w:val="single" w:sz="6" w:space="0" w:color="000000"/>
              <w:right w:val="single" w:sz="6" w:space="0" w:color="000000"/>
            </w:tcBorders>
            <w:hideMark/>
          </w:tcPr>
          <w:p w14:paraId="65CC4BAF" w14:textId="77777777" w:rsidR="003C2D67" w:rsidRPr="004971D2" w:rsidRDefault="003C2D67" w:rsidP="00773181">
            <w:pPr>
              <w:widowControl w:val="0"/>
              <w:suppressAutoHyphens/>
              <w:autoSpaceDE w:val="0"/>
              <w:spacing w:after="0" w:line="240" w:lineRule="auto"/>
              <w:jc w:val="center"/>
              <w:rPr>
                <w:rFonts w:ascii="Times New Roman" w:eastAsia="Mangal" w:hAnsi="Times New Roman" w:cs="font372"/>
                <w:kern w:val="1"/>
                <w:szCs w:val="24"/>
                <w:lang w:eastAsia="hi-IN" w:bidi="hi-IN"/>
              </w:rPr>
            </w:pPr>
            <w:r w:rsidRPr="004971D2">
              <w:rPr>
                <w:rFonts w:ascii="Times New Roman" w:eastAsia="Mangal" w:hAnsi="Times New Roman" w:cs="font372"/>
                <w:kern w:val="1"/>
                <w:szCs w:val="24"/>
                <w:lang w:eastAsia="hi-IN" w:bidi="hi-IN"/>
              </w:rPr>
              <w:t>19.50</w:t>
            </w:r>
          </w:p>
        </w:tc>
        <w:tc>
          <w:tcPr>
            <w:tcW w:w="980" w:type="pct"/>
            <w:tcBorders>
              <w:top w:val="single" w:sz="6" w:space="0" w:color="000000"/>
              <w:left w:val="single" w:sz="6" w:space="0" w:color="000000"/>
              <w:bottom w:val="single" w:sz="6" w:space="0" w:color="000000"/>
              <w:right w:val="single" w:sz="6" w:space="0" w:color="000000"/>
            </w:tcBorders>
            <w:hideMark/>
          </w:tcPr>
          <w:p w14:paraId="698062AC" w14:textId="77777777" w:rsidR="003C2D67" w:rsidRPr="004971D2" w:rsidRDefault="003C2D67" w:rsidP="00773181">
            <w:pPr>
              <w:widowControl w:val="0"/>
              <w:suppressAutoHyphens/>
              <w:autoSpaceDE w:val="0"/>
              <w:spacing w:after="0" w:line="240" w:lineRule="auto"/>
              <w:jc w:val="center"/>
              <w:rPr>
                <w:rFonts w:ascii="Times New Roman" w:eastAsia="Mangal" w:hAnsi="Times New Roman" w:cs="font372"/>
                <w:kern w:val="1"/>
                <w:szCs w:val="24"/>
                <w:lang w:eastAsia="hi-IN" w:bidi="hi-IN"/>
              </w:rPr>
            </w:pPr>
            <w:r w:rsidRPr="004971D2">
              <w:rPr>
                <w:rFonts w:ascii="Times New Roman" w:eastAsia="Mangal" w:hAnsi="Times New Roman" w:cs="font372"/>
                <w:kern w:val="1"/>
                <w:szCs w:val="24"/>
                <w:lang w:eastAsia="hi-IN" w:bidi="hi-IN"/>
              </w:rPr>
              <w:t>19.50</w:t>
            </w:r>
          </w:p>
        </w:tc>
      </w:tr>
      <w:tr w:rsidR="003C2D67" w:rsidRPr="00665848" w14:paraId="6EF8837C"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7133465F" w14:textId="77777777" w:rsidR="003C2D67" w:rsidRPr="004971D2" w:rsidRDefault="003C2D67" w:rsidP="00773181">
            <w:pPr>
              <w:widowControl w:val="0"/>
              <w:suppressAutoHyphens/>
              <w:autoSpaceDE w:val="0"/>
              <w:spacing w:after="0" w:line="240" w:lineRule="auto"/>
              <w:rPr>
                <w:rFonts w:ascii="Times New Roman" w:eastAsia="Mangal" w:hAnsi="Times New Roman" w:cs="font372"/>
                <w:kern w:val="1"/>
                <w:szCs w:val="24"/>
                <w:lang w:eastAsia="hi-IN" w:bidi="hi-IN"/>
              </w:rPr>
            </w:pPr>
            <w:r w:rsidRPr="004971D2">
              <w:rPr>
                <w:rFonts w:ascii="Times New Roman" w:eastAsia="Mangal" w:hAnsi="Times New Roman" w:cs="font372"/>
                <w:kern w:val="1"/>
                <w:szCs w:val="24"/>
                <w:lang w:eastAsia="hi-IN" w:bidi="hi-IN"/>
              </w:rPr>
              <w:t>Подготовка ко сну</w:t>
            </w:r>
          </w:p>
        </w:tc>
        <w:tc>
          <w:tcPr>
            <w:tcW w:w="1015" w:type="pct"/>
            <w:tcBorders>
              <w:top w:val="single" w:sz="6" w:space="0" w:color="000000"/>
              <w:left w:val="single" w:sz="6" w:space="0" w:color="000000"/>
              <w:bottom w:val="single" w:sz="6" w:space="0" w:color="000000"/>
              <w:right w:val="single" w:sz="6" w:space="0" w:color="000000"/>
            </w:tcBorders>
            <w:hideMark/>
          </w:tcPr>
          <w:p w14:paraId="571FA3D2" w14:textId="77777777" w:rsidR="003C2D67" w:rsidRPr="004971D2" w:rsidRDefault="003C2D67" w:rsidP="00773181">
            <w:pPr>
              <w:widowControl w:val="0"/>
              <w:suppressAutoHyphens/>
              <w:autoSpaceDE w:val="0"/>
              <w:spacing w:after="0" w:line="240" w:lineRule="auto"/>
              <w:jc w:val="center"/>
              <w:rPr>
                <w:rFonts w:ascii="Times New Roman" w:eastAsia="Mangal" w:hAnsi="Times New Roman" w:cs="font372"/>
                <w:kern w:val="1"/>
                <w:szCs w:val="24"/>
                <w:lang w:eastAsia="hi-IN" w:bidi="hi-IN"/>
              </w:rPr>
            </w:pPr>
            <w:r w:rsidRPr="004971D2">
              <w:rPr>
                <w:rFonts w:ascii="Times New Roman" w:eastAsia="Mangal" w:hAnsi="Times New Roman" w:cs="font372"/>
                <w:kern w:val="1"/>
                <w:szCs w:val="24"/>
                <w:lang w:eastAsia="hi-IN" w:bidi="hi-IN"/>
              </w:rPr>
              <w:t>19.50-20.00</w:t>
            </w:r>
          </w:p>
        </w:tc>
        <w:tc>
          <w:tcPr>
            <w:tcW w:w="980" w:type="pct"/>
            <w:tcBorders>
              <w:top w:val="single" w:sz="6" w:space="0" w:color="000000"/>
              <w:left w:val="single" w:sz="6" w:space="0" w:color="000000"/>
              <w:bottom w:val="single" w:sz="6" w:space="0" w:color="000000"/>
              <w:right w:val="single" w:sz="6" w:space="0" w:color="000000"/>
            </w:tcBorders>
            <w:hideMark/>
          </w:tcPr>
          <w:p w14:paraId="73DC8C1F" w14:textId="77777777" w:rsidR="003C2D67" w:rsidRPr="004971D2" w:rsidRDefault="003C2D67" w:rsidP="00773181">
            <w:pPr>
              <w:widowControl w:val="0"/>
              <w:suppressAutoHyphens/>
              <w:autoSpaceDE w:val="0"/>
              <w:spacing w:after="0" w:line="240" w:lineRule="auto"/>
              <w:jc w:val="center"/>
              <w:rPr>
                <w:rFonts w:ascii="Times New Roman" w:eastAsia="Mangal" w:hAnsi="Times New Roman" w:cs="font372"/>
                <w:kern w:val="1"/>
                <w:szCs w:val="24"/>
                <w:lang w:eastAsia="hi-IN" w:bidi="hi-IN"/>
              </w:rPr>
            </w:pPr>
            <w:r w:rsidRPr="004971D2">
              <w:rPr>
                <w:rFonts w:ascii="Times New Roman" w:eastAsia="Mangal" w:hAnsi="Times New Roman" w:cs="font372"/>
                <w:kern w:val="1"/>
                <w:szCs w:val="24"/>
                <w:lang w:eastAsia="hi-IN" w:bidi="hi-IN"/>
              </w:rPr>
              <w:t>19.50-20.00</w:t>
            </w:r>
          </w:p>
        </w:tc>
      </w:tr>
      <w:tr w:rsidR="003C2D67" w:rsidRPr="00665848" w14:paraId="6F82A342" w14:textId="77777777" w:rsidTr="00D35C28">
        <w:tc>
          <w:tcPr>
            <w:tcW w:w="3005" w:type="pct"/>
            <w:tcBorders>
              <w:top w:val="single" w:sz="6" w:space="0" w:color="000000"/>
              <w:left w:val="single" w:sz="6" w:space="0" w:color="000000"/>
              <w:bottom w:val="single" w:sz="6" w:space="0" w:color="000000"/>
              <w:right w:val="single" w:sz="6" w:space="0" w:color="000000"/>
            </w:tcBorders>
            <w:hideMark/>
          </w:tcPr>
          <w:p w14:paraId="4ED9208F" w14:textId="77777777" w:rsidR="003C2D67" w:rsidRPr="004971D2" w:rsidRDefault="003C2D67" w:rsidP="00773181">
            <w:pPr>
              <w:widowControl w:val="0"/>
              <w:suppressAutoHyphens/>
              <w:autoSpaceDE w:val="0"/>
              <w:spacing w:after="0" w:line="240" w:lineRule="auto"/>
              <w:rPr>
                <w:rFonts w:ascii="Times New Roman" w:eastAsia="Mangal" w:hAnsi="Times New Roman" w:cs="font372"/>
                <w:kern w:val="1"/>
                <w:szCs w:val="24"/>
                <w:lang w:eastAsia="hi-IN" w:bidi="hi-IN"/>
              </w:rPr>
            </w:pPr>
            <w:r w:rsidRPr="004971D2">
              <w:rPr>
                <w:rFonts w:ascii="Times New Roman" w:eastAsia="Mangal" w:hAnsi="Times New Roman" w:cs="font372"/>
                <w:kern w:val="1"/>
                <w:szCs w:val="24"/>
                <w:lang w:eastAsia="hi-IN" w:bidi="hi-IN"/>
              </w:rPr>
              <w:t>Ночной сон</w:t>
            </w:r>
          </w:p>
        </w:tc>
        <w:tc>
          <w:tcPr>
            <w:tcW w:w="1015" w:type="pct"/>
            <w:tcBorders>
              <w:top w:val="single" w:sz="6" w:space="0" w:color="000000"/>
              <w:left w:val="single" w:sz="6" w:space="0" w:color="000000"/>
              <w:bottom w:val="single" w:sz="6" w:space="0" w:color="000000"/>
              <w:right w:val="single" w:sz="6" w:space="0" w:color="000000"/>
            </w:tcBorders>
            <w:hideMark/>
          </w:tcPr>
          <w:p w14:paraId="7AC2F92B" w14:textId="77777777" w:rsidR="003C2D67" w:rsidRPr="004971D2" w:rsidRDefault="003C2D67" w:rsidP="00773181">
            <w:pPr>
              <w:widowControl w:val="0"/>
              <w:suppressAutoHyphens/>
              <w:autoSpaceDE w:val="0"/>
              <w:spacing w:after="0" w:line="240" w:lineRule="auto"/>
              <w:jc w:val="center"/>
              <w:rPr>
                <w:rFonts w:ascii="Times New Roman" w:eastAsia="Mangal" w:hAnsi="Times New Roman" w:cs="font372"/>
                <w:kern w:val="1"/>
                <w:szCs w:val="24"/>
                <w:lang w:eastAsia="hi-IN" w:bidi="hi-IN"/>
              </w:rPr>
            </w:pPr>
            <w:r w:rsidRPr="004971D2">
              <w:rPr>
                <w:rFonts w:ascii="Times New Roman" w:eastAsia="Mangal" w:hAnsi="Times New Roman" w:cs="font372"/>
                <w:kern w:val="1"/>
                <w:szCs w:val="24"/>
                <w:lang w:eastAsia="hi-IN" w:bidi="hi-IN"/>
              </w:rPr>
              <w:t>20.00-7.00</w:t>
            </w:r>
          </w:p>
        </w:tc>
        <w:tc>
          <w:tcPr>
            <w:tcW w:w="980" w:type="pct"/>
            <w:tcBorders>
              <w:top w:val="single" w:sz="6" w:space="0" w:color="000000"/>
              <w:left w:val="single" w:sz="6" w:space="0" w:color="000000"/>
              <w:bottom w:val="single" w:sz="6" w:space="0" w:color="000000"/>
              <w:right w:val="single" w:sz="6" w:space="0" w:color="000000"/>
            </w:tcBorders>
            <w:hideMark/>
          </w:tcPr>
          <w:p w14:paraId="24DDE40E" w14:textId="77777777" w:rsidR="003C2D67" w:rsidRPr="004971D2" w:rsidRDefault="003C2D67" w:rsidP="00773181">
            <w:pPr>
              <w:widowControl w:val="0"/>
              <w:suppressAutoHyphens/>
              <w:autoSpaceDE w:val="0"/>
              <w:spacing w:after="0" w:line="240" w:lineRule="auto"/>
              <w:jc w:val="center"/>
              <w:rPr>
                <w:rFonts w:ascii="Times New Roman" w:eastAsia="Mangal" w:hAnsi="Times New Roman" w:cs="font372"/>
                <w:kern w:val="1"/>
                <w:szCs w:val="24"/>
                <w:lang w:eastAsia="hi-IN" w:bidi="hi-IN"/>
              </w:rPr>
            </w:pPr>
            <w:r w:rsidRPr="004971D2">
              <w:rPr>
                <w:rFonts w:ascii="Times New Roman" w:eastAsia="Mangal" w:hAnsi="Times New Roman" w:cs="font372"/>
                <w:kern w:val="1"/>
                <w:szCs w:val="24"/>
                <w:lang w:eastAsia="hi-IN" w:bidi="hi-IN"/>
              </w:rPr>
              <w:t>20.00-7.00</w:t>
            </w:r>
          </w:p>
        </w:tc>
      </w:tr>
    </w:tbl>
    <w:p w14:paraId="01BE0155" w14:textId="77777777" w:rsidR="0043631A" w:rsidRDefault="00AB016A" w:rsidP="0043631A">
      <w:pPr>
        <w:pStyle w:val="a4"/>
        <w:spacing w:after="0"/>
        <w:jc w:val="left"/>
        <w:rPr>
          <w:rStyle w:val="ac"/>
          <w:b w:val="0"/>
          <w:i/>
        </w:rPr>
      </w:pPr>
      <w:r>
        <w:rPr>
          <w:rStyle w:val="ac"/>
          <w:b w:val="0"/>
          <w:i/>
        </w:rPr>
        <w:t xml:space="preserve">3.5.4.Режим дня детей в группах от 2 лет до 5 лет. </w:t>
      </w:r>
    </w:p>
    <w:p w14:paraId="7145D226" w14:textId="77777777" w:rsidR="00AB016A" w:rsidRDefault="00AB016A" w:rsidP="0043631A">
      <w:pPr>
        <w:pStyle w:val="a4"/>
        <w:spacing w:after="0"/>
        <w:jc w:val="left"/>
        <w:rPr>
          <w:rStyle w:val="ac"/>
          <w:b w:val="0"/>
          <w:i/>
        </w:rPr>
      </w:pPr>
    </w:p>
    <w:p w14:paraId="1E9BE575" w14:textId="77777777" w:rsidR="00AB016A" w:rsidRPr="00AB016A" w:rsidRDefault="00773181" w:rsidP="00773181">
      <w:pPr>
        <w:widowControl w:val="0"/>
        <w:tabs>
          <w:tab w:val="left" w:pos="6780"/>
        </w:tabs>
        <w:suppressAutoHyphens/>
        <w:autoSpaceDE w:val="0"/>
        <w:spacing w:after="0" w:line="240" w:lineRule="auto"/>
        <w:jc w:val="center"/>
        <w:rPr>
          <w:rFonts w:ascii="Times New Roman" w:eastAsia="Mangal" w:hAnsi="Times New Roman" w:cs="font372"/>
          <w:kern w:val="1"/>
          <w:sz w:val="24"/>
          <w:szCs w:val="24"/>
          <w:lang w:eastAsia="hi-IN" w:bidi="hi-IN"/>
        </w:rPr>
      </w:pPr>
      <w:r>
        <w:rPr>
          <w:rFonts w:ascii="Times New Roman" w:eastAsia="Mangal" w:hAnsi="Times New Roman" w:cs="font372"/>
          <w:kern w:val="1"/>
          <w:sz w:val="24"/>
          <w:szCs w:val="24"/>
          <w:lang w:eastAsia="hi-IN" w:bidi="hi-IN"/>
        </w:rPr>
        <w:t>Режим дня (теплый период) для детей  от 2 до 5 лет</w:t>
      </w:r>
      <w:r w:rsidR="00AB016A" w:rsidRPr="00AB016A">
        <w:rPr>
          <w:rFonts w:ascii="Times New Roman" w:eastAsia="Mangal" w:hAnsi="Times New Roman" w:cs="font372"/>
          <w:kern w:val="1"/>
          <w:sz w:val="24"/>
          <w:szCs w:val="24"/>
          <w:lang w:eastAsia="hi-IN" w:bidi="hi-IN"/>
        </w:rPr>
        <w:t>.</w:t>
      </w:r>
    </w:p>
    <w:p w14:paraId="5DBE8867" w14:textId="77777777" w:rsidR="00AB016A" w:rsidRPr="004971D2" w:rsidRDefault="00AB016A" w:rsidP="00AB016A">
      <w:pPr>
        <w:widowControl w:val="0"/>
        <w:tabs>
          <w:tab w:val="left" w:pos="6780"/>
        </w:tabs>
        <w:suppressAutoHyphens/>
        <w:autoSpaceDE w:val="0"/>
        <w:spacing w:after="0" w:line="240" w:lineRule="auto"/>
        <w:rPr>
          <w:rFonts w:ascii="Times New Roman" w:eastAsia="Mangal" w:hAnsi="Times New Roman" w:cs="font372"/>
          <w:b/>
          <w:kern w:val="1"/>
          <w:sz w:val="24"/>
          <w:szCs w:val="24"/>
          <w:lang w:eastAsia="hi-IN" w:bidi="hi-IN"/>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701"/>
      </w:tblGrid>
      <w:tr w:rsidR="00AB016A" w:rsidRPr="004971D2" w14:paraId="3E051ECA" w14:textId="77777777" w:rsidTr="00773181">
        <w:trPr>
          <w:cantSplit/>
        </w:trPr>
        <w:tc>
          <w:tcPr>
            <w:tcW w:w="8080" w:type="dxa"/>
            <w:tcBorders>
              <w:top w:val="single" w:sz="4" w:space="0" w:color="auto"/>
              <w:left w:val="single" w:sz="4" w:space="0" w:color="auto"/>
              <w:bottom w:val="single" w:sz="4" w:space="0" w:color="auto"/>
              <w:right w:val="single" w:sz="4" w:space="0" w:color="auto"/>
            </w:tcBorders>
          </w:tcPr>
          <w:p w14:paraId="7183BB85" w14:textId="77777777" w:rsidR="00AB016A" w:rsidRPr="005053A0" w:rsidRDefault="00AB016A" w:rsidP="00773181">
            <w:pPr>
              <w:widowControl w:val="0"/>
              <w:tabs>
                <w:tab w:val="left" w:pos="6780"/>
              </w:tabs>
              <w:suppressAutoHyphens/>
              <w:autoSpaceDE w:val="0"/>
              <w:spacing w:after="0" w:line="240" w:lineRule="auto"/>
              <w:jc w:val="center"/>
              <w:rPr>
                <w:rFonts w:ascii="Times New Roman" w:eastAsia="Mangal" w:hAnsi="Times New Roman" w:cs="font372"/>
                <w:b/>
                <w:kern w:val="1"/>
                <w:sz w:val="20"/>
                <w:szCs w:val="20"/>
                <w:lang w:eastAsia="hi-IN" w:bidi="hi-IN"/>
              </w:rPr>
            </w:pPr>
          </w:p>
        </w:tc>
        <w:tc>
          <w:tcPr>
            <w:tcW w:w="1701" w:type="dxa"/>
            <w:tcBorders>
              <w:top w:val="single" w:sz="4" w:space="0" w:color="auto"/>
              <w:left w:val="single" w:sz="4" w:space="0" w:color="auto"/>
              <w:bottom w:val="single" w:sz="4" w:space="0" w:color="auto"/>
              <w:right w:val="single" w:sz="4" w:space="0" w:color="auto"/>
            </w:tcBorders>
          </w:tcPr>
          <w:p w14:paraId="65BDD0EE" w14:textId="77777777" w:rsidR="00AB016A" w:rsidRPr="005053A0" w:rsidRDefault="00AB016A" w:rsidP="00773181">
            <w:pPr>
              <w:widowControl w:val="0"/>
              <w:tabs>
                <w:tab w:val="left" w:pos="6780"/>
              </w:tabs>
              <w:suppressAutoHyphens/>
              <w:autoSpaceDE w:val="0"/>
              <w:spacing w:after="0" w:line="240" w:lineRule="auto"/>
              <w:jc w:val="center"/>
              <w:rPr>
                <w:rFonts w:ascii="Times New Roman" w:eastAsia="Mangal" w:hAnsi="Times New Roman" w:cs="font372"/>
                <w:b/>
                <w:kern w:val="1"/>
                <w:sz w:val="20"/>
                <w:szCs w:val="20"/>
                <w:lang w:eastAsia="hi-IN" w:bidi="hi-IN"/>
              </w:rPr>
            </w:pPr>
            <w:r w:rsidRPr="005053A0">
              <w:rPr>
                <w:rFonts w:ascii="Times New Roman" w:eastAsia="Mangal" w:hAnsi="Times New Roman" w:cs="font372"/>
                <w:b/>
                <w:kern w:val="1"/>
                <w:sz w:val="20"/>
                <w:szCs w:val="20"/>
                <w:lang w:eastAsia="hi-IN" w:bidi="hi-IN"/>
              </w:rPr>
              <w:t>с 2-х до 5 лет</w:t>
            </w:r>
          </w:p>
        </w:tc>
      </w:tr>
      <w:tr w:rsidR="00AB016A" w:rsidRPr="004971D2" w14:paraId="743AE330" w14:textId="77777777" w:rsidTr="00773181">
        <w:trPr>
          <w:cantSplit/>
        </w:trPr>
        <w:tc>
          <w:tcPr>
            <w:tcW w:w="8080" w:type="dxa"/>
            <w:tcBorders>
              <w:top w:val="single" w:sz="4" w:space="0" w:color="auto"/>
              <w:left w:val="single" w:sz="4" w:space="0" w:color="auto"/>
              <w:bottom w:val="single" w:sz="4" w:space="0" w:color="auto"/>
              <w:right w:val="single" w:sz="4" w:space="0" w:color="auto"/>
            </w:tcBorders>
          </w:tcPr>
          <w:p w14:paraId="657B0D89" w14:textId="77777777" w:rsidR="00AB016A" w:rsidRPr="00AB016A" w:rsidRDefault="00AB016A" w:rsidP="00773181">
            <w:pPr>
              <w:widowControl w:val="0"/>
              <w:tabs>
                <w:tab w:val="left" w:pos="6780"/>
              </w:tabs>
              <w:suppressAutoHyphens/>
              <w:autoSpaceDE w:val="0"/>
              <w:spacing w:after="0" w:line="240" w:lineRule="auto"/>
              <w:rPr>
                <w:rFonts w:ascii="Times New Roman" w:eastAsia="Mangal" w:hAnsi="Times New Roman"/>
                <w:kern w:val="1"/>
                <w:sz w:val="24"/>
                <w:szCs w:val="24"/>
                <w:lang w:eastAsia="hi-IN" w:bidi="hi-IN"/>
              </w:rPr>
            </w:pPr>
            <w:r w:rsidRPr="00AB016A">
              <w:rPr>
                <w:rFonts w:ascii="Times New Roman" w:eastAsia="Mangal" w:hAnsi="Times New Roman"/>
                <w:kern w:val="1"/>
                <w:sz w:val="24"/>
                <w:szCs w:val="24"/>
                <w:lang w:eastAsia="hi-IN" w:bidi="hi-IN"/>
              </w:rPr>
              <w:t>Постепенный подъем,  туалет, самостоятельная деятельность</w:t>
            </w:r>
          </w:p>
          <w:p w14:paraId="3CC33F06" w14:textId="77777777" w:rsidR="00AB016A" w:rsidRPr="00AB016A" w:rsidRDefault="00AB016A" w:rsidP="00773181">
            <w:pPr>
              <w:widowControl w:val="0"/>
              <w:tabs>
                <w:tab w:val="left" w:pos="6780"/>
              </w:tabs>
              <w:suppressAutoHyphens/>
              <w:autoSpaceDE w:val="0"/>
              <w:spacing w:after="0" w:line="240" w:lineRule="auto"/>
              <w:rPr>
                <w:rFonts w:ascii="Times New Roman" w:eastAsia="Mangal" w:hAnsi="Times New Roman"/>
                <w:kern w:val="1"/>
                <w:sz w:val="24"/>
                <w:szCs w:val="24"/>
                <w:lang w:eastAsia="hi-IN" w:bidi="hi-IN"/>
              </w:rPr>
            </w:pPr>
            <w:r w:rsidRPr="00AB016A">
              <w:rPr>
                <w:rFonts w:ascii="Times New Roman" w:eastAsia="Mangal" w:hAnsi="Times New Roman"/>
                <w:kern w:val="1"/>
                <w:sz w:val="24"/>
                <w:szCs w:val="24"/>
                <w:lang w:eastAsia="hi-IN" w:bidi="hi-IN"/>
              </w:rPr>
              <w:t>Утренняя гимнастика</w:t>
            </w:r>
          </w:p>
        </w:tc>
        <w:tc>
          <w:tcPr>
            <w:tcW w:w="1701" w:type="dxa"/>
            <w:tcBorders>
              <w:top w:val="single" w:sz="4" w:space="0" w:color="auto"/>
              <w:left w:val="single" w:sz="4" w:space="0" w:color="auto"/>
              <w:bottom w:val="single" w:sz="4" w:space="0" w:color="auto"/>
              <w:right w:val="single" w:sz="4" w:space="0" w:color="auto"/>
            </w:tcBorders>
          </w:tcPr>
          <w:p w14:paraId="2955A57E" w14:textId="77777777" w:rsidR="00AB016A" w:rsidRPr="00AB016A" w:rsidRDefault="00AB016A" w:rsidP="00773181">
            <w:pPr>
              <w:widowControl w:val="0"/>
              <w:tabs>
                <w:tab w:val="left" w:pos="6780"/>
              </w:tabs>
              <w:suppressAutoHyphens/>
              <w:autoSpaceDE w:val="0"/>
              <w:spacing w:after="0" w:line="240" w:lineRule="auto"/>
              <w:rPr>
                <w:rFonts w:ascii="Times New Roman" w:eastAsia="Mangal" w:hAnsi="Times New Roman"/>
                <w:kern w:val="1"/>
                <w:sz w:val="24"/>
                <w:szCs w:val="24"/>
                <w:lang w:eastAsia="hi-IN" w:bidi="hi-IN"/>
              </w:rPr>
            </w:pPr>
            <w:r w:rsidRPr="00AB016A">
              <w:rPr>
                <w:rFonts w:ascii="Times New Roman" w:eastAsia="Mangal" w:hAnsi="Times New Roman"/>
                <w:kern w:val="1"/>
                <w:sz w:val="24"/>
                <w:szCs w:val="24"/>
                <w:lang w:eastAsia="hi-IN" w:bidi="hi-IN"/>
              </w:rPr>
              <w:t>7.00-7.50</w:t>
            </w:r>
          </w:p>
          <w:p w14:paraId="55BAA438" w14:textId="77777777" w:rsidR="00AB016A" w:rsidRPr="00AB016A" w:rsidRDefault="00AB016A" w:rsidP="00773181">
            <w:pPr>
              <w:widowControl w:val="0"/>
              <w:tabs>
                <w:tab w:val="left" w:pos="6780"/>
              </w:tabs>
              <w:suppressAutoHyphens/>
              <w:autoSpaceDE w:val="0"/>
              <w:spacing w:after="0" w:line="240" w:lineRule="auto"/>
              <w:rPr>
                <w:rFonts w:ascii="Times New Roman" w:eastAsia="Mangal" w:hAnsi="Times New Roman"/>
                <w:kern w:val="1"/>
                <w:sz w:val="24"/>
                <w:szCs w:val="24"/>
                <w:lang w:eastAsia="hi-IN" w:bidi="hi-IN"/>
              </w:rPr>
            </w:pPr>
            <w:r w:rsidRPr="00AB016A">
              <w:rPr>
                <w:rFonts w:ascii="Times New Roman" w:eastAsia="Mangal" w:hAnsi="Times New Roman"/>
                <w:kern w:val="1"/>
                <w:sz w:val="24"/>
                <w:szCs w:val="24"/>
                <w:lang w:eastAsia="hi-IN" w:bidi="hi-IN"/>
              </w:rPr>
              <w:t>7.50-8.00</w:t>
            </w:r>
          </w:p>
        </w:tc>
      </w:tr>
      <w:tr w:rsidR="00AB016A" w:rsidRPr="004971D2" w14:paraId="6CF30C6A" w14:textId="77777777" w:rsidTr="00773181">
        <w:trPr>
          <w:cantSplit/>
        </w:trPr>
        <w:tc>
          <w:tcPr>
            <w:tcW w:w="8080" w:type="dxa"/>
            <w:tcBorders>
              <w:top w:val="single" w:sz="4" w:space="0" w:color="auto"/>
              <w:left w:val="single" w:sz="4" w:space="0" w:color="auto"/>
              <w:bottom w:val="single" w:sz="4" w:space="0" w:color="auto"/>
              <w:right w:val="single" w:sz="4" w:space="0" w:color="auto"/>
            </w:tcBorders>
          </w:tcPr>
          <w:p w14:paraId="122AA964" w14:textId="77777777" w:rsidR="00AB016A" w:rsidRPr="00AB016A" w:rsidRDefault="00AB016A" w:rsidP="00773181">
            <w:pPr>
              <w:widowControl w:val="0"/>
              <w:tabs>
                <w:tab w:val="left" w:pos="6780"/>
              </w:tabs>
              <w:suppressAutoHyphens/>
              <w:autoSpaceDE w:val="0"/>
              <w:spacing w:after="0" w:line="240" w:lineRule="auto"/>
              <w:rPr>
                <w:rFonts w:ascii="Times New Roman" w:eastAsia="Mangal" w:hAnsi="Times New Roman"/>
                <w:kern w:val="1"/>
                <w:sz w:val="24"/>
                <w:szCs w:val="24"/>
                <w:lang w:eastAsia="hi-IN" w:bidi="hi-IN"/>
              </w:rPr>
            </w:pPr>
            <w:r w:rsidRPr="00AB016A">
              <w:rPr>
                <w:rFonts w:ascii="Times New Roman" w:eastAsia="Mangal" w:hAnsi="Times New Roman"/>
                <w:kern w:val="1"/>
                <w:sz w:val="24"/>
                <w:szCs w:val="24"/>
                <w:lang w:eastAsia="hi-IN" w:bidi="hi-IN"/>
              </w:rPr>
              <w:t>Подготовка к завтраку, завтрак</w:t>
            </w:r>
          </w:p>
        </w:tc>
        <w:tc>
          <w:tcPr>
            <w:tcW w:w="1701" w:type="dxa"/>
            <w:tcBorders>
              <w:top w:val="single" w:sz="4" w:space="0" w:color="auto"/>
              <w:left w:val="single" w:sz="4" w:space="0" w:color="auto"/>
              <w:bottom w:val="single" w:sz="4" w:space="0" w:color="auto"/>
              <w:right w:val="single" w:sz="4" w:space="0" w:color="auto"/>
            </w:tcBorders>
          </w:tcPr>
          <w:p w14:paraId="09B12C09" w14:textId="77777777" w:rsidR="00AB016A" w:rsidRPr="00AB016A" w:rsidRDefault="00AB016A" w:rsidP="00773181">
            <w:pPr>
              <w:widowControl w:val="0"/>
              <w:tabs>
                <w:tab w:val="left" w:pos="6780"/>
              </w:tabs>
              <w:suppressAutoHyphens/>
              <w:autoSpaceDE w:val="0"/>
              <w:spacing w:after="0" w:line="240" w:lineRule="auto"/>
              <w:rPr>
                <w:rFonts w:ascii="Times New Roman" w:eastAsia="Mangal" w:hAnsi="Times New Roman"/>
                <w:kern w:val="1"/>
                <w:sz w:val="24"/>
                <w:szCs w:val="24"/>
                <w:lang w:eastAsia="hi-IN" w:bidi="hi-IN"/>
              </w:rPr>
            </w:pPr>
            <w:r w:rsidRPr="00AB016A">
              <w:rPr>
                <w:rFonts w:ascii="Times New Roman" w:eastAsia="Mangal" w:hAnsi="Times New Roman"/>
                <w:kern w:val="1"/>
                <w:sz w:val="24"/>
                <w:szCs w:val="24"/>
                <w:lang w:eastAsia="hi-IN" w:bidi="hi-IN"/>
              </w:rPr>
              <w:t>8.00-8.40</w:t>
            </w:r>
          </w:p>
        </w:tc>
      </w:tr>
      <w:tr w:rsidR="00AB016A" w:rsidRPr="004971D2" w14:paraId="20CCD924" w14:textId="77777777" w:rsidTr="00773181">
        <w:trPr>
          <w:cantSplit/>
        </w:trPr>
        <w:tc>
          <w:tcPr>
            <w:tcW w:w="8080" w:type="dxa"/>
            <w:tcBorders>
              <w:top w:val="single" w:sz="4" w:space="0" w:color="auto"/>
              <w:left w:val="single" w:sz="4" w:space="0" w:color="auto"/>
              <w:bottom w:val="single" w:sz="4" w:space="0" w:color="auto"/>
              <w:right w:val="single" w:sz="4" w:space="0" w:color="auto"/>
            </w:tcBorders>
          </w:tcPr>
          <w:p w14:paraId="433032B9" w14:textId="77777777" w:rsidR="00AB016A" w:rsidRPr="00AB016A" w:rsidRDefault="00262B8B" w:rsidP="00262B8B">
            <w:pPr>
              <w:widowControl w:val="0"/>
              <w:tabs>
                <w:tab w:val="left" w:pos="6780"/>
              </w:tabs>
              <w:suppressAutoHyphens/>
              <w:autoSpaceDE w:val="0"/>
              <w:spacing w:after="0" w:line="240" w:lineRule="auto"/>
              <w:rPr>
                <w:rFonts w:ascii="Times New Roman" w:eastAsia="Mangal" w:hAnsi="Times New Roman"/>
                <w:kern w:val="1"/>
                <w:sz w:val="24"/>
                <w:szCs w:val="24"/>
                <w:lang w:eastAsia="hi-IN" w:bidi="hi-IN"/>
              </w:rPr>
            </w:pPr>
            <w:r>
              <w:rPr>
                <w:rFonts w:ascii="Times New Roman" w:eastAsia="Mangal" w:hAnsi="Times New Roman" w:cs="Times New Roman"/>
                <w:kern w:val="1"/>
                <w:sz w:val="24"/>
                <w:szCs w:val="24"/>
                <w:lang w:eastAsia="hi-IN" w:bidi="hi-IN"/>
              </w:rPr>
              <w:t>Г</w:t>
            </w:r>
            <w:r w:rsidRPr="00AB016A">
              <w:rPr>
                <w:rFonts w:ascii="Times New Roman" w:eastAsia="Mangal" w:hAnsi="Times New Roman" w:cs="Times New Roman"/>
                <w:kern w:val="1"/>
                <w:sz w:val="24"/>
                <w:szCs w:val="24"/>
                <w:lang w:eastAsia="hi-IN" w:bidi="hi-IN"/>
              </w:rPr>
              <w:t>игиенические процедуры</w:t>
            </w:r>
            <w:r>
              <w:rPr>
                <w:rFonts w:ascii="Times New Roman" w:eastAsia="Mangal" w:hAnsi="Times New Roman" w:cs="Times New Roman"/>
                <w:kern w:val="1"/>
                <w:sz w:val="24"/>
                <w:szCs w:val="24"/>
                <w:lang w:eastAsia="hi-IN" w:bidi="hi-IN"/>
              </w:rPr>
              <w:t xml:space="preserve">, </w:t>
            </w:r>
            <w:r w:rsidRPr="00AB016A">
              <w:rPr>
                <w:rFonts w:ascii="Times New Roman" w:hAnsi="Times New Roman"/>
                <w:sz w:val="24"/>
                <w:szCs w:val="24"/>
              </w:rPr>
              <w:t xml:space="preserve"> </w:t>
            </w:r>
            <w:r>
              <w:rPr>
                <w:rFonts w:ascii="Times New Roman" w:eastAsia="Mangal" w:hAnsi="Times New Roman" w:cs="Times New Roman"/>
                <w:kern w:val="1"/>
                <w:sz w:val="24"/>
                <w:szCs w:val="24"/>
                <w:lang w:eastAsia="hi-IN" w:bidi="hi-IN"/>
              </w:rPr>
              <w:t xml:space="preserve">самостоятельная, свободная </w:t>
            </w:r>
            <w:r w:rsidRPr="00AB016A">
              <w:rPr>
                <w:rFonts w:ascii="Times New Roman" w:eastAsia="Mangal" w:hAnsi="Times New Roman" w:cs="Times New Roman"/>
                <w:kern w:val="1"/>
                <w:sz w:val="24"/>
                <w:szCs w:val="24"/>
                <w:lang w:eastAsia="hi-IN" w:bidi="hi-IN"/>
              </w:rPr>
              <w:t xml:space="preserve"> деятельность, </w:t>
            </w:r>
            <w:r w:rsidR="00AB016A" w:rsidRPr="00AB016A">
              <w:rPr>
                <w:rFonts w:ascii="Times New Roman" w:hAnsi="Times New Roman"/>
                <w:sz w:val="24"/>
                <w:szCs w:val="24"/>
              </w:rPr>
              <w:t>подготовка к прогулке. Выход  на прогулку</w:t>
            </w:r>
          </w:p>
        </w:tc>
        <w:tc>
          <w:tcPr>
            <w:tcW w:w="1701" w:type="dxa"/>
            <w:tcBorders>
              <w:top w:val="single" w:sz="4" w:space="0" w:color="auto"/>
              <w:left w:val="single" w:sz="4" w:space="0" w:color="auto"/>
              <w:bottom w:val="single" w:sz="4" w:space="0" w:color="auto"/>
              <w:right w:val="single" w:sz="4" w:space="0" w:color="auto"/>
            </w:tcBorders>
          </w:tcPr>
          <w:p w14:paraId="2B16B28F" w14:textId="77777777" w:rsidR="00AB016A" w:rsidRPr="00AB016A" w:rsidRDefault="00AB016A" w:rsidP="00773181">
            <w:pPr>
              <w:widowControl w:val="0"/>
              <w:tabs>
                <w:tab w:val="left" w:pos="6780"/>
              </w:tabs>
              <w:suppressAutoHyphens/>
              <w:autoSpaceDE w:val="0"/>
              <w:spacing w:after="0" w:line="240" w:lineRule="auto"/>
              <w:rPr>
                <w:rFonts w:ascii="Times New Roman" w:eastAsia="Mangal" w:hAnsi="Times New Roman"/>
                <w:kern w:val="1"/>
                <w:sz w:val="24"/>
                <w:szCs w:val="24"/>
                <w:lang w:eastAsia="hi-IN" w:bidi="hi-IN"/>
              </w:rPr>
            </w:pPr>
            <w:r w:rsidRPr="00AB016A">
              <w:rPr>
                <w:rFonts w:ascii="Times New Roman" w:hAnsi="Times New Roman"/>
                <w:sz w:val="24"/>
                <w:szCs w:val="24"/>
              </w:rPr>
              <w:t>8.40.-9.20.</w:t>
            </w:r>
          </w:p>
        </w:tc>
      </w:tr>
      <w:tr w:rsidR="00AB016A" w:rsidRPr="004971D2" w14:paraId="1B7EB1D6" w14:textId="77777777" w:rsidTr="00773181">
        <w:trPr>
          <w:cantSplit/>
        </w:trPr>
        <w:tc>
          <w:tcPr>
            <w:tcW w:w="8080" w:type="dxa"/>
            <w:tcBorders>
              <w:top w:val="single" w:sz="4" w:space="0" w:color="auto"/>
              <w:left w:val="single" w:sz="4" w:space="0" w:color="auto"/>
              <w:bottom w:val="single" w:sz="4" w:space="0" w:color="auto"/>
              <w:right w:val="single" w:sz="4" w:space="0" w:color="auto"/>
            </w:tcBorders>
          </w:tcPr>
          <w:p w14:paraId="6DB2EE9A" w14:textId="77777777" w:rsidR="00AB016A" w:rsidRPr="00AB016A" w:rsidRDefault="00AB016A" w:rsidP="00773181">
            <w:pPr>
              <w:widowControl w:val="0"/>
              <w:tabs>
                <w:tab w:val="left" w:pos="6780"/>
              </w:tabs>
              <w:suppressAutoHyphens/>
              <w:autoSpaceDE w:val="0"/>
              <w:spacing w:after="0" w:line="240" w:lineRule="auto"/>
              <w:rPr>
                <w:rFonts w:ascii="Times New Roman" w:eastAsia="Mangal" w:hAnsi="Times New Roman"/>
                <w:kern w:val="1"/>
                <w:sz w:val="24"/>
                <w:szCs w:val="24"/>
                <w:lang w:eastAsia="hi-IN" w:bidi="hi-IN"/>
              </w:rPr>
            </w:pPr>
            <w:r w:rsidRPr="00AB016A">
              <w:rPr>
                <w:rFonts w:ascii="Times New Roman" w:hAnsi="Times New Roman"/>
                <w:sz w:val="24"/>
                <w:szCs w:val="24"/>
              </w:rPr>
              <w:t>Организованные формы работы с детьми (Подвижная игра).</w:t>
            </w:r>
          </w:p>
        </w:tc>
        <w:tc>
          <w:tcPr>
            <w:tcW w:w="1701" w:type="dxa"/>
            <w:tcBorders>
              <w:top w:val="single" w:sz="4" w:space="0" w:color="auto"/>
              <w:left w:val="single" w:sz="4" w:space="0" w:color="auto"/>
              <w:bottom w:val="single" w:sz="4" w:space="0" w:color="auto"/>
              <w:right w:val="single" w:sz="4" w:space="0" w:color="auto"/>
            </w:tcBorders>
          </w:tcPr>
          <w:p w14:paraId="04787074" w14:textId="77777777" w:rsidR="00AB016A" w:rsidRPr="00AB016A" w:rsidRDefault="00AB016A" w:rsidP="00773181">
            <w:pPr>
              <w:widowControl w:val="0"/>
              <w:tabs>
                <w:tab w:val="left" w:pos="6780"/>
              </w:tabs>
              <w:suppressAutoHyphens/>
              <w:autoSpaceDE w:val="0"/>
              <w:spacing w:after="0" w:line="240" w:lineRule="auto"/>
              <w:rPr>
                <w:rFonts w:ascii="Times New Roman" w:eastAsia="Mangal" w:hAnsi="Times New Roman"/>
                <w:kern w:val="1"/>
                <w:sz w:val="24"/>
                <w:szCs w:val="24"/>
                <w:lang w:eastAsia="hi-IN" w:bidi="hi-IN"/>
              </w:rPr>
            </w:pPr>
            <w:r w:rsidRPr="00AB016A">
              <w:rPr>
                <w:rFonts w:ascii="Times New Roman" w:hAnsi="Times New Roman"/>
                <w:sz w:val="24"/>
                <w:szCs w:val="24"/>
              </w:rPr>
              <w:t>9.30.-9.45.</w:t>
            </w:r>
          </w:p>
        </w:tc>
      </w:tr>
      <w:tr w:rsidR="00AB016A" w:rsidRPr="004971D2" w14:paraId="4C91D228" w14:textId="77777777" w:rsidTr="00773181">
        <w:trPr>
          <w:cantSplit/>
        </w:trPr>
        <w:tc>
          <w:tcPr>
            <w:tcW w:w="8080" w:type="dxa"/>
            <w:tcBorders>
              <w:top w:val="single" w:sz="4" w:space="0" w:color="auto"/>
              <w:left w:val="single" w:sz="4" w:space="0" w:color="auto"/>
              <w:bottom w:val="single" w:sz="4" w:space="0" w:color="auto"/>
              <w:right w:val="single" w:sz="4" w:space="0" w:color="auto"/>
            </w:tcBorders>
          </w:tcPr>
          <w:p w14:paraId="66793236" w14:textId="77777777" w:rsidR="00AB016A" w:rsidRPr="00AB016A" w:rsidRDefault="00AB016A" w:rsidP="00773181">
            <w:pPr>
              <w:widowControl w:val="0"/>
              <w:tabs>
                <w:tab w:val="left" w:pos="6780"/>
              </w:tabs>
              <w:suppressAutoHyphens/>
              <w:autoSpaceDE w:val="0"/>
              <w:spacing w:after="0" w:line="240" w:lineRule="auto"/>
              <w:rPr>
                <w:rFonts w:ascii="Times New Roman" w:hAnsi="Times New Roman"/>
                <w:sz w:val="24"/>
                <w:szCs w:val="24"/>
              </w:rPr>
            </w:pPr>
            <w:r w:rsidRPr="00AB016A">
              <w:rPr>
                <w:rFonts w:ascii="Times New Roman" w:hAnsi="Times New Roman"/>
                <w:sz w:val="24"/>
                <w:szCs w:val="24"/>
              </w:rPr>
              <w:t>Второй завтрак</w:t>
            </w:r>
          </w:p>
        </w:tc>
        <w:tc>
          <w:tcPr>
            <w:tcW w:w="1701" w:type="dxa"/>
            <w:tcBorders>
              <w:top w:val="single" w:sz="4" w:space="0" w:color="auto"/>
              <w:left w:val="single" w:sz="4" w:space="0" w:color="auto"/>
              <w:bottom w:val="single" w:sz="4" w:space="0" w:color="auto"/>
              <w:right w:val="single" w:sz="4" w:space="0" w:color="auto"/>
            </w:tcBorders>
          </w:tcPr>
          <w:p w14:paraId="528828CB" w14:textId="77777777" w:rsidR="00AB016A" w:rsidRPr="00AB016A" w:rsidRDefault="00AB016A" w:rsidP="00773181">
            <w:pPr>
              <w:widowControl w:val="0"/>
              <w:tabs>
                <w:tab w:val="left" w:pos="6780"/>
              </w:tabs>
              <w:suppressAutoHyphens/>
              <w:autoSpaceDE w:val="0"/>
              <w:spacing w:after="0" w:line="240" w:lineRule="auto"/>
              <w:rPr>
                <w:rFonts w:ascii="Times New Roman" w:hAnsi="Times New Roman"/>
                <w:sz w:val="24"/>
                <w:szCs w:val="24"/>
              </w:rPr>
            </w:pPr>
            <w:r w:rsidRPr="00AB016A">
              <w:rPr>
                <w:rFonts w:ascii="Times New Roman" w:hAnsi="Times New Roman"/>
                <w:sz w:val="24"/>
                <w:szCs w:val="24"/>
              </w:rPr>
              <w:t>9.45-10.00</w:t>
            </w:r>
          </w:p>
        </w:tc>
      </w:tr>
      <w:tr w:rsidR="00AB016A" w:rsidRPr="004971D2" w14:paraId="01748BE7" w14:textId="77777777" w:rsidTr="00773181">
        <w:trPr>
          <w:cantSplit/>
          <w:trHeight w:val="519"/>
        </w:trPr>
        <w:tc>
          <w:tcPr>
            <w:tcW w:w="8080" w:type="dxa"/>
            <w:tcBorders>
              <w:top w:val="single" w:sz="4" w:space="0" w:color="auto"/>
              <w:left w:val="single" w:sz="4" w:space="0" w:color="auto"/>
              <w:bottom w:val="single" w:sz="4" w:space="0" w:color="auto"/>
              <w:right w:val="single" w:sz="4" w:space="0" w:color="auto"/>
            </w:tcBorders>
          </w:tcPr>
          <w:p w14:paraId="11381D47" w14:textId="77777777" w:rsidR="00AB016A" w:rsidRPr="00AB016A" w:rsidRDefault="00AB016A" w:rsidP="00AB016A">
            <w:pPr>
              <w:spacing w:after="0" w:line="240" w:lineRule="auto"/>
              <w:rPr>
                <w:rFonts w:ascii="Times New Roman" w:hAnsi="Times New Roman"/>
                <w:sz w:val="24"/>
                <w:szCs w:val="24"/>
              </w:rPr>
            </w:pPr>
            <w:r w:rsidRPr="00AB016A">
              <w:rPr>
                <w:rFonts w:ascii="Times New Roman" w:hAnsi="Times New Roman"/>
                <w:sz w:val="24"/>
                <w:szCs w:val="24"/>
              </w:rPr>
              <w:t>Совместная деятельность педагога с детьми. Игры, наблюдения. Воздушные, солнечные ванны.</w:t>
            </w:r>
          </w:p>
        </w:tc>
        <w:tc>
          <w:tcPr>
            <w:tcW w:w="1701" w:type="dxa"/>
            <w:tcBorders>
              <w:top w:val="single" w:sz="4" w:space="0" w:color="auto"/>
              <w:left w:val="single" w:sz="4" w:space="0" w:color="auto"/>
              <w:bottom w:val="single" w:sz="4" w:space="0" w:color="auto"/>
              <w:right w:val="single" w:sz="4" w:space="0" w:color="auto"/>
            </w:tcBorders>
          </w:tcPr>
          <w:p w14:paraId="30C7F0FB" w14:textId="77777777" w:rsidR="00AB016A" w:rsidRPr="00AB016A" w:rsidRDefault="00AB016A" w:rsidP="00AB016A">
            <w:pPr>
              <w:widowControl w:val="0"/>
              <w:tabs>
                <w:tab w:val="left" w:pos="6780"/>
              </w:tabs>
              <w:suppressAutoHyphens/>
              <w:autoSpaceDE w:val="0"/>
              <w:spacing w:after="0" w:line="240" w:lineRule="auto"/>
              <w:rPr>
                <w:rFonts w:ascii="Times New Roman" w:hAnsi="Times New Roman"/>
                <w:sz w:val="24"/>
                <w:szCs w:val="24"/>
              </w:rPr>
            </w:pPr>
            <w:r w:rsidRPr="00AB016A">
              <w:rPr>
                <w:rFonts w:ascii="Times New Roman" w:hAnsi="Times New Roman"/>
                <w:sz w:val="24"/>
                <w:szCs w:val="24"/>
              </w:rPr>
              <w:t>10.00.-11.00.</w:t>
            </w:r>
          </w:p>
        </w:tc>
      </w:tr>
      <w:tr w:rsidR="00AB016A" w:rsidRPr="004971D2" w14:paraId="47F9D0EE" w14:textId="77777777" w:rsidTr="00773181">
        <w:trPr>
          <w:cantSplit/>
        </w:trPr>
        <w:tc>
          <w:tcPr>
            <w:tcW w:w="8080" w:type="dxa"/>
            <w:tcBorders>
              <w:top w:val="single" w:sz="4" w:space="0" w:color="auto"/>
              <w:left w:val="single" w:sz="4" w:space="0" w:color="auto"/>
              <w:bottom w:val="single" w:sz="4" w:space="0" w:color="auto"/>
              <w:right w:val="single" w:sz="4" w:space="0" w:color="auto"/>
            </w:tcBorders>
          </w:tcPr>
          <w:p w14:paraId="6F27D1AA" w14:textId="77777777" w:rsidR="00AB016A" w:rsidRPr="00AB016A" w:rsidRDefault="00AB016A" w:rsidP="00AB016A">
            <w:pPr>
              <w:spacing w:after="0" w:line="240" w:lineRule="auto"/>
              <w:rPr>
                <w:rFonts w:ascii="Times New Roman" w:hAnsi="Times New Roman"/>
                <w:sz w:val="24"/>
                <w:szCs w:val="24"/>
              </w:rPr>
            </w:pPr>
            <w:r w:rsidRPr="00AB016A">
              <w:rPr>
                <w:rFonts w:ascii="Times New Roman" w:hAnsi="Times New Roman"/>
                <w:sz w:val="24"/>
                <w:szCs w:val="24"/>
              </w:rPr>
              <w:t>Возвращение с прогулки. Гигиенические процедуры. Подготовка к обеду.</w:t>
            </w:r>
          </w:p>
        </w:tc>
        <w:tc>
          <w:tcPr>
            <w:tcW w:w="1701" w:type="dxa"/>
            <w:tcBorders>
              <w:top w:val="single" w:sz="4" w:space="0" w:color="auto"/>
              <w:left w:val="single" w:sz="4" w:space="0" w:color="auto"/>
              <w:bottom w:val="single" w:sz="4" w:space="0" w:color="auto"/>
              <w:right w:val="single" w:sz="4" w:space="0" w:color="auto"/>
            </w:tcBorders>
          </w:tcPr>
          <w:p w14:paraId="65A3622A" w14:textId="77777777" w:rsidR="00AB016A" w:rsidRPr="00AB016A" w:rsidRDefault="00AB016A" w:rsidP="00AB016A">
            <w:pPr>
              <w:widowControl w:val="0"/>
              <w:tabs>
                <w:tab w:val="left" w:pos="6780"/>
              </w:tabs>
              <w:suppressAutoHyphens/>
              <w:autoSpaceDE w:val="0"/>
              <w:spacing w:after="0" w:line="240" w:lineRule="auto"/>
              <w:rPr>
                <w:rFonts w:ascii="Times New Roman" w:eastAsia="Mangal" w:hAnsi="Times New Roman"/>
                <w:kern w:val="1"/>
                <w:sz w:val="24"/>
                <w:szCs w:val="24"/>
                <w:lang w:eastAsia="hi-IN" w:bidi="hi-IN"/>
              </w:rPr>
            </w:pPr>
            <w:r w:rsidRPr="00AB016A">
              <w:rPr>
                <w:rFonts w:ascii="Times New Roman" w:hAnsi="Times New Roman"/>
                <w:sz w:val="24"/>
                <w:szCs w:val="24"/>
              </w:rPr>
              <w:t>11.00.-11.30.</w:t>
            </w:r>
          </w:p>
        </w:tc>
      </w:tr>
      <w:tr w:rsidR="00AB016A" w:rsidRPr="004971D2" w14:paraId="19E70F59" w14:textId="77777777" w:rsidTr="00773181">
        <w:trPr>
          <w:cantSplit/>
        </w:trPr>
        <w:tc>
          <w:tcPr>
            <w:tcW w:w="8080" w:type="dxa"/>
            <w:tcBorders>
              <w:top w:val="single" w:sz="4" w:space="0" w:color="auto"/>
              <w:left w:val="single" w:sz="4" w:space="0" w:color="auto"/>
              <w:bottom w:val="single" w:sz="4" w:space="0" w:color="auto"/>
              <w:right w:val="single" w:sz="4" w:space="0" w:color="auto"/>
            </w:tcBorders>
          </w:tcPr>
          <w:p w14:paraId="55D114F9" w14:textId="77777777" w:rsidR="00AB016A" w:rsidRPr="00AB016A" w:rsidRDefault="00AB016A" w:rsidP="00AB016A">
            <w:pPr>
              <w:widowControl w:val="0"/>
              <w:tabs>
                <w:tab w:val="left" w:pos="6780"/>
              </w:tabs>
              <w:suppressAutoHyphens/>
              <w:autoSpaceDE w:val="0"/>
              <w:spacing w:after="0" w:line="240" w:lineRule="auto"/>
              <w:rPr>
                <w:rFonts w:ascii="Times New Roman" w:eastAsia="Mangal" w:hAnsi="Times New Roman"/>
                <w:kern w:val="1"/>
                <w:sz w:val="24"/>
                <w:szCs w:val="24"/>
                <w:lang w:eastAsia="hi-IN" w:bidi="hi-IN"/>
              </w:rPr>
            </w:pPr>
            <w:r w:rsidRPr="00AB016A">
              <w:rPr>
                <w:rFonts w:ascii="Times New Roman" w:hAnsi="Times New Roman"/>
                <w:sz w:val="24"/>
                <w:szCs w:val="24"/>
              </w:rPr>
              <w:t>Обед. Подготовка ко сну</w:t>
            </w:r>
          </w:p>
        </w:tc>
        <w:tc>
          <w:tcPr>
            <w:tcW w:w="1701" w:type="dxa"/>
            <w:tcBorders>
              <w:top w:val="single" w:sz="4" w:space="0" w:color="auto"/>
              <w:left w:val="single" w:sz="4" w:space="0" w:color="auto"/>
              <w:bottom w:val="single" w:sz="4" w:space="0" w:color="auto"/>
              <w:right w:val="single" w:sz="4" w:space="0" w:color="auto"/>
            </w:tcBorders>
          </w:tcPr>
          <w:p w14:paraId="511E7E7B" w14:textId="77777777" w:rsidR="00AB016A" w:rsidRPr="00AB016A" w:rsidRDefault="00AB016A" w:rsidP="00773181">
            <w:pPr>
              <w:widowControl w:val="0"/>
              <w:tabs>
                <w:tab w:val="left" w:pos="6780"/>
              </w:tabs>
              <w:suppressAutoHyphens/>
              <w:autoSpaceDE w:val="0"/>
              <w:spacing w:after="0" w:line="240" w:lineRule="auto"/>
              <w:rPr>
                <w:rFonts w:ascii="Times New Roman" w:eastAsia="Mangal" w:hAnsi="Times New Roman"/>
                <w:kern w:val="1"/>
                <w:sz w:val="24"/>
                <w:szCs w:val="24"/>
                <w:lang w:eastAsia="hi-IN" w:bidi="hi-IN"/>
              </w:rPr>
            </w:pPr>
            <w:r w:rsidRPr="00AB016A">
              <w:rPr>
                <w:rFonts w:ascii="Times New Roman" w:hAnsi="Times New Roman"/>
                <w:sz w:val="24"/>
                <w:szCs w:val="24"/>
              </w:rPr>
              <w:t>11.30.-12.00.</w:t>
            </w:r>
          </w:p>
        </w:tc>
      </w:tr>
      <w:tr w:rsidR="00AB016A" w:rsidRPr="004971D2" w14:paraId="3FC2A673" w14:textId="77777777" w:rsidTr="00773181">
        <w:trPr>
          <w:cantSplit/>
        </w:trPr>
        <w:tc>
          <w:tcPr>
            <w:tcW w:w="8080" w:type="dxa"/>
            <w:tcBorders>
              <w:top w:val="single" w:sz="4" w:space="0" w:color="auto"/>
              <w:left w:val="single" w:sz="4" w:space="0" w:color="auto"/>
              <w:bottom w:val="single" w:sz="4" w:space="0" w:color="auto"/>
              <w:right w:val="single" w:sz="4" w:space="0" w:color="auto"/>
            </w:tcBorders>
          </w:tcPr>
          <w:p w14:paraId="50449AEE" w14:textId="77777777" w:rsidR="00AB016A" w:rsidRPr="00AB016A" w:rsidRDefault="00AB016A" w:rsidP="00773181">
            <w:pPr>
              <w:widowControl w:val="0"/>
              <w:tabs>
                <w:tab w:val="left" w:pos="6780"/>
              </w:tabs>
              <w:suppressAutoHyphens/>
              <w:autoSpaceDE w:val="0"/>
              <w:spacing w:after="0" w:line="240" w:lineRule="auto"/>
              <w:rPr>
                <w:rFonts w:ascii="Times New Roman" w:eastAsia="Mangal" w:hAnsi="Times New Roman"/>
                <w:kern w:val="1"/>
                <w:sz w:val="24"/>
                <w:szCs w:val="24"/>
                <w:lang w:eastAsia="hi-IN" w:bidi="hi-IN"/>
              </w:rPr>
            </w:pPr>
            <w:r w:rsidRPr="00AB016A">
              <w:rPr>
                <w:rFonts w:ascii="Times New Roman" w:hAnsi="Times New Roman"/>
                <w:sz w:val="24"/>
                <w:szCs w:val="24"/>
              </w:rPr>
              <w:t>Сон.</w:t>
            </w:r>
          </w:p>
        </w:tc>
        <w:tc>
          <w:tcPr>
            <w:tcW w:w="1701" w:type="dxa"/>
            <w:tcBorders>
              <w:top w:val="single" w:sz="4" w:space="0" w:color="auto"/>
              <w:left w:val="single" w:sz="4" w:space="0" w:color="auto"/>
              <w:bottom w:val="single" w:sz="4" w:space="0" w:color="auto"/>
              <w:right w:val="single" w:sz="4" w:space="0" w:color="auto"/>
            </w:tcBorders>
          </w:tcPr>
          <w:p w14:paraId="72F86EE1" w14:textId="77777777" w:rsidR="00AB016A" w:rsidRPr="00AB016A" w:rsidRDefault="00AB016A" w:rsidP="00773181">
            <w:pPr>
              <w:widowControl w:val="0"/>
              <w:tabs>
                <w:tab w:val="left" w:pos="6780"/>
              </w:tabs>
              <w:suppressAutoHyphens/>
              <w:autoSpaceDE w:val="0"/>
              <w:spacing w:after="0" w:line="240" w:lineRule="auto"/>
              <w:rPr>
                <w:rFonts w:ascii="Times New Roman" w:eastAsia="Mangal" w:hAnsi="Times New Roman"/>
                <w:kern w:val="1"/>
                <w:sz w:val="24"/>
                <w:szCs w:val="24"/>
                <w:lang w:eastAsia="hi-IN" w:bidi="hi-IN"/>
              </w:rPr>
            </w:pPr>
            <w:r w:rsidRPr="00AB016A">
              <w:rPr>
                <w:rFonts w:ascii="Times New Roman" w:hAnsi="Times New Roman"/>
                <w:sz w:val="24"/>
                <w:szCs w:val="24"/>
              </w:rPr>
              <w:t>12.00.-15.00.</w:t>
            </w:r>
          </w:p>
        </w:tc>
      </w:tr>
      <w:tr w:rsidR="00AB016A" w:rsidRPr="004971D2" w14:paraId="7AF8FEEB" w14:textId="77777777" w:rsidTr="00773181">
        <w:trPr>
          <w:cantSplit/>
          <w:trHeight w:val="418"/>
        </w:trPr>
        <w:tc>
          <w:tcPr>
            <w:tcW w:w="8080" w:type="dxa"/>
            <w:tcBorders>
              <w:top w:val="single" w:sz="4" w:space="0" w:color="auto"/>
              <w:left w:val="single" w:sz="4" w:space="0" w:color="auto"/>
              <w:bottom w:val="single" w:sz="4" w:space="0" w:color="auto"/>
              <w:right w:val="single" w:sz="4" w:space="0" w:color="auto"/>
            </w:tcBorders>
          </w:tcPr>
          <w:p w14:paraId="2978553B" w14:textId="77777777" w:rsidR="00AB016A" w:rsidRPr="00AB016A" w:rsidRDefault="00AB016A" w:rsidP="00AB016A">
            <w:pPr>
              <w:spacing w:after="0" w:line="240" w:lineRule="auto"/>
              <w:rPr>
                <w:rFonts w:ascii="Times New Roman" w:hAnsi="Times New Roman"/>
                <w:sz w:val="24"/>
                <w:szCs w:val="24"/>
              </w:rPr>
            </w:pPr>
            <w:r w:rsidRPr="00AB016A">
              <w:rPr>
                <w:rFonts w:ascii="Times New Roman" w:hAnsi="Times New Roman"/>
                <w:sz w:val="24"/>
                <w:szCs w:val="24"/>
              </w:rPr>
              <w:t>Подъем. Закаливающие мероприятия.</w:t>
            </w:r>
          </w:p>
        </w:tc>
        <w:tc>
          <w:tcPr>
            <w:tcW w:w="1701" w:type="dxa"/>
            <w:tcBorders>
              <w:top w:val="single" w:sz="4" w:space="0" w:color="auto"/>
              <w:left w:val="single" w:sz="4" w:space="0" w:color="auto"/>
              <w:bottom w:val="single" w:sz="4" w:space="0" w:color="auto"/>
              <w:right w:val="single" w:sz="4" w:space="0" w:color="auto"/>
            </w:tcBorders>
          </w:tcPr>
          <w:p w14:paraId="086A8EE8" w14:textId="77777777" w:rsidR="00AB016A" w:rsidRPr="00AB016A" w:rsidRDefault="00AB016A" w:rsidP="00AB016A">
            <w:pPr>
              <w:widowControl w:val="0"/>
              <w:tabs>
                <w:tab w:val="left" w:pos="6780"/>
              </w:tabs>
              <w:suppressAutoHyphens/>
              <w:autoSpaceDE w:val="0"/>
              <w:spacing w:after="0" w:line="240" w:lineRule="auto"/>
              <w:rPr>
                <w:rFonts w:ascii="Times New Roman" w:eastAsia="Mangal" w:hAnsi="Times New Roman"/>
                <w:kern w:val="1"/>
                <w:sz w:val="24"/>
                <w:szCs w:val="24"/>
                <w:lang w:eastAsia="hi-IN" w:bidi="hi-IN"/>
              </w:rPr>
            </w:pPr>
            <w:r w:rsidRPr="00AB016A">
              <w:rPr>
                <w:rFonts w:ascii="Times New Roman" w:hAnsi="Times New Roman"/>
                <w:sz w:val="24"/>
                <w:szCs w:val="24"/>
              </w:rPr>
              <w:t>15.00.-15.15</w:t>
            </w:r>
          </w:p>
        </w:tc>
      </w:tr>
      <w:tr w:rsidR="00AB016A" w:rsidRPr="004971D2" w14:paraId="31AA083E" w14:textId="77777777" w:rsidTr="00773181">
        <w:trPr>
          <w:cantSplit/>
          <w:trHeight w:val="313"/>
        </w:trPr>
        <w:tc>
          <w:tcPr>
            <w:tcW w:w="8080" w:type="dxa"/>
            <w:tcBorders>
              <w:top w:val="single" w:sz="4" w:space="0" w:color="auto"/>
              <w:left w:val="single" w:sz="4" w:space="0" w:color="auto"/>
              <w:bottom w:val="single" w:sz="4" w:space="0" w:color="auto"/>
              <w:right w:val="single" w:sz="4" w:space="0" w:color="auto"/>
            </w:tcBorders>
          </w:tcPr>
          <w:p w14:paraId="3D5876C1" w14:textId="77777777" w:rsidR="00AB016A" w:rsidRPr="00AB016A" w:rsidRDefault="00AB016A" w:rsidP="00AB016A">
            <w:pPr>
              <w:tabs>
                <w:tab w:val="left" w:pos="1365"/>
              </w:tabs>
              <w:spacing w:after="0" w:line="240" w:lineRule="auto"/>
              <w:rPr>
                <w:rFonts w:ascii="Times New Roman" w:hAnsi="Times New Roman"/>
                <w:sz w:val="24"/>
                <w:szCs w:val="24"/>
              </w:rPr>
            </w:pPr>
            <w:r w:rsidRPr="00AB016A">
              <w:rPr>
                <w:rFonts w:ascii="Times New Roman" w:hAnsi="Times New Roman"/>
                <w:sz w:val="24"/>
                <w:szCs w:val="24"/>
              </w:rPr>
              <w:t>Полдник.</w:t>
            </w:r>
            <w:r w:rsidRPr="00AB016A">
              <w:rPr>
                <w:rFonts w:ascii="Times New Roman" w:hAnsi="Times New Roman"/>
                <w:sz w:val="24"/>
                <w:szCs w:val="24"/>
              </w:rPr>
              <w:tab/>
            </w:r>
          </w:p>
        </w:tc>
        <w:tc>
          <w:tcPr>
            <w:tcW w:w="1701" w:type="dxa"/>
            <w:tcBorders>
              <w:top w:val="single" w:sz="4" w:space="0" w:color="auto"/>
              <w:left w:val="single" w:sz="4" w:space="0" w:color="auto"/>
              <w:bottom w:val="single" w:sz="4" w:space="0" w:color="auto"/>
              <w:right w:val="single" w:sz="4" w:space="0" w:color="auto"/>
            </w:tcBorders>
          </w:tcPr>
          <w:p w14:paraId="05D0ADD9" w14:textId="77777777" w:rsidR="00AB016A" w:rsidRPr="00AB016A" w:rsidRDefault="00AB016A" w:rsidP="00AB016A">
            <w:pPr>
              <w:widowControl w:val="0"/>
              <w:tabs>
                <w:tab w:val="left" w:pos="6780"/>
              </w:tabs>
              <w:suppressAutoHyphens/>
              <w:autoSpaceDE w:val="0"/>
              <w:spacing w:after="0" w:line="240" w:lineRule="auto"/>
              <w:rPr>
                <w:rFonts w:ascii="Times New Roman" w:eastAsia="Mangal" w:hAnsi="Times New Roman"/>
                <w:kern w:val="1"/>
                <w:sz w:val="24"/>
                <w:szCs w:val="24"/>
                <w:lang w:eastAsia="hi-IN" w:bidi="hi-IN"/>
              </w:rPr>
            </w:pPr>
            <w:r w:rsidRPr="00AB016A">
              <w:rPr>
                <w:rFonts w:ascii="Times New Roman" w:eastAsia="Mangal" w:hAnsi="Times New Roman"/>
                <w:kern w:val="1"/>
                <w:sz w:val="24"/>
                <w:szCs w:val="24"/>
                <w:lang w:eastAsia="hi-IN" w:bidi="hi-IN"/>
              </w:rPr>
              <w:t>15.15 – 15.40</w:t>
            </w:r>
          </w:p>
        </w:tc>
      </w:tr>
      <w:tr w:rsidR="00AB016A" w:rsidRPr="004971D2" w14:paraId="1510619C" w14:textId="77777777" w:rsidTr="00773181">
        <w:trPr>
          <w:cantSplit/>
        </w:trPr>
        <w:tc>
          <w:tcPr>
            <w:tcW w:w="8080" w:type="dxa"/>
            <w:tcBorders>
              <w:top w:val="single" w:sz="4" w:space="0" w:color="auto"/>
              <w:left w:val="single" w:sz="4" w:space="0" w:color="auto"/>
              <w:bottom w:val="single" w:sz="4" w:space="0" w:color="auto"/>
              <w:right w:val="single" w:sz="4" w:space="0" w:color="auto"/>
            </w:tcBorders>
          </w:tcPr>
          <w:p w14:paraId="630B0505" w14:textId="77777777" w:rsidR="00AB016A" w:rsidRPr="00AB016A" w:rsidRDefault="00AB016A" w:rsidP="00AB016A">
            <w:pPr>
              <w:spacing w:after="0" w:line="240" w:lineRule="auto"/>
              <w:rPr>
                <w:rFonts w:ascii="Times New Roman" w:hAnsi="Times New Roman"/>
                <w:sz w:val="24"/>
                <w:szCs w:val="24"/>
              </w:rPr>
            </w:pPr>
            <w:r w:rsidRPr="00AB016A">
              <w:rPr>
                <w:rFonts w:ascii="Times New Roman" w:hAnsi="Times New Roman"/>
                <w:sz w:val="24"/>
                <w:szCs w:val="24"/>
              </w:rPr>
              <w:t>Подготовка к прогулке. Выход на прогулку</w:t>
            </w:r>
          </w:p>
        </w:tc>
        <w:tc>
          <w:tcPr>
            <w:tcW w:w="1701" w:type="dxa"/>
            <w:tcBorders>
              <w:top w:val="single" w:sz="4" w:space="0" w:color="auto"/>
              <w:left w:val="single" w:sz="4" w:space="0" w:color="auto"/>
              <w:bottom w:val="single" w:sz="4" w:space="0" w:color="auto"/>
              <w:right w:val="single" w:sz="4" w:space="0" w:color="auto"/>
            </w:tcBorders>
          </w:tcPr>
          <w:p w14:paraId="38CC6A22" w14:textId="77777777" w:rsidR="00AB016A" w:rsidRPr="00AB016A" w:rsidRDefault="00AB016A" w:rsidP="00AB016A">
            <w:pPr>
              <w:widowControl w:val="0"/>
              <w:tabs>
                <w:tab w:val="left" w:pos="6780"/>
              </w:tabs>
              <w:suppressAutoHyphens/>
              <w:autoSpaceDE w:val="0"/>
              <w:spacing w:after="0" w:line="240" w:lineRule="auto"/>
              <w:rPr>
                <w:rFonts w:ascii="Times New Roman" w:eastAsia="Mangal" w:hAnsi="Times New Roman"/>
                <w:kern w:val="1"/>
                <w:sz w:val="24"/>
                <w:szCs w:val="24"/>
                <w:lang w:eastAsia="hi-IN" w:bidi="hi-IN"/>
              </w:rPr>
            </w:pPr>
            <w:r w:rsidRPr="00AB016A">
              <w:rPr>
                <w:rFonts w:ascii="Times New Roman" w:hAnsi="Times New Roman"/>
                <w:sz w:val="24"/>
                <w:szCs w:val="24"/>
              </w:rPr>
              <w:t>15.40.-16.10.</w:t>
            </w:r>
          </w:p>
        </w:tc>
      </w:tr>
      <w:tr w:rsidR="00AB016A" w:rsidRPr="004971D2" w14:paraId="78BB1645" w14:textId="77777777" w:rsidTr="00773181">
        <w:trPr>
          <w:cantSplit/>
        </w:trPr>
        <w:tc>
          <w:tcPr>
            <w:tcW w:w="8080" w:type="dxa"/>
            <w:tcBorders>
              <w:top w:val="single" w:sz="4" w:space="0" w:color="auto"/>
              <w:left w:val="single" w:sz="4" w:space="0" w:color="auto"/>
              <w:bottom w:val="single" w:sz="4" w:space="0" w:color="auto"/>
              <w:right w:val="single" w:sz="4" w:space="0" w:color="auto"/>
            </w:tcBorders>
          </w:tcPr>
          <w:p w14:paraId="307D6D8C" w14:textId="77777777" w:rsidR="00AB016A" w:rsidRPr="00AB016A" w:rsidRDefault="00AB016A" w:rsidP="00AB016A">
            <w:pPr>
              <w:spacing w:after="0" w:line="240" w:lineRule="auto"/>
              <w:rPr>
                <w:rFonts w:ascii="Times New Roman" w:hAnsi="Times New Roman"/>
                <w:sz w:val="24"/>
                <w:szCs w:val="24"/>
              </w:rPr>
            </w:pPr>
            <w:r w:rsidRPr="00AB016A">
              <w:rPr>
                <w:rFonts w:ascii="Times New Roman" w:hAnsi="Times New Roman"/>
                <w:sz w:val="24"/>
                <w:szCs w:val="24"/>
              </w:rPr>
              <w:t>Совместная деятельность педагога с детьми (Дидактическая игра).</w:t>
            </w:r>
          </w:p>
        </w:tc>
        <w:tc>
          <w:tcPr>
            <w:tcW w:w="1701" w:type="dxa"/>
            <w:tcBorders>
              <w:top w:val="single" w:sz="4" w:space="0" w:color="auto"/>
              <w:left w:val="single" w:sz="4" w:space="0" w:color="auto"/>
              <w:bottom w:val="single" w:sz="4" w:space="0" w:color="auto"/>
              <w:right w:val="single" w:sz="4" w:space="0" w:color="auto"/>
            </w:tcBorders>
          </w:tcPr>
          <w:p w14:paraId="56E05F76" w14:textId="77777777" w:rsidR="00AB016A" w:rsidRPr="00AB016A" w:rsidRDefault="00AB016A" w:rsidP="00AB016A">
            <w:pPr>
              <w:widowControl w:val="0"/>
              <w:tabs>
                <w:tab w:val="left" w:pos="6780"/>
              </w:tabs>
              <w:suppressAutoHyphens/>
              <w:autoSpaceDE w:val="0"/>
              <w:spacing w:after="0" w:line="240" w:lineRule="auto"/>
              <w:rPr>
                <w:rFonts w:ascii="Times New Roman" w:eastAsia="Mangal" w:hAnsi="Times New Roman"/>
                <w:kern w:val="1"/>
                <w:sz w:val="24"/>
                <w:szCs w:val="24"/>
                <w:lang w:eastAsia="hi-IN" w:bidi="hi-IN"/>
              </w:rPr>
            </w:pPr>
            <w:r w:rsidRPr="00AB016A">
              <w:rPr>
                <w:rFonts w:ascii="Times New Roman" w:hAnsi="Times New Roman"/>
                <w:sz w:val="24"/>
                <w:szCs w:val="24"/>
              </w:rPr>
              <w:t>16.10.-16.25.</w:t>
            </w:r>
          </w:p>
        </w:tc>
      </w:tr>
      <w:tr w:rsidR="00AB016A" w:rsidRPr="004971D2" w14:paraId="4633EA99" w14:textId="77777777" w:rsidTr="00773181">
        <w:trPr>
          <w:cantSplit/>
        </w:trPr>
        <w:tc>
          <w:tcPr>
            <w:tcW w:w="8080" w:type="dxa"/>
            <w:tcBorders>
              <w:top w:val="single" w:sz="4" w:space="0" w:color="auto"/>
              <w:left w:val="single" w:sz="4" w:space="0" w:color="auto"/>
              <w:bottom w:val="single" w:sz="4" w:space="0" w:color="auto"/>
              <w:right w:val="single" w:sz="4" w:space="0" w:color="auto"/>
            </w:tcBorders>
          </w:tcPr>
          <w:p w14:paraId="3C523E31" w14:textId="77777777" w:rsidR="00AB016A" w:rsidRPr="00AB016A" w:rsidRDefault="00AB016A" w:rsidP="00AB016A">
            <w:pPr>
              <w:spacing w:after="0" w:line="240" w:lineRule="auto"/>
              <w:rPr>
                <w:rFonts w:ascii="Times New Roman" w:hAnsi="Times New Roman"/>
                <w:sz w:val="24"/>
                <w:szCs w:val="24"/>
              </w:rPr>
            </w:pPr>
            <w:r w:rsidRPr="00AB016A">
              <w:rPr>
                <w:rFonts w:ascii="Times New Roman" w:hAnsi="Times New Roman"/>
                <w:sz w:val="24"/>
                <w:szCs w:val="24"/>
              </w:rPr>
              <w:t>Самостоятельная деятельность детей. Индивидуальная работа с детьми</w:t>
            </w:r>
          </w:p>
        </w:tc>
        <w:tc>
          <w:tcPr>
            <w:tcW w:w="1701" w:type="dxa"/>
            <w:tcBorders>
              <w:top w:val="single" w:sz="4" w:space="0" w:color="auto"/>
              <w:left w:val="single" w:sz="4" w:space="0" w:color="auto"/>
              <w:bottom w:val="single" w:sz="4" w:space="0" w:color="auto"/>
              <w:right w:val="single" w:sz="4" w:space="0" w:color="auto"/>
            </w:tcBorders>
          </w:tcPr>
          <w:p w14:paraId="3A28B1A5" w14:textId="77777777" w:rsidR="00AB016A" w:rsidRPr="00AB016A" w:rsidRDefault="00AB016A" w:rsidP="00AB016A">
            <w:pPr>
              <w:widowControl w:val="0"/>
              <w:tabs>
                <w:tab w:val="left" w:pos="6780"/>
              </w:tabs>
              <w:suppressAutoHyphens/>
              <w:autoSpaceDE w:val="0"/>
              <w:spacing w:after="0" w:line="240" w:lineRule="auto"/>
              <w:rPr>
                <w:rFonts w:ascii="Times New Roman" w:hAnsi="Times New Roman"/>
                <w:sz w:val="24"/>
                <w:szCs w:val="24"/>
              </w:rPr>
            </w:pPr>
            <w:r w:rsidRPr="00AB016A">
              <w:rPr>
                <w:rFonts w:ascii="Times New Roman" w:hAnsi="Times New Roman"/>
                <w:sz w:val="24"/>
                <w:szCs w:val="24"/>
              </w:rPr>
              <w:t>16.25.-18.30.</w:t>
            </w:r>
          </w:p>
        </w:tc>
      </w:tr>
      <w:tr w:rsidR="00AB016A" w:rsidRPr="004971D2" w14:paraId="11B1EA12" w14:textId="77777777" w:rsidTr="00773181">
        <w:trPr>
          <w:cantSplit/>
        </w:trPr>
        <w:tc>
          <w:tcPr>
            <w:tcW w:w="8080" w:type="dxa"/>
            <w:tcBorders>
              <w:top w:val="single" w:sz="4" w:space="0" w:color="auto"/>
              <w:left w:val="single" w:sz="4" w:space="0" w:color="auto"/>
              <w:bottom w:val="single" w:sz="4" w:space="0" w:color="auto"/>
              <w:right w:val="single" w:sz="4" w:space="0" w:color="auto"/>
            </w:tcBorders>
          </w:tcPr>
          <w:p w14:paraId="50BBB963" w14:textId="77777777" w:rsidR="00AB016A" w:rsidRPr="00AB016A" w:rsidRDefault="00AB016A" w:rsidP="00AB016A">
            <w:pPr>
              <w:spacing w:after="0" w:line="240" w:lineRule="auto"/>
              <w:rPr>
                <w:rFonts w:ascii="Times New Roman" w:eastAsia="Mangal" w:hAnsi="Times New Roman"/>
                <w:kern w:val="1"/>
                <w:sz w:val="24"/>
                <w:szCs w:val="24"/>
                <w:lang w:eastAsia="hi-IN" w:bidi="hi-IN"/>
              </w:rPr>
            </w:pPr>
            <w:r w:rsidRPr="00AB016A">
              <w:rPr>
                <w:rFonts w:ascii="Times New Roman" w:hAnsi="Times New Roman"/>
                <w:sz w:val="24"/>
                <w:szCs w:val="24"/>
              </w:rPr>
              <w:t>Возвращение с прогулки. Гигиенические процедуры. Подготовка к ужину.</w:t>
            </w:r>
          </w:p>
        </w:tc>
        <w:tc>
          <w:tcPr>
            <w:tcW w:w="1701" w:type="dxa"/>
            <w:tcBorders>
              <w:top w:val="single" w:sz="4" w:space="0" w:color="auto"/>
              <w:left w:val="single" w:sz="4" w:space="0" w:color="auto"/>
              <w:bottom w:val="single" w:sz="4" w:space="0" w:color="auto"/>
              <w:right w:val="single" w:sz="4" w:space="0" w:color="auto"/>
            </w:tcBorders>
          </w:tcPr>
          <w:p w14:paraId="4CC3E195" w14:textId="77777777" w:rsidR="00AB016A" w:rsidRPr="00AB016A" w:rsidRDefault="00AB016A" w:rsidP="00AB016A">
            <w:pPr>
              <w:widowControl w:val="0"/>
              <w:tabs>
                <w:tab w:val="left" w:pos="6780"/>
              </w:tabs>
              <w:suppressAutoHyphens/>
              <w:autoSpaceDE w:val="0"/>
              <w:spacing w:after="0" w:line="240" w:lineRule="auto"/>
              <w:rPr>
                <w:rFonts w:ascii="Times New Roman" w:hAnsi="Times New Roman"/>
                <w:sz w:val="24"/>
                <w:szCs w:val="24"/>
              </w:rPr>
            </w:pPr>
            <w:r w:rsidRPr="00AB016A">
              <w:rPr>
                <w:rFonts w:ascii="Times New Roman" w:hAnsi="Times New Roman"/>
                <w:sz w:val="24"/>
                <w:szCs w:val="24"/>
              </w:rPr>
              <w:t>18.30.-19.30.</w:t>
            </w:r>
          </w:p>
        </w:tc>
      </w:tr>
      <w:tr w:rsidR="00AB016A" w:rsidRPr="004971D2" w14:paraId="510CD016" w14:textId="77777777" w:rsidTr="00773181">
        <w:trPr>
          <w:cantSplit/>
        </w:trPr>
        <w:tc>
          <w:tcPr>
            <w:tcW w:w="8080" w:type="dxa"/>
            <w:tcBorders>
              <w:top w:val="single" w:sz="4" w:space="0" w:color="auto"/>
              <w:left w:val="single" w:sz="4" w:space="0" w:color="auto"/>
              <w:bottom w:val="single" w:sz="4" w:space="0" w:color="auto"/>
              <w:right w:val="single" w:sz="4" w:space="0" w:color="auto"/>
            </w:tcBorders>
          </w:tcPr>
          <w:p w14:paraId="716D7F51" w14:textId="77777777" w:rsidR="00AB016A" w:rsidRPr="00AB016A" w:rsidRDefault="00AB016A" w:rsidP="00AB016A">
            <w:pPr>
              <w:widowControl w:val="0"/>
              <w:tabs>
                <w:tab w:val="left" w:pos="6780"/>
              </w:tabs>
              <w:suppressAutoHyphens/>
              <w:autoSpaceDE w:val="0"/>
              <w:spacing w:after="0" w:line="240" w:lineRule="auto"/>
              <w:rPr>
                <w:rFonts w:ascii="Times New Roman" w:hAnsi="Times New Roman"/>
                <w:sz w:val="24"/>
                <w:szCs w:val="24"/>
              </w:rPr>
            </w:pPr>
            <w:r w:rsidRPr="00AB016A">
              <w:rPr>
                <w:rFonts w:ascii="Times New Roman" w:hAnsi="Times New Roman"/>
                <w:sz w:val="24"/>
                <w:szCs w:val="24"/>
              </w:rPr>
              <w:t>Ужин</w:t>
            </w:r>
          </w:p>
        </w:tc>
        <w:tc>
          <w:tcPr>
            <w:tcW w:w="1701" w:type="dxa"/>
            <w:tcBorders>
              <w:top w:val="single" w:sz="4" w:space="0" w:color="auto"/>
              <w:left w:val="single" w:sz="4" w:space="0" w:color="auto"/>
              <w:bottom w:val="single" w:sz="4" w:space="0" w:color="auto"/>
              <w:right w:val="single" w:sz="4" w:space="0" w:color="auto"/>
            </w:tcBorders>
          </w:tcPr>
          <w:p w14:paraId="10BA2AE8" w14:textId="77777777" w:rsidR="00AB016A" w:rsidRPr="00AB016A" w:rsidRDefault="00AB016A" w:rsidP="00AB016A">
            <w:pPr>
              <w:widowControl w:val="0"/>
              <w:tabs>
                <w:tab w:val="left" w:pos="6780"/>
              </w:tabs>
              <w:suppressAutoHyphens/>
              <w:autoSpaceDE w:val="0"/>
              <w:spacing w:after="0" w:line="240" w:lineRule="auto"/>
              <w:rPr>
                <w:rFonts w:ascii="Times New Roman" w:hAnsi="Times New Roman"/>
                <w:sz w:val="24"/>
                <w:szCs w:val="24"/>
              </w:rPr>
            </w:pPr>
            <w:r w:rsidRPr="00AB016A">
              <w:rPr>
                <w:rFonts w:ascii="Times New Roman" w:hAnsi="Times New Roman"/>
                <w:sz w:val="24"/>
                <w:szCs w:val="24"/>
              </w:rPr>
              <w:t>19.30-19.45</w:t>
            </w:r>
          </w:p>
        </w:tc>
      </w:tr>
      <w:tr w:rsidR="00AB016A" w:rsidRPr="004971D2" w14:paraId="6647C8E3" w14:textId="77777777" w:rsidTr="00773181">
        <w:trPr>
          <w:cantSplit/>
        </w:trPr>
        <w:tc>
          <w:tcPr>
            <w:tcW w:w="8080" w:type="dxa"/>
            <w:tcBorders>
              <w:top w:val="single" w:sz="4" w:space="0" w:color="auto"/>
              <w:left w:val="single" w:sz="4" w:space="0" w:color="auto"/>
              <w:bottom w:val="single" w:sz="4" w:space="0" w:color="auto"/>
              <w:right w:val="single" w:sz="4" w:space="0" w:color="auto"/>
            </w:tcBorders>
          </w:tcPr>
          <w:p w14:paraId="7397B29B" w14:textId="77777777" w:rsidR="00AB016A" w:rsidRPr="00AB016A" w:rsidRDefault="00AB016A" w:rsidP="00AB016A">
            <w:pPr>
              <w:widowControl w:val="0"/>
              <w:tabs>
                <w:tab w:val="left" w:pos="6780"/>
              </w:tabs>
              <w:suppressAutoHyphens/>
              <w:autoSpaceDE w:val="0"/>
              <w:spacing w:after="0" w:line="240" w:lineRule="auto"/>
              <w:rPr>
                <w:rFonts w:ascii="Times New Roman" w:eastAsia="Mangal" w:hAnsi="Times New Roman"/>
                <w:kern w:val="1"/>
                <w:sz w:val="24"/>
                <w:szCs w:val="24"/>
                <w:lang w:eastAsia="hi-IN" w:bidi="hi-IN"/>
              </w:rPr>
            </w:pPr>
            <w:r w:rsidRPr="00AB016A">
              <w:rPr>
                <w:rFonts w:ascii="Times New Roman" w:eastAsia="Mangal" w:hAnsi="Times New Roman"/>
                <w:kern w:val="1"/>
                <w:sz w:val="24"/>
                <w:szCs w:val="24"/>
                <w:lang w:eastAsia="hi-IN" w:bidi="hi-IN"/>
              </w:rPr>
              <w:t>Подготовка ко сну. Второй ужин. Гигиенические процедуры. Укладывание. Ночной сон.</w:t>
            </w:r>
          </w:p>
        </w:tc>
        <w:tc>
          <w:tcPr>
            <w:tcW w:w="1701" w:type="dxa"/>
            <w:tcBorders>
              <w:top w:val="single" w:sz="4" w:space="0" w:color="auto"/>
              <w:left w:val="single" w:sz="4" w:space="0" w:color="auto"/>
              <w:bottom w:val="single" w:sz="4" w:space="0" w:color="auto"/>
              <w:right w:val="single" w:sz="4" w:space="0" w:color="auto"/>
            </w:tcBorders>
          </w:tcPr>
          <w:p w14:paraId="1DABE39D" w14:textId="77777777" w:rsidR="00AB016A" w:rsidRPr="00AB016A" w:rsidRDefault="00AB016A" w:rsidP="00AB016A">
            <w:pPr>
              <w:widowControl w:val="0"/>
              <w:tabs>
                <w:tab w:val="left" w:pos="6780"/>
              </w:tabs>
              <w:suppressAutoHyphens/>
              <w:autoSpaceDE w:val="0"/>
              <w:spacing w:after="0" w:line="240" w:lineRule="auto"/>
              <w:rPr>
                <w:rFonts w:ascii="Times New Roman" w:eastAsia="Mangal" w:hAnsi="Times New Roman"/>
                <w:kern w:val="1"/>
                <w:sz w:val="24"/>
                <w:szCs w:val="24"/>
                <w:lang w:eastAsia="hi-IN" w:bidi="hi-IN"/>
              </w:rPr>
            </w:pPr>
            <w:r w:rsidRPr="00AB016A">
              <w:rPr>
                <w:rFonts w:ascii="Times New Roman" w:eastAsia="Mangal" w:hAnsi="Times New Roman"/>
                <w:kern w:val="1"/>
                <w:sz w:val="24"/>
                <w:szCs w:val="24"/>
                <w:lang w:eastAsia="hi-IN" w:bidi="hi-IN"/>
              </w:rPr>
              <w:t>20.00 – 07.00</w:t>
            </w:r>
          </w:p>
        </w:tc>
      </w:tr>
    </w:tbl>
    <w:p w14:paraId="6AF297E9" w14:textId="77777777" w:rsidR="00AB016A" w:rsidRPr="00AB016A" w:rsidRDefault="00AB016A" w:rsidP="00AB016A">
      <w:pPr>
        <w:widowControl w:val="0"/>
        <w:suppressAutoHyphens/>
        <w:autoSpaceDE w:val="0"/>
        <w:spacing w:after="0" w:line="240" w:lineRule="auto"/>
        <w:jc w:val="center"/>
        <w:rPr>
          <w:rFonts w:ascii="Times New Roman" w:eastAsia="Mangal" w:hAnsi="Times New Roman" w:cs="font372"/>
          <w:bCs/>
          <w:kern w:val="1"/>
          <w:sz w:val="24"/>
          <w:szCs w:val="24"/>
          <w:lang w:eastAsia="hi-IN" w:bidi="hi-IN"/>
        </w:rPr>
      </w:pPr>
      <w:r w:rsidRPr="00AB016A">
        <w:rPr>
          <w:rFonts w:ascii="Times New Roman" w:eastAsia="Mangal" w:hAnsi="Times New Roman" w:cs="font372"/>
          <w:bCs/>
          <w:kern w:val="1"/>
          <w:sz w:val="24"/>
          <w:szCs w:val="24"/>
          <w:lang w:eastAsia="hi-IN" w:bidi="hi-IN"/>
        </w:rPr>
        <w:t>Режим дня (холодный период)</w:t>
      </w:r>
    </w:p>
    <w:p w14:paraId="77BAB19D" w14:textId="77777777" w:rsidR="00AB016A" w:rsidRPr="00AB016A" w:rsidRDefault="00773181" w:rsidP="00AB016A">
      <w:pPr>
        <w:widowControl w:val="0"/>
        <w:suppressAutoHyphens/>
        <w:autoSpaceDE w:val="0"/>
        <w:spacing w:after="0" w:line="240" w:lineRule="auto"/>
        <w:jc w:val="center"/>
        <w:rPr>
          <w:rFonts w:ascii="Times New Roman" w:eastAsia="Mangal" w:hAnsi="Times New Roman" w:cs="font372"/>
          <w:bCs/>
          <w:kern w:val="1"/>
          <w:sz w:val="24"/>
          <w:szCs w:val="24"/>
          <w:lang w:eastAsia="hi-IN" w:bidi="hi-IN"/>
        </w:rPr>
      </w:pPr>
      <w:r>
        <w:rPr>
          <w:rFonts w:ascii="Times New Roman" w:eastAsia="Mangal" w:hAnsi="Times New Roman" w:cs="font372"/>
          <w:bCs/>
          <w:kern w:val="1"/>
          <w:sz w:val="24"/>
          <w:szCs w:val="24"/>
          <w:lang w:eastAsia="hi-IN" w:bidi="hi-IN"/>
        </w:rPr>
        <w:t>Для детей от 2 лет до 5 лет.</w:t>
      </w:r>
    </w:p>
    <w:tbl>
      <w:tblPr>
        <w:tblpPr w:leftFromText="180" w:rightFromText="180" w:vertAnchor="text" w:horzAnchor="margin" w:tblpXSpec="center" w:tblpY="302"/>
        <w:tblW w:w="9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21"/>
        <w:gridCol w:w="1662"/>
      </w:tblGrid>
      <w:tr w:rsidR="00AB016A" w:rsidRPr="00180E7C" w14:paraId="15C8C0C6" w14:textId="77777777" w:rsidTr="00773181">
        <w:trPr>
          <w:trHeight w:val="430"/>
        </w:trPr>
        <w:tc>
          <w:tcPr>
            <w:tcW w:w="7621" w:type="dxa"/>
            <w:tcBorders>
              <w:top w:val="single" w:sz="4" w:space="0" w:color="auto"/>
              <w:left w:val="single" w:sz="4" w:space="0" w:color="auto"/>
              <w:bottom w:val="single" w:sz="4" w:space="0" w:color="auto"/>
              <w:right w:val="single" w:sz="4" w:space="0" w:color="auto"/>
            </w:tcBorders>
          </w:tcPr>
          <w:p w14:paraId="503CCA7F"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 xml:space="preserve">Постепенный подъем, туалет, самостоятельная деятельность, </w:t>
            </w:r>
          </w:p>
          <w:p w14:paraId="47314AB8"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 xml:space="preserve">утренняя гимнастика, </w:t>
            </w:r>
          </w:p>
          <w:p w14:paraId="490C53DA"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 xml:space="preserve">подготовка к завтраку </w:t>
            </w:r>
          </w:p>
        </w:tc>
        <w:tc>
          <w:tcPr>
            <w:tcW w:w="1662" w:type="dxa"/>
            <w:tcBorders>
              <w:top w:val="single" w:sz="4" w:space="0" w:color="auto"/>
              <w:left w:val="single" w:sz="4" w:space="0" w:color="auto"/>
              <w:bottom w:val="single" w:sz="4" w:space="0" w:color="auto"/>
              <w:right w:val="single" w:sz="4" w:space="0" w:color="auto"/>
            </w:tcBorders>
          </w:tcPr>
          <w:p w14:paraId="78F9B852"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7.00-7.45</w:t>
            </w:r>
          </w:p>
          <w:p w14:paraId="1F2111BC"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7.45-8.00</w:t>
            </w:r>
          </w:p>
          <w:p w14:paraId="52B21B28"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p>
        </w:tc>
      </w:tr>
      <w:tr w:rsidR="00AB016A" w:rsidRPr="00180E7C" w14:paraId="4B35ED31" w14:textId="77777777" w:rsidTr="00773181">
        <w:trPr>
          <w:trHeight w:val="272"/>
        </w:trPr>
        <w:tc>
          <w:tcPr>
            <w:tcW w:w="7621" w:type="dxa"/>
            <w:tcBorders>
              <w:top w:val="single" w:sz="4" w:space="0" w:color="auto"/>
              <w:left w:val="single" w:sz="4" w:space="0" w:color="auto"/>
              <w:bottom w:val="single" w:sz="4" w:space="0" w:color="auto"/>
              <w:right w:val="single" w:sz="4" w:space="0" w:color="auto"/>
            </w:tcBorders>
          </w:tcPr>
          <w:p w14:paraId="51982D57"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Завтрак</w:t>
            </w:r>
          </w:p>
        </w:tc>
        <w:tc>
          <w:tcPr>
            <w:tcW w:w="1662" w:type="dxa"/>
            <w:tcBorders>
              <w:top w:val="single" w:sz="4" w:space="0" w:color="auto"/>
              <w:left w:val="single" w:sz="4" w:space="0" w:color="auto"/>
              <w:bottom w:val="single" w:sz="4" w:space="0" w:color="auto"/>
              <w:right w:val="single" w:sz="4" w:space="0" w:color="auto"/>
            </w:tcBorders>
          </w:tcPr>
          <w:p w14:paraId="56105266"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8.00-8.30</w:t>
            </w:r>
          </w:p>
        </w:tc>
      </w:tr>
      <w:tr w:rsidR="00AB016A" w:rsidRPr="00180E7C" w14:paraId="793E04F5" w14:textId="77777777" w:rsidTr="00773181">
        <w:trPr>
          <w:cantSplit/>
          <w:trHeight w:val="311"/>
        </w:trPr>
        <w:tc>
          <w:tcPr>
            <w:tcW w:w="7621" w:type="dxa"/>
            <w:tcBorders>
              <w:top w:val="single" w:sz="4" w:space="0" w:color="auto"/>
              <w:left w:val="single" w:sz="4" w:space="0" w:color="auto"/>
              <w:bottom w:val="single" w:sz="4" w:space="0" w:color="auto"/>
              <w:right w:val="single" w:sz="4" w:space="0" w:color="auto"/>
            </w:tcBorders>
          </w:tcPr>
          <w:p w14:paraId="6ED95E58" w14:textId="77777777" w:rsidR="00AB016A" w:rsidRPr="00AB016A" w:rsidRDefault="00D762D9"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Pr>
                <w:rFonts w:ascii="Times New Roman" w:eastAsia="Mangal" w:hAnsi="Times New Roman" w:cs="Times New Roman"/>
                <w:kern w:val="1"/>
                <w:sz w:val="24"/>
                <w:szCs w:val="24"/>
                <w:lang w:eastAsia="hi-IN" w:bidi="hi-IN"/>
              </w:rPr>
              <w:t xml:space="preserve">Организованная, самостоятельная, свободная </w:t>
            </w:r>
            <w:r w:rsidR="00AB016A" w:rsidRPr="00AB016A">
              <w:rPr>
                <w:rFonts w:ascii="Times New Roman" w:eastAsia="Mangal" w:hAnsi="Times New Roman" w:cs="Times New Roman"/>
                <w:kern w:val="1"/>
                <w:sz w:val="24"/>
                <w:szCs w:val="24"/>
                <w:lang w:eastAsia="hi-IN" w:bidi="hi-IN"/>
              </w:rPr>
              <w:t xml:space="preserve"> деятельность, гигиенические процедуры</w:t>
            </w:r>
          </w:p>
        </w:tc>
        <w:tc>
          <w:tcPr>
            <w:tcW w:w="1662" w:type="dxa"/>
            <w:tcBorders>
              <w:top w:val="single" w:sz="4" w:space="0" w:color="auto"/>
              <w:left w:val="single" w:sz="4" w:space="0" w:color="auto"/>
              <w:bottom w:val="single" w:sz="4" w:space="0" w:color="auto"/>
              <w:right w:val="single" w:sz="4" w:space="0" w:color="auto"/>
            </w:tcBorders>
          </w:tcPr>
          <w:p w14:paraId="2405453D"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8.30-9.00</w:t>
            </w:r>
          </w:p>
        </w:tc>
      </w:tr>
      <w:tr w:rsidR="00AB016A" w:rsidRPr="00180E7C" w14:paraId="011CCA64" w14:textId="77777777" w:rsidTr="00773181">
        <w:tc>
          <w:tcPr>
            <w:tcW w:w="7621" w:type="dxa"/>
            <w:tcBorders>
              <w:top w:val="single" w:sz="4" w:space="0" w:color="auto"/>
              <w:left w:val="single" w:sz="4" w:space="0" w:color="auto"/>
              <w:bottom w:val="single" w:sz="4" w:space="0" w:color="auto"/>
              <w:right w:val="single" w:sz="4" w:space="0" w:color="auto"/>
            </w:tcBorders>
          </w:tcPr>
          <w:p w14:paraId="5B511600" w14:textId="77777777" w:rsidR="00AB016A" w:rsidRPr="00AB016A" w:rsidRDefault="00D762D9"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Pr>
                <w:rFonts w:ascii="Times New Roman" w:eastAsia="Mangal" w:hAnsi="Times New Roman" w:cs="Times New Roman"/>
                <w:kern w:val="1"/>
                <w:sz w:val="24"/>
                <w:szCs w:val="24"/>
                <w:lang w:eastAsia="hi-IN" w:bidi="hi-IN"/>
              </w:rPr>
              <w:t>Занятия</w:t>
            </w:r>
            <w:r w:rsidR="00AB016A" w:rsidRPr="00AB016A">
              <w:rPr>
                <w:rFonts w:ascii="Times New Roman" w:eastAsia="Mangal" w:hAnsi="Times New Roman" w:cs="Times New Roman"/>
                <w:kern w:val="1"/>
                <w:sz w:val="24"/>
                <w:szCs w:val="24"/>
                <w:lang w:eastAsia="hi-IN" w:bidi="hi-IN"/>
              </w:rPr>
              <w:t xml:space="preserve"> по подгруппам </w:t>
            </w:r>
          </w:p>
          <w:p w14:paraId="50C5E686"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с2-3 лет 8-10мин.</w:t>
            </w:r>
          </w:p>
          <w:p w14:paraId="53298B6E"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с3-4 лет  до 15 мин.</w:t>
            </w:r>
          </w:p>
          <w:p w14:paraId="7BD6D240"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с4-5 лет до 20 мин.</w:t>
            </w:r>
          </w:p>
        </w:tc>
        <w:tc>
          <w:tcPr>
            <w:tcW w:w="1662" w:type="dxa"/>
            <w:tcBorders>
              <w:top w:val="single" w:sz="4" w:space="0" w:color="auto"/>
              <w:left w:val="single" w:sz="4" w:space="0" w:color="auto"/>
              <w:bottom w:val="single" w:sz="4" w:space="0" w:color="auto"/>
              <w:right w:val="single" w:sz="4" w:space="0" w:color="auto"/>
            </w:tcBorders>
          </w:tcPr>
          <w:p w14:paraId="7B4CD28A"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p>
          <w:p w14:paraId="4D35EA8C"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9.00-9.10</w:t>
            </w:r>
          </w:p>
          <w:p w14:paraId="2873E4C9"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9.15-9.30</w:t>
            </w:r>
          </w:p>
        </w:tc>
      </w:tr>
      <w:tr w:rsidR="00AB016A" w:rsidRPr="00180E7C" w14:paraId="47A60C30" w14:textId="77777777" w:rsidTr="00773181">
        <w:trPr>
          <w:cantSplit/>
          <w:trHeight w:val="541"/>
        </w:trPr>
        <w:tc>
          <w:tcPr>
            <w:tcW w:w="7621" w:type="dxa"/>
            <w:tcBorders>
              <w:top w:val="single" w:sz="4" w:space="0" w:color="auto"/>
              <w:left w:val="single" w:sz="4" w:space="0" w:color="auto"/>
              <w:bottom w:val="single" w:sz="4" w:space="0" w:color="auto"/>
              <w:right w:val="single" w:sz="4" w:space="0" w:color="auto"/>
            </w:tcBorders>
          </w:tcPr>
          <w:p w14:paraId="488D09DC"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Второй завтрак</w:t>
            </w:r>
          </w:p>
          <w:p w14:paraId="65C02B37"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Подготовка к прогулке.</w:t>
            </w:r>
          </w:p>
          <w:p w14:paraId="1846D0AC"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 xml:space="preserve"> Прогулка</w:t>
            </w:r>
            <w:r w:rsidR="00D762D9">
              <w:rPr>
                <w:rFonts w:ascii="Times New Roman" w:eastAsia="Mangal" w:hAnsi="Times New Roman" w:cs="Times New Roman"/>
                <w:kern w:val="1"/>
                <w:sz w:val="24"/>
                <w:szCs w:val="24"/>
                <w:lang w:eastAsia="hi-IN" w:bidi="hi-IN"/>
              </w:rPr>
              <w:t>, организованная, самостоятельная, свободная  деятельность</w:t>
            </w:r>
          </w:p>
        </w:tc>
        <w:tc>
          <w:tcPr>
            <w:tcW w:w="1662" w:type="dxa"/>
            <w:tcBorders>
              <w:top w:val="single" w:sz="4" w:space="0" w:color="auto"/>
              <w:left w:val="single" w:sz="4" w:space="0" w:color="auto"/>
              <w:bottom w:val="single" w:sz="4" w:space="0" w:color="auto"/>
              <w:right w:val="single" w:sz="4" w:space="0" w:color="auto"/>
            </w:tcBorders>
          </w:tcPr>
          <w:p w14:paraId="6FC01B57"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9.40-9.55</w:t>
            </w:r>
          </w:p>
          <w:p w14:paraId="37E5D609"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9.55-10.15.</w:t>
            </w:r>
          </w:p>
          <w:p w14:paraId="0750F3CF"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10.15.-11.15.</w:t>
            </w:r>
          </w:p>
        </w:tc>
      </w:tr>
      <w:tr w:rsidR="00AB016A" w:rsidRPr="00180E7C" w14:paraId="6A89B3D7" w14:textId="77777777" w:rsidTr="00773181">
        <w:tc>
          <w:tcPr>
            <w:tcW w:w="7621" w:type="dxa"/>
            <w:tcBorders>
              <w:top w:val="single" w:sz="4" w:space="0" w:color="auto"/>
              <w:left w:val="single" w:sz="4" w:space="0" w:color="auto"/>
              <w:bottom w:val="single" w:sz="4" w:space="0" w:color="auto"/>
              <w:right w:val="single" w:sz="4" w:space="0" w:color="auto"/>
            </w:tcBorders>
          </w:tcPr>
          <w:p w14:paraId="482E6BEC"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Возращение с прогулки, подготовка обеду</w:t>
            </w:r>
          </w:p>
        </w:tc>
        <w:tc>
          <w:tcPr>
            <w:tcW w:w="1662" w:type="dxa"/>
            <w:tcBorders>
              <w:top w:val="single" w:sz="4" w:space="0" w:color="auto"/>
              <w:left w:val="single" w:sz="4" w:space="0" w:color="auto"/>
              <w:bottom w:val="single" w:sz="4" w:space="0" w:color="auto"/>
              <w:right w:val="single" w:sz="4" w:space="0" w:color="auto"/>
            </w:tcBorders>
          </w:tcPr>
          <w:p w14:paraId="37EF1873"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11.15- 11.30</w:t>
            </w:r>
          </w:p>
        </w:tc>
      </w:tr>
      <w:tr w:rsidR="00AB016A" w:rsidRPr="00180E7C" w14:paraId="062FE9F0" w14:textId="77777777" w:rsidTr="00773181">
        <w:tc>
          <w:tcPr>
            <w:tcW w:w="7621" w:type="dxa"/>
            <w:tcBorders>
              <w:top w:val="single" w:sz="4" w:space="0" w:color="auto"/>
              <w:left w:val="single" w:sz="4" w:space="0" w:color="auto"/>
              <w:bottom w:val="single" w:sz="4" w:space="0" w:color="auto"/>
              <w:right w:val="single" w:sz="4" w:space="0" w:color="auto"/>
            </w:tcBorders>
          </w:tcPr>
          <w:p w14:paraId="3FC5248F"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Обед</w:t>
            </w:r>
          </w:p>
        </w:tc>
        <w:tc>
          <w:tcPr>
            <w:tcW w:w="1662" w:type="dxa"/>
            <w:tcBorders>
              <w:top w:val="single" w:sz="4" w:space="0" w:color="auto"/>
              <w:left w:val="single" w:sz="4" w:space="0" w:color="auto"/>
              <w:bottom w:val="single" w:sz="4" w:space="0" w:color="auto"/>
              <w:right w:val="single" w:sz="4" w:space="0" w:color="auto"/>
            </w:tcBorders>
          </w:tcPr>
          <w:p w14:paraId="0918598B"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11.30-12.00</w:t>
            </w:r>
          </w:p>
        </w:tc>
      </w:tr>
      <w:tr w:rsidR="00AB016A" w:rsidRPr="00180E7C" w14:paraId="618C47B1" w14:textId="77777777" w:rsidTr="00773181">
        <w:tc>
          <w:tcPr>
            <w:tcW w:w="7621" w:type="dxa"/>
            <w:tcBorders>
              <w:top w:val="single" w:sz="4" w:space="0" w:color="auto"/>
              <w:left w:val="single" w:sz="4" w:space="0" w:color="auto"/>
              <w:bottom w:val="single" w:sz="4" w:space="0" w:color="auto"/>
              <w:right w:val="single" w:sz="4" w:space="0" w:color="auto"/>
            </w:tcBorders>
          </w:tcPr>
          <w:p w14:paraId="772E57C1"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 xml:space="preserve"> Подготовка ко сну. Дневной сон.</w:t>
            </w:r>
          </w:p>
        </w:tc>
        <w:tc>
          <w:tcPr>
            <w:tcW w:w="1662" w:type="dxa"/>
            <w:tcBorders>
              <w:top w:val="single" w:sz="4" w:space="0" w:color="auto"/>
              <w:left w:val="single" w:sz="4" w:space="0" w:color="auto"/>
              <w:bottom w:val="single" w:sz="4" w:space="0" w:color="auto"/>
              <w:right w:val="single" w:sz="4" w:space="0" w:color="auto"/>
            </w:tcBorders>
          </w:tcPr>
          <w:p w14:paraId="47E97076"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12.00-15.00</w:t>
            </w:r>
          </w:p>
        </w:tc>
      </w:tr>
      <w:tr w:rsidR="00AB016A" w:rsidRPr="00180E7C" w14:paraId="170567B1" w14:textId="77777777" w:rsidTr="00773181">
        <w:trPr>
          <w:trHeight w:val="534"/>
        </w:trPr>
        <w:tc>
          <w:tcPr>
            <w:tcW w:w="7621" w:type="dxa"/>
            <w:tcBorders>
              <w:top w:val="single" w:sz="4" w:space="0" w:color="auto"/>
              <w:left w:val="single" w:sz="4" w:space="0" w:color="auto"/>
              <w:bottom w:val="single" w:sz="4" w:space="0" w:color="auto"/>
              <w:right w:val="single" w:sz="4" w:space="0" w:color="auto"/>
            </w:tcBorders>
          </w:tcPr>
          <w:p w14:paraId="5DA72F8F"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Постепенный подъем, самостоятельная деятельность, гигиенические процедуры, подготовка к полднику</w:t>
            </w:r>
          </w:p>
        </w:tc>
        <w:tc>
          <w:tcPr>
            <w:tcW w:w="1662" w:type="dxa"/>
            <w:tcBorders>
              <w:top w:val="single" w:sz="4" w:space="0" w:color="auto"/>
              <w:left w:val="single" w:sz="4" w:space="0" w:color="auto"/>
              <w:bottom w:val="single" w:sz="4" w:space="0" w:color="auto"/>
              <w:right w:val="single" w:sz="4" w:space="0" w:color="auto"/>
            </w:tcBorders>
          </w:tcPr>
          <w:p w14:paraId="71D86E1E"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15.00-15.30</w:t>
            </w:r>
          </w:p>
        </w:tc>
      </w:tr>
      <w:tr w:rsidR="00AB016A" w:rsidRPr="00180E7C" w14:paraId="7AD6C0CF" w14:textId="77777777" w:rsidTr="00773181">
        <w:trPr>
          <w:cantSplit/>
          <w:trHeight w:val="218"/>
        </w:trPr>
        <w:tc>
          <w:tcPr>
            <w:tcW w:w="7621" w:type="dxa"/>
            <w:tcBorders>
              <w:top w:val="single" w:sz="4" w:space="0" w:color="auto"/>
              <w:left w:val="single" w:sz="4" w:space="0" w:color="auto"/>
              <w:bottom w:val="single" w:sz="4" w:space="0" w:color="auto"/>
              <w:right w:val="single" w:sz="4" w:space="0" w:color="auto"/>
            </w:tcBorders>
          </w:tcPr>
          <w:p w14:paraId="4567AF44"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Полдник</w:t>
            </w:r>
          </w:p>
        </w:tc>
        <w:tc>
          <w:tcPr>
            <w:tcW w:w="1662" w:type="dxa"/>
            <w:tcBorders>
              <w:top w:val="single" w:sz="4" w:space="0" w:color="auto"/>
              <w:left w:val="single" w:sz="4" w:space="0" w:color="auto"/>
              <w:bottom w:val="single" w:sz="4" w:space="0" w:color="auto"/>
              <w:right w:val="single" w:sz="4" w:space="0" w:color="auto"/>
            </w:tcBorders>
          </w:tcPr>
          <w:p w14:paraId="35BBA5DC"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15.30- 15.45.</w:t>
            </w:r>
          </w:p>
        </w:tc>
      </w:tr>
      <w:tr w:rsidR="00AB016A" w:rsidRPr="00180E7C" w14:paraId="27293BA9" w14:textId="77777777" w:rsidTr="00773181">
        <w:trPr>
          <w:trHeight w:val="711"/>
        </w:trPr>
        <w:tc>
          <w:tcPr>
            <w:tcW w:w="7621" w:type="dxa"/>
            <w:tcBorders>
              <w:top w:val="single" w:sz="4" w:space="0" w:color="auto"/>
              <w:left w:val="single" w:sz="4" w:space="0" w:color="auto"/>
              <w:bottom w:val="single" w:sz="4" w:space="0" w:color="auto"/>
              <w:right w:val="single" w:sz="4" w:space="0" w:color="auto"/>
            </w:tcBorders>
          </w:tcPr>
          <w:p w14:paraId="1BAFC7E0" w14:textId="77777777" w:rsid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 xml:space="preserve">Организованная образовательная деятельность по подгруппам </w:t>
            </w:r>
          </w:p>
          <w:p w14:paraId="4193ADD3"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Pr>
                <w:rFonts w:ascii="Times New Roman" w:eastAsia="Mangal" w:hAnsi="Times New Roman" w:cs="Times New Roman"/>
                <w:kern w:val="1"/>
                <w:sz w:val="24"/>
                <w:szCs w:val="24"/>
                <w:lang w:eastAsia="hi-IN" w:bidi="hi-IN"/>
              </w:rPr>
              <w:t>(по необходимости)</w:t>
            </w:r>
            <w:r w:rsidR="00262B8B">
              <w:rPr>
                <w:rFonts w:ascii="Times New Roman" w:eastAsia="Mangal" w:hAnsi="Times New Roman" w:cs="Times New Roman"/>
                <w:kern w:val="1"/>
                <w:sz w:val="24"/>
                <w:szCs w:val="24"/>
                <w:lang w:eastAsia="hi-IN" w:bidi="hi-IN"/>
              </w:rPr>
              <w:t>/ чтение художественной литературы</w:t>
            </w:r>
          </w:p>
          <w:p w14:paraId="59803C23"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с 2-3 лет 8-10 мин.</w:t>
            </w:r>
          </w:p>
          <w:p w14:paraId="278FE54E" w14:textId="77777777" w:rsid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с 3-4 лет  до 15 мин</w:t>
            </w:r>
          </w:p>
          <w:p w14:paraId="565CABF7"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Pr>
                <w:rFonts w:ascii="Times New Roman" w:eastAsia="Mangal" w:hAnsi="Times New Roman" w:cs="Times New Roman"/>
                <w:kern w:val="1"/>
                <w:sz w:val="24"/>
                <w:szCs w:val="24"/>
                <w:lang w:eastAsia="hi-IN" w:bidi="hi-IN"/>
              </w:rPr>
              <w:t>с 4-5 лет до 20 мин</w:t>
            </w:r>
          </w:p>
        </w:tc>
        <w:tc>
          <w:tcPr>
            <w:tcW w:w="1662" w:type="dxa"/>
            <w:tcBorders>
              <w:top w:val="single" w:sz="4" w:space="0" w:color="auto"/>
              <w:left w:val="single" w:sz="4" w:space="0" w:color="auto"/>
              <w:bottom w:val="single" w:sz="4" w:space="0" w:color="auto"/>
              <w:right w:val="single" w:sz="4" w:space="0" w:color="auto"/>
            </w:tcBorders>
          </w:tcPr>
          <w:p w14:paraId="3C3DF946"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p>
          <w:p w14:paraId="3090C467"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16.00-16.10</w:t>
            </w:r>
          </w:p>
          <w:p w14:paraId="3CCB7251"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16.15-16.30</w:t>
            </w:r>
          </w:p>
          <w:p w14:paraId="63ED7187"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p>
        </w:tc>
      </w:tr>
      <w:tr w:rsidR="00AB016A" w:rsidRPr="00180E7C" w14:paraId="749E9CEF" w14:textId="77777777" w:rsidTr="00773181">
        <w:trPr>
          <w:cantSplit/>
          <w:trHeight w:val="550"/>
        </w:trPr>
        <w:tc>
          <w:tcPr>
            <w:tcW w:w="7621" w:type="dxa"/>
            <w:tcBorders>
              <w:top w:val="single" w:sz="4" w:space="0" w:color="auto"/>
              <w:left w:val="single" w:sz="4" w:space="0" w:color="auto"/>
              <w:bottom w:val="single" w:sz="4" w:space="0" w:color="auto"/>
              <w:right w:val="single" w:sz="4" w:space="0" w:color="auto"/>
            </w:tcBorders>
          </w:tcPr>
          <w:p w14:paraId="73E28048"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Подготовка  к прогулке</w:t>
            </w:r>
          </w:p>
          <w:p w14:paraId="53604BB5"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Прогулка</w:t>
            </w:r>
            <w:r w:rsidR="00262B8B">
              <w:rPr>
                <w:rFonts w:ascii="Times New Roman" w:eastAsia="Mangal" w:hAnsi="Times New Roman" w:cs="Times New Roman"/>
                <w:kern w:val="1"/>
                <w:sz w:val="24"/>
                <w:szCs w:val="24"/>
                <w:lang w:eastAsia="hi-IN" w:bidi="hi-IN"/>
              </w:rPr>
              <w:t>,  организованная, самостоятельная, свободная  деятельность</w:t>
            </w:r>
          </w:p>
        </w:tc>
        <w:tc>
          <w:tcPr>
            <w:tcW w:w="1662" w:type="dxa"/>
            <w:tcBorders>
              <w:top w:val="single" w:sz="4" w:space="0" w:color="auto"/>
              <w:left w:val="single" w:sz="4" w:space="0" w:color="auto"/>
              <w:bottom w:val="single" w:sz="4" w:space="0" w:color="auto"/>
              <w:right w:val="single" w:sz="4" w:space="0" w:color="auto"/>
            </w:tcBorders>
          </w:tcPr>
          <w:p w14:paraId="30453AD8"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16.45-17.00</w:t>
            </w:r>
          </w:p>
          <w:p w14:paraId="6AEF2D02"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17.00-18.30</w:t>
            </w:r>
          </w:p>
        </w:tc>
      </w:tr>
      <w:tr w:rsidR="00AB016A" w:rsidRPr="00180E7C" w14:paraId="058A4DD2" w14:textId="77777777" w:rsidTr="00773181">
        <w:trPr>
          <w:trHeight w:val="515"/>
        </w:trPr>
        <w:tc>
          <w:tcPr>
            <w:tcW w:w="7621" w:type="dxa"/>
            <w:tcBorders>
              <w:top w:val="single" w:sz="4" w:space="0" w:color="auto"/>
              <w:left w:val="single" w:sz="4" w:space="0" w:color="auto"/>
              <w:bottom w:val="single" w:sz="4" w:space="0" w:color="auto"/>
              <w:right w:val="single" w:sz="4" w:space="0" w:color="auto"/>
            </w:tcBorders>
          </w:tcPr>
          <w:p w14:paraId="03F77CBB"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Возращение с прогулки, самостоятельная деятельность,</w:t>
            </w:r>
          </w:p>
          <w:p w14:paraId="4878C7CF"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подготовка к ужину</w:t>
            </w:r>
          </w:p>
        </w:tc>
        <w:tc>
          <w:tcPr>
            <w:tcW w:w="1662" w:type="dxa"/>
            <w:tcBorders>
              <w:top w:val="single" w:sz="4" w:space="0" w:color="auto"/>
              <w:left w:val="single" w:sz="4" w:space="0" w:color="auto"/>
              <w:bottom w:val="single" w:sz="4" w:space="0" w:color="auto"/>
              <w:right w:val="single" w:sz="4" w:space="0" w:color="auto"/>
            </w:tcBorders>
          </w:tcPr>
          <w:p w14:paraId="5C961AAD"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18.30-19.00</w:t>
            </w:r>
          </w:p>
        </w:tc>
      </w:tr>
      <w:tr w:rsidR="00AB016A" w:rsidRPr="00180E7C" w14:paraId="094A3039" w14:textId="77777777" w:rsidTr="00773181">
        <w:tc>
          <w:tcPr>
            <w:tcW w:w="7621" w:type="dxa"/>
            <w:tcBorders>
              <w:top w:val="single" w:sz="4" w:space="0" w:color="auto"/>
              <w:left w:val="single" w:sz="4" w:space="0" w:color="auto"/>
              <w:bottom w:val="single" w:sz="4" w:space="0" w:color="auto"/>
              <w:right w:val="single" w:sz="4" w:space="0" w:color="auto"/>
            </w:tcBorders>
          </w:tcPr>
          <w:p w14:paraId="25D82524"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Ужин</w:t>
            </w:r>
          </w:p>
        </w:tc>
        <w:tc>
          <w:tcPr>
            <w:tcW w:w="1662" w:type="dxa"/>
            <w:tcBorders>
              <w:top w:val="single" w:sz="4" w:space="0" w:color="auto"/>
              <w:left w:val="single" w:sz="4" w:space="0" w:color="auto"/>
              <w:bottom w:val="single" w:sz="4" w:space="0" w:color="auto"/>
              <w:right w:val="single" w:sz="4" w:space="0" w:color="auto"/>
            </w:tcBorders>
          </w:tcPr>
          <w:p w14:paraId="7015A43A"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19.00</w:t>
            </w:r>
          </w:p>
        </w:tc>
      </w:tr>
      <w:tr w:rsidR="00AB016A" w:rsidRPr="00180E7C" w14:paraId="293A10EC" w14:textId="77777777" w:rsidTr="00773181">
        <w:tc>
          <w:tcPr>
            <w:tcW w:w="7621" w:type="dxa"/>
            <w:tcBorders>
              <w:top w:val="single" w:sz="4" w:space="0" w:color="auto"/>
              <w:left w:val="single" w:sz="4" w:space="0" w:color="auto"/>
              <w:bottom w:val="single" w:sz="4" w:space="0" w:color="auto"/>
              <w:right w:val="single" w:sz="4" w:space="0" w:color="auto"/>
            </w:tcBorders>
          </w:tcPr>
          <w:p w14:paraId="7E28A497" w14:textId="77777777" w:rsidR="00AB016A" w:rsidRPr="00AB016A" w:rsidRDefault="00262B8B"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Pr>
                <w:rFonts w:ascii="Times New Roman" w:eastAsia="Mangal" w:hAnsi="Times New Roman" w:cs="Times New Roman"/>
                <w:kern w:val="1"/>
                <w:sz w:val="24"/>
                <w:szCs w:val="24"/>
                <w:lang w:eastAsia="hi-IN" w:bidi="hi-IN"/>
              </w:rPr>
              <w:t xml:space="preserve">Организованная, самостоятельная, свободная  деятельность, </w:t>
            </w:r>
            <w:r w:rsidR="00AB016A" w:rsidRPr="00AB016A">
              <w:rPr>
                <w:rFonts w:ascii="Times New Roman" w:eastAsia="Mangal" w:hAnsi="Times New Roman" w:cs="Times New Roman"/>
                <w:kern w:val="1"/>
                <w:sz w:val="24"/>
                <w:szCs w:val="24"/>
                <w:lang w:eastAsia="hi-IN" w:bidi="hi-IN"/>
              </w:rPr>
              <w:t>гигиенические процедуры.</w:t>
            </w:r>
          </w:p>
        </w:tc>
        <w:tc>
          <w:tcPr>
            <w:tcW w:w="1662" w:type="dxa"/>
            <w:tcBorders>
              <w:top w:val="single" w:sz="4" w:space="0" w:color="auto"/>
              <w:left w:val="single" w:sz="4" w:space="0" w:color="auto"/>
              <w:bottom w:val="single" w:sz="4" w:space="0" w:color="auto"/>
              <w:right w:val="single" w:sz="4" w:space="0" w:color="auto"/>
            </w:tcBorders>
          </w:tcPr>
          <w:p w14:paraId="783F234C"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19.30-20.20</w:t>
            </w:r>
          </w:p>
        </w:tc>
      </w:tr>
      <w:tr w:rsidR="00AB016A" w:rsidRPr="00180E7C" w14:paraId="1D9F50CA" w14:textId="77777777" w:rsidTr="00773181">
        <w:trPr>
          <w:trHeight w:val="272"/>
        </w:trPr>
        <w:tc>
          <w:tcPr>
            <w:tcW w:w="7621" w:type="dxa"/>
            <w:tcBorders>
              <w:top w:val="single" w:sz="4" w:space="0" w:color="auto"/>
              <w:left w:val="single" w:sz="4" w:space="0" w:color="auto"/>
              <w:bottom w:val="single" w:sz="4" w:space="0" w:color="auto"/>
              <w:right w:val="single" w:sz="4" w:space="0" w:color="auto"/>
            </w:tcBorders>
          </w:tcPr>
          <w:p w14:paraId="33A80062"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Второй ужин</w:t>
            </w:r>
          </w:p>
        </w:tc>
        <w:tc>
          <w:tcPr>
            <w:tcW w:w="1662" w:type="dxa"/>
            <w:tcBorders>
              <w:top w:val="single" w:sz="4" w:space="0" w:color="auto"/>
              <w:left w:val="single" w:sz="4" w:space="0" w:color="auto"/>
              <w:bottom w:val="single" w:sz="4" w:space="0" w:color="auto"/>
              <w:right w:val="single" w:sz="4" w:space="0" w:color="auto"/>
            </w:tcBorders>
          </w:tcPr>
          <w:p w14:paraId="4F23707D"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20.20</w:t>
            </w:r>
          </w:p>
        </w:tc>
      </w:tr>
      <w:tr w:rsidR="00AB016A" w:rsidRPr="00180E7C" w14:paraId="680BD513" w14:textId="77777777" w:rsidTr="00773181">
        <w:tc>
          <w:tcPr>
            <w:tcW w:w="7621" w:type="dxa"/>
            <w:tcBorders>
              <w:top w:val="single" w:sz="4" w:space="0" w:color="auto"/>
              <w:left w:val="single" w:sz="4" w:space="0" w:color="auto"/>
              <w:bottom w:val="single" w:sz="4" w:space="0" w:color="auto"/>
              <w:right w:val="single" w:sz="4" w:space="0" w:color="auto"/>
            </w:tcBorders>
          </w:tcPr>
          <w:p w14:paraId="03EB2602"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Подготовка ко сну</w:t>
            </w:r>
          </w:p>
        </w:tc>
        <w:tc>
          <w:tcPr>
            <w:tcW w:w="1662" w:type="dxa"/>
            <w:tcBorders>
              <w:top w:val="single" w:sz="4" w:space="0" w:color="auto"/>
              <w:left w:val="single" w:sz="4" w:space="0" w:color="auto"/>
              <w:bottom w:val="single" w:sz="4" w:space="0" w:color="auto"/>
              <w:right w:val="single" w:sz="4" w:space="0" w:color="auto"/>
            </w:tcBorders>
          </w:tcPr>
          <w:p w14:paraId="6F1DDF49"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20.20-20.30</w:t>
            </w:r>
          </w:p>
        </w:tc>
      </w:tr>
      <w:tr w:rsidR="00AB016A" w:rsidRPr="00180E7C" w14:paraId="59ED3710" w14:textId="77777777" w:rsidTr="00773181">
        <w:trPr>
          <w:cantSplit/>
        </w:trPr>
        <w:tc>
          <w:tcPr>
            <w:tcW w:w="7621" w:type="dxa"/>
            <w:tcBorders>
              <w:top w:val="single" w:sz="4" w:space="0" w:color="auto"/>
              <w:left w:val="single" w:sz="4" w:space="0" w:color="auto"/>
              <w:bottom w:val="single" w:sz="4" w:space="0" w:color="auto"/>
              <w:right w:val="single" w:sz="4" w:space="0" w:color="auto"/>
            </w:tcBorders>
          </w:tcPr>
          <w:p w14:paraId="28FA26ED"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Ночной сон</w:t>
            </w:r>
          </w:p>
        </w:tc>
        <w:tc>
          <w:tcPr>
            <w:tcW w:w="1662" w:type="dxa"/>
            <w:tcBorders>
              <w:top w:val="single" w:sz="4" w:space="0" w:color="auto"/>
              <w:left w:val="single" w:sz="4" w:space="0" w:color="auto"/>
              <w:bottom w:val="single" w:sz="4" w:space="0" w:color="auto"/>
              <w:right w:val="single" w:sz="4" w:space="0" w:color="auto"/>
            </w:tcBorders>
          </w:tcPr>
          <w:p w14:paraId="1FB41097" w14:textId="77777777" w:rsidR="00AB016A" w:rsidRPr="00AB016A" w:rsidRDefault="00AB016A" w:rsidP="00AB016A">
            <w:pPr>
              <w:widowControl w:val="0"/>
              <w:suppressAutoHyphens/>
              <w:autoSpaceDE w:val="0"/>
              <w:spacing w:after="0" w:line="240" w:lineRule="auto"/>
              <w:rPr>
                <w:rFonts w:ascii="Times New Roman" w:eastAsia="Mangal" w:hAnsi="Times New Roman" w:cs="Times New Roman"/>
                <w:kern w:val="1"/>
                <w:sz w:val="24"/>
                <w:szCs w:val="24"/>
                <w:lang w:eastAsia="hi-IN" w:bidi="hi-IN"/>
              </w:rPr>
            </w:pPr>
            <w:r w:rsidRPr="00AB016A">
              <w:rPr>
                <w:rFonts w:ascii="Times New Roman" w:eastAsia="Mangal" w:hAnsi="Times New Roman" w:cs="Times New Roman"/>
                <w:kern w:val="1"/>
                <w:sz w:val="24"/>
                <w:szCs w:val="24"/>
                <w:lang w:eastAsia="hi-IN" w:bidi="hi-IN"/>
              </w:rPr>
              <w:t>20.30-7.00</w:t>
            </w:r>
          </w:p>
        </w:tc>
      </w:tr>
    </w:tbl>
    <w:p w14:paraId="7C664237" w14:textId="77777777" w:rsidR="00AB016A" w:rsidRDefault="00AB016A" w:rsidP="00AB016A">
      <w:pPr>
        <w:widowControl w:val="0"/>
        <w:suppressAutoHyphens/>
        <w:autoSpaceDE w:val="0"/>
        <w:spacing w:after="0" w:line="240" w:lineRule="auto"/>
        <w:rPr>
          <w:rFonts w:ascii="Times New Roman" w:eastAsia="Mangal" w:hAnsi="Times New Roman" w:cs="font372"/>
          <w:b/>
          <w:bCs/>
          <w:kern w:val="1"/>
          <w:sz w:val="28"/>
          <w:szCs w:val="24"/>
          <w:lang w:eastAsia="hi-IN" w:bidi="hi-IN"/>
        </w:rPr>
      </w:pPr>
    </w:p>
    <w:p w14:paraId="7A073D46" w14:textId="77777777" w:rsidR="00D2171B" w:rsidRDefault="00D2171B" w:rsidP="00D2171B">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Планирование образовательной деятельности</w:t>
      </w:r>
    </w:p>
    <w:p w14:paraId="02C6AC08" w14:textId="77777777" w:rsidR="00D2171B" w:rsidRDefault="00D2171B" w:rsidP="00D2171B">
      <w:pPr>
        <w:spacing w:after="0" w:line="240" w:lineRule="auto"/>
        <w:jc w:val="center"/>
        <w:rPr>
          <w:rFonts w:ascii="Times New Roman" w:hAnsi="Times New Roman" w:cs="Times New Roman"/>
          <w:sz w:val="24"/>
          <w:szCs w:val="24"/>
          <w:u w:val="single"/>
        </w:rPr>
      </w:pPr>
      <w:r w:rsidRPr="009D550D">
        <w:rPr>
          <w:rFonts w:ascii="Times New Roman" w:hAnsi="Times New Roman" w:cs="Times New Roman"/>
          <w:sz w:val="24"/>
          <w:szCs w:val="24"/>
          <w:u w:val="single"/>
        </w:rPr>
        <w:t>Основные игры – занятия на пятидневную неделю</w:t>
      </w:r>
    </w:p>
    <w:p w14:paraId="1AC25D4A" w14:textId="77777777" w:rsidR="00D2171B" w:rsidRPr="009D550D" w:rsidRDefault="00D2171B" w:rsidP="00D2171B">
      <w:pPr>
        <w:spacing w:after="0" w:line="240" w:lineRule="auto"/>
        <w:jc w:val="center"/>
        <w:rPr>
          <w:rFonts w:ascii="Times New Roman" w:hAnsi="Times New Roman" w:cs="Times New Roman"/>
          <w:sz w:val="24"/>
          <w:szCs w:val="24"/>
          <w:u w:val="single"/>
        </w:rPr>
      </w:pPr>
      <w:r w:rsidRPr="009D550D">
        <w:rPr>
          <w:rFonts w:ascii="Times New Roman" w:hAnsi="Times New Roman" w:cs="Times New Roman"/>
          <w:sz w:val="24"/>
          <w:szCs w:val="24"/>
          <w:u w:val="single"/>
        </w:rPr>
        <w:t xml:space="preserve"> с детьми младенческого возраста ( первый год жизни)</w:t>
      </w:r>
    </w:p>
    <w:p w14:paraId="2D81A412" w14:textId="77777777" w:rsidR="00D2171B" w:rsidRPr="009D550D" w:rsidRDefault="00D2171B" w:rsidP="00D2171B">
      <w:pPr>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5"/>
        <w:gridCol w:w="1464"/>
      </w:tblGrid>
      <w:tr w:rsidR="00D2171B" w:rsidRPr="009D550D" w14:paraId="5793D60C" w14:textId="77777777" w:rsidTr="00A56C7A">
        <w:trPr>
          <w:jc w:val="center"/>
        </w:trPr>
        <w:tc>
          <w:tcPr>
            <w:tcW w:w="0" w:type="auto"/>
            <w:tcBorders>
              <w:top w:val="single" w:sz="4" w:space="0" w:color="auto"/>
              <w:left w:val="single" w:sz="4" w:space="0" w:color="auto"/>
              <w:bottom w:val="single" w:sz="4" w:space="0" w:color="auto"/>
              <w:right w:val="single" w:sz="4" w:space="0" w:color="auto"/>
            </w:tcBorders>
          </w:tcPr>
          <w:p w14:paraId="61801C41"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Виды игр-занятий</w:t>
            </w:r>
          </w:p>
        </w:tc>
        <w:tc>
          <w:tcPr>
            <w:tcW w:w="1464" w:type="dxa"/>
            <w:tcBorders>
              <w:top w:val="single" w:sz="4" w:space="0" w:color="auto"/>
              <w:left w:val="single" w:sz="4" w:space="0" w:color="auto"/>
              <w:bottom w:val="single" w:sz="4" w:space="0" w:color="auto"/>
              <w:right w:val="single" w:sz="4" w:space="0" w:color="auto"/>
            </w:tcBorders>
          </w:tcPr>
          <w:p w14:paraId="0AC8E207"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количество</w:t>
            </w:r>
          </w:p>
        </w:tc>
      </w:tr>
      <w:tr w:rsidR="00D2171B" w:rsidRPr="009D550D" w14:paraId="4DB6CAF3" w14:textId="77777777" w:rsidTr="00A56C7A">
        <w:trPr>
          <w:jc w:val="center"/>
        </w:trPr>
        <w:tc>
          <w:tcPr>
            <w:tcW w:w="0" w:type="auto"/>
            <w:tcBorders>
              <w:top w:val="single" w:sz="4" w:space="0" w:color="auto"/>
              <w:left w:val="single" w:sz="4" w:space="0" w:color="auto"/>
              <w:bottom w:val="single" w:sz="4" w:space="0" w:color="auto"/>
              <w:right w:val="single" w:sz="4" w:space="0" w:color="auto"/>
            </w:tcBorders>
          </w:tcPr>
          <w:p w14:paraId="5D876A57"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Развитие восприятия</w:t>
            </w:r>
          </w:p>
        </w:tc>
        <w:tc>
          <w:tcPr>
            <w:tcW w:w="0" w:type="auto"/>
            <w:tcBorders>
              <w:top w:val="single" w:sz="4" w:space="0" w:color="auto"/>
              <w:left w:val="single" w:sz="4" w:space="0" w:color="auto"/>
              <w:bottom w:val="single" w:sz="4" w:space="0" w:color="auto"/>
              <w:right w:val="single" w:sz="4" w:space="0" w:color="auto"/>
            </w:tcBorders>
          </w:tcPr>
          <w:p w14:paraId="2F077F99"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 xml:space="preserve">        2</w:t>
            </w:r>
          </w:p>
        </w:tc>
      </w:tr>
      <w:tr w:rsidR="00D2171B" w:rsidRPr="009D550D" w14:paraId="1FB49AA0" w14:textId="77777777" w:rsidTr="00A56C7A">
        <w:trPr>
          <w:jc w:val="center"/>
        </w:trPr>
        <w:tc>
          <w:tcPr>
            <w:tcW w:w="0" w:type="auto"/>
            <w:tcBorders>
              <w:top w:val="single" w:sz="4" w:space="0" w:color="auto"/>
              <w:left w:val="single" w:sz="4" w:space="0" w:color="auto"/>
              <w:bottom w:val="single" w:sz="4" w:space="0" w:color="auto"/>
              <w:right w:val="single" w:sz="4" w:space="0" w:color="auto"/>
            </w:tcBorders>
          </w:tcPr>
          <w:p w14:paraId="7894B938"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Развитие речи</w:t>
            </w:r>
          </w:p>
        </w:tc>
        <w:tc>
          <w:tcPr>
            <w:tcW w:w="0" w:type="auto"/>
            <w:tcBorders>
              <w:top w:val="single" w:sz="4" w:space="0" w:color="auto"/>
              <w:left w:val="single" w:sz="4" w:space="0" w:color="auto"/>
              <w:bottom w:val="single" w:sz="4" w:space="0" w:color="auto"/>
              <w:right w:val="single" w:sz="4" w:space="0" w:color="auto"/>
            </w:tcBorders>
          </w:tcPr>
          <w:p w14:paraId="7C929D97"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 xml:space="preserve">        3</w:t>
            </w:r>
          </w:p>
        </w:tc>
      </w:tr>
      <w:tr w:rsidR="00D2171B" w:rsidRPr="009D550D" w14:paraId="3ECB2604" w14:textId="77777777" w:rsidTr="00A56C7A">
        <w:trPr>
          <w:jc w:val="center"/>
        </w:trPr>
        <w:tc>
          <w:tcPr>
            <w:tcW w:w="0" w:type="auto"/>
            <w:tcBorders>
              <w:top w:val="single" w:sz="4" w:space="0" w:color="auto"/>
              <w:left w:val="single" w:sz="4" w:space="0" w:color="auto"/>
              <w:bottom w:val="single" w:sz="4" w:space="0" w:color="auto"/>
              <w:right w:val="single" w:sz="4" w:space="0" w:color="auto"/>
            </w:tcBorders>
          </w:tcPr>
          <w:p w14:paraId="6E9CADD6"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Развитие движений</w:t>
            </w:r>
          </w:p>
        </w:tc>
        <w:tc>
          <w:tcPr>
            <w:tcW w:w="0" w:type="auto"/>
            <w:tcBorders>
              <w:top w:val="single" w:sz="4" w:space="0" w:color="auto"/>
              <w:left w:val="single" w:sz="4" w:space="0" w:color="auto"/>
              <w:bottom w:val="single" w:sz="4" w:space="0" w:color="auto"/>
              <w:right w:val="single" w:sz="4" w:space="0" w:color="auto"/>
            </w:tcBorders>
          </w:tcPr>
          <w:p w14:paraId="0BC5D00C"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 xml:space="preserve">        2</w:t>
            </w:r>
          </w:p>
        </w:tc>
      </w:tr>
      <w:tr w:rsidR="00D2171B" w:rsidRPr="009D550D" w14:paraId="1A2276CD" w14:textId="77777777" w:rsidTr="00A56C7A">
        <w:trPr>
          <w:jc w:val="center"/>
        </w:trPr>
        <w:tc>
          <w:tcPr>
            <w:tcW w:w="0" w:type="auto"/>
            <w:tcBorders>
              <w:top w:val="single" w:sz="4" w:space="0" w:color="auto"/>
              <w:left w:val="single" w:sz="4" w:space="0" w:color="auto"/>
              <w:bottom w:val="single" w:sz="4" w:space="0" w:color="auto"/>
              <w:right w:val="single" w:sz="4" w:space="0" w:color="auto"/>
            </w:tcBorders>
          </w:tcPr>
          <w:p w14:paraId="127E3023"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Развитие действий с предметами</w:t>
            </w:r>
          </w:p>
        </w:tc>
        <w:tc>
          <w:tcPr>
            <w:tcW w:w="0" w:type="auto"/>
            <w:tcBorders>
              <w:top w:val="single" w:sz="4" w:space="0" w:color="auto"/>
              <w:left w:val="single" w:sz="4" w:space="0" w:color="auto"/>
              <w:bottom w:val="single" w:sz="4" w:space="0" w:color="auto"/>
              <w:right w:val="single" w:sz="4" w:space="0" w:color="auto"/>
            </w:tcBorders>
          </w:tcPr>
          <w:p w14:paraId="0E096989"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 xml:space="preserve">        1</w:t>
            </w:r>
          </w:p>
        </w:tc>
      </w:tr>
      <w:tr w:rsidR="00D2171B" w:rsidRPr="009D550D" w14:paraId="5CB1A1DD" w14:textId="77777777" w:rsidTr="00A56C7A">
        <w:trPr>
          <w:jc w:val="center"/>
        </w:trPr>
        <w:tc>
          <w:tcPr>
            <w:tcW w:w="0" w:type="auto"/>
            <w:tcBorders>
              <w:top w:val="single" w:sz="4" w:space="0" w:color="auto"/>
              <w:left w:val="single" w:sz="4" w:space="0" w:color="auto"/>
              <w:bottom w:val="single" w:sz="4" w:space="0" w:color="auto"/>
              <w:right w:val="single" w:sz="4" w:space="0" w:color="auto"/>
            </w:tcBorders>
          </w:tcPr>
          <w:p w14:paraId="37345BA2"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Музыкальное воспитание</w:t>
            </w:r>
          </w:p>
        </w:tc>
        <w:tc>
          <w:tcPr>
            <w:tcW w:w="0" w:type="auto"/>
            <w:tcBorders>
              <w:top w:val="single" w:sz="4" w:space="0" w:color="auto"/>
              <w:left w:val="single" w:sz="4" w:space="0" w:color="auto"/>
              <w:bottom w:val="single" w:sz="4" w:space="0" w:color="auto"/>
              <w:right w:val="single" w:sz="4" w:space="0" w:color="auto"/>
            </w:tcBorders>
          </w:tcPr>
          <w:p w14:paraId="6EAC226D"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 xml:space="preserve">        2</w:t>
            </w:r>
          </w:p>
        </w:tc>
      </w:tr>
      <w:tr w:rsidR="00D2171B" w:rsidRPr="009D550D" w14:paraId="01C8F6C9" w14:textId="77777777" w:rsidTr="00A56C7A">
        <w:trPr>
          <w:jc w:val="center"/>
        </w:trPr>
        <w:tc>
          <w:tcPr>
            <w:tcW w:w="0" w:type="auto"/>
            <w:tcBorders>
              <w:top w:val="single" w:sz="4" w:space="0" w:color="auto"/>
              <w:left w:val="single" w:sz="4" w:space="0" w:color="auto"/>
              <w:bottom w:val="single" w:sz="4" w:space="0" w:color="auto"/>
              <w:right w:val="single" w:sz="4" w:space="0" w:color="auto"/>
            </w:tcBorders>
          </w:tcPr>
          <w:p w14:paraId="259B7547"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Общее количество игр-занятий</w:t>
            </w:r>
          </w:p>
        </w:tc>
        <w:tc>
          <w:tcPr>
            <w:tcW w:w="0" w:type="auto"/>
            <w:tcBorders>
              <w:top w:val="single" w:sz="4" w:space="0" w:color="auto"/>
              <w:left w:val="single" w:sz="4" w:space="0" w:color="auto"/>
              <w:bottom w:val="single" w:sz="4" w:space="0" w:color="auto"/>
              <w:right w:val="single" w:sz="4" w:space="0" w:color="auto"/>
            </w:tcBorders>
          </w:tcPr>
          <w:p w14:paraId="57EEDE09"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 xml:space="preserve">       10</w:t>
            </w:r>
          </w:p>
        </w:tc>
      </w:tr>
    </w:tbl>
    <w:p w14:paraId="15B025A2" w14:textId="77777777" w:rsidR="00D2171B" w:rsidRPr="009D550D" w:rsidRDefault="00D2171B" w:rsidP="00D2171B">
      <w:pPr>
        <w:spacing w:after="0" w:line="240" w:lineRule="auto"/>
        <w:jc w:val="both"/>
        <w:rPr>
          <w:rFonts w:ascii="Times New Roman" w:hAnsi="Times New Roman" w:cs="Times New Roman"/>
          <w:sz w:val="24"/>
          <w:szCs w:val="24"/>
        </w:rPr>
      </w:pPr>
    </w:p>
    <w:p w14:paraId="21A07C91" w14:textId="77777777" w:rsidR="00D2171B" w:rsidRPr="009D550D" w:rsidRDefault="00D2171B" w:rsidP="00D2171B">
      <w:pPr>
        <w:spacing w:after="0" w:line="240" w:lineRule="auto"/>
        <w:jc w:val="center"/>
        <w:rPr>
          <w:rFonts w:ascii="Times New Roman" w:hAnsi="Times New Roman" w:cs="Times New Roman"/>
          <w:i/>
          <w:sz w:val="24"/>
          <w:szCs w:val="24"/>
          <w:u w:val="single"/>
        </w:rPr>
      </w:pPr>
      <w:r w:rsidRPr="009D550D">
        <w:rPr>
          <w:rFonts w:ascii="Times New Roman" w:hAnsi="Times New Roman" w:cs="Times New Roman"/>
          <w:sz w:val="24"/>
          <w:szCs w:val="24"/>
          <w:u w:val="single"/>
        </w:rPr>
        <w:t>Модель организации образовательной деятельности с детьми 2-5 лет.</w:t>
      </w:r>
    </w:p>
    <w:p w14:paraId="24D78073" w14:textId="77777777" w:rsidR="00D2171B" w:rsidRPr="009D550D" w:rsidRDefault="00D2171B" w:rsidP="00D2171B">
      <w:pPr>
        <w:spacing w:after="0" w:line="240" w:lineRule="auto"/>
        <w:jc w:val="both"/>
        <w:rPr>
          <w:rFonts w:ascii="Times New Roman" w:hAnsi="Times New Roman" w:cs="Times New Roman"/>
          <w:b/>
          <w:sz w:val="24"/>
          <w:szCs w:val="24"/>
        </w:rPr>
      </w:pPr>
    </w:p>
    <w:tbl>
      <w:tblPr>
        <w:tblW w:w="9845" w:type="dxa"/>
        <w:tblInd w:w="-30" w:type="dxa"/>
        <w:tblLayout w:type="fixed"/>
        <w:tblLook w:val="0000" w:firstRow="0" w:lastRow="0" w:firstColumn="0" w:lastColumn="0" w:noHBand="0" w:noVBand="0"/>
      </w:tblPr>
      <w:tblGrid>
        <w:gridCol w:w="675"/>
        <w:gridCol w:w="3933"/>
        <w:gridCol w:w="5222"/>
        <w:gridCol w:w="15"/>
      </w:tblGrid>
      <w:tr w:rsidR="00D2171B" w:rsidRPr="009D550D" w14:paraId="138E447B" w14:textId="77777777" w:rsidTr="00A56C7A">
        <w:trPr>
          <w:gridAfter w:val="1"/>
          <w:wAfter w:w="15" w:type="dxa"/>
        </w:trPr>
        <w:tc>
          <w:tcPr>
            <w:tcW w:w="675" w:type="dxa"/>
            <w:tcBorders>
              <w:top w:val="single" w:sz="4" w:space="0" w:color="000000"/>
              <w:left w:val="single" w:sz="4" w:space="0" w:color="000000"/>
              <w:bottom w:val="single" w:sz="4" w:space="0" w:color="000000"/>
            </w:tcBorders>
            <w:shd w:val="clear" w:color="auto" w:fill="auto"/>
          </w:tcPr>
          <w:p w14:paraId="7A6770F9" w14:textId="77777777" w:rsidR="00D2171B" w:rsidRPr="009D550D" w:rsidRDefault="00D2171B" w:rsidP="00A56C7A">
            <w:pPr>
              <w:spacing w:after="0" w:line="240" w:lineRule="auto"/>
              <w:jc w:val="both"/>
              <w:rPr>
                <w:rFonts w:ascii="Times New Roman" w:hAnsi="Times New Roman" w:cs="Times New Roman"/>
                <w:b/>
                <w:sz w:val="24"/>
                <w:szCs w:val="24"/>
              </w:rPr>
            </w:pPr>
            <w:r w:rsidRPr="009D550D">
              <w:rPr>
                <w:rFonts w:ascii="Times New Roman" w:hAnsi="Times New Roman" w:cs="Times New Roman"/>
                <w:sz w:val="24"/>
                <w:szCs w:val="24"/>
              </w:rPr>
              <w:t>№ п/п</w:t>
            </w:r>
          </w:p>
        </w:tc>
        <w:tc>
          <w:tcPr>
            <w:tcW w:w="3933" w:type="dxa"/>
            <w:tcBorders>
              <w:top w:val="single" w:sz="4" w:space="0" w:color="000000"/>
              <w:left w:val="single" w:sz="4" w:space="0" w:color="000000"/>
              <w:bottom w:val="single" w:sz="4" w:space="0" w:color="000000"/>
            </w:tcBorders>
            <w:shd w:val="clear" w:color="auto" w:fill="auto"/>
          </w:tcPr>
          <w:p w14:paraId="6D65FF4F"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Режимные моменты</w:t>
            </w:r>
          </w:p>
        </w:tc>
        <w:tc>
          <w:tcPr>
            <w:tcW w:w="5222" w:type="dxa"/>
            <w:tcBorders>
              <w:top w:val="single" w:sz="4" w:space="0" w:color="000000"/>
              <w:left w:val="single" w:sz="4" w:space="0" w:color="000000"/>
              <w:bottom w:val="single" w:sz="4" w:space="0" w:color="000000"/>
              <w:right w:val="single" w:sz="4" w:space="0" w:color="000000"/>
            </w:tcBorders>
            <w:shd w:val="clear" w:color="auto" w:fill="auto"/>
          </w:tcPr>
          <w:p w14:paraId="7D006777"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Формы организации и формы работы с детьми</w:t>
            </w:r>
          </w:p>
        </w:tc>
      </w:tr>
      <w:tr w:rsidR="00D2171B" w:rsidRPr="009D550D" w14:paraId="55834E55" w14:textId="77777777" w:rsidTr="00A56C7A">
        <w:trPr>
          <w:gridAfter w:val="1"/>
          <w:wAfter w:w="15" w:type="dxa"/>
        </w:trPr>
        <w:tc>
          <w:tcPr>
            <w:tcW w:w="675" w:type="dxa"/>
            <w:tcBorders>
              <w:top w:val="single" w:sz="4" w:space="0" w:color="000000"/>
              <w:left w:val="single" w:sz="4" w:space="0" w:color="000000"/>
              <w:bottom w:val="single" w:sz="4" w:space="0" w:color="000000"/>
            </w:tcBorders>
            <w:shd w:val="clear" w:color="auto" w:fill="auto"/>
          </w:tcPr>
          <w:p w14:paraId="53E5ED16"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1.</w:t>
            </w:r>
          </w:p>
        </w:tc>
        <w:tc>
          <w:tcPr>
            <w:tcW w:w="3933" w:type="dxa"/>
            <w:tcBorders>
              <w:top w:val="single" w:sz="4" w:space="0" w:color="000000"/>
              <w:left w:val="single" w:sz="4" w:space="0" w:color="000000"/>
              <w:bottom w:val="single" w:sz="4" w:space="0" w:color="000000"/>
            </w:tcBorders>
            <w:shd w:val="clear" w:color="auto" w:fill="auto"/>
          </w:tcPr>
          <w:p w14:paraId="36C54CFE"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Подъем детей, осмотр, разнообразная детская деятельность (с учетом перечня, групповых традиций,  событий) в соответствии с темой</w:t>
            </w:r>
          </w:p>
        </w:tc>
        <w:tc>
          <w:tcPr>
            <w:tcW w:w="5222" w:type="dxa"/>
            <w:tcBorders>
              <w:top w:val="single" w:sz="4" w:space="0" w:color="000000"/>
              <w:left w:val="single" w:sz="4" w:space="0" w:color="000000"/>
              <w:bottom w:val="single" w:sz="4" w:space="0" w:color="000000"/>
              <w:right w:val="single" w:sz="4" w:space="0" w:color="000000"/>
            </w:tcBorders>
            <w:shd w:val="clear" w:color="auto" w:fill="auto"/>
          </w:tcPr>
          <w:p w14:paraId="4A278A9C"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 xml:space="preserve">Самостоятельная деятельность детей (по инициативе и желанию ребенка). </w:t>
            </w:r>
          </w:p>
          <w:p w14:paraId="69FD5072"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 xml:space="preserve">Совместная деятельность: подгрупповая и индивидуальная. Формы работы: беседа, игры с правилами, чтение художественной литературы, поручения и т.д. </w:t>
            </w:r>
          </w:p>
          <w:p w14:paraId="36041416"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В ходе данного режимного момента происходит создание предметно-развивающей среды в соответствии с содержанием образовательных областей.</w:t>
            </w:r>
          </w:p>
        </w:tc>
      </w:tr>
      <w:tr w:rsidR="00D2171B" w:rsidRPr="009D550D" w14:paraId="6CBDA82B" w14:textId="77777777" w:rsidTr="00A56C7A">
        <w:trPr>
          <w:gridAfter w:val="1"/>
          <w:wAfter w:w="15" w:type="dxa"/>
        </w:trPr>
        <w:tc>
          <w:tcPr>
            <w:tcW w:w="675" w:type="dxa"/>
            <w:tcBorders>
              <w:top w:val="single" w:sz="4" w:space="0" w:color="000000"/>
              <w:left w:val="single" w:sz="4" w:space="0" w:color="000000"/>
              <w:bottom w:val="single" w:sz="4" w:space="0" w:color="000000"/>
            </w:tcBorders>
            <w:shd w:val="clear" w:color="auto" w:fill="auto"/>
          </w:tcPr>
          <w:p w14:paraId="2960F184"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2.</w:t>
            </w:r>
          </w:p>
        </w:tc>
        <w:tc>
          <w:tcPr>
            <w:tcW w:w="3933" w:type="dxa"/>
            <w:tcBorders>
              <w:top w:val="single" w:sz="4" w:space="0" w:color="000000"/>
              <w:left w:val="single" w:sz="4" w:space="0" w:color="000000"/>
              <w:bottom w:val="single" w:sz="4" w:space="0" w:color="000000"/>
            </w:tcBorders>
            <w:shd w:val="clear" w:color="auto" w:fill="auto"/>
          </w:tcPr>
          <w:p w14:paraId="071E183E"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Утренняя гимнастика</w:t>
            </w:r>
          </w:p>
        </w:tc>
        <w:tc>
          <w:tcPr>
            <w:tcW w:w="5222" w:type="dxa"/>
            <w:tcBorders>
              <w:top w:val="single" w:sz="4" w:space="0" w:color="000000"/>
              <w:left w:val="single" w:sz="4" w:space="0" w:color="000000"/>
              <w:bottom w:val="single" w:sz="4" w:space="0" w:color="000000"/>
              <w:right w:val="single" w:sz="4" w:space="0" w:color="000000"/>
            </w:tcBorders>
            <w:shd w:val="clear" w:color="auto" w:fill="auto"/>
          </w:tcPr>
          <w:p w14:paraId="2894BA59"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Совместная деятельность взрослых и детей</w:t>
            </w:r>
          </w:p>
        </w:tc>
      </w:tr>
      <w:tr w:rsidR="00D2171B" w:rsidRPr="009D550D" w14:paraId="1A7B2051" w14:textId="77777777" w:rsidTr="00A56C7A">
        <w:trPr>
          <w:gridAfter w:val="1"/>
          <w:wAfter w:w="15" w:type="dxa"/>
        </w:trPr>
        <w:tc>
          <w:tcPr>
            <w:tcW w:w="675" w:type="dxa"/>
            <w:tcBorders>
              <w:top w:val="single" w:sz="4" w:space="0" w:color="000000"/>
              <w:left w:val="single" w:sz="4" w:space="0" w:color="000000"/>
              <w:bottom w:val="single" w:sz="4" w:space="0" w:color="000000"/>
            </w:tcBorders>
            <w:shd w:val="clear" w:color="auto" w:fill="auto"/>
          </w:tcPr>
          <w:p w14:paraId="42E97088"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3.</w:t>
            </w:r>
          </w:p>
          <w:p w14:paraId="108EF570" w14:textId="77777777" w:rsidR="00D2171B" w:rsidRPr="009D550D" w:rsidRDefault="00D2171B" w:rsidP="00A56C7A">
            <w:pPr>
              <w:spacing w:after="0" w:line="240" w:lineRule="auto"/>
              <w:jc w:val="both"/>
              <w:rPr>
                <w:rFonts w:ascii="Times New Roman" w:hAnsi="Times New Roman" w:cs="Times New Roman"/>
                <w:sz w:val="24"/>
                <w:szCs w:val="24"/>
              </w:rPr>
            </w:pPr>
          </w:p>
        </w:tc>
        <w:tc>
          <w:tcPr>
            <w:tcW w:w="3933" w:type="dxa"/>
            <w:tcBorders>
              <w:top w:val="single" w:sz="4" w:space="0" w:color="000000"/>
              <w:left w:val="single" w:sz="4" w:space="0" w:color="000000"/>
              <w:bottom w:val="single" w:sz="4" w:space="0" w:color="000000"/>
            </w:tcBorders>
            <w:shd w:val="clear" w:color="auto" w:fill="auto"/>
          </w:tcPr>
          <w:p w14:paraId="576A8FF8"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Подготовка к завтраку, завтрак</w:t>
            </w:r>
          </w:p>
        </w:tc>
        <w:tc>
          <w:tcPr>
            <w:tcW w:w="5222" w:type="dxa"/>
            <w:tcBorders>
              <w:top w:val="single" w:sz="4" w:space="0" w:color="000000"/>
              <w:left w:val="single" w:sz="4" w:space="0" w:color="000000"/>
              <w:bottom w:val="single" w:sz="4" w:space="0" w:color="000000"/>
              <w:right w:val="single" w:sz="4" w:space="0" w:color="000000"/>
            </w:tcBorders>
            <w:shd w:val="clear" w:color="auto" w:fill="auto"/>
          </w:tcPr>
          <w:p w14:paraId="2E220578"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Совместная деятельность (подгрупповая, индивидуальная)</w:t>
            </w:r>
          </w:p>
          <w:p w14:paraId="6A38A768"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Формы работы: рассказ педагога, самообслуживание, культурно-гигиенические навыки, этикет, здоровье, социализация, коммуникация).</w:t>
            </w:r>
          </w:p>
        </w:tc>
      </w:tr>
      <w:tr w:rsidR="00D2171B" w:rsidRPr="009D550D" w14:paraId="425326C9" w14:textId="77777777" w:rsidTr="00A56C7A">
        <w:trPr>
          <w:gridAfter w:val="1"/>
          <w:wAfter w:w="15" w:type="dxa"/>
        </w:trPr>
        <w:tc>
          <w:tcPr>
            <w:tcW w:w="675" w:type="dxa"/>
            <w:tcBorders>
              <w:top w:val="single" w:sz="4" w:space="0" w:color="000000"/>
              <w:left w:val="single" w:sz="4" w:space="0" w:color="000000"/>
              <w:bottom w:val="single" w:sz="4" w:space="0" w:color="000000"/>
            </w:tcBorders>
            <w:shd w:val="clear" w:color="auto" w:fill="auto"/>
          </w:tcPr>
          <w:p w14:paraId="00938D9C"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4.</w:t>
            </w:r>
          </w:p>
          <w:p w14:paraId="37AC4668" w14:textId="77777777" w:rsidR="00D2171B" w:rsidRPr="009D550D" w:rsidRDefault="00D2171B" w:rsidP="00A56C7A">
            <w:pPr>
              <w:spacing w:after="0" w:line="240" w:lineRule="auto"/>
              <w:jc w:val="both"/>
              <w:rPr>
                <w:rFonts w:ascii="Times New Roman" w:hAnsi="Times New Roman" w:cs="Times New Roman"/>
                <w:sz w:val="24"/>
                <w:szCs w:val="24"/>
              </w:rPr>
            </w:pPr>
          </w:p>
        </w:tc>
        <w:tc>
          <w:tcPr>
            <w:tcW w:w="3933" w:type="dxa"/>
            <w:tcBorders>
              <w:top w:val="single" w:sz="4" w:space="0" w:color="000000"/>
              <w:left w:val="single" w:sz="4" w:space="0" w:color="000000"/>
              <w:bottom w:val="single" w:sz="4" w:space="0" w:color="000000"/>
            </w:tcBorders>
            <w:shd w:val="clear" w:color="auto" w:fill="auto"/>
          </w:tcPr>
          <w:p w14:paraId="6715C81D"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Разнообразная детская деятельность</w:t>
            </w:r>
          </w:p>
        </w:tc>
        <w:tc>
          <w:tcPr>
            <w:tcW w:w="5222" w:type="dxa"/>
            <w:tcBorders>
              <w:top w:val="single" w:sz="4" w:space="0" w:color="000000"/>
              <w:left w:val="single" w:sz="4" w:space="0" w:color="000000"/>
              <w:bottom w:val="single" w:sz="4" w:space="0" w:color="000000"/>
              <w:right w:val="single" w:sz="4" w:space="0" w:color="000000"/>
            </w:tcBorders>
            <w:shd w:val="clear" w:color="auto" w:fill="auto"/>
          </w:tcPr>
          <w:p w14:paraId="49AAFF04"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Совместная деятельность взрослых и детей. Самостоятельная деятельность детей.</w:t>
            </w:r>
          </w:p>
          <w:p w14:paraId="4006074F"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Формы работы:</w:t>
            </w:r>
            <w:r w:rsidRPr="009D550D">
              <w:rPr>
                <w:rFonts w:ascii="Times New Roman" w:hAnsi="Times New Roman" w:cs="Times New Roman"/>
                <w:bCs/>
                <w:sz w:val="24"/>
                <w:szCs w:val="24"/>
              </w:rPr>
              <w:t xml:space="preserve"> подвижные дидактические игры, подвижные игры с правилами, игровые упражнения, сюжетные игры, игры с правилами, подвижные игры (с музыкальным сопровождением), музыкально–дидактическая игра,  беседы, ситуативный разговор, речевая ситуация, составление и отгадывание загадок, совместные действия, дежурство, поручение, задание, наблюдение, экскурсия, решение проблемных ситуаций, экспериментирование, коллекционирование, моделирование, слушание, исполнение, импровизация, экспериментирование, чтение, обсуждение, разучивание.</w:t>
            </w:r>
          </w:p>
        </w:tc>
      </w:tr>
      <w:tr w:rsidR="00D2171B" w:rsidRPr="009D550D" w14:paraId="15F1CFC8" w14:textId="77777777" w:rsidTr="00A56C7A">
        <w:trPr>
          <w:gridAfter w:val="1"/>
          <w:wAfter w:w="15" w:type="dxa"/>
        </w:trPr>
        <w:tc>
          <w:tcPr>
            <w:tcW w:w="675" w:type="dxa"/>
            <w:tcBorders>
              <w:top w:val="single" w:sz="4" w:space="0" w:color="000000"/>
              <w:left w:val="single" w:sz="4" w:space="0" w:color="000000"/>
              <w:bottom w:val="single" w:sz="4" w:space="0" w:color="000000"/>
            </w:tcBorders>
            <w:shd w:val="clear" w:color="auto" w:fill="auto"/>
          </w:tcPr>
          <w:p w14:paraId="0B03B2A2"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5.</w:t>
            </w:r>
          </w:p>
          <w:p w14:paraId="27E89A83" w14:textId="77777777" w:rsidR="00D2171B" w:rsidRPr="009D550D" w:rsidRDefault="00D2171B" w:rsidP="00A56C7A">
            <w:pPr>
              <w:spacing w:after="0" w:line="240" w:lineRule="auto"/>
              <w:jc w:val="both"/>
              <w:rPr>
                <w:rFonts w:ascii="Times New Roman" w:hAnsi="Times New Roman" w:cs="Times New Roman"/>
                <w:sz w:val="24"/>
                <w:szCs w:val="24"/>
              </w:rPr>
            </w:pPr>
          </w:p>
        </w:tc>
        <w:tc>
          <w:tcPr>
            <w:tcW w:w="3933" w:type="dxa"/>
            <w:tcBorders>
              <w:top w:val="single" w:sz="4" w:space="0" w:color="000000"/>
              <w:left w:val="single" w:sz="4" w:space="0" w:color="000000"/>
              <w:bottom w:val="single" w:sz="4" w:space="0" w:color="000000"/>
            </w:tcBorders>
            <w:shd w:val="clear" w:color="auto" w:fill="auto"/>
          </w:tcPr>
          <w:p w14:paraId="217C6D22"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Образовательная деятельность</w:t>
            </w:r>
          </w:p>
        </w:tc>
        <w:tc>
          <w:tcPr>
            <w:tcW w:w="5222" w:type="dxa"/>
            <w:tcBorders>
              <w:top w:val="single" w:sz="4" w:space="0" w:color="000000"/>
              <w:left w:val="single" w:sz="4" w:space="0" w:color="000000"/>
              <w:bottom w:val="single" w:sz="4" w:space="0" w:color="000000"/>
              <w:right w:val="single" w:sz="4" w:space="0" w:color="000000"/>
            </w:tcBorders>
            <w:shd w:val="clear" w:color="auto" w:fill="auto"/>
          </w:tcPr>
          <w:p w14:paraId="3D736727" w14:textId="77777777" w:rsidR="00D2171B" w:rsidRPr="009D550D" w:rsidRDefault="00D2171B" w:rsidP="00A56C7A">
            <w:pPr>
              <w:spacing w:after="0" w:line="240" w:lineRule="auto"/>
              <w:jc w:val="both"/>
              <w:rPr>
                <w:rFonts w:ascii="Times New Roman" w:hAnsi="Times New Roman" w:cs="Times New Roman"/>
                <w:i/>
                <w:sz w:val="24"/>
                <w:szCs w:val="24"/>
              </w:rPr>
            </w:pPr>
            <w:r w:rsidRPr="009D550D">
              <w:rPr>
                <w:rFonts w:ascii="Times New Roman" w:hAnsi="Times New Roman" w:cs="Times New Roman"/>
                <w:sz w:val="24"/>
                <w:szCs w:val="24"/>
              </w:rPr>
              <w:t>Доминирующие образовательные области (можно планировать по областям или по видам деятельности)</w:t>
            </w:r>
          </w:p>
          <w:p w14:paraId="0F4906AF" w14:textId="77777777" w:rsidR="00D2171B" w:rsidRPr="009D550D" w:rsidRDefault="00D2171B" w:rsidP="00A56C7A">
            <w:pPr>
              <w:spacing w:after="0" w:line="240" w:lineRule="auto"/>
              <w:jc w:val="both"/>
              <w:rPr>
                <w:rFonts w:ascii="Times New Roman" w:hAnsi="Times New Roman" w:cs="Times New Roman"/>
                <w:i/>
                <w:sz w:val="24"/>
                <w:szCs w:val="24"/>
              </w:rPr>
            </w:pPr>
            <w:r w:rsidRPr="009D550D">
              <w:rPr>
                <w:rFonts w:ascii="Times New Roman" w:hAnsi="Times New Roman" w:cs="Times New Roman"/>
                <w:i/>
                <w:sz w:val="24"/>
                <w:szCs w:val="24"/>
              </w:rPr>
              <w:t>понедельник:</w:t>
            </w:r>
            <w:r w:rsidRPr="009D550D">
              <w:rPr>
                <w:rFonts w:ascii="Times New Roman" w:hAnsi="Times New Roman" w:cs="Times New Roman"/>
                <w:sz w:val="24"/>
                <w:szCs w:val="24"/>
              </w:rPr>
              <w:t xml:space="preserve"> Социально-коммуникативная, физическое развитие; </w:t>
            </w:r>
          </w:p>
          <w:p w14:paraId="7F920DEF" w14:textId="77777777" w:rsidR="00D2171B" w:rsidRPr="009D550D" w:rsidRDefault="00D2171B" w:rsidP="00A56C7A">
            <w:pPr>
              <w:spacing w:after="0" w:line="240" w:lineRule="auto"/>
              <w:jc w:val="both"/>
              <w:rPr>
                <w:rFonts w:ascii="Times New Roman" w:hAnsi="Times New Roman" w:cs="Times New Roman"/>
                <w:i/>
                <w:sz w:val="24"/>
                <w:szCs w:val="24"/>
              </w:rPr>
            </w:pPr>
            <w:r w:rsidRPr="009D550D">
              <w:rPr>
                <w:rFonts w:ascii="Times New Roman" w:hAnsi="Times New Roman" w:cs="Times New Roman"/>
                <w:i/>
                <w:sz w:val="24"/>
                <w:szCs w:val="24"/>
              </w:rPr>
              <w:t>вторник</w:t>
            </w:r>
            <w:r w:rsidRPr="009D550D">
              <w:rPr>
                <w:rFonts w:ascii="Times New Roman" w:hAnsi="Times New Roman" w:cs="Times New Roman"/>
                <w:sz w:val="24"/>
                <w:szCs w:val="24"/>
              </w:rPr>
              <w:t xml:space="preserve">: познавательное, художественно-эстетическое развитие; </w:t>
            </w:r>
          </w:p>
          <w:p w14:paraId="212D8A07" w14:textId="77777777" w:rsidR="00D2171B" w:rsidRPr="009D550D" w:rsidRDefault="00D2171B" w:rsidP="00A56C7A">
            <w:pPr>
              <w:spacing w:after="0" w:line="240" w:lineRule="auto"/>
              <w:jc w:val="both"/>
              <w:rPr>
                <w:rFonts w:ascii="Times New Roman" w:hAnsi="Times New Roman" w:cs="Times New Roman"/>
                <w:i/>
                <w:sz w:val="24"/>
                <w:szCs w:val="24"/>
              </w:rPr>
            </w:pPr>
            <w:r w:rsidRPr="009D550D">
              <w:rPr>
                <w:rFonts w:ascii="Times New Roman" w:hAnsi="Times New Roman" w:cs="Times New Roman"/>
                <w:i/>
                <w:sz w:val="24"/>
                <w:szCs w:val="24"/>
              </w:rPr>
              <w:t>среда:</w:t>
            </w:r>
            <w:r w:rsidRPr="009D550D">
              <w:rPr>
                <w:rFonts w:ascii="Times New Roman" w:hAnsi="Times New Roman" w:cs="Times New Roman"/>
                <w:sz w:val="24"/>
                <w:szCs w:val="24"/>
              </w:rPr>
              <w:t xml:space="preserve"> речевое, социально-коммуникативное развитие; </w:t>
            </w:r>
          </w:p>
          <w:p w14:paraId="6B15004A" w14:textId="77777777" w:rsidR="00D2171B" w:rsidRPr="009D550D" w:rsidRDefault="00D2171B" w:rsidP="00A56C7A">
            <w:pPr>
              <w:spacing w:after="0" w:line="240" w:lineRule="auto"/>
              <w:jc w:val="both"/>
              <w:rPr>
                <w:rFonts w:ascii="Times New Roman" w:hAnsi="Times New Roman" w:cs="Times New Roman"/>
                <w:i/>
                <w:sz w:val="24"/>
                <w:szCs w:val="24"/>
              </w:rPr>
            </w:pPr>
            <w:r w:rsidRPr="009D550D">
              <w:rPr>
                <w:rFonts w:ascii="Times New Roman" w:hAnsi="Times New Roman" w:cs="Times New Roman"/>
                <w:i/>
                <w:sz w:val="24"/>
                <w:szCs w:val="24"/>
              </w:rPr>
              <w:t>четверг</w:t>
            </w:r>
            <w:r w:rsidRPr="009D550D">
              <w:rPr>
                <w:rFonts w:ascii="Times New Roman" w:hAnsi="Times New Roman" w:cs="Times New Roman"/>
                <w:sz w:val="24"/>
                <w:szCs w:val="24"/>
              </w:rPr>
              <w:t xml:space="preserve">: художественно-эстетическое, физическое; </w:t>
            </w:r>
          </w:p>
          <w:p w14:paraId="1FB8F73E"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i/>
                <w:sz w:val="24"/>
                <w:szCs w:val="24"/>
              </w:rPr>
              <w:t>пятница</w:t>
            </w:r>
            <w:r w:rsidRPr="009D550D">
              <w:rPr>
                <w:rFonts w:ascii="Times New Roman" w:hAnsi="Times New Roman" w:cs="Times New Roman"/>
                <w:sz w:val="24"/>
                <w:szCs w:val="24"/>
              </w:rPr>
              <w:t>: речевое, познавательное развитие;</w:t>
            </w:r>
          </w:p>
        </w:tc>
      </w:tr>
      <w:tr w:rsidR="00D2171B" w:rsidRPr="009D550D" w14:paraId="57B622F4" w14:textId="77777777" w:rsidTr="00A56C7A">
        <w:trPr>
          <w:gridAfter w:val="1"/>
          <w:wAfter w:w="15" w:type="dxa"/>
        </w:trPr>
        <w:tc>
          <w:tcPr>
            <w:tcW w:w="675" w:type="dxa"/>
            <w:tcBorders>
              <w:top w:val="single" w:sz="4" w:space="0" w:color="000000"/>
              <w:left w:val="single" w:sz="4" w:space="0" w:color="000000"/>
              <w:bottom w:val="single" w:sz="4" w:space="0" w:color="000000"/>
            </w:tcBorders>
            <w:shd w:val="clear" w:color="auto" w:fill="auto"/>
          </w:tcPr>
          <w:p w14:paraId="78BCDF5B"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6.</w:t>
            </w:r>
          </w:p>
          <w:p w14:paraId="00D18CA4" w14:textId="77777777" w:rsidR="00D2171B" w:rsidRPr="009D550D" w:rsidRDefault="00D2171B" w:rsidP="00A56C7A">
            <w:pPr>
              <w:spacing w:after="0" w:line="240" w:lineRule="auto"/>
              <w:jc w:val="both"/>
              <w:rPr>
                <w:rFonts w:ascii="Times New Roman" w:hAnsi="Times New Roman" w:cs="Times New Roman"/>
                <w:sz w:val="24"/>
                <w:szCs w:val="24"/>
              </w:rPr>
            </w:pPr>
          </w:p>
        </w:tc>
        <w:tc>
          <w:tcPr>
            <w:tcW w:w="3933" w:type="dxa"/>
            <w:tcBorders>
              <w:top w:val="single" w:sz="4" w:space="0" w:color="000000"/>
              <w:left w:val="single" w:sz="4" w:space="0" w:color="000000"/>
              <w:bottom w:val="single" w:sz="4" w:space="0" w:color="000000"/>
            </w:tcBorders>
            <w:shd w:val="clear" w:color="auto" w:fill="auto"/>
          </w:tcPr>
          <w:p w14:paraId="020D1652"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Подготовка к прогулке</w:t>
            </w:r>
          </w:p>
        </w:tc>
        <w:tc>
          <w:tcPr>
            <w:tcW w:w="5222" w:type="dxa"/>
            <w:tcBorders>
              <w:top w:val="single" w:sz="4" w:space="0" w:color="000000"/>
              <w:left w:val="single" w:sz="4" w:space="0" w:color="000000"/>
              <w:bottom w:val="single" w:sz="4" w:space="0" w:color="000000"/>
              <w:right w:val="single" w:sz="4" w:space="0" w:color="000000"/>
            </w:tcBorders>
            <w:shd w:val="clear" w:color="auto" w:fill="auto"/>
          </w:tcPr>
          <w:p w14:paraId="4B1DF7BE"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Совместная деятельность взрослых и детей. Самостоятельная деятельность детей</w:t>
            </w:r>
          </w:p>
        </w:tc>
      </w:tr>
      <w:tr w:rsidR="00D2171B" w:rsidRPr="009D550D" w14:paraId="38E6211E" w14:textId="77777777" w:rsidTr="00A56C7A">
        <w:trPr>
          <w:gridAfter w:val="1"/>
          <w:wAfter w:w="15" w:type="dxa"/>
        </w:trPr>
        <w:tc>
          <w:tcPr>
            <w:tcW w:w="675" w:type="dxa"/>
            <w:tcBorders>
              <w:top w:val="single" w:sz="4" w:space="0" w:color="000000"/>
              <w:left w:val="single" w:sz="4" w:space="0" w:color="000000"/>
              <w:bottom w:val="single" w:sz="4" w:space="0" w:color="000000"/>
            </w:tcBorders>
            <w:shd w:val="clear" w:color="auto" w:fill="auto"/>
          </w:tcPr>
          <w:p w14:paraId="0167BD97"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7.</w:t>
            </w:r>
          </w:p>
          <w:p w14:paraId="03E10042" w14:textId="77777777" w:rsidR="00D2171B" w:rsidRPr="009D550D" w:rsidRDefault="00D2171B" w:rsidP="00A56C7A">
            <w:pPr>
              <w:spacing w:after="0" w:line="240" w:lineRule="auto"/>
              <w:jc w:val="both"/>
              <w:rPr>
                <w:rFonts w:ascii="Times New Roman" w:hAnsi="Times New Roman" w:cs="Times New Roman"/>
                <w:sz w:val="24"/>
                <w:szCs w:val="24"/>
              </w:rPr>
            </w:pPr>
          </w:p>
        </w:tc>
        <w:tc>
          <w:tcPr>
            <w:tcW w:w="3933" w:type="dxa"/>
            <w:tcBorders>
              <w:top w:val="single" w:sz="4" w:space="0" w:color="000000"/>
              <w:left w:val="single" w:sz="4" w:space="0" w:color="000000"/>
              <w:bottom w:val="single" w:sz="4" w:space="0" w:color="000000"/>
            </w:tcBorders>
            <w:shd w:val="clear" w:color="auto" w:fill="auto"/>
          </w:tcPr>
          <w:p w14:paraId="69D39282"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Прогулка</w:t>
            </w:r>
          </w:p>
        </w:tc>
        <w:tc>
          <w:tcPr>
            <w:tcW w:w="5222" w:type="dxa"/>
            <w:tcBorders>
              <w:top w:val="single" w:sz="4" w:space="0" w:color="000000"/>
              <w:left w:val="single" w:sz="4" w:space="0" w:color="000000"/>
              <w:bottom w:val="single" w:sz="4" w:space="0" w:color="000000"/>
              <w:right w:val="single" w:sz="4" w:space="0" w:color="000000"/>
            </w:tcBorders>
            <w:shd w:val="clear" w:color="auto" w:fill="auto"/>
          </w:tcPr>
          <w:p w14:paraId="74A862D8" w14:textId="77777777" w:rsidR="00D2171B" w:rsidRPr="009D550D" w:rsidRDefault="00D2171B" w:rsidP="00A56C7A">
            <w:pPr>
              <w:spacing w:after="0" w:line="240" w:lineRule="auto"/>
              <w:jc w:val="both"/>
              <w:rPr>
                <w:rFonts w:ascii="Times New Roman" w:hAnsi="Times New Roman" w:cs="Times New Roman"/>
                <w:b/>
                <w:sz w:val="24"/>
                <w:szCs w:val="24"/>
              </w:rPr>
            </w:pPr>
            <w:r w:rsidRPr="009D550D">
              <w:rPr>
                <w:rFonts w:ascii="Times New Roman" w:hAnsi="Times New Roman" w:cs="Times New Roman"/>
                <w:sz w:val="24"/>
                <w:szCs w:val="24"/>
              </w:rPr>
              <w:t>Совместная деятельность взрослых и детей. Самостоятельная деятельность детей.</w:t>
            </w:r>
          </w:p>
          <w:p w14:paraId="7AE4DC58"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b/>
                <w:sz w:val="24"/>
                <w:szCs w:val="24"/>
              </w:rPr>
              <w:t>Формы работы:</w:t>
            </w:r>
            <w:r w:rsidRPr="009D550D">
              <w:rPr>
                <w:rFonts w:ascii="Times New Roman" w:hAnsi="Times New Roman" w:cs="Times New Roman"/>
                <w:bCs/>
                <w:sz w:val="24"/>
                <w:szCs w:val="24"/>
              </w:rPr>
              <w:t xml:space="preserve"> подвижные игры с правилами, игровые упражнения, сюжетные игры, игры с правилами, соревнования, реализация проектов, беседы, ситуативный разговор, речевая ситуация, составление и отгадывание загадок, совместные действия, поручение, задание, наблюдение, экскурсия, решение проблемных ситуаций, экспериментирование, слушание, исполнение, импровизация, чтение, обсуждение.</w:t>
            </w:r>
          </w:p>
        </w:tc>
      </w:tr>
      <w:tr w:rsidR="00D2171B" w:rsidRPr="009D550D" w14:paraId="09FA70F0" w14:textId="77777777" w:rsidTr="00A56C7A">
        <w:trPr>
          <w:gridAfter w:val="1"/>
          <w:wAfter w:w="15" w:type="dxa"/>
        </w:trPr>
        <w:tc>
          <w:tcPr>
            <w:tcW w:w="675" w:type="dxa"/>
            <w:tcBorders>
              <w:top w:val="single" w:sz="4" w:space="0" w:color="000000"/>
              <w:left w:val="single" w:sz="4" w:space="0" w:color="000000"/>
              <w:bottom w:val="single" w:sz="4" w:space="0" w:color="000000"/>
            </w:tcBorders>
            <w:shd w:val="clear" w:color="auto" w:fill="auto"/>
          </w:tcPr>
          <w:p w14:paraId="6F914D31"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8.</w:t>
            </w:r>
          </w:p>
          <w:p w14:paraId="344B5414" w14:textId="77777777" w:rsidR="00D2171B" w:rsidRPr="009D550D" w:rsidRDefault="00D2171B" w:rsidP="00A56C7A">
            <w:pPr>
              <w:spacing w:after="0" w:line="240" w:lineRule="auto"/>
              <w:jc w:val="both"/>
              <w:rPr>
                <w:rFonts w:ascii="Times New Roman" w:hAnsi="Times New Roman" w:cs="Times New Roman"/>
                <w:sz w:val="24"/>
                <w:szCs w:val="24"/>
              </w:rPr>
            </w:pPr>
          </w:p>
        </w:tc>
        <w:tc>
          <w:tcPr>
            <w:tcW w:w="3933" w:type="dxa"/>
            <w:tcBorders>
              <w:top w:val="single" w:sz="4" w:space="0" w:color="000000"/>
              <w:left w:val="single" w:sz="4" w:space="0" w:color="000000"/>
              <w:bottom w:val="single" w:sz="4" w:space="0" w:color="000000"/>
            </w:tcBorders>
            <w:shd w:val="clear" w:color="auto" w:fill="auto"/>
          </w:tcPr>
          <w:p w14:paraId="48E53FBC"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Возвращение с прогулки, подготовка к обеду</w:t>
            </w:r>
          </w:p>
        </w:tc>
        <w:tc>
          <w:tcPr>
            <w:tcW w:w="5222" w:type="dxa"/>
            <w:tcBorders>
              <w:top w:val="single" w:sz="4" w:space="0" w:color="000000"/>
              <w:left w:val="single" w:sz="4" w:space="0" w:color="000000"/>
              <w:bottom w:val="single" w:sz="4" w:space="0" w:color="000000"/>
              <w:right w:val="single" w:sz="4" w:space="0" w:color="000000"/>
            </w:tcBorders>
            <w:shd w:val="clear" w:color="auto" w:fill="auto"/>
          </w:tcPr>
          <w:p w14:paraId="1DCAD92E"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Совместная деятельность взрослых и детей. Самостоятельная деятельность детей</w:t>
            </w:r>
          </w:p>
        </w:tc>
      </w:tr>
      <w:tr w:rsidR="00D2171B" w:rsidRPr="009D550D" w14:paraId="0D011B82" w14:textId="77777777" w:rsidTr="00A56C7A">
        <w:trPr>
          <w:gridAfter w:val="1"/>
          <w:wAfter w:w="15" w:type="dxa"/>
        </w:trPr>
        <w:tc>
          <w:tcPr>
            <w:tcW w:w="675" w:type="dxa"/>
            <w:tcBorders>
              <w:top w:val="single" w:sz="4" w:space="0" w:color="000000"/>
              <w:left w:val="single" w:sz="4" w:space="0" w:color="000000"/>
              <w:bottom w:val="single" w:sz="4" w:space="0" w:color="000000"/>
            </w:tcBorders>
            <w:shd w:val="clear" w:color="auto" w:fill="auto"/>
          </w:tcPr>
          <w:p w14:paraId="67CB55A4"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9.</w:t>
            </w:r>
          </w:p>
          <w:p w14:paraId="7EA16617" w14:textId="77777777" w:rsidR="00D2171B" w:rsidRPr="009D550D" w:rsidRDefault="00D2171B" w:rsidP="00A56C7A">
            <w:pPr>
              <w:spacing w:after="0" w:line="240" w:lineRule="auto"/>
              <w:jc w:val="both"/>
              <w:rPr>
                <w:rFonts w:ascii="Times New Roman" w:hAnsi="Times New Roman" w:cs="Times New Roman"/>
                <w:sz w:val="24"/>
                <w:szCs w:val="24"/>
              </w:rPr>
            </w:pPr>
          </w:p>
        </w:tc>
        <w:tc>
          <w:tcPr>
            <w:tcW w:w="3933" w:type="dxa"/>
            <w:tcBorders>
              <w:top w:val="single" w:sz="4" w:space="0" w:color="000000"/>
              <w:left w:val="single" w:sz="4" w:space="0" w:color="000000"/>
              <w:bottom w:val="single" w:sz="4" w:space="0" w:color="000000"/>
            </w:tcBorders>
            <w:shd w:val="clear" w:color="auto" w:fill="auto"/>
          </w:tcPr>
          <w:p w14:paraId="10D687AE"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Обед</w:t>
            </w:r>
          </w:p>
        </w:tc>
        <w:tc>
          <w:tcPr>
            <w:tcW w:w="5222" w:type="dxa"/>
            <w:tcBorders>
              <w:top w:val="single" w:sz="4" w:space="0" w:color="000000"/>
              <w:left w:val="single" w:sz="4" w:space="0" w:color="000000"/>
              <w:bottom w:val="single" w:sz="4" w:space="0" w:color="000000"/>
              <w:right w:val="single" w:sz="4" w:space="0" w:color="000000"/>
            </w:tcBorders>
            <w:shd w:val="clear" w:color="auto" w:fill="auto"/>
          </w:tcPr>
          <w:p w14:paraId="111FD37D"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Совместная деятельность (подгрупповая, индивидуальная). Формы работы: рассказ педагога, самообслуживание, культурно-гигиенические навыки, этикет, здоровье, социализация, коммуникация).</w:t>
            </w:r>
          </w:p>
        </w:tc>
      </w:tr>
      <w:tr w:rsidR="00D2171B" w:rsidRPr="009D550D" w14:paraId="130050E4" w14:textId="77777777" w:rsidTr="00A56C7A">
        <w:trPr>
          <w:gridAfter w:val="1"/>
          <w:wAfter w:w="15" w:type="dxa"/>
        </w:trPr>
        <w:tc>
          <w:tcPr>
            <w:tcW w:w="675" w:type="dxa"/>
            <w:tcBorders>
              <w:top w:val="single" w:sz="4" w:space="0" w:color="000000"/>
              <w:left w:val="single" w:sz="4" w:space="0" w:color="000000"/>
              <w:bottom w:val="single" w:sz="4" w:space="0" w:color="000000"/>
            </w:tcBorders>
            <w:shd w:val="clear" w:color="auto" w:fill="auto"/>
          </w:tcPr>
          <w:p w14:paraId="7E890D6F"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10.</w:t>
            </w:r>
          </w:p>
          <w:p w14:paraId="6AD558E7" w14:textId="77777777" w:rsidR="00D2171B" w:rsidRPr="009D550D" w:rsidRDefault="00D2171B" w:rsidP="00A56C7A">
            <w:pPr>
              <w:spacing w:after="0" w:line="240" w:lineRule="auto"/>
              <w:jc w:val="both"/>
              <w:rPr>
                <w:rFonts w:ascii="Times New Roman" w:hAnsi="Times New Roman" w:cs="Times New Roman"/>
                <w:sz w:val="24"/>
                <w:szCs w:val="24"/>
              </w:rPr>
            </w:pPr>
          </w:p>
        </w:tc>
        <w:tc>
          <w:tcPr>
            <w:tcW w:w="3933" w:type="dxa"/>
            <w:tcBorders>
              <w:top w:val="single" w:sz="4" w:space="0" w:color="000000"/>
              <w:left w:val="single" w:sz="4" w:space="0" w:color="000000"/>
              <w:bottom w:val="single" w:sz="4" w:space="0" w:color="000000"/>
            </w:tcBorders>
            <w:shd w:val="clear" w:color="auto" w:fill="auto"/>
          </w:tcPr>
          <w:p w14:paraId="15C0803E"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Подготовка ко сну</w:t>
            </w:r>
          </w:p>
        </w:tc>
        <w:tc>
          <w:tcPr>
            <w:tcW w:w="5222" w:type="dxa"/>
            <w:tcBorders>
              <w:top w:val="single" w:sz="4" w:space="0" w:color="000000"/>
              <w:left w:val="single" w:sz="4" w:space="0" w:color="000000"/>
              <w:bottom w:val="single" w:sz="4" w:space="0" w:color="000000"/>
              <w:right w:val="single" w:sz="4" w:space="0" w:color="000000"/>
            </w:tcBorders>
            <w:shd w:val="clear" w:color="auto" w:fill="auto"/>
          </w:tcPr>
          <w:p w14:paraId="15049AC6"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Совместная деятельность (подгрупповая, индивидуальная).</w:t>
            </w:r>
          </w:p>
          <w:p w14:paraId="6CB26602"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Формы работы: чтение любимой книги (отрывок). Проанализировать работу дежурных по столовой. Закреплять навык аккуратно складывать одежду.</w:t>
            </w:r>
          </w:p>
        </w:tc>
      </w:tr>
      <w:tr w:rsidR="00D2171B" w:rsidRPr="009D550D" w14:paraId="11ECF7C6" w14:textId="77777777" w:rsidTr="00A56C7A">
        <w:trPr>
          <w:gridAfter w:val="1"/>
          <w:wAfter w:w="15" w:type="dxa"/>
        </w:trPr>
        <w:tc>
          <w:tcPr>
            <w:tcW w:w="675" w:type="dxa"/>
            <w:tcBorders>
              <w:top w:val="single" w:sz="4" w:space="0" w:color="000000"/>
              <w:left w:val="single" w:sz="4" w:space="0" w:color="000000"/>
              <w:bottom w:val="single" w:sz="4" w:space="0" w:color="000000"/>
            </w:tcBorders>
            <w:shd w:val="clear" w:color="auto" w:fill="auto"/>
          </w:tcPr>
          <w:p w14:paraId="0E2BFF8A"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11.</w:t>
            </w:r>
          </w:p>
          <w:p w14:paraId="48F71A43" w14:textId="77777777" w:rsidR="00D2171B" w:rsidRPr="009D550D" w:rsidRDefault="00D2171B" w:rsidP="00A56C7A">
            <w:pPr>
              <w:spacing w:after="0" w:line="240" w:lineRule="auto"/>
              <w:jc w:val="both"/>
              <w:rPr>
                <w:rFonts w:ascii="Times New Roman" w:hAnsi="Times New Roman" w:cs="Times New Roman"/>
                <w:sz w:val="24"/>
                <w:szCs w:val="24"/>
              </w:rPr>
            </w:pPr>
          </w:p>
        </w:tc>
        <w:tc>
          <w:tcPr>
            <w:tcW w:w="3933" w:type="dxa"/>
            <w:tcBorders>
              <w:top w:val="single" w:sz="4" w:space="0" w:color="000000"/>
              <w:left w:val="single" w:sz="4" w:space="0" w:color="000000"/>
              <w:bottom w:val="single" w:sz="4" w:space="0" w:color="000000"/>
            </w:tcBorders>
            <w:shd w:val="clear" w:color="auto" w:fill="auto"/>
          </w:tcPr>
          <w:p w14:paraId="4AB760F8"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Постепенный подъем, воздушные, водные   процедуры, подготовка к полднику</w:t>
            </w:r>
          </w:p>
        </w:tc>
        <w:tc>
          <w:tcPr>
            <w:tcW w:w="5222" w:type="dxa"/>
            <w:tcBorders>
              <w:top w:val="single" w:sz="4" w:space="0" w:color="000000"/>
              <w:left w:val="single" w:sz="4" w:space="0" w:color="000000"/>
              <w:bottom w:val="single" w:sz="4" w:space="0" w:color="000000"/>
              <w:right w:val="single" w:sz="4" w:space="0" w:color="000000"/>
            </w:tcBorders>
            <w:shd w:val="clear" w:color="auto" w:fill="auto"/>
          </w:tcPr>
          <w:p w14:paraId="780FE1C2"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 xml:space="preserve">Совместная деятельность взрослых и детей. </w:t>
            </w:r>
          </w:p>
          <w:p w14:paraId="1454BD40"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Самостоятельная деятельность детей</w:t>
            </w:r>
          </w:p>
        </w:tc>
      </w:tr>
      <w:tr w:rsidR="00D2171B" w:rsidRPr="009D550D" w14:paraId="40007DC0" w14:textId="77777777" w:rsidTr="00A56C7A">
        <w:trPr>
          <w:gridAfter w:val="1"/>
          <w:wAfter w:w="15" w:type="dxa"/>
        </w:trPr>
        <w:tc>
          <w:tcPr>
            <w:tcW w:w="675" w:type="dxa"/>
            <w:tcBorders>
              <w:top w:val="single" w:sz="4" w:space="0" w:color="000000"/>
              <w:left w:val="single" w:sz="4" w:space="0" w:color="000000"/>
              <w:bottom w:val="single" w:sz="4" w:space="0" w:color="000000"/>
            </w:tcBorders>
            <w:shd w:val="clear" w:color="auto" w:fill="auto"/>
          </w:tcPr>
          <w:p w14:paraId="4AEA3142"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12.</w:t>
            </w:r>
          </w:p>
          <w:p w14:paraId="15709203" w14:textId="77777777" w:rsidR="00D2171B" w:rsidRPr="009D550D" w:rsidRDefault="00D2171B" w:rsidP="00A56C7A">
            <w:pPr>
              <w:spacing w:after="0" w:line="240" w:lineRule="auto"/>
              <w:jc w:val="both"/>
              <w:rPr>
                <w:rFonts w:ascii="Times New Roman" w:hAnsi="Times New Roman" w:cs="Times New Roman"/>
                <w:sz w:val="24"/>
                <w:szCs w:val="24"/>
              </w:rPr>
            </w:pPr>
          </w:p>
        </w:tc>
        <w:tc>
          <w:tcPr>
            <w:tcW w:w="3933" w:type="dxa"/>
            <w:tcBorders>
              <w:top w:val="single" w:sz="4" w:space="0" w:color="000000"/>
              <w:left w:val="single" w:sz="4" w:space="0" w:color="000000"/>
              <w:bottom w:val="single" w:sz="4" w:space="0" w:color="000000"/>
            </w:tcBorders>
            <w:shd w:val="clear" w:color="auto" w:fill="auto"/>
          </w:tcPr>
          <w:p w14:paraId="1A9E392F"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Полдник</w:t>
            </w:r>
          </w:p>
        </w:tc>
        <w:tc>
          <w:tcPr>
            <w:tcW w:w="5222" w:type="dxa"/>
            <w:tcBorders>
              <w:top w:val="single" w:sz="4" w:space="0" w:color="000000"/>
              <w:left w:val="single" w:sz="4" w:space="0" w:color="000000"/>
              <w:bottom w:val="single" w:sz="4" w:space="0" w:color="000000"/>
              <w:right w:val="single" w:sz="4" w:space="0" w:color="000000"/>
            </w:tcBorders>
            <w:shd w:val="clear" w:color="auto" w:fill="auto"/>
          </w:tcPr>
          <w:p w14:paraId="43048D7A"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Совместная деятельность (подгрупповая, индивидуальная).</w:t>
            </w:r>
          </w:p>
          <w:p w14:paraId="20B44D26"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Формы работы: рассказ педагога, самообслуживание, культурно-гигиенические навыки, этикет, здоровье, социализация, коммуникация).</w:t>
            </w:r>
          </w:p>
        </w:tc>
      </w:tr>
      <w:tr w:rsidR="00D2171B" w:rsidRPr="009D550D" w14:paraId="75EC4C41" w14:textId="77777777" w:rsidTr="00A56C7A">
        <w:trPr>
          <w:gridAfter w:val="1"/>
          <w:wAfter w:w="15" w:type="dxa"/>
        </w:trPr>
        <w:tc>
          <w:tcPr>
            <w:tcW w:w="675" w:type="dxa"/>
            <w:tcBorders>
              <w:top w:val="single" w:sz="4" w:space="0" w:color="000000"/>
              <w:left w:val="single" w:sz="4" w:space="0" w:color="000000"/>
              <w:bottom w:val="single" w:sz="4" w:space="0" w:color="000000"/>
            </w:tcBorders>
            <w:shd w:val="clear" w:color="auto" w:fill="auto"/>
          </w:tcPr>
          <w:p w14:paraId="6DE50B82"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13.</w:t>
            </w:r>
          </w:p>
          <w:p w14:paraId="06F7757D" w14:textId="77777777" w:rsidR="00D2171B" w:rsidRPr="009D550D" w:rsidRDefault="00D2171B" w:rsidP="00A56C7A">
            <w:pPr>
              <w:spacing w:after="0" w:line="240" w:lineRule="auto"/>
              <w:jc w:val="both"/>
              <w:rPr>
                <w:rFonts w:ascii="Times New Roman" w:hAnsi="Times New Roman" w:cs="Times New Roman"/>
                <w:sz w:val="24"/>
                <w:szCs w:val="24"/>
              </w:rPr>
            </w:pPr>
          </w:p>
        </w:tc>
        <w:tc>
          <w:tcPr>
            <w:tcW w:w="3933" w:type="dxa"/>
            <w:tcBorders>
              <w:top w:val="single" w:sz="4" w:space="0" w:color="000000"/>
              <w:left w:val="single" w:sz="4" w:space="0" w:color="000000"/>
              <w:bottom w:val="single" w:sz="4" w:space="0" w:color="000000"/>
            </w:tcBorders>
            <w:shd w:val="clear" w:color="auto" w:fill="auto"/>
          </w:tcPr>
          <w:p w14:paraId="5E62E83E"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Образовательная деятельность, самостоятельная деятельность</w:t>
            </w:r>
          </w:p>
        </w:tc>
        <w:tc>
          <w:tcPr>
            <w:tcW w:w="5222" w:type="dxa"/>
            <w:tcBorders>
              <w:top w:val="single" w:sz="4" w:space="0" w:color="000000"/>
              <w:left w:val="single" w:sz="4" w:space="0" w:color="000000"/>
              <w:bottom w:val="single" w:sz="4" w:space="0" w:color="000000"/>
              <w:right w:val="single" w:sz="4" w:space="0" w:color="000000"/>
            </w:tcBorders>
            <w:shd w:val="clear" w:color="auto" w:fill="auto"/>
          </w:tcPr>
          <w:p w14:paraId="13747655"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Образовательная деятельность, проводимая в соответствии с СанПин, а так же все виды самостоятельной деятельности.</w:t>
            </w:r>
          </w:p>
        </w:tc>
      </w:tr>
      <w:tr w:rsidR="00D2171B" w:rsidRPr="009D550D" w14:paraId="0AEEA248" w14:textId="77777777" w:rsidTr="00A56C7A">
        <w:trPr>
          <w:gridAfter w:val="1"/>
          <w:wAfter w:w="15" w:type="dxa"/>
          <w:trHeight w:val="741"/>
        </w:trPr>
        <w:tc>
          <w:tcPr>
            <w:tcW w:w="675" w:type="dxa"/>
            <w:tcBorders>
              <w:top w:val="single" w:sz="4" w:space="0" w:color="000000"/>
              <w:left w:val="single" w:sz="4" w:space="0" w:color="000000"/>
              <w:bottom w:val="single" w:sz="4" w:space="0" w:color="000000"/>
            </w:tcBorders>
            <w:shd w:val="clear" w:color="auto" w:fill="auto"/>
          </w:tcPr>
          <w:p w14:paraId="05364E5B"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14</w:t>
            </w:r>
          </w:p>
        </w:tc>
        <w:tc>
          <w:tcPr>
            <w:tcW w:w="3933" w:type="dxa"/>
            <w:tcBorders>
              <w:top w:val="single" w:sz="4" w:space="0" w:color="000000"/>
              <w:left w:val="single" w:sz="4" w:space="0" w:color="000000"/>
              <w:bottom w:val="single" w:sz="4" w:space="0" w:color="000000"/>
            </w:tcBorders>
            <w:shd w:val="clear" w:color="auto" w:fill="auto"/>
          </w:tcPr>
          <w:p w14:paraId="0F68AC8A"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Подготовка к прогулке</w:t>
            </w:r>
          </w:p>
        </w:tc>
        <w:tc>
          <w:tcPr>
            <w:tcW w:w="5222" w:type="dxa"/>
            <w:tcBorders>
              <w:top w:val="single" w:sz="4" w:space="0" w:color="000000"/>
              <w:left w:val="single" w:sz="4" w:space="0" w:color="000000"/>
              <w:bottom w:val="single" w:sz="4" w:space="0" w:color="000000"/>
              <w:right w:val="single" w:sz="4" w:space="0" w:color="000000"/>
            </w:tcBorders>
            <w:shd w:val="clear" w:color="auto" w:fill="auto"/>
          </w:tcPr>
          <w:p w14:paraId="3DAFD571"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Совместная деятельность взрослых и детей.</w:t>
            </w:r>
          </w:p>
          <w:p w14:paraId="1D9C2971"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Самостоятельная деятельность детей.</w:t>
            </w:r>
          </w:p>
        </w:tc>
      </w:tr>
      <w:tr w:rsidR="00D2171B" w:rsidRPr="009D550D" w14:paraId="77F1C8C3" w14:textId="77777777" w:rsidTr="00A56C7A">
        <w:tc>
          <w:tcPr>
            <w:tcW w:w="675" w:type="dxa"/>
            <w:tcBorders>
              <w:top w:val="single" w:sz="4" w:space="0" w:color="000000"/>
              <w:left w:val="single" w:sz="4" w:space="0" w:color="000000"/>
              <w:bottom w:val="single" w:sz="4" w:space="0" w:color="000000"/>
            </w:tcBorders>
            <w:shd w:val="clear" w:color="auto" w:fill="auto"/>
          </w:tcPr>
          <w:p w14:paraId="7FD4498B"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15.</w:t>
            </w:r>
          </w:p>
          <w:p w14:paraId="0E164BD7" w14:textId="77777777" w:rsidR="00D2171B" w:rsidRPr="009D550D" w:rsidRDefault="00D2171B" w:rsidP="00A56C7A">
            <w:pPr>
              <w:spacing w:after="0" w:line="240" w:lineRule="auto"/>
              <w:jc w:val="both"/>
              <w:rPr>
                <w:rFonts w:ascii="Times New Roman" w:hAnsi="Times New Roman" w:cs="Times New Roman"/>
                <w:sz w:val="24"/>
                <w:szCs w:val="24"/>
              </w:rPr>
            </w:pPr>
          </w:p>
        </w:tc>
        <w:tc>
          <w:tcPr>
            <w:tcW w:w="3933" w:type="dxa"/>
            <w:tcBorders>
              <w:top w:val="single" w:sz="4" w:space="0" w:color="000000"/>
              <w:left w:val="single" w:sz="4" w:space="0" w:color="000000"/>
              <w:bottom w:val="single" w:sz="4" w:space="0" w:color="000000"/>
            </w:tcBorders>
            <w:shd w:val="clear" w:color="auto" w:fill="auto"/>
          </w:tcPr>
          <w:p w14:paraId="086831C7"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Прогулка</w:t>
            </w:r>
          </w:p>
        </w:tc>
        <w:tc>
          <w:tcPr>
            <w:tcW w:w="5237" w:type="dxa"/>
            <w:gridSpan w:val="2"/>
            <w:tcBorders>
              <w:top w:val="single" w:sz="4" w:space="0" w:color="000000"/>
              <w:left w:val="single" w:sz="4" w:space="0" w:color="000000"/>
              <w:bottom w:val="single" w:sz="4" w:space="0" w:color="000000"/>
              <w:right w:val="single" w:sz="4" w:space="0" w:color="000000"/>
            </w:tcBorders>
            <w:shd w:val="clear" w:color="auto" w:fill="auto"/>
          </w:tcPr>
          <w:p w14:paraId="204A5B63"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Совместная деятельность взрослых и детей.</w:t>
            </w:r>
          </w:p>
          <w:p w14:paraId="5FA0B25D" w14:textId="77777777" w:rsidR="00D2171B" w:rsidRPr="009D550D" w:rsidRDefault="00D2171B" w:rsidP="00A56C7A">
            <w:pPr>
              <w:spacing w:after="0" w:line="240" w:lineRule="auto"/>
              <w:jc w:val="both"/>
              <w:rPr>
                <w:rFonts w:ascii="Times New Roman" w:hAnsi="Times New Roman" w:cs="Times New Roman"/>
                <w:b/>
                <w:sz w:val="24"/>
                <w:szCs w:val="24"/>
              </w:rPr>
            </w:pPr>
            <w:r w:rsidRPr="009D550D">
              <w:rPr>
                <w:rFonts w:ascii="Times New Roman" w:hAnsi="Times New Roman" w:cs="Times New Roman"/>
                <w:sz w:val="24"/>
                <w:szCs w:val="24"/>
              </w:rPr>
              <w:t>Самостоятельная деятельность детей.</w:t>
            </w:r>
          </w:p>
          <w:p w14:paraId="32E78BFA"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Формы работы</w:t>
            </w:r>
            <w:r w:rsidRPr="009D550D">
              <w:rPr>
                <w:rFonts w:ascii="Times New Roman" w:hAnsi="Times New Roman" w:cs="Times New Roman"/>
                <w:b/>
                <w:sz w:val="24"/>
                <w:szCs w:val="24"/>
              </w:rPr>
              <w:t>:</w:t>
            </w:r>
            <w:r w:rsidRPr="009D550D">
              <w:rPr>
                <w:rFonts w:ascii="Times New Roman" w:hAnsi="Times New Roman" w:cs="Times New Roman"/>
                <w:bCs/>
                <w:sz w:val="24"/>
                <w:szCs w:val="24"/>
              </w:rPr>
              <w:t xml:space="preserve"> подвижные игры с правилами, игровые упражнения, сюжетные игры, игры с правилами, соревнования, реализация проектов, беседы, ситуативный разговор, речевая ситуация, составление и отгадывание загадок, совместные действия, дежурство, поручение, задание, наблюдение, решение проблемных ситуаций, экспериментирование, экспериментирование, чтение, обсуждение.</w:t>
            </w:r>
          </w:p>
        </w:tc>
      </w:tr>
      <w:tr w:rsidR="00D2171B" w:rsidRPr="009D550D" w14:paraId="3BC62039" w14:textId="77777777" w:rsidTr="00A56C7A">
        <w:tc>
          <w:tcPr>
            <w:tcW w:w="675" w:type="dxa"/>
            <w:tcBorders>
              <w:top w:val="single" w:sz="4" w:space="0" w:color="000000"/>
              <w:left w:val="single" w:sz="4" w:space="0" w:color="000000"/>
              <w:bottom w:val="single" w:sz="4" w:space="0" w:color="000000"/>
            </w:tcBorders>
            <w:shd w:val="clear" w:color="auto" w:fill="auto"/>
          </w:tcPr>
          <w:p w14:paraId="11AFE3F8"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16.</w:t>
            </w:r>
          </w:p>
          <w:p w14:paraId="23C94FC7" w14:textId="77777777" w:rsidR="00D2171B" w:rsidRPr="009D550D" w:rsidRDefault="00D2171B" w:rsidP="00A56C7A">
            <w:pPr>
              <w:spacing w:after="0" w:line="240" w:lineRule="auto"/>
              <w:jc w:val="both"/>
              <w:rPr>
                <w:rFonts w:ascii="Times New Roman" w:hAnsi="Times New Roman" w:cs="Times New Roman"/>
                <w:sz w:val="24"/>
                <w:szCs w:val="24"/>
              </w:rPr>
            </w:pPr>
          </w:p>
        </w:tc>
        <w:tc>
          <w:tcPr>
            <w:tcW w:w="3933" w:type="dxa"/>
            <w:tcBorders>
              <w:top w:val="single" w:sz="4" w:space="0" w:color="000000"/>
              <w:left w:val="single" w:sz="4" w:space="0" w:color="000000"/>
              <w:bottom w:val="single" w:sz="4" w:space="0" w:color="000000"/>
            </w:tcBorders>
            <w:shd w:val="clear" w:color="auto" w:fill="auto"/>
          </w:tcPr>
          <w:p w14:paraId="7D063EFC"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Возвращение с прогулки, подготовка к ужину</w:t>
            </w:r>
          </w:p>
        </w:tc>
        <w:tc>
          <w:tcPr>
            <w:tcW w:w="5237" w:type="dxa"/>
            <w:gridSpan w:val="2"/>
            <w:tcBorders>
              <w:top w:val="single" w:sz="4" w:space="0" w:color="000000"/>
              <w:left w:val="single" w:sz="4" w:space="0" w:color="000000"/>
              <w:bottom w:val="single" w:sz="4" w:space="0" w:color="000000"/>
              <w:right w:val="single" w:sz="4" w:space="0" w:color="000000"/>
            </w:tcBorders>
            <w:shd w:val="clear" w:color="auto" w:fill="auto"/>
          </w:tcPr>
          <w:p w14:paraId="73AB4480"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Совместная деятельность взрослых и детей</w:t>
            </w:r>
          </w:p>
          <w:p w14:paraId="0C6FE58E"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Самостоятельная деятельность детей</w:t>
            </w:r>
          </w:p>
        </w:tc>
      </w:tr>
      <w:tr w:rsidR="00D2171B" w:rsidRPr="009D550D" w14:paraId="337BBD68" w14:textId="77777777" w:rsidTr="00A56C7A">
        <w:tc>
          <w:tcPr>
            <w:tcW w:w="675" w:type="dxa"/>
            <w:tcBorders>
              <w:top w:val="single" w:sz="4" w:space="0" w:color="000000"/>
              <w:left w:val="single" w:sz="4" w:space="0" w:color="000000"/>
              <w:bottom w:val="single" w:sz="4" w:space="0" w:color="000000"/>
            </w:tcBorders>
            <w:shd w:val="clear" w:color="auto" w:fill="auto"/>
          </w:tcPr>
          <w:p w14:paraId="3ACF07EB"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17.</w:t>
            </w:r>
          </w:p>
          <w:p w14:paraId="336F9AB6" w14:textId="77777777" w:rsidR="00D2171B" w:rsidRPr="009D550D" w:rsidRDefault="00D2171B" w:rsidP="00A56C7A">
            <w:pPr>
              <w:spacing w:after="0" w:line="240" w:lineRule="auto"/>
              <w:jc w:val="both"/>
              <w:rPr>
                <w:rFonts w:ascii="Times New Roman" w:hAnsi="Times New Roman" w:cs="Times New Roman"/>
                <w:sz w:val="24"/>
                <w:szCs w:val="24"/>
              </w:rPr>
            </w:pPr>
          </w:p>
        </w:tc>
        <w:tc>
          <w:tcPr>
            <w:tcW w:w="3933" w:type="dxa"/>
            <w:tcBorders>
              <w:top w:val="single" w:sz="4" w:space="0" w:color="000000"/>
              <w:left w:val="single" w:sz="4" w:space="0" w:color="000000"/>
              <w:bottom w:val="single" w:sz="4" w:space="0" w:color="000000"/>
            </w:tcBorders>
            <w:shd w:val="clear" w:color="auto" w:fill="auto"/>
          </w:tcPr>
          <w:p w14:paraId="5B8F17E0"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Ужин</w:t>
            </w:r>
          </w:p>
        </w:tc>
        <w:tc>
          <w:tcPr>
            <w:tcW w:w="5237" w:type="dxa"/>
            <w:gridSpan w:val="2"/>
            <w:tcBorders>
              <w:top w:val="single" w:sz="4" w:space="0" w:color="000000"/>
              <w:left w:val="single" w:sz="4" w:space="0" w:color="000000"/>
              <w:bottom w:val="single" w:sz="4" w:space="0" w:color="000000"/>
              <w:right w:val="single" w:sz="4" w:space="0" w:color="000000"/>
            </w:tcBorders>
            <w:shd w:val="clear" w:color="auto" w:fill="auto"/>
          </w:tcPr>
          <w:p w14:paraId="1B93CB76"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Совместная деятельность (подгрупповая, индивидуальная).</w:t>
            </w:r>
          </w:p>
          <w:p w14:paraId="0FF1349A"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Формы работы: рассказ педагога, самообслуживание, культурно-гигиенические навыки, этикет, здоровье, социализация, коммуникация).</w:t>
            </w:r>
          </w:p>
        </w:tc>
      </w:tr>
      <w:tr w:rsidR="00D2171B" w:rsidRPr="009D550D" w14:paraId="2B1822D4" w14:textId="77777777" w:rsidTr="00A56C7A">
        <w:tc>
          <w:tcPr>
            <w:tcW w:w="675" w:type="dxa"/>
            <w:tcBorders>
              <w:top w:val="single" w:sz="4" w:space="0" w:color="000000"/>
              <w:left w:val="single" w:sz="4" w:space="0" w:color="000000"/>
              <w:bottom w:val="single" w:sz="4" w:space="0" w:color="000000"/>
            </w:tcBorders>
            <w:shd w:val="clear" w:color="auto" w:fill="auto"/>
          </w:tcPr>
          <w:p w14:paraId="2D1E00DF"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18.</w:t>
            </w:r>
          </w:p>
          <w:p w14:paraId="7314266D" w14:textId="77777777" w:rsidR="00D2171B" w:rsidRPr="009D550D" w:rsidRDefault="00D2171B" w:rsidP="00A56C7A">
            <w:pPr>
              <w:spacing w:after="0" w:line="240" w:lineRule="auto"/>
              <w:jc w:val="both"/>
              <w:rPr>
                <w:rFonts w:ascii="Times New Roman" w:hAnsi="Times New Roman" w:cs="Times New Roman"/>
                <w:sz w:val="24"/>
                <w:szCs w:val="24"/>
              </w:rPr>
            </w:pPr>
          </w:p>
        </w:tc>
        <w:tc>
          <w:tcPr>
            <w:tcW w:w="3933" w:type="dxa"/>
            <w:tcBorders>
              <w:top w:val="single" w:sz="4" w:space="0" w:color="000000"/>
              <w:left w:val="single" w:sz="4" w:space="0" w:color="000000"/>
              <w:bottom w:val="single" w:sz="4" w:space="0" w:color="000000"/>
            </w:tcBorders>
            <w:shd w:val="clear" w:color="auto" w:fill="auto"/>
          </w:tcPr>
          <w:p w14:paraId="6713255F"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Подготовка ко сну.</w:t>
            </w:r>
          </w:p>
          <w:p w14:paraId="648D9E6D" w14:textId="77777777" w:rsidR="00D2171B" w:rsidRPr="009D550D" w:rsidRDefault="00D2171B" w:rsidP="00A56C7A">
            <w:pPr>
              <w:spacing w:after="0" w:line="240" w:lineRule="auto"/>
              <w:jc w:val="both"/>
              <w:rPr>
                <w:rFonts w:ascii="Times New Roman" w:hAnsi="Times New Roman" w:cs="Times New Roman"/>
                <w:sz w:val="24"/>
                <w:szCs w:val="24"/>
              </w:rPr>
            </w:pPr>
          </w:p>
        </w:tc>
        <w:tc>
          <w:tcPr>
            <w:tcW w:w="5237" w:type="dxa"/>
            <w:gridSpan w:val="2"/>
            <w:tcBorders>
              <w:top w:val="single" w:sz="4" w:space="0" w:color="000000"/>
              <w:left w:val="single" w:sz="4" w:space="0" w:color="000000"/>
              <w:bottom w:val="single" w:sz="4" w:space="0" w:color="000000"/>
              <w:right w:val="single" w:sz="4" w:space="0" w:color="000000"/>
            </w:tcBorders>
            <w:shd w:val="clear" w:color="auto" w:fill="auto"/>
          </w:tcPr>
          <w:p w14:paraId="2803B189"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Самостоятельная деятельность детей (по инициативе и желанию ребенка).</w:t>
            </w:r>
          </w:p>
          <w:p w14:paraId="30BEAADD"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Совместная деятельность: подгрупповая и индивидуальная.</w:t>
            </w:r>
          </w:p>
          <w:p w14:paraId="1DADAED0" w14:textId="77777777" w:rsidR="00D2171B" w:rsidRPr="009D550D" w:rsidRDefault="00D2171B"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Формы работы: беседа, игры с правилами, чтение художественной литературы, поручения и т.д.</w:t>
            </w:r>
          </w:p>
        </w:tc>
      </w:tr>
    </w:tbl>
    <w:p w14:paraId="57FCDA82" w14:textId="77777777" w:rsidR="00D2171B" w:rsidRPr="009D550D" w:rsidRDefault="00D2171B" w:rsidP="00D2171B">
      <w:pPr>
        <w:spacing w:after="0" w:line="240" w:lineRule="auto"/>
        <w:jc w:val="both"/>
        <w:rPr>
          <w:rFonts w:ascii="Times New Roman" w:hAnsi="Times New Roman" w:cs="Times New Roman"/>
          <w:b/>
          <w:sz w:val="24"/>
          <w:szCs w:val="24"/>
        </w:rPr>
      </w:pPr>
    </w:p>
    <w:p w14:paraId="1A578F9C" w14:textId="77777777" w:rsidR="00D2171B" w:rsidRDefault="00D2171B" w:rsidP="0003581E">
      <w:pPr>
        <w:spacing w:after="0" w:line="240" w:lineRule="auto"/>
        <w:jc w:val="center"/>
        <w:rPr>
          <w:rFonts w:ascii="Times New Roman" w:hAnsi="Times New Roman" w:cs="Times New Roman"/>
          <w:sz w:val="24"/>
          <w:szCs w:val="24"/>
        </w:rPr>
      </w:pPr>
      <w:r w:rsidRPr="009D550D">
        <w:rPr>
          <w:rFonts w:ascii="Times New Roman" w:hAnsi="Times New Roman" w:cs="Times New Roman"/>
          <w:sz w:val="24"/>
          <w:szCs w:val="24"/>
        </w:rPr>
        <w:t>Режим двигательной активности.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1377"/>
        <w:gridCol w:w="1378"/>
        <w:gridCol w:w="1865"/>
        <w:gridCol w:w="1865"/>
      </w:tblGrid>
      <w:tr w:rsidR="0003581E" w:rsidRPr="00034DEA" w14:paraId="4F6152A4" w14:textId="77777777" w:rsidTr="008A4868">
        <w:tc>
          <w:tcPr>
            <w:tcW w:w="1242" w:type="dxa"/>
            <w:vMerge w:val="restart"/>
            <w:shd w:val="clear" w:color="auto" w:fill="auto"/>
          </w:tcPr>
          <w:p w14:paraId="2C2D1A1B" w14:textId="77777777" w:rsidR="0003581E" w:rsidRPr="00034DEA" w:rsidRDefault="0003581E" w:rsidP="008A4868">
            <w:pPr>
              <w:spacing w:after="0" w:line="240" w:lineRule="auto"/>
              <w:jc w:val="center"/>
              <w:rPr>
                <w:rFonts w:ascii="Times New Roman" w:hAnsi="Times New Roman"/>
                <w:sz w:val="24"/>
                <w:szCs w:val="24"/>
              </w:rPr>
            </w:pPr>
            <w:r w:rsidRPr="00034DEA">
              <w:rPr>
                <w:rFonts w:ascii="Times New Roman" w:hAnsi="Times New Roman"/>
                <w:sz w:val="24"/>
                <w:szCs w:val="24"/>
              </w:rPr>
              <w:t>Формы работы</w:t>
            </w:r>
          </w:p>
        </w:tc>
        <w:tc>
          <w:tcPr>
            <w:tcW w:w="1843" w:type="dxa"/>
            <w:vMerge w:val="restart"/>
            <w:shd w:val="clear" w:color="auto" w:fill="auto"/>
          </w:tcPr>
          <w:p w14:paraId="594F4DC2" w14:textId="77777777" w:rsidR="0003581E" w:rsidRPr="00034DEA" w:rsidRDefault="0003581E" w:rsidP="008A4868">
            <w:pPr>
              <w:spacing w:after="0" w:line="240" w:lineRule="auto"/>
              <w:jc w:val="center"/>
              <w:rPr>
                <w:rFonts w:ascii="Times New Roman" w:hAnsi="Times New Roman"/>
                <w:sz w:val="24"/>
                <w:szCs w:val="24"/>
              </w:rPr>
            </w:pPr>
            <w:r w:rsidRPr="00034DEA">
              <w:rPr>
                <w:rFonts w:ascii="Times New Roman" w:hAnsi="Times New Roman"/>
                <w:sz w:val="24"/>
                <w:szCs w:val="24"/>
              </w:rPr>
              <w:t>Виды занятий</w:t>
            </w:r>
          </w:p>
        </w:tc>
        <w:tc>
          <w:tcPr>
            <w:tcW w:w="6485" w:type="dxa"/>
            <w:gridSpan w:val="4"/>
            <w:shd w:val="clear" w:color="auto" w:fill="auto"/>
          </w:tcPr>
          <w:p w14:paraId="5266DE0C" w14:textId="77777777" w:rsidR="0003581E" w:rsidRPr="00034DEA" w:rsidRDefault="0003581E" w:rsidP="008A4868">
            <w:pPr>
              <w:spacing w:after="0" w:line="240" w:lineRule="auto"/>
              <w:jc w:val="center"/>
              <w:rPr>
                <w:rFonts w:ascii="Times New Roman" w:hAnsi="Times New Roman"/>
                <w:sz w:val="24"/>
                <w:szCs w:val="24"/>
              </w:rPr>
            </w:pPr>
            <w:r w:rsidRPr="00034DEA">
              <w:rPr>
                <w:rFonts w:ascii="Times New Roman" w:hAnsi="Times New Roman"/>
                <w:sz w:val="24"/>
                <w:szCs w:val="24"/>
              </w:rPr>
              <w:t>Количество и длительность занятия в зависимости от возраста детей</w:t>
            </w:r>
          </w:p>
        </w:tc>
      </w:tr>
      <w:tr w:rsidR="0003581E" w:rsidRPr="00034DEA" w14:paraId="5F3341FA" w14:textId="77777777" w:rsidTr="008A4868">
        <w:tc>
          <w:tcPr>
            <w:tcW w:w="1242" w:type="dxa"/>
            <w:vMerge/>
            <w:shd w:val="clear" w:color="auto" w:fill="auto"/>
          </w:tcPr>
          <w:p w14:paraId="63AC4713" w14:textId="77777777" w:rsidR="0003581E" w:rsidRPr="00034DEA" w:rsidRDefault="0003581E" w:rsidP="008A4868">
            <w:pPr>
              <w:spacing w:after="0" w:line="240" w:lineRule="auto"/>
              <w:jc w:val="center"/>
              <w:rPr>
                <w:rFonts w:ascii="Times New Roman" w:hAnsi="Times New Roman"/>
                <w:sz w:val="24"/>
                <w:szCs w:val="24"/>
              </w:rPr>
            </w:pPr>
          </w:p>
        </w:tc>
        <w:tc>
          <w:tcPr>
            <w:tcW w:w="1843" w:type="dxa"/>
            <w:vMerge/>
            <w:shd w:val="clear" w:color="auto" w:fill="auto"/>
          </w:tcPr>
          <w:p w14:paraId="632F9A83" w14:textId="77777777" w:rsidR="0003581E" w:rsidRPr="00034DEA" w:rsidRDefault="0003581E" w:rsidP="008A4868">
            <w:pPr>
              <w:spacing w:after="0" w:line="240" w:lineRule="auto"/>
              <w:jc w:val="center"/>
              <w:rPr>
                <w:rFonts w:ascii="Times New Roman" w:hAnsi="Times New Roman"/>
                <w:sz w:val="24"/>
                <w:szCs w:val="24"/>
              </w:rPr>
            </w:pPr>
          </w:p>
        </w:tc>
        <w:tc>
          <w:tcPr>
            <w:tcW w:w="1377" w:type="dxa"/>
            <w:shd w:val="clear" w:color="auto" w:fill="auto"/>
          </w:tcPr>
          <w:p w14:paraId="34478209" w14:textId="77777777" w:rsidR="0003581E" w:rsidRPr="00034DEA" w:rsidRDefault="0003581E" w:rsidP="008A4868">
            <w:pPr>
              <w:spacing w:after="0" w:line="240" w:lineRule="auto"/>
              <w:jc w:val="center"/>
              <w:rPr>
                <w:rFonts w:ascii="Times New Roman" w:hAnsi="Times New Roman"/>
                <w:sz w:val="24"/>
                <w:szCs w:val="24"/>
              </w:rPr>
            </w:pPr>
            <w:r>
              <w:rPr>
                <w:rFonts w:ascii="Times New Roman" w:hAnsi="Times New Roman"/>
                <w:sz w:val="24"/>
                <w:szCs w:val="24"/>
              </w:rPr>
              <w:t xml:space="preserve">1-2 </w:t>
            </w:r>
            <w:r w:rsidRPr="00034DEA">
              <w:rPr>
                <w:rFonts w:ascii="Times New Roman" w:hAnsi="Times New Roman"/>
                <w:sz w:val="24"/>
                <w:szCs w:val="24"/>
              </w:rPr>
              <w:t>года</w:t>
            </w:r>
          </w:p>
        </w:tc>
        <w:tc>
          <w:tcPr>
            <w:tcW w:w="1378" w:type="dxa"/>
            <w:shd w:val="clear" w:color="auto" w:fill="auto"/>
          </w:tcPr>
          <w:p w14:paraId="36546312" w14:textId="77777777" w:rsidR="0003581E" w:rsidRPr="00034DEA" w:rsidRDefault="0003581E" w:rsidP="008A4868">
            <w:pPr>
              <w:spacing w:after="0" w:line="240" w:lineRule="auto"/>
              <w:jc w:val="center"/>
              <w:rPr>
                <w:rFonts w:ascii="Times New Roman" w:hAnsi="Times New Roman"/>
                <w:sz w:val="24"/>
                <w:szCs w:val="24"/>
              </w:rPr>
            </w:pPr>
            <w:r w:rsidRPr="00034DEA">
              <w:rPr>
                <w:rFonts w:ascii="Times New Roman" w:hAnsi="Times New Roman"/>
                <w:sz w:val="24"/>
                <w:szCs w:val="24"/>
              </w:rPr>
              <w:t>2-3 года</w:t>
            </w:r>
          </w:p>
        </w:tc>
        <w:tc>
          <w:tcPr>
            <w:tcW w:w="1865" w:type="dxa"/>
            <w:shd w:val="clear" w:color="auto" w:fill="auto"/>
          </w:tcPr>
          <w:p w14:paraId="5E696E2C" w14:textId="77777777" w:rsidR="0003581E" w:rsidRPr="00034DEA" w:rsidRDefault="0003581E" w:rsidP="008A4868">
            <w:pPr>
              <w:spacing w:after="0" w:line="240" w:lineRule="auto"/>
              <w:jc w:val="center"/>
              <w:rPr>
                <w:rFonts w:ascii="Times New Roman" w:hAnsi="Times New Roman"/>
                <w:sz w:val="24"/>
                <w:szCs w:val="24"/>
              </w:rPr>
            </w:pPr>
            <w:r w:rsidRPr="00034DEA">
              <w:rPr>
                <w:rFonts w:ascii="Times New Roman" w:hAnsi="Times New Roman"/>
                <w:sz w:val="24"/>
                <w:szCs w:val="24"/>
              </w:rPr>
              <w:t>3-4 года</w:t>
            </w:r>
          </w:p>
        </w:tc>
        <w:tc>
          <w:tcPr>
            <w:tcW w:w="1865" w:type="dxa"/>
            <w:shd w:val="clear" w:color="auto" w:fill="auto"/>
          </w:tcPr>
          <w:p w14:paraId="0DB47683" w14:textId="77777777" w:rsidR="0003581E" w:rsidRPr="00034DEA" w:rsidRDefault="0003581E" w:rsidP="008A4868">
            <w:pPr>
              <w:spacing w:after="0" w:line="240" w:lineRule="auto"/>
              <w:jc w:val="center"/>
              <w:rPr>
                <w:rFonts w:ascii="Times New Roman" w:hAnsi="Times New Roman"/>
                <w:sz w:val="24"/>
                <w:szCs w:val="24"/>
              </w:rPr>
            </w:pPr>
            <w:r w:rsidRPr="00034DEA">
              <w:rPr>
                <w:rFonts w:ascii="Times New Roman" w:hAnsi="Times New Roman"/>
                <w:sz w:val="24"/>
                <w:szCs w:val="24"/>
              </w:rPr>
              <w:t>4-5 лет</w:t>
            </w:r>
          </w:p>
        </w:tc>
      </w:tr>
      <w:tr w:rsidR="0003581E" w:rsidRPr="00034DEA" w14:paraId="10950880" w14:textId="77777777" w:rsidTr="008A4868">
        <w:trPr>
          <w:cantSplit/>
          <w:trHeight w:val="1134"/>
        </w:trPr>
        <w:tc>
          <w:tcPr>
            <w:tcW w:w="1242" w:type="dxa"/>
            <w:shd w:val="clear" w:color="auto" w:fill="auto"/>
            <w:textDirection w:val="btLr"/>
          </w:tcPr>
          <w:p w14:paraId="4C76EB1D" w14:textId="77777777" w:rsidR="0003581E" w:rsidRPr="00034DEA" w:rsidRDefault="0003581E" w:rsidP="008A4868">
            <w:pPr>
              <w:spacing w:after="0" w:line="240" w:lineRule="auto"/>
              <w:ind w:left="113" w:right="113"/>
              <w:jc w:val="center"/>
              <w:rPr>
                <w:rFonts w:ascii="Times New Roman" w:hAnsi="Times New Roman"/>
                <w:sz w:val="24"/>
                <w:szCs w:val="24"/>
              </w:rPr>
            </w:pPr>
            <w:r w:rsidRPr="00034DEA">
              <w:rPr>
                <w:rFonts w:ascii="Times New Roman" w:hAnsi="Times New Roman"/>
                <w:sz w:val="24"/>
                <w:szCs w:val="24"/>
              </w:rPr>
              <w:t>Самостоятельная двигательная активность</w:t>
            </w:r>
          </w:p>
        </w:tc>
        <w:tc>
          <w:tcPr>
            <w:tcW w:w="1843" w:type="dxa"/>
            <w:shd w:val="clear" w:color="auto" w:fill="auto"/>
          </w:tcPr>
          <w:p w14:paraId="09268278" w14:textId="77777777" w:rsidR="0003581E" w:rsidRPr="00034DEA" w:rsidRDefault="0003581E" w:rsidP="008A4868">
            <w:pPr>
              <w:spacing w:after="0" w:line="240" w:lineRule="auto"/>
              <w:jc w:val="center"/>
              <w:rPr>
                <w:rFonts w:ascii="Times New Roman" w:hAnsi="Times New Roman"/>
                <w:sz w:val="24"/>
                <w:szCs w:val="24"/>
              </w:rPr>
            </w:pPr>
            <w:r w:rsidRPr="00034DEA">
              <w:rPr>
                <w:rFonts w:ascii="Times New Roman" w:hAnsi="Times New Roman"/>
                <w:sz w:val="24"/>
                <w:szCs w:val="24"/>
              </w:rPr>
              <w:t>Самостоятельное использование физкультурного и игрового оборудования</w:t>
            </w:r>
          </w:p>
        </w:tc>
        <w:tc>
          <w:tcPr>
            <w:tcW w:w="1377" w:type="dxa"/>
            <w:shd w:val="clear" w:color="auto" w:fill="auto"/>
          </w:tcPr>
          <w:p w14:paraId="2567DB49" w14:textId="77777777" w:rsidR="0003581E" w:rsidRPr="00034DEA" w:rsidRDefault="0003581E" w:rsidP="008A4868">
            <w:pPr>
              <w:spacing w:after="0" w:line="240" w:lineRule="auto"/>
              <w:jc w:val="center"/>
              <w:rPr>
                <w:rFonts w:ascii="Times New Roman" w:hAnsi="Times New Roman"/>
                <w:sz w:val="24"/>
                <w:szCs w:val="24"/>
              </w:rPr>
            </w:pPr>
            <w:r w:rsidRPr="00034DEA">
              <w:rPr>
                <w:rFonts w:ascii="Times New Roman" w:hAnsi="Times New Roman"/>
                <w:sz w:val="24"/>
                <w:szCs w:val="24"/>
              </w:rPr>
              <w:t>ежедневно</w:t>
            </w:r>
          </w:p>
        </w:tc>
        <w:tc>
          <w:tcPr>
            <w:tcW w:w="1378" w:type="dxa"/>
            <w:shd w:val="clear" w:color="auto" w:fill="auto"/>
          </w:tcPr>
          <w:p w14:paraId="1C544102" w14:textId="77777777" w:rsidR="0003581E" w:rsidRPr="00034DEA" w:rsidRDefault="0003581E" w:rsidP="008A4868">
            <w:pPr>
              <w:spacing w:after="0" w:line="240" w:lineRule="auto"/>
              <w:jc w:val="center"/>
              <w:rPr>
                <w:rFonts w:ascii="Times New Roman" w:hAnsi="Times New Roman"/>
                <w:sz w:val="24"/>
                <w:szCs w:val="24"/>
              </w:rPr>
            </w:pPr>
            <w:r w:rsidRPr="00034DEA">
              <w:rPr>
                <w:rFonts w:ascii="Times New Roman" w:hAnsi="Times New Roman"/>
                <w:sz w:val="24"/>
                <w:szCs w:val="24"/>
              </w:rPr>
              <w:t>ежедневно</w:t>
            </w:r>
          </w:p>
        </w:tc>
        <w:tc>
          <w:tcPr>
            <w:tcW w:w="1865" w:type="dxa"/>
            <w:shd w:val="clear" w:color="auto" w:fill="auto"/>
          </w:tcPr>
          <w:p w14:paraId="674EBA1F" w14:textId="77777777" w:rsidR="0003581E" w:rsidRPr="00034DEA" w:rsidRDefault="0003581E" w:rsidP="008A4868">
            <w:pPr>
              <w:spacing w:after="0" w:line="240" w:lineRule="auto"/>
              <w:jc w:val="center"/>
              <w:rPr>
                <w:rFonts w:ascii="Times New Roman" w:hAnsi="Times New Roman"/>
                <w:sz w:val="24"/>
                <w:szCs w:val="24"/>
              </w:rPr>
            </w:pPr>
            <w:r w:rsidRPr="00034DEA">
              <w:rPr>
                <w:rFonts w:ascii="Times New Roman" w:hAnsi="Times New Roman"/>
                <w:sz w:val="24"/>
                <w:szCs w:val="24"/>
              </w:rPr>
              <w:t>ежедневно</w:t>
            </w:r>
          </w:p>
        </w:tc>
        <w:tc>
          <w:tcPr>
            <w:tcW w:w="1865" w:type="dxa"/>
            <w:shd w:val="clear" w:color="auto" w:fill="auto"/>
          </w:tcPr>
          <w:p w14:paraId="524733A4" w14:textId="77777777" w:rsidR="0003581E" w:rsidRPr="00034DEA" w:rsidRDefault="0003581E" w:rsidP="008A4868">
            <w:pPr>
              <w:spacing w:after="0" w:line="240" w:lineRule="auto"/>
              <w:jc w:val="center"/>
              <w:rPr>
                <w:rFonts w:ascii="Times New Roman" w:hAnsi="Times New Roman"/>
                <w:sz w:val="24"/>
                <w:szCs w:val="24"/>
              </w:rPr>
            </w:pPr>
            <w:r w:rsidRPr="00034DEA">
              <w:rPr>
                <w:rFonts w:ascii="Times New Roman" w:hAnsi="Times New Roman"/>
                <w:sz w:val="24"/>
                <w:szCs w:val="24"/>
              </w:rPr>
              <w:t>ежедневно</w:t>
            </w:r>
          </w:p>
        </w:tc>
      </w:tr>
      <w:tr w:rsidR="0003581E" w:rsidRPr="00034DEA" w14:paraId="08C4B078" w14:textId="77777777" w:rsidTr="008A4868">
        <w:tc>
          <w:tcPr>
            <w:tcW w:w="1242" w:type="dxa"/>
            <w:vMerge w:val="restart"/>
            <w:shd w:val="clear" w:color="auto" w:fill="auto"/>
            <w:textDirection w:val="btLr"/>
          </w:tcPr>
          <w:p w14:paraId="4073DBE2" w14:textId="77777777" w:rsidR="0003581E" w:rsidRPr="00034DEA" w:rsidRDefault="0003581E" w:rsidP="008A4868">
            <w:pPr>
              <w:spacing w:after="0" w:line="240" w:lineRule="auto"/>
              <w:ind w:left="113" w:right="113"/>
              <w:jc w:val="center"/>
              <w:rPr>
                <w:rFonts w:ascii="Times New Roman" w:hAnsi="Times New Roman"/>
                <w:sz w:val="24"/>
                <w:szCs w:val="24"/>
              </w:rPr>
            </w:pPr>
            <w:r w:rsidRPr="00034DEA">
              <w:rPr>
                <w:rFonts w:ascii="Times New Roman" w:hAnsi="Times New Roman"/>
                <w:sz w:val="24"/>
                <w:szCs w:val="24"/>
              </w:rPr>
              <w:t>Физкультурные занятия</w:t>
            </w:r>
          </w:p>
        </w:tc>
        <w:tc>
          <w:tcPr>
            <w:tcW w:w="1843" w:type="dxa"/>
            <w:shd w:val="clear" w:color="auto" w:fill="auto"/>
          </w:tcPr>
          <w:p w14:paraId="37C74E96" w14:textId="77777777" w:rsidR="0003581E" w:rsidRPr="00034DEA" w:rsidRDefault="0003581E" w:rsidP="008A4868">
            <w:pPr>
              <w:spacing w:after="0" w:line="240" w:lineRule="auto"/>
              <w:jc w:val="center"/>
              <w:rPr>
                <w:rFonts w:ascii="Times New Roman" w:hAnsi="Times New Roman"/>
                <w:sz w:val="24"/>
                <w:szCs w:val="24"/>
              </w:rPr>
            </w:pPr>
            <w:r w:rsidRPr="00034DEA">
              <w:rPr>
                <w:rFonts w:ascii="Times New Roman" w:hAnsi="Times New Roman"/>
                <w:sz w:val="24"/>
                <w:szCs w:val="24"/>
              </w:rPr>
              <w:t>В помещении</w:t>
            </w:r>
          </w:p>
        </w:tc>
        <w:tc>
          <w:tcPr>
            <w:tcW w:w="1377" w:type="dxa"/>
            <w:shd w:val="clear" w:color="auto" w:fill="auto"/>
          </w:tcPr>
          <w:p w14:paraId="741E9007" w14:textId="77777777" w:rsidR="0003581E" w:rsidRPr="00034DEA" w:rsidRDefault="0003581E" w:rsidP="008A4868">
            <w:pPr>
              <w:spacing w:after="0" w:line="240" w:lineRule="auto"/>
              <w:jc w:val="center"/>
              <w:rPr>
                <w:rFonts w:ascii="Times New Roman" w:hAnsi="Times New Roman"/>
                <w:sz w:val="24"/>
                <w:szCs w:val="24"/>
              </w:rPr>
            </w:pPr>
            <w:r w:rsidRPr="00034DEA">
              <w:rPr>
                <w:rFonts w:ascii="Times New Roman" w:hAnsi="Times New Roman"/>
                <w:sz w:val="24"/>
                <w:szCs w:val="24"/>
              </w:rPr>
              <w:t xml:space="preserve">2 раза в неделю </w:t>
            </w:r>
            <w:r>
              <w:rPr>
                <w:rFonts w:ascii="Times New Roman" w:hAnsi="Times New Roman"/>
                <w:sz w:val="24"/>
                <w:szCs w:val="24"/>
              </w:rPr>
              <w:t xml:space="preserve">до 10 </w:t>
            </w:r>
            <w:r w:rsidRPr="00034DEA">
              <w:rPr>
                <w:rFonts w:ascii="Times New Roman" w:hAnsi="Times New Roman"/>
                <w:sz w:val="24"/>
                <w:szCs w:val="24"/>
              </w:rPr>
              <w:t>минут</w:t>
            </w:r>
          </w:p>
        </w:tc>
        <w:tc>
          <w:tcPr>
            <w:tcW w:w="1378" w:type="dxa"/>
            <w:shd w:val="clear" w:color="auto" w:fill="auto"/>
          </w:tcPr>
          <w:p w14:paraId="53885DF1" w14:textId="77777777" w:rsidR="0003581E" w:rsidRPr="00034DEA" w:rsidRDefault="0003581E" w:rsidP="008A4868">
            <w:pPr>
              <w:spacing w:after="0" w:line="240" w:lineRule="auto"/>
              <w:jc w:val="center"/>
              <w:rPr>
                <w:rFonts w:ascii="Times New Roman" w:hAnsi="Times New Roman"/>
                <w:sz w:val="24"/>
                <w:szCs w:val="24"/>
              </w:rPr>
            </w:pPr>
            <w:r>
              <w:rPr>
                <w:rFonts w:ascii="Times New Roman" w:hAnsi="Times New Roman"/>
                <w:sz w:val="24"/>
                <w:szCs w:val="24"/>
              </w:rPr>
              <w:t xml:space="preserve">2 раза в неделю до 10 </w:t>
            </w:r>
            <w:r w:rsidRPr="00034DEA">
              <w:rPr>
                <w:rFonts w:ascii="Times New Roman" w:hAnsi="Times New Roman"/>
                <w:sz w:val="24"/>
                <w:szCs w:val="24"/>
              </w:rPr>
              <w:t>минут</w:t>
            </w:r>
          </w:p>
        </w:tc>
        <w:tc>
          <w:tcPr>
            <w:tcW w:w="1865" w:type="dxa"/>
            <w:shd w:val="clear" w:color="auto" w:fill="auto"/>
          </w:tcPr>
          <w:p w14:paraId="3188DB11" w14:textId="77777777" w:rsidR="0003581E" w:rsidRPr="00034DEA" w:rsidRDefault="0003581E" w:rsidP="008A4868">
            <w:pPr>
              <w:spacing w:after="0" w:line="240" w:lineRule="auto"/>
              <w:jc w:val="center"/>
              <w:rPr>
                <w:rFonts w:ascii="Times New Roman" w:hAnsi="Times New Roman"/>
                <w:sz w:val="24"/>
                <w:szCs w:val="24"/>
              </w:rPr>
            </w:pPr>
            <w:r>
              <w:rPr>
                <w:rFonts w:ascii="Times New Roman" w:hAnsi="Times New Roman"/>
                <w:sz w:val="24"/>
                <w:szCs w:val="24"/>
              </w:rPr>
              <w:t>2 раза в неделю до</w:t>
            </w:r>
            <w:r w:rsidRPr="00034DEA">
              <w:rPr>
                <w:rFonts w:ascii="Times New Roman" w:hAnsi="Times New Roman"/>
                <w:sz w:val="24"/>
                <w:szCs w:val="24"/>
              </w:rPr>
              <w:t xml:space="preserve"> 15 минут</w:t>
            </w:r>
          </w:p>
        </w:tc>
        <w:tc>
          <w:tcPr>
            <w:tcW w:w="1865" w:type="dxa"/>
            <w:shd w:val="clear" w:color="auto" w:fill="auto"/>
          </w:tcPr>
          <w:p w14:paraId="6A48DFF5" w14:textId="77777777" w:rsidR="0003581E" w:rsidRPr="00034DEA" w:rsidRDefault="0003581E" w:rsidP="008A4868">
            <w:pPr>
              <w:spacing w:after="0" w:line="240" w:lineRule="auto"/>
              <w:jc w:val="center"/>
              <w:rPr>
                <w:rFonts w:ascii="Times New Roman" w:hAnsi="Times New Roman"/>
                <w:sz w:val="24"/>
                <w:szCs w:val="24"/>
              </w:rPr>
            </w:pPr>
            <w:r>
              <w:rPr>
                <w:rFonts w:ascii="Times New Roman" w:hAnsi="Times New Roman"/>
                <w:sz w:val="24"/>
                <w:szCs w:val="24"/>
              </w:rPr>
              <w:t>2 раза в неделю до 20</w:t>
            </w:r>
            <w:r w:rsidRPr="00034DEA">
              <w:rPr>
                <w:rFonts w:ascii="Times New Roman" w:hAnsi="Times New Roman"/>
                <w:sz w:val="24"/>
                <w:szCs w:val="24"/>
              </w:rPr>
              <w:t xml:space="preserve"> минут</w:t>
            </w:r>
          </w:p>
        </w:tc>
      </w:tr>
      <w:tr w:rsidR="0003581E" w:rsidRPr="00034DEA" w14:paraId="394A7015" w14:textId="77777777" w:rsidTr="008A4868">
        <w:tc>
          <w:tcPr>
            <w:tcW w:w="1242" w:type="dxa"/>
            <w:vMerge/>
            <w:shd w:val="clear" w:color="auto" w:fill="auto"/>
          </w:tcPr>
          <w:p w14:paraId="7CB2A5BC" w14:textId="77777777" w:rsidR="0003581E" w:rsidRPr="00034DEA" w:rsidRDefault="0003581E" w:rsidP="008A4868">
            <w:pPr>
              <w:spacing w:after="0" w:line="240" w:lineRule="auto"/>
              <w:jc w:val="center"/>
              <w:rPr>
                <w:rFonts w:ascii="Times New Roman" w:hAnsi="Times New Roman"/>
                <w:sz w:val="24"/>
                <w:szCs w:val="24"/>
              </w:rPr>
            </w:pPr>
          </w:p>
        </w:tc>
        <w:tc>
          <w:tcPr>
            <w:tcW w:w="1843" w:type="dxa"/>
            <w:shd w:val="clear" w:color="auto" w:fill="auto"/>
          </w:tcPr>
          <w:p w14:paraId="6C8D1BB3" w14:textId="77777777" w:rsidR="0003581E" w:rsidRPr="00034DEA" w:rsidRDefault="0003581E" w:rsidP="008A4868">
            <w:pPr>
              <w:spacing w:after="0" w:line="240" w:lineRule="auto"/>
              <w:jc w:val="center"/>
              <w:rPr>
                <w:rFonts w:ascii="Times New Roman" w:hAnsi="Times New Roman"/>
                <w:sz w:val="24"/>
                <w:szCs w:val="24"/>
              </w:rPr>
            </w:pPr>
            <w:r w:rsidRPr="00034DEA">
              <w:rPr>
                <w:rFonts w:ascii="Times New Roman" w:hAnsi="Times New Roman"/>
                <w:sz w:val="24"/>
                <w:szCs w:val="24"/>
              </w:rPr>
              <w:t>На улице</w:t>
            </w:r>
          </w:p>
        </w:tc>
        <w:tc>
          <w:tcPr>
            <w:tcW w:w="1377" w:type="dxa"/>
            <w:shd w:val="clear" w:color="auto" w:fill="auto"/>
          </w:tcPr>
          <w:p w14:paraId="7C6C8C59" w14:textId="77777777" w:rsidR="0003581E" w:rsidRPr="00034DEA" w:rsidRDefault="0003581E" w:rsidP="008A4868">
            <w:pPr>
              <w:spacing w:after="0" w:line="240" w:lineRule="auto"/>
              <w:jc w:val="center"/>
              <w:rPr>
                <w:rFonts w:ascii="Times New Roman" w:hAnsi="Times New Roman"/>
                <w:sz w:val="24"/>
                <w:szCs w:val="24"/>
              </w:rPr>
            </w:pPr>
            <w:r w:rsidRPr="00034DEA">
              <w:rPr>
                <w:rFonts w:ascii="Times New Roman" w:hAnsi="Times New Roman"/>
                <w:sz w:val="24"/>
                <w:szCs w:val="24"/>
              </w:rPr>
              <w:t>-</w:t>
            </w:r>
          </w:p>
        </w:tc>
        <w:tc>
          <w:tcPr>
            <w:tcW w:w="1378" w:type="dxa"/>
            <w:shd w:val="clear" w:color="auto" w:fill="auto"/>
          </w:tcPr>
          <w:p w14:paraId="6B5128F1" w14:textId="77777777" w:rsidR="0003581E" w:rsidRPr="00034DEA" w:rsidRDefault="0003581E" w:rsidP="008A4868">
            <w:pPr>
              <w:spacing w:after="0" w:line="240" w:lineRule="auto"/>
              <w:jc w:val="center"/>
              <w:rPr>
                <w:rFonts w:ascii="Times New Roman" w:hAnsi="Times New Roman"/>
                <w:sz w:val="24"/>
                <w:szCs w:val="24"/>
              </w:rPr>
            </w:pPr>
          </w:p>
        </w:tc>
        <w:tc>
          <w:tcPr>
            <w:tcW w:w="1865" w:type="dxa"/>
            <w:shd w:val="clear" w:color="auto" w:fill="auto"/>
          </w:tcPr>
          <w:p w14:paraId="239C9412" w14:textId="77777777" w:rsidR="0003581E" w:rsidRPr="00034DEA" w:rsidRDefault="0003581E" w:rsidP="008A4868">
            <w:pPr>
              <w:spacing w:after="0" w:line="240" w:lineRule="auto"/>
              <w:jc w:val="center"/>
              <w:rPr>
                <w:rFonts w:ascii="Times New Roman" w:hAnsi="Times New Roman"/>
                <w:sz w:val="24"/>
                <w:szCs w:val="24"/>
              </w:rPr>
            </w:pPr>
            <w:r w:rsidRPr="00034DEA">
              <w:rPr>
                <w:rFonts w:ascii="Times New Roman" w:hAnsi="Times New Roman"/>
                <w:sz w:val="24"/>
                <w:szCs w:val="24"/>
              </w:rPr>
              <w:t>1 раза в неделю  15 минут</w:t>
            </w:r>
          </w:p>
        </w:tc>
        <w:tc>
          <w:tcPr>
            <w:tcW w:w="1865" w:type="dxa"/>
            <w:shd w:val="clear" w:color="auto" w:fill="auto"/>
          </w:tcPr>
          <w:p w14:paraId="48E94D61" w14:textId="77777777" w:rsidR="0003581E" w:rsidRPr="00034DEA" w:rsidRDefault="0003581E" w:rsidP="008A4868">
            <w:pPr>
              <w:spacing w:after="0" w:line="240" w:lineRule="auto"/>
              <w:jc w:val="center"/>
              <w:rPr>
                <w:rFonts w:ascii="Times New Roman" w:hAnsi="Times New Roman"/>
                <w:sz w:val="24"/>
                <w:szCs w:val="24"/>
              </w:rPr>
            </w:pPr>
            <w:r>
              <w:rPr>
                <w:rFonts w:ascii="Times New Roman" w:hAnsi="Times New Roman"/>
                <w:sz w:val="24"/>
                <w:szCs w:val="24"/>
              </w:rPr>
              <w:t>1 раза в неделю  20</w:t>
            </w:r>
            <w:r w:rsidRPr="00034DEA">
              <w:rPr>
                <w:rFonts w:ascii="Times New Roman" w:hAnsi="Times New Roman"/>
                <w:sz w:val="24"/>
                <w:szCs w:val="24"/>
              </w:rPr>
              <w:t xml:space="preserve"> минут</w:t>
            </w:r>
          </w:p>
        </w:tc>
      </w:tr>
      <w:tr w:rsidR="0003581E" w:rsidRPr="00034DEA" w14:paraId="06CD4185" w14:textId="77777777" w:rsidTr="008A4868">
        <w:tc>
          <w:tcPr>
            <w:tcW w:w="1242" w:type="dxa"/>
            <w:vMerge w:val="restart"/>
            <w:shd w:val="clear" w:color="auto" w:fill="auto"/>
            <w:textDirection w:val="btLr"/>
          </w:tcPr>
          <w:p w14:paraId="77BABA68" w14:textId="77777777" w:rsidR="0003581E" w:rsidRPr="00034DEA" w:rsidRDefault="0003581E" w:rsidP="008A4868">
            <w:pPr>
              <w:spacing w:after="0"/>
              <w:ind w:left="113" w:right="113"/>
              <w:jc w:val="center"/>
              <w:rPr>
                <w:rFonts w:ascii="Times New Roman" w:hAnsi="Times New Roman"/>
                <w:sz w:val="24"/>
                <w:szCs w:val="24"/>
              </w:rPr>
            </w:pPr>
            <w:r w:rsidRPr="00034DEA">
              <w:rPr>
                <w:rFonts w:ascii="Times New Roman" w:hAnsi="Times New Roman"/>
                <w:sz w:val="24"/>
                <w:szCs w:val="24"/>
              </w:rPr>
              <w:t>Физкультурно-оздоровительная работа в режиме дня</w:t>
            </w:r>
          </w:p>
        </w:tc>
        <w:tc>
          <w:tcPr>
            <w:tcW w:w="1843" w:type="dxa"/>
            <w:shd w:val="clear" w:color="auto" w:fill="auto"/>
          </w:tcPr>
          <w:p w14:paraId="518E0D62" w14:textId="77777777" w:rsidR="0003581E" w:rsidRPr="00034DEA" w:rsidRDefault="0003581E" w:rsidP="008A4868">
            <w:pPr>
              <w:spacing w:after="0"/>
              <w:jc w:val="center"/>
              <w:rPr>
                <w:rFonts w:ascii="Times New Roman" w:hAnsi="Times New Roman"/>
                <w:sz w:val="24"/>
                <w:szCs w:val="24"/>
              </w:rPr>
            </w:pPr>
            <w:r w:rsidRPr="00034DEA">
              <w:rPr>
                <w:rFonts w:ascii="Times New Roman" w:hAnsi="Times New Roman"/>
                <w:sz w:val="24"/>
                <w:szCs w:val="24"/>
              </w:rPr>
              <w:t>Утренняя гимнастика</w:t>
            </w:r>
          </w:p>
        </w:tc>
        <w:tc>
          <w:tcPr>
            <w:tcW w:w="1377" w:type="dxa"/>
            <w:shd w:val="clear" w:color="auto" w:fill="auto"/>
          </w:tcPr>
          <w:p w14:paraId="51A44E21" w14:textId="77777777" w:rsidR="0003581E" w:rsidRDefault="0003581E" w:rsidP="008A4868">
            <w:r w:rsidRPr="00836A80">
              <w:rPr>
                <w:rFonts w:ascii="Times New Roman" w:hAnsi="Times New Roman"/>
                <w:sz w:val="24"/>
                <w:szCs w:val="24"/>
              </w:rPr>
              <w:t>Ежедневно10 мин.</w:t>
            </w:r>
          </w:p>
        </w:tc>
        <w:tc>
          <w:tcPr>
            <w:tcW w:w="1378" w:type="dxa"/>
            <w:shd w:val="clear" w:color="auto" w:fill="auto"/>
          </w:tcPr>
          <w:p w14:paraId="2756268D" w14:textId="77777777" w:rsidR="0003581E" w:rsidRDefault="0003581E" w:rsidP="008A4868">
            <w:r w:rsidRPr="00836A80">
              <w:rPr>
                <w:rFonts w:ascii="Times New Roman" w:hAnsi="Times New Roman"/>
                <w:sz w:val="24"/>
                <w:szCs w:val="24"/>
              </w:rPr>
              <w:t>Ежедневно10 мин.</w:t>
            </w:r>
          </w:p>
        </w:tc>
        <w:tc>
          <w:tcPr>
            <w:tcW w:w="1865" w:type="dxa"/>
            <w:shd w:val="clear" w:color="auto" w:fill="auto"/>
          </w:tcPr>
          <w:p w14:paraId="2F11AB8B" w14:textId="77777777" w:rsidR="0003581E" w:rsidRDefault="0003581E" w:rsidP="008A4868">
            <w:r w:rsidRPr="00836A80">
              <w:rPr>
                <w:rFonts w:ascii="Times New Roman" w:hAnsi="Times New Roman"/>
                <w:sz w:val="24"/>
                <w:szCs w:val="24"/>
              </w:rPr>
              <w:t>Ежедневно10 мин.</w:t>
            </w:r>
          </w:p>
        </w:tc>
        <w:tc>
          <w:tcPr>
            <w:tcW w:w="1865" w:type="dxa"/>
            <w:shd w:val="clear" w:color="auto" w:fill="auto"/>
          </w:tcPr>
          <w:p w14:paraId="53EEAF70" w14:textId="77777777" w:rsidR="0003581E" w:rsidRDefault="0003581E" w:rsidP="008A4868">
            <w:r w:rsidRPr="00836A80">
              <w:rPr>
                <w:rFonts w:ascii="Times New Roman" w:hAnsi="Times New Roman"/>
                <w:sz w:val="24"/>
                <w:szCs w:val="24"/>
              </w:rPr>
              <w:t>Ежедневно10 мин.</w:t>
            </w:r>
          </w:p>
        </w:tc>
      </w:tr>
      <w:tr w:rsidR="0003581E" w:rsidRPr="00034DEA" w14:paraId="491F0C11" w14:textId="77777777" w:rsidTr="008A4868">
        <w:tc>
          <w:tcPr>
            <w:tcW w:w="1242" w:type="dxa"/>
            <w:vMerge/>
            <w:shd w:val="clear" w:color="auto" w:fill="auto"/>
          </w:tcPr>
          <w:p w14:paraId="0B573907" w14:textId="77777777" w:rsidR="0003581E" w:rsidRPr="00034DEA" w:rsidRDefault="0003581E" w:rsidP="008A4868">
            <w:pPr>
              <w:spacing w:after="0"/>
              <w:jc w:val="center"/>
              <w:rPr>
                <w:rFonts w:ascii="Times New Roman" w:hAnsi="Times New Roman"/>
                <w:sz w:val="24"/>
                <w:szCs w:val="24"/>
              </w:rPr>
            </w:pPr>
          </w:p>
        </w:tc>
        <w:tc>
          <w:tcPr>
            <w:tcW w:w="1843" w:type="dxa"/>
            <w:shd w:val="clear" w:color="auto" w:fill="auto"/>
          </w:tcPr>
          <w:p w14:paraId="2C336D61" w14:textId="77777777" w:rsidR="0003581E" w:rsidRPr="00034DEA" w:rsidRDefault="0003581E" w:rsidP="008A4868">
            <w:pPr>
              <w:spacing w:after="0"/>
              <w:jc w:val="center"/>
              <w:rPr>
                <w:rFonts w:ascii="Times New Roman" w:hAnsi="Times New Roman"/>
                <w:sz w:val="24"/>
                <w:szCs w:val="24"/>
              </w:rPr>
            </w:pPr>
            <w:r w:rsidRPr="00034DEA">
              <w:rPr>
                <w:rFonts w:ascii="Times New Roman" w:hAnsi="Times New Roman"/>
                <w:sz w:val="24"/>
                <w:szCs w:val="24"/>
              </w:rPr>
              <w:t>Спортивные и подвижные игры и упражнения на прогулке</w:t>
            </w:r>
          </w:p>
        </w:tc>
        <w:tc>
          <w:tcPr>
            <w:tcW w:w="1377" w:type="dxa"/>
            <w:shd w:val="clear" w:color="auto" w:fill="auto"/>
          </w:tcPr>
          <w:p w14:paraId="4BF7DFAE" w14:textId="77777777" w:rsidR="0003581E" w:rsidRPr="00034DEA" w:rsidRDefault="0003581E" w:rsidP="008A4868">
            <w:pPr>
              <w:spacing w:after="0" w:line="240" w:lineRule="auto"/>
              <w:jc w:val="center"/>
              <w:rPr>
                <w:rFonts w:ascii="Times New Roman" w:hAnsi="Times New Roman"/>
                <w:sz w:val="24"/>
                <w:szCs w:val="24"/>
              </w:rPr>
            </w:pPr>
            <w:r w:rsidRPr="00034DEA">
              <w:rPr>
                <w:rFonts w:ascii="Times New Roman" w:hAnsi="Times New Roman"/>
                <w:sz w:val="24"/>
                <w:szCs w:val="24"/>
              </w:rPr>
              <w:t>Ежедневно,</w:t>
            </w:r>
          </w:p>
        </w:tc>
        <w:tc>
          <w:tcPr>
            <w:tcW w:w="1378" w:type="dxa"/>
            <w:shd w:val="clear" w:color="auto" w:fill="auto"/>
          </w:tcPr>
          <w:p w14:paraId="7F4CEDF3" w14:textId="77777777" w:rsidR="0003581E" w:rsidRPr="00034DEA" w:rsidRDefault="0003581E" w:rsidP="008A4868">
            <w:pPr>
              <w:spacing w:after="0"/>
              <w:jc w:val="center"/>
              <w:rPr>
                <w:rFonts w:ascii="Times New Roman" w:hAnsi="Times New Roman"/>
                <w:sz w:val="24"/>
                <w:szCs w:val="24"/>
              </w:rPr>
            </w:pPr>
            <w:r w:rsidRPr="00034DEA">
              <w:rPr>
                <w:rFonts w:ascii="Times New Roman" w:hAnsi="Times New Roman"/>
                <w:sz w:val="24"/>
                <w:szCs w:val="24"/>
              </w:rPr>
              <w:t xml:space="preserve"> 2 раза в день    до 10 мин.</w:t>
            </w:r>
          </w:p>
        </w:tc>
        <w:tc>
          <w:tcPr>
            <w:tcW w:w="1865" w:type="dxa"/>
            <w:shd w:val="clear" w:color="auto" w:fill="auto"/>
          </w:tcPr>
          <w:p w14:paraId="45517804" w14:textId="77777777" w:rsidR="0003581E" w:rsidRPr="00034DEA" w:rsidRDefault="0003581E" w:rsidP="008A4868">
            <w:pPr>
              <w:spacing w:after="0" w:line="240" w:lineRule="auto"/>
              <w:jc w:val="center"/>
              <w:rPr>
                <w:rFonts w:ascii="Times New Roman" w:hAnsi="Times New Roman"/>
                <w:sz w:val="24"/>
                <w:szCs w:val="24"/>
              </w:rPr>
            </w:pPr>
            <w:r w:rsidRPr="00034DEA">
              <w:rPr>
                <w:rFonts w:ascii="Times New Roman" w:hAnsi="Times New Roman"/>
                <w:sz w:val="24"/>
                <w:szCs w:val="24"/>
              </w:rPr>
              <w:t>Ежедневно,</w:t>
            </w:r>
          </w:p>
          <w:p w14:paraId="61760B4A" w14:textId="77777777" w:rsidR="0003581E" w:rsidRPr="00034DEA" w:rsidRDefault="0003581E" w:rsidP="008A4868">
            <w:pPr>
              <w:spacing w:after="0"/>
              <w:jc w:val="center"/>
              <w:rPr>
                <w:rFonts w:ascii="Times New Roman" w:hAnsi="Times New Roman"/>
                <w:sz w:val="24"/>
                <w:szCs w:val="24"/>
              </w:rPr>
            </w:pPr>
            <w:r w:rsidRPr="00034DEA">
              <w:rPr>
                <w:rFonts w:ascii="Times New Roman" w:hAnsi="Times New Roman"/>
                <w:sz w:val="24"/>
                <w:szCs w:val="24"/>
              </w:rPr>
              <w:t xml:space="preserve"> 2 раза в день    до 15 мин.</w:t>
            </w:r>
          </w:p>
        </w:tc>
        <w:tc>
          <w:tcPr>
            <w:tcW w:w="1865" w:type="dxa"/>
            <w:shd w:val="clear" w:color="auto" w:fill="auto"/>
          </w:tcPr>
          <w:p w14:paraId="089C0DEC" w14:textId="77777777" w:rsidR="0003581E" w:rsidRPr="00034DEA" w:rsidRDefault="0003581E" w:rsidP="008A4868">
            <w:pPr>
              <w:spacing w:after="0" w:line="240" w:lineRule="auto"/>
              <w:jc w:val="center"/>
              <w:rPr>
                <w:rFonts w:ascii="Times New Roman" w:hAnsi="Times New Roman"/>
                <w:sz w:val="24"/>
                <w:szCs w:val="24"/>
              </w:rPr>
            </w:pPr>
            <w:r w:rsidRPr="00034DEA">
              <w:rPr>
                <w:rFonts w:ascii="Times New Roman" w:hAnsi="Times New Roman"/>
                <w:sz w:val="24"/>
                <w:szCs w:val="24"/>
              </w:rPr>
              <w:t>Ежедневно,</w:t>
            </w:r>
          </w:p>
          <w:p w14:paraId="65CEC9C2" w14:textId="77777777" w:rsidR="0003581E" w:rsidRPr="00034DEA" w:rsidRDefault="0003581E" w:rsidP="008A4868">
            <w:pPr>
              <w:spacing w:after="0"/>
              <w:jc w:val="center"/>
              <w:rPr>
                <w:rFonts w:ascii="Times New Roman" w:hAnsi="Times New Roman"/>
                <w:sz w:val="24"/>
                <w:szCs w:val="24"/>
              </w:rPr>
            </w:pPr>
            <w:r w:rsidRPr="00034DEA">
              <w:rPr>
                <w:rFonts w:ascii="Times New Roman" w:hAnsi="Times New Roman"/>
                <w:sz w:val="24"/>
                <w:szCs w:val="24"/>
              </w:rPr>
              <w:t xml:space="preserve"> 2 раза в день    до 15 мин.</w:t>
            </w:r>
          </w:p>
        </w:tc>
      </w:tr>
      <w:tr w:rsidR="0003581E" w:rsidRPr="00034DEA" w14:paraId="379A6DCD" w14:textId="77777777" w:rsidTr="008A4868">
        <w:tc>
          <w:tcPr>
            <w:tcW w:w="1242" w:type="dxa"/>
            <w:vMerge/>
            <w:shd w:val="clear" w:color="auto" w:fill="auto"/>
          </w:tcPr>
          <w:p w14:paraId="471EB3EE" w14:textId="77777777" w:rsidR="0003581E" w:rsidRPr="00034DEA" w:rsidRDefault="0003581E" w:rsidP="008A4868">
            <w:pPr>
              <w:spacing w:after="0"/>
              <w:jc w:val="center"/>
              <w:rPr>
                <w:rFonts w:ascii="Times New Roman" w:hAnsi="Times New Roman"/>
                <w:sz w:val="24"/>
                <w:szCs w:val="24"/>
              </w:rPr>
            </w:pPr>
          </w:p>
        </w:tc>
        <w:tc>
          <w:tcPr>
            <w:tcW w:w="1843" w:type="dxa"/>
            <w:shd w:val="clear" w:color="auto" w:fill="auto"/>
          </w:tcPr>
          <w:p w14:paraId="7FE97D6F" w14:textId="77777777" w:rsidR="0003581E" w:rsidRPr="00034DEA" w:rsidRDefault="0003581E" w:rsidP="008A4868">
            <w:pPr>
              <w:spacing w:after="0"/>
              <w:jc w:val="center"/>
              <w:rPr>
                <w:rFonts w:ascii="Times New Roman" w:hAnsi="Times New Roman"/>
                <w:sz w:val="24"/>
                <w:szCs w:val="24"/>
              </w:rPr>
            </w:pPr>
            <w:r w:rsidRPr="00034DEA">
              <w:rPr>
                <w:rFonts w:ascii="Times New Roman" w:hAnsi="Times New Roman"/>
                <w:sz w:val="24"/>
                <w:szCs w:val="24"/>
              </w:rPr>
              <w:t>Динамические паузы в середине статического занятия</w:t>
            </w:r>
          </w:p>
        </w:tc>
        <w:tc>
          <w:tcPr>
            <w:tcW w:w="1377" w:type="dxa"/>
            <w:shd w:val="clear" w:color="auto" w:fill="auto"/>
          </w:tcPr>
          <w:p w14:paraId="3B7E1292" w14:textId="77777777" w:rsidR="0003581E" w:rsidRPr="00034DEA" w:rsidRDefault="0003581E" w:rsidP="008A4868">
            <w:pPr>
              <w:spacing w:after="0"/>
              <w:jc w:val="center"/>
              <w:rPr>
                <w:rFonts w:ascii="Times New Roman" w:hAnsi="Times New Roman"/>
                <w:sz w:val="24"/>
                <w:szCs w:val="24"/>
              </w:rPr>
            </w:pPr>
            <w:r w:rsidRPr="00034DEA">
              <w:rPr>
                <w:rFonts w:ascii="Times New Roman" w:hAnsi="Times New Roman"/>
                <w:sz w:val="24"/>
                <w:szCs w:val="24"/>
              </w:rPr>
              <w:t>Ежедневно</w:t>
            </w:r>
            <w:r>
              <w:rPr>
                <w:rFonts w:ascii="Times New Roman" w:hAnsi="Times New Roman"/>
                <w:sz w:val="24"/>
                <w:szCs w:val="24"/>
              </w:rPr>
              <w:t xml:space="preserve"> 2</w:t>
            </w:r>
            <w:r w:rsidRPr="00034DEA">
              <w:rPr>
                <w:rFonts w:ascii="Times New Roman" w:hAnsi="Times New Roman"/>
                <w:sz w:val="24"/>
                <w:szCs w:val="24"/>
              </w:rPr>
              <w:t xml:space="preserve"> мин.</w:t>
            </w:r>
          </w:p>
        </w:tc>
        <w:tc>
          <w:tcPr>
            <w:tcW w:w="1378" w:type="dxa"/>
            <w:shd w:val="clear" w:color="auto" w:fill="auto"/>
          </w:tcPr>
          <w:p w14:paraId="6E9B3FA1" w14:textId="77777777" w:rsidR="0003581E" w:rsidRPr="00034DEA" w:rsidRDefault="0003581E" w:rsidP="008A4868">
            <w:pPr>
              <w:spacing w:after="0"/>
              <w:jc w:val="center"/>
              <w:rPr>
                <w:rFonts w:ascii="Times New Roman" w:hAnsi="Times New Roman"/>
                <w:sz w:val="24"/>
                <w:szCs w:val="24"/>
              </w:rPr>
            </w:pPr>
            <w:r w:rsidRPr="00034DEA">
              <w:rPr>
                <w:rFonts w:ascii="Times New Roman" w:hAnsi="Times New Roman"/>
                <w:sz w:val="24"/>
                <w:szCs w:val="24"/>
              </w:rPr>
              <w:t>Ежедневно</w:t>
            </w:r>
            <w:r>
              <w:rPr>
                <w:rFonts w:ascii="Times New Roman" w:hAnsi="Times New Roman"/>
                <w:sz w:val="24"/>
                <w:szCs w:val="24"/>
              </w:rPr>
              <w:t xml:space="preserve"> 2</w:t>
            </w:r>
            <w:r w:rsidRPr="00034DEA">
              <w:rPr>
                <w:rFonts w:ascii="Times New Roman" w:hAnsi="Times New Roman"/>
                <w:sz w:val="24"/>
                <w:szCs w:val="24"/>
              </w:rPr>
              <w:t xml:space="preserve"> мин.</w:t>
            </w:r>
          </w:p>
        </w:tc>
        <w:tc>
          <w:tcPr>
            <w:tcW w:w="1865" w:type="dxa"/>
            <w:shd w:val="clear" w:color="auto" w:fill="auto"/>
          </w:tcPr>
          <w:p w14:paraId="54E50676" w14:textId="77777777" w:rsidR="0003581E" w:rsidRPr="00034DEA" w:rsidRDefault="0003581E" w:rsidP="008A4868">
            <w:pPr>
              <w:spacing w:after="0"/>
              <w:jc w:val="center"/>
              <w:rPr>
                <w:rFonts w:ascii="Times New Roman" w:hAnsi="Times New Roman"/>
                <w:sz w:val="24"/>
                <w:szCs w:val="24"/>
              </w:rPr>
            </w:pPr>
            <w:r w:rsidRPr="00034DEA">
              <w:rPr>
                <w:rFonts w:ascii="Times New Roman" w:hAnsi="Times New Roman"/>
                <w:sz w:val="24"/>
                <w:szCs w:val="24"/>
              </w:rPr>
              <w:t>Ежедневно</w:t>
            </w:r>
            <w:r>
              <w:rPr>
                <w:rFonts w:ascii="Times New Roman" w:hAnsi="Times New Roman"/>
                <w:sz w:val="24"/>
                <w:szCs w:val="24"/>
              </w:rPr>
              <w:t xml:space="preserve"> 2 мин</w:t>
            </w:r>
            <w:r w:rsidRPr="00034DEA">
              <w:rPr>
                <w:rFonts w:ascii="Times New Roman" w:hAnsi="Times New Roman"/>
                <w:sz w:val="24"/>
                <w:szCs w:val="24"/>
              </w:rPr>
              <w:t>.</w:t>
            </w:r>
          </w:p>
        </w:tc>
        <w:tc>
          <w:tcPr>
            <w:tcW w:w="1865" w:type="dxa"/>
            <w:shd w:val="clear" w:color="auto" w:fill="auto"/>
          </w:tcPr>
          <w:p w14:paraId="7135CA2F" w14:textId="77777777" w:rsidR="0003581E" w:rsidRPr="00034DEA" w:rsidRDefault="0003581E" w:rsidP="008A4868">
            <w:pPr>
              <w:spacing w:after="0"/>
              <w:jc w:val="center"/>
              <w:rPr>
                <w:rFonts w:ascii="Times New Roman" w:hAnsi="Times New Roman"/>
                <w:sz w:val="24"/>
                <w:szCs w:val="24"/>
              </w:rPr>
            </w:pPr>
            <w:r w:rsidRPr="00034DEA">
              <w:rPr>
                <w:rFonts w:ascii="Times New Roman" w:hAnsi="Times New Roman"/>
                <w:sz w:val="24"/>
                <w:szCs w:val="24"/>
              </w:rPr>
              <w:t>Ежедневно</w:t>
            </w:r>
            <w:r>
              <w:rPr>
                <w:rFonts w:ascii="Times New Roman" w:hAnsi="Times New Roman"/>
                <w:sz w:val="24"/>
                <w:szCs w:val="24"/>
              </w:rPr>
              <w:t xml:space="preserve"> 2</w:t>
            </w:r>
            <w:r w:rsidRPr="00034DEA">
              <w:rPr>
                <w:rFonts w:ascii="Times New Roman" w:hAnsi="Times New Roman"/>
                <w:sz w:val="24"/>
                <w:szCs w:val="24"/>
              </w:rPr>
              <w:t xml:space="preserve"> мин.</w:t>
            </w:r>
          </w:p>
        </w:tc>
      </w:tr>
      <w:tr w:rsidR="0003581E" w:rsidRPr="00034DEA" w14:paraId="1AB79835" w14:textId="77777777" w:rsidTr="008A4868">
        <w:tc>
          <w:tcPr>
            <w:tcW w:w="1242" w:type="dxa"/>
            <w:vMerge w:val="restart"/>
            <w:shd w:val="clear" w:color="auto" w:fill="auto"/>
            <w:textDirection w:val="btLr"/>
          </w:tcPr>
          <w:p w14:paraId="3A732DB6" w14:textId="77777777" w:rsidR="0003581E" w:rsidRPr="00034DEA" w:rsidRDefault="0003581E" w:rsidP="008A4868">
            <w:pPr>
              <w:spacing w:after="0"/>
              <w:ind w:left="113" w:right="113"/>
              <w:jc w:val="center"/>
              <w:rPr>
                <w:rFonts w:ascii="Times New Roman" w:hAnsi="Times New Roman"/>
                <w:sz w:val="24"/>
                <w:szCs w:val="24"/>
              </w:rPr>
            </w:pPr>
            <w:r w:rsidRPr="00034DEA">
              <w:rPr>
                <w:rFonts w:ascii="Times New Roman" w:hAnsi="Times New Roman"/>
                <w:sz w:val="24"/>
                <w:szCs w:val="24"/>
              </w:rPr>
              <w:t>Активный отдых</w:t>
            </w:r>
          </w:p>
        </w:tc>
        <w:tc>
          <w:tcPr>
            <w:tcW w:w="1843" w:type="dxa"/>
            <w:shd w:val="clear" w:color="auto" w:fill="auto"/>
          </w:tcPr>
          <w:p w14:paraId="6FAD6998" w14:textId="77777777" w:rsidR="0003581E" w:rsidRPr="00034DEA" w:rsidRDefault="0003581E" w:rsidP="008A4868">
            <w:pPr>
              <w:spacing w:after="0"/>
              <w:jc w:val="center"/>
              <w:rPr>
                <w:rFonts w:ascii="Times New Roman" w:hAnsi="Times New Roman"/>
                <w:sz w:val="24"/>
                <w:szCs w:val="24"/>
              </w:rPr>
            </w:pPr>
            <w:r w:rsidRPr="00034DEA">
              <w:rPr>
                <w:rFonts w:ascii="Times New Roman" w:hAnsi="Times New Roman"/>
                <w:sz w:val="24"/>
                <w:szCs w:val="24"/>
              </w:rPr>
              <w:t>Физкультурные праздники</w:t>
            </w:r>
          </w:p>
        </w:tc>
        <w:tc>
          <w:tcPr>
            <w:tcW w:w="1377" w:type="dxa"/>
            <w:shd w:val="clear" w:color="auto" w:fill="auto"/>
          </w:tcPr>
          <w:p w14:paraId="6AB8DB2F" w14:textId="77777777" w:rsidR="0003581E" w:rsidRPr="00034DEA" w:rsidRDefault="0003581E" w:rsidP="008A4868">
            <w:pPr>
              <w:spacing w:after="0"/>
              <w:jc w:val="center"/>
              <w:rPr>
                <w:rFonts w:ascii="Times New Roman" w:hAnsi="Times New Roman"/>
                <w:sz w:val="24"/>
                <w:szCs w:val="24"/>
              </w:rPr>
            </w:pPr>
            <w:r>
              <w:rPr>
                <w:rFonts w:ascii="Times New Roman" w:hAnsi="Times New Roman"/>
                <w:sz w:val="24"/>
                <w:szCs w:val="24"/>
              </w:rPr>
              <w:t>2 раза в год до 10</w:t>
            </w:r>
            <w:r w:rsidRPr="00034DEA">
              <w:rPr>
                <w:rFonts w:ascii="Times New Roman" w:hAnsi="Times New Roman"/>
                <w:sz w:val="24"/>
                <w:szCs w:val="24"/>
              </w:rPr>
              <w:t xml:space="preserve"> минут</w:t>
            </w:r>
          </w:p>
        </w:tc>
        <w:tc>
          <w:tcPr>
            <w:tcW w:w="1378" w:type="dxa"/>
            <w:shd w:val="clear" w:color="auto" w:fill="auto"/>
          </w:tcPr>
          <w:p w14:paraId="50BD9ABA" w14:textId="77777777" w:rsidR="0003581E" w:rsidRPr="00034DEA" w:rsidRDefault="0003581E" w:rsidP="008A4868">
            <w:pPr>
              <w:spacing w:after="0"/>
              <w:jc w:val="center"/>
              <w:rPr>
                <w:rFonts w:ascii="Times New Roman" w:hAnsi="Times New Roman"/>
                <w:sz w:val="24"/>
                <w:szCs w:val="24"/>
              </w:rPr>
            </w:pPr>
            <w:r>
              <w:rPr>
                <w:rFonts w:ascii="Times New Roman" w:hAnsi="Times New Roman"/>
                <w:sz w:val="24"/>
                <w:szCs w:val="24"/>
              </w:rPr>
              <w:t>2 раза в год до 10</w:t>
            </w:r>
            <w:r w:rsidRPr="00034DEA">
              <w:rPr>
                <w:rFonts w:ascii="Times New Roman" w:hAnsi="Times New Roman"/>
                <w:sz w:val="24"/>
                <w:szCs w:val="24"/>
              </w:rPr>
              <w:t xml:space="preserve"> минут</w:t>
            </w:r>
          </w:p>
        </w:tc>
        <w:tc>
          <w:tcPr>
            <w:tcW w:w="1865" w:type="dxa"/>
            <w:shd w:val="clear" w:color="auto" w:fill="auto"/>
          </w:tcPr>
          <w:p w14:paraId="14E5A6B1" w14:textId="77777777" w:rsidR="0003581E" w:rsidRPr="00034DEA" w:rsidRDefault="0003581E" w:rsidP="008A4868">
            <w:pPr>
              <w:spacing w:after="0"/>
              <w:jc w:val="center"/>
              <w:rPr>
                <w:rFonts w:ascii="Times New Roman" w:hAnsi="Times New Roman"/>
                <w:sz w:val="24"/>
                <w:szCs w:val="24"/>
              </w:rPr>
            </w:pPr>
            <w:r>
              <w:rPr>
                <w:rFonts w:ascii="Times New Roman" w:hAnsi="Times New Roman"/>
                <w:sz w:val="24"/>
                <w:szCs w:val="24"/>
              </w:rPr>
              <w:t>2 раза в год до 1</w:t>
            </w:r>
            <w:r w:rsidRPr="00034DEA">
              <w:rPr>
                <w:rFonts w:ascii="Times New Roman" w:hAnsi="Times New Roman"/>
                <w:sz w:val="24"/>
                <w:szCs w:val="24"/>
              </w:rPr>
              <w:t>5 минут</w:t>
            </w:r>
          </w:p>
        </w:tc>
        <w:tc>
          <w:tcPr>
            <w:tcW w:w="1865" w:type="dxa"/>
            <w:shd w:val="clear" w:color="auto" w:fill="auto"/>
          </w:tcPr>
          <w:p w14:paraId="493894F7" w14:textId="77777777" w:rsidR="0003581E" w:rsidRPr="00034DEA" w:rsidRDefault="0003581E" w:rsidP="008A4868">
            <w:pPr>
              <w:spacing w:after="0"/>
              <w:jc w:val="center"/>
              <w:rPr>
                <w:rFonts w:ascii="Times New Roman" w:hAnsi="Times New Roman"/>
                <w:sz w:val="24"/>
                <w:szCs w:val="24"/>
              </w:rPr>
            </w:pPr>
            <w:r w:rsidRPr="00034DEA">
              <w:rPr>
                <w:rFonts w:ascii="Times New Roman" w:hAnsi="Times New Roman"/>
                <w:sz w:val="24"/>
                <w:szCs w:val="24"/>
              </w:rPr>
              <w:t>2 раза в год до</w:t>
            </w:r>
            <w:r>
              <w:rPr>
                <w:rFonts w:ascii="Times New Roman" w:hAnsi="Times New Roman"/>
                <w:sz w:val="24"/>
                <w:szCs w:val="24"/>
              </w:rPr>
              <w:t xml:space="preserve"> 20</w:t>
            </w:r>
            <w:r w:rsidRPr="00034DEA">
              <w:rPr>
                <w:rFonts w:ascii="Times New Roman" w:hAnsi="Times New Roman"/>
                <w:sz w:val="24"/>
                <w:szCs w:val="24"/>
              </w:rPr>
              <w:t xml:space="preserve"> минут</w:t>
            </w:r>
          </w:p>
        </w:tc>
      </w:tr>
      <w:tr w:rsidR="0003581E" w:rsidRPr="00034DEA" w14:paraId="3D815D46" w14:textId="77777777" w:rsidTr="008A4868">
        <w:tc>
          <w:tcPr>
            <w:tcW w:w="1242" w:type="dxa"/>
            <w:vMerge/>
            <w:shd w:val="clear" w:color="auto" w:fill="auto"/>
          </w:tcPr>
          <w:p w14:paraId="1056DFE1" w14:textId="77777777" w:rsidR="0003581E" w:rsidRPr="00034DEA" w:rsidRDefault="0003581E" w:rsidP="008A4868">
            <w:pPr>
              <w:spacing w:after="0"/>
              <w:jc w:val="center"/>
              <w:rPr>
                <w:rFonts w:ascii="Times New Roman" w:hAnsi="Times New Roman"/>
                <w:sz w:val="24"/>
                <w:szCs w:val="24"/>
              </w:rPr>
            </w:pPr>
          </w:p>
        </w:tc>
        <w:tc>
          <w:tcPr>
            <w:tcW w:w="1843" w:type="dxa"/>
            <w:shd w:val="clear" w:color="auto" w:fill="auto"/>
          </w:tcPr>
          <w:p w14:paraId="6FD77E2C" w14:textId="77777777" w:rsidR="0003581E" w:rsidRPr="00034DEA" w:rsidRDefault="0003581E" w:rsidP="008A4868">
            <w:pPr>
              <w:spacing w:after="0"/>
              <w:jc w:val="center"/>
              <w:rPr>
                <w:rFonts w:ascii="Times New Roman" w:hAnsi="Times New Roman"/>
                <w:sz w:val="24"/>
                <w:szCs w:val="24"/>
              </w:rPr>
            </w:pPr>
            <w:r w:rsidRPr="00034DEA">
              <w:rPr>
                <w:rFonts w:ascii="Times New Roman" w:hAnsi="Times New Roman"/>
                <w:sz w:val="24"/>
                <w:szCs w:val="24"/>
              </w:rPr>
              <w:t>День здоровья</w:t>
            </w:r>
          </w:p>
        </w:tc>
        <w:tc>
          <w:tcPr>
            <w:tcW w:w="1377" w:type="dxa"/>
            <w:shd w:val="clear" w:color="auto" w:fill="auto"/>
          </w:tcPr>
          <w:p w14:paraId="39104A1B" w14:textId="77777777" w:rsidR="0003581E" w:rsidRPr="00034DEA" w:rsidRDefault="0003581E" w:rsidP="008A4868">
            <w:pPr>
              <w:spacing w:after="0"/>
              <w:jc w:val="center"/>
              <w:rPr>
                <w:rFonts w:ascii="Times New Roman" w:hAnsi="Times New Roman"/>
                <w:sz w:val="24"/>
                <w:szCs w:val="24"/>
              </w:rPr>
            </w:pPr>
          </w:p>
        </w:tc>
        <w:tc>
          <w:tcPr>
            <w:tcW w:w="1378" w:type="dxa"/>
            <w:shd w:val="clear" w:color="auto" w:fill="auto"/>
          </w:tcPr>
          <w:p w14:paraId="40F7CBD8" w14:textId="77777777" w:rsidR="0003581E" w:rsidRPr="00034DEA" w:rsidRDefault="0003581E" w:rsidP="008A4868">
            <w:pPr>
              <w:spacing w:after="0"/>
              <w:jc w:val="center"/>
              <w:rPr>
                <w:rFonts w:ascii="Times New Roman" w:hAnsi="Times New Roman"/>
                <w:sz w:val="24"/>
                <w:szCs w:val="24"/>
              </w:rPr>
            </w:pPr>
            <w:r>
              <w:rPr>
                <w:rFonts w:ascii="Times New Roman" w:hAnsi="Times New Roman"/>
                <w:sz w:val="24"/>
                <w:szCs w:val="24"/>
              </w:rPr>
              <w:t>2 раза в год до 10</w:t>
            </w:r>
            <w:r w:rsidRPr="00034DEA">
              <w:rPr>
                <w:rFonts w:ascii="Times New Roman" w:hAnsi="Times New Roman"/>
                <w:sz w:val="24"/>
                <w:szCs w:val="24"/>
              </w:rPr>
              <w:t xml:space="preserve"> минут</w:t>
            </w:r>
          </w:p>
        </w:tc>
        <w:tc>
          <w:tcPr>
            <w:tcW w:w="1865" w:type="dxa"/>
            <w:shd w:val="clear" w:color="auto" w:fill="auto"/>
          </w:tcPr>
          <w:p w14:paraId="7D53F5BB" w14:textId="77777777" w:rsidR="0003581E" w:rsidRPr="00034DEA" w:rsidRDefault="0003581E" w:rsidP="008A4868">
            <w:pPr>
              <w:spacing w:after="0"/>
              <w:jc w:val="center"/>
              <w:rPr>
                <w:rFonts w:ascii="Times New Roman" w:hAnsi="Times New Roman"/>
                <w:sz w:val="24"/>
                <w:szCs w:val="24"/>
              </w:rPr>
            </w:pPr>
            <w:r>
              <w:rPr>
                <w:rFonts w:ascii="Times New Roman" w:hAnsi="Times New Roman"/>
                <w:sz w:val="24"/>
                <w:szCs w:val="24"/>
              </w:rPr>
              <w:t>2 раза в год до 15</w:t>
            </w:r>
            <w:r w:rsidRPr="00034DEA">
              <w:rPr>
                <w:rFonts w:ascii="Times New Roman" w:hAnsi="Times New Roman"/>
                <w:sz w:val="24"/>
                <w:szCs w:val="24"/>
              </w:rPr>
              <w:t xml:space="preserve"> минут</w:t>
            </w:r>
          </w:p>
        </w:tc>
        <w:tc>
          <w:tcPr>
            <w:tcW w:w="1865" w:type="dxa"/>
            <w:shd w:val="clear" w:color="auto" w:fill="auto"/>
          </w:tcPr>
          <w:p w14:paraId="19070617" w14:textId="77777777" w:rsidR="0003581E" w:rsidRPr="00034DEA" w:rsidRDefault="0003581E" w:rsidP="008A4868">
            <w:pPr>
              <w:spacing w:after="0"/>
              <w:jc w:val="center"/>
              <w:rPr>
                <w:rFonts w:ascii="Times New Roman" w:hAnsi="Times New Roman"/>
                <w:sz w:val="24"/>
                <w:szCs w:val="24"/>
              </w:rPr>
            </w:pPr>
            <w:r>
              <w:rPr>
                <w:rFonts w:ascii="Times New Roman" w:hAnsi="Times New Roman"/>
                <w:sz w:val="24"/>
                <w:szCs w:val="24"/>
              </w:rPr>
              <w:t>2 раза в год до 20</w:t>
            </w:r>
            <w:r w:rsidRPr="00034DEA">
              <w:rPr>
                <w:rFonts w:ascii="Times New Roman" w:hAnsi="Times New Roman"/>
                <w:sz w:val="24"/>
                <w:szCs w:val="24"/>
              </w:rPr>
              <w:t xml:space="preserve"> минут</w:t>
            </w:r>
          </w:p>
        </w:tc>
      </w:tr>
    </w:tbl>
    <w:p w14:paraId="26E413C2" w14:textId="77777777" w:rsidR="0003581E" w:rsidRPr="009D550D" w:rsidRDefault="0003581E" w:rsidP="00D2171B">
      <w:pPr>
        <w:spacing w:after="0" w:line="240" w:lineRule="auto"/>
        <w:jc w:val="both"/>
        <w:rPr>
          <w:rFonts w:ascii="Times New Roman" w:hAnsi="Times New Roman" w:cs="Times New Roman"/>
          <w:sz w:val="24"/>
          <w:szCs w:val="24"/>
        </w:rPr>
      </w:pPr>
    </w:p>
    <w:p w14:paraId="16D6BE57" w14:textId="77777777" w:rsidR="00D2171B" w:rsidRPr="009D550D" w:rsidRDefault="00D2171B" w:rsidP="00D2171B">
      <w:pPr>
        <w:spacing w:after="0" w:line="240" w:lineRule="auto"/>
        <w:jc w:val="both"/>
        <w:rPr>
          <w:rFonts w:ascii="Times New Roman" w:hAnsi="Times New Roman" w:cs="Times New Roman"/>
          <w:sz w:val="24"/>
          <w:szCs w:val="24"/>
        </w:rPr>
      </w:pPr>
    </w:p>
    <w:p w14:paraId="4750C04F" w14:textId="77777777" w:rsidR="00D2171B" w:rsidRPr="009D550D" w:rsidRDefault="00D2171B" w:rsidP="00D2171B">
      <w:pPr>
        <w:spacing w:after="0" w:line="240" w:lineRule="auto"/>
        <w:jc w:val="both"/>
        <w:rPr>
          <w:rFonts w:ascii="Times New Roman" w:hAnsi="Times New Roman" w:cs="Times New Roman"/>
          <w:sz w:val="24"/>
          <w:szCs w:val="24"/>
        </w:rPr>
      </w:pPr>
    </w:p>
    <w:p w14:paraId="7FEE7315" w14:textId="77777777" w:rsidR="00D2171B" w:rsidRDefault="00D2171B" w:rsidP="00AB016A">
      <w:pPr>
        <w:widowControl w:val="0"/>
        <w:suppressAutoHyphens/>
        <w:autoSpaceDE w:val="0"/>
        <w:spacing w:after="0" w:line="240" w:lineRule="auto"/>
        <w:rPr>
          <w:rFonts w:ascii="Times New Roman" w:eastAsia="Mangal" w:hAnsi="Times New Roman" w:cs="font372"/>
          <w:b/>
          <w:bCs/>
          <w:kern w:val="1"/>
          <w:sz w:val="28"/>
          <w:szCs w:val="24"/>
          <w:lang w:eastAsia="hi-IN" w:bidi="hi-IN"/>
        </w:rPr>
      </w:pPr>
    </w:p>
    <w:p w14:paraId="79C1EB68" w14:textId="77777777" w:rsidR="00D2171B" w:rsidRDefault="00D2171B" w:rsidP="00AB016A">
      <w:pPr>
        <w:widowControl w:val="0"/>
        <w:suppressAutoHyphens/>
        <w:autoSpaceDE w:val="0"/>
        <w:spacing w:after="0" w:line="240" w:lineRule="auto"/>
        <w:rPr>
          <w:rFonts w:ascii="Times New Roman" w:eastAsia="Mangal" w:hAnsi="Times New Roman" w:cs="font372"/>
          <w:b/>
          <w:bCs/>
          <w:kern w:val="1"/>
          <w:sz w:val="28"/>
          <w:szCs w:val="24"/>
          <w:lang w:eastAsia="hi-IN" w:bidi="hi-IN"/>
        </w:rPr>
      </w:pPr>
    </w:p>
    <w:p w14:paraId="1F70DB83" w14:textId="77777777" w:rsidR="00D2171B" w:rsidRDefault="00D2171B" w:rsidP="00AB016A">
      <w:pPr>
        <w:widowControl w:val="0"/>
        <w:suppressAutoHyphens/>
        <w:autoSpaceDE w:val="0"/>
        <w:spacing w:after="0" w:line="240" w:lineRule="auto"/>
        <w:rPr>
          <w:rFonts w:ascii="Times New Roman" w:eastAsia="Mangal" w:hAnsi="Times New Roman" w:cs="font372"/>
          <w:b/>
          <w:bCs/>
          <w:kern w:val="1"/>
          <w:sz w:val="28"/>
          <w:szCs w:val="24"/>
          <w:lang w:eastAsia="hi-IN" w:bidi="hi-IN"/>
        </w:rPr>
      </w:pPr>
    </w:p>
    <w:p w14:paraId="47A1E544" w14:textId="77777777" w:rsidR="00D2171B" w:rsidRDefault="00D2171B" w:rsidP="00AB016A">
      <w:pPr>
        <w:widowControl w:val="0"/>
        <w:suppressAutoHyphens/>
        <w:autoSpaceDE w:val="0"/>
        <w:spacing w:after="0" w:line="240" w:lineRule="auto"/>
        <w:rPr>
          <w:rFonts w:ascii="Times New Roman" w:eastAsia="Mangal" w:hAnsi="Times New Roman" w:cs="font372"/>
          <w:b/>
          <w:bCs/>
          <w:kern w:val="1"/>
          <w:sz w:val="28"/>
          <w:szCs w:val="24"/>
          <w:lang w:eastAsia="hi-IN" w:bidi="hi-IN"/>
        </w:rPr>
      </w:pPr>
    </w:p>
    <w:p w14:paraId="28E52FC8" w14:textId="77777777" w:rsidR="00D2171B" w:rsidRDefault="00D2171B" w:rsidP="00AB016A">
      <w:pPr>
        <w:widowControl w:val="0"/>
        <w:suppressAutoHyphens/>
        <w:autoSpaceDE w:val="0"/>
        <w:spacing w:after="0" w:line="240" w:lineRule="auto"/>
        <w:rPr>
          <w:rFonts w:ascii="Times New Roman" w:eastAsia="Mangal" w:hAnsi="Times New Roman" w:cs="font372"/>
          <w:b/>
          <w:bCs/>
          <w:kern w:val="1"/>
          <w:sz w:val="28"/>
          <w:szCs w:val="24"/>
          <w:lang w:eastAsia="hi-IN" w:bidi="hi-IN"/>
        </w:rPr>
      </w:pPr>
    </w:p>
    <w:p w14:paraId="7B66C978" w14:textId="77777777" w:rsidR="00D2171B" w:rsidRDefault="00D2171B" w:rsidP="00AB016A">
      <w:pPr>
        <w:widowControl w:val="0"/>
        <w:suppressAutoHyphens/>
        <w:autoSpaceDE w:val="0"/>
        <w:spacing w:after="0" w:line="240" w:lineRule="auto"/>
        <w:rPr>
          <w:rFonts w:ascii="Times New Roman" w:eastAsia="Mangal" w:hAnsi="Times New Roman" w:cs="font372"/>
          <w:b/>
          <w:bCs/>
          <w:kern w:val="1"/>
          <w:sz w:val="28"/>
          <w:szCs w:val="24"/>
          <w:lang w:eastAsia="hi-IN" w:bidi="hi-IN"/>
        </w:rPr>
      </w:pPr>
    </w:p>
    <w:p w14:paraId="314BFB2D" w14:textId="77777777" w:rsidR="00D2171B" w:rsidRDefault="00D2171B" w:rsidP="00AB016A">
      <w:pPr>
        <w:widowControl w:val="0"/>
        <w:suppressAutoHyphens/>
        <w:autoSpaceDE w:val="0"/>
        <w:spacing w:after="0" w:line="240" w:lineRule="auto"/>
        <w:rPr>
          <w:rFonts w:ascii="Times New Roman" w:eastAsia="Mangal" w:hAnsi="Times New Roman" w:cs="font372"/>
          <w:b/>
          <w:bCs/>
          <w:kern w:val="1"/>
          <w:sz w:val="28"/>
          <w:szCs w:val="24"/>
          <w:lang w:eastAsia="hi-IN" w:bidi="hi-IN"/>
        </w:rPr>
      </w:pPr>
    </w:p>
    <w:p w14:paraId="4AEFCD7B" w14:textId="77777777" w:rsidR="00D2171B" w:rsidRDefault="00D2171B" w:rsidP="00AB016A">
      <w:pPr>
        <w:widowControl w:val="0"/>
        <w:suppressAutoHyphens/>
        <w:autoSpaceDE w:val="0"/>
        <w:spacing w:after="0" w:line="240" w:lineRule="auto"/>
        <w:rPr>
          <w:rFonts w:ascii="Times New Roman" w:eastAsia="Mangal" w:hAnsi="Times New Roman" w:cs="font372"/>
          <w:b/>
          <w:bCs/>
          <w:kern w:val="1"/>
          <w:sz w:val="28"/>
          <w:szCs w:val="24"/>
          <w:lang w:eastAsia="hi-IN" w:bidi="hi-IN"/>
        </w:rPr>
      </w:pPr>
    </w:p>
    <w:p w14:paraId="6CAAC33E" w14:textId="77777777" w:rsidR="00D2171B" w:rsidRDefault="00D2171B" w:rsidP="00AB016A">
      <w:pPr>
        <w:widowControl w:val="0"/>
        <w:suppressAutoHyphens/>
        <w:autoSpaceDE w:val="0"/>
        <w:spacing w:after="0" w:line="240" w:lineRule="auto"/>
        <w:rPr>
          <w:rFonts w:ascii="Times New Roman" w:eastAsia="Mangal" w:hAnsi="Times New Roman" w:cs="font372"/>
          <w:b/>
          <w:bCs/>
          <w:kern w:val="1"/>
          <w:sz w:val="28"/>
          <w:szCs w:val="24"/>
          <w:lang w:eastAsia="hi-IN" w:bidi="hi-IN"/>
        </w:rPr>
      </w:pPr>
    </w:p>
    <w:p w14:paraId="6E112060" w14:textId="77777777" w:rsidR="00D2171B" w:rsidRDefault="00D2171B" w:rsidP="00AB016A">
      <w:pPr>
        <w:widowControl w:val="0"/>
        <w:suppressAutoHyphens/>
        <w:autoSpaceDE w:val="0"/>
        <w:spacing w:after="0" w:line="240" w:lineRule="auto"/>
        <w:rPr>
          <w:rFonts w:ascii="Times New Roman" w:eastAsia="Mangal" w:hAnsi="Times New Roman" w:cs="font372"/>
          <w:b/>
          <w:bCs/>
          <w:kern w:val="1"/>
          <w:sz w:val="28"/>
          <w:szCs w:val="24"/>
          <w:lang w:eastAsia="hi-IN" w:bidi="hi-IN"/>
        </w:rPr>
      </w:pPr>
    </w:p>
    <w:p w14:paraId="2213F0A6" w14:textId="77777777" w:rsidR="00D2171B" w:rsidRDefault="00D2171B" w:rsidP="00AB016A">
      <w:pPr>
        <w:widowControl w:val="0"/>
        <w:suppressAutoHyphens/>
        <w:autoSpaceDE w:val="0"/>
        <w:spacing w:after="0" w:line="240" w:lineRule="auto"/>
        <w:rPr>
          <w:rFonts w:ascii="Times New Roman" w:eastAsia="Mangal" w:hAnsi="Times New Roman" w:cs="font372"/>
          <w:b/>
          <w:bCs/>
          <w:kern w:val="1"/>
          <w:sz w:val="28"/>
          <w:szCs w:val="24"/>
          <w:lang w:eastAsia="hi-IN" w:bidi="hi-IN"/>
        </w:rPr>
      </w:pPr>
    </w:p>
    <w:p w14:paraId="7203C7D3" w14:textId="77777777" w:rsidR="00D2171B" w:rsidRDefault="00D2171B" w:rsidP="00AB016A">
      <w:pPr>
        <w:widowControl w:val="0"/>
        <w:suppressAutoHyphens/>
        <w:autoSpaceDE w:val="0"/>
        <w:spacing w:after="0" w:line="240" w:lineRule="auto"/>
        <w:rPr>
          <w:rFonts w:ascii="Times New Roman" w:eastAsia="Mangal" w:hAnsi="Times New Roman" w:cs="font372"/>
          <w:b/>
          <w:bCs/>
          <w:kern w:val="1"/>
          <w:sz w:val="28"/>
          <w:szCs w:val="24"/>
          <w:lang w:eastAsia="hi-IN" w:bidi="hi-IN"/>
        </w:rPr>
      </w:pPr>
    </w:p>
    <w:p w14:paraId="1615DA59" w14:textId="77777777" w:rsidR="00D2171B" w:rsidRDefault="00D2171B" w:rsidP="00AB016A">
      <w:pPr>
        <w:widowControl w:val="0"/>
        <w:suppressAutoHyphens/>
        <w:autoSpaceDE w:val="0"/>
        <w:spacing w:after="0" w:line="240" w:lineRule="auto"/>
        <w:rPr>
          <w:rFonts w:ascii="Times New Roman" w:eastAsia="Mangal" w:hAnsi="Times New Roman" w:cs="font372"/>
          <w:b/>
          <w:bCs/>
          <w:kern w:val="1"/>
          <w:sz w:val="28"/>
          <w:szCs w:val="24"/>
          <w:lang w:eastAsia="hi-IN" w:bidi="hi-IN"/>
        </w:rPr>
      </w:pPr>
    </w:p>
    <w:p w14:paraId="5F664300" w14:textId="77777777" w:rsidR="00D2171B" w:rsidRDefault="00D2171B" w:rsidP="00AB016A">
      <w:pPr>
        <w:widowControl w:val="0"/>
        <w:suppressAutoHyphens/>
        <w:autoSpaceDE w:val="0"/>
        <w:spacing w:after="0" w:line="240" w:lineRule="auto"/>
        <w:rPr>
          <w:rFonts w:ascii="Times New Roman" w:eastAsia="Mangal" w:hAnsi="Times New Roman" w:cs="font372"/>
          <w:b/>
          <w:bCs/>
          <w:kern w:val="1"/>
          <w:sz w:val="28"/>
          <w:szCs w:val="24"/>
          <w:lang w:eastAsia="hi-IN" w:bidi="hi-IN"/>
        </w:rPr>
      </w:pPr>
    </w:p>
    <w:p w14:paraId="71253974" w14:textId="77777777" w:rsidR="00D2171B" w:rsidRDefault="00D2171B" w:rsidP="00AB016A">
      <w:pPr>
        <w:widowControl w:val="0"/>
        <w:suppressAutoHyphens/>
        <w:autoSpaceDE w:val="0"/>
        <w:spacing w:after="0" w:line="240" w:lineRule="auto"/>
        <w:rPr>
          <w:rFonts w:ascii="Times New Roman" w:eastAsia="Mangal" w:hAnsi="Times New Roman" w:cs="font372"/>
          <w:b/>
          <w:bCs/>
          <w:kern w:val="1"/>
          <w:sz w:val="28"/>
          <w:szCs w:val="24"/>
          <w:lang w:eastAsia="hi-IN" w:bidi="hi-IN"/>
        </w:rPr>
      </w:pPr>
    </w:p>
    <w:p w14:paraId="3C1A0AE8" w14:textId="77777777" w:rsidR="00D2171B" w:rsidRDefault="00D2171B" w:rsidP="00AB016A">
      <w:pPr>
        <w:widowControl w:val="0"/>
        <w:suppressAutoHyphens/>
        <w:autoSpaceDE w:val="0"/>
        <w:spacing w:after="0" w:line="240" w:lineRule="auto"/>
        <w:rPr>
          <w:rFonts w:ascii="Times New Roman" w:eastAsia="Mangal" w:hAnsi="Times New Roman" w:cs="font372"/>
          <w:b/>
          <w:bCs/>
          <w:kern w:val="1"/>
          <w:sz w:val="28"/>
          <w:szCs w:val="24"/>
          <w:lang w:eastAsia="hi-IN" w:bidi="hi-IN"/>
        </w:rPr>
      </w:pPr>
    </w:p>
    <w:p w14:paraId="4E21322F" w14:textId="77777777" w:rsidR="00D2171B" w:rsidRDefault="00D2171B" w:rsidP="00AB016A">
      <w:pPr>
        <w:widowControl w:val="0"/>
        <w:suppressAutoHyphens/>
        <w:autoSpaceDE w:val="0"/>
        <w:spacing w:after="0" w:line="240" w:lineRule="auto"/>
        <w:rPr>
          <w:rFonts w:ascii="Times New Roman" w:eastAsia="Mangal" w:hAnsi="Times New Roman" w:cs="font372"/>
          <w:b/>
          <w:bCs/>
          <w:kern w:val="1"/>
          <w:sz w:val="28"/>
          <w:szCs w:val="24"/>
          <w:lang w:eastAsia="hi-IN" w:bidi="hi-IN"/>
        </w:rPr>
      </w:pPr>
    </w:p>
    <w:p w14:paraId="6A8F0EFC" w14:textId="77777777" w:rsidR="00D2171B" w:rsidRDefault="00D2171B" w:rsidP="00AB016A">
      <w:pPr>
        <w:widowControl w:val="0"/>
        <w:suppressAutoHyphens/>
        <w:autoSpaceDE w:val="0"/>
        <w:spacing w:after="0" w:line="240" w:lineRule="auto"/>
        <w:rPr>
          <w:rFonts w:ascii="Times New Roman" w:eastAsia="Mangal" w:hAnsi="Times New Roman" w:cs="font372"/>
          <w:b/>
          <w:bCs/>
          <w:kern w:val="1"/>
          <w:sz w:val="28"/>
          <w:szCs w:val="24"/>
          <w:lang w:eastAsia="hi-IN" w:bidi="hi-IN"/>
        </w:rPr>
      </w:pPr>
    </w:p>
    <w:p w14:paraId="0D3ED88E" w14:textId="77777777" w:rsidR="00D2171B" w:rsidRDefault="00D2171B" w:rsidP="00AB016A">
      <w:pPr>
        <w:widowControl w:val="0"/>
        <w:suppressAutoHyphens/>
        <w:autoSpaceDE w:val="0"/>
        <w:spacing w:after="0" w:line="240" w:lineRule="auto"/>
        <w:rPr>
          <w:rFonts w:ascii="Times New Roman" w:eastAsia="Mangal" w:hAnsi="Times New Roman" w:cs="font372"/>
          <w:b/>
          <w:bCs/>
          <w:kern w:val="1"/>
          <w:sz w:val="28"/>
          <w:szCs w:val="24"/>
          <w:lang w:eastAsia="hi-IN" w:bidi="hi-IN"/>
        </w:rPr>
      </w:pPr>
    </w:p>
    <w:p w14:paraId="3F066E7E" w14:textId="77777777" w:rsidR="00D2171B" w:rsidRDefault="00D2171B" w:rsidP="00AB016A">
      <w:pPr>
        <w:widowControl w:val="0"/>
        <w:suppressAutoHyphens/>
        <w:autoSpaceDE w:val="0"/>
        <w:spacing w:after="0" w:line="240" w:lineRule="auto"/>
        <w:rPr>
          <w:rFonts w:ascii="Times New Roman" w:eastAsia="Mangal" w:hAnsi="Times New Roman" w:cs="font372"/>
          <w:b/>
          <w:bCs/>
          <w:kern w:val="1"/>
          <w:sz w:val="28"/>
          <w:szCs w:val="24"/>
          <w:lang w:eastAsia="hi-IN" w:bidi="hi-IN"/>
        </w:rPr>
      </w:pPr>
    </w:p>
    <w:p w14:paraId="74C9A65F" w14:textId="77777777" w:rsidR="00D2171B" w:rsidRDefault="00D2171B" w:rsidP="00AB016A">
      <w:pPr>
        <w:widowControl w:val="0"/>
        <w:suppressAutoHyphens/>
        <w:autoSpaceDE w:val="0"/>
        <w:spacing w:after="0" w:line="240" w:lineRule="auto"/>
        <w:rPr>
          <w:rFonts w:ascii="Times New Roman" w:eastAsia="Mangal" w:hAnsi="Times New Roman" w:cs="font372"/>
          <w:b/>
          <w:bCs/>
          <w:kern w:val="1"/>
          <w:sz w:val="28"/>
          <w:szCs w:val="24"/>
          <w:lang w:eastAsia="hi-IN" w:bidi="hi-IN"/>
        </w:rPr>
      </w:pPr>
    </w:p>
    <w:p w14:paraId="7700791A" w14:textId="77777777" w:rsidR="00FF68D1" w:rsidRDefault="00FF68D1" w:rsidP="006D582B">
      <w:pPr>
        <w:spacing w:after="0" w:line="240" w:lineRule="auto"/>
        <w:jc w:val="center"/>
        <w:rPr>
          <w:rFonts w:ascii="Times New Roman" w:hAnsi="Times New Roman" w:cs="Times New Roman"/>
          <w:sz w:val="28"/>
          <w:szCs w:val="28"/>
        </w:rPr>
        <w:sectPr w:rsidR="00FF68D1" w:rsidSect="00A56C7A">
          <w:footerReference w:type="default" r:id="rId8"/>
          <w:pgSz w:w="11906" w:h="16838"/>
          <w:pgMar w:top="1134" w:right="1134" w:bottom="1134" w:left="1701" w:header="709" w:footer="709" w:gutter="0"/>
          <w:cols w:space="708"/>
          <w:docGrid w:linePitch="360"/>
        </w:sectPr>
      </w:pPr>
    </w:p>
    <w:p w14:paraId="6832DE8B" w14:textId="77777777" w:rsidR="006D582B" w:rsidRDefault="006D582B" w:rsidP="006D582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Сетка основной образовательной нагрузки для всех возрастных групп</w:t>
      </w:r>
    </w:p>
    <w:tbl>
      <w:tblPr>
        <w:tblStyle w:val="ae"/>
        <w:tblpPr w:leftFromText="180" w:rightFromText="180" w:vertAnchor="page" w:horzAnchor="margin" w:tblpXSpec="center" w:tblpY="1771"/>
        <w:tblW w:w="15496" w:type="dxa"/>
        <w:tblLook w:val="04A0" w:firstRow="1" w:lastRow="0" w:firstColumn="1" w:lastColumn="0" w:noHBand="0" w:noVBand="1"/>
      </w:tblPr>
      <w:tblGrid>
        <w:gridCol w:w="2423"/>
        <w:gridCol w:w="2962"/>
        <w:gridCol w:w="841"/>
        <w:gridCol w:w="842"/>
        <w:gridCol w:w="842"/>
        <w:gridCol w:w="842"/>
        <w:gridCol w:w="842"/>
        <w:gridCol w:w="842"/>
        <w:gridCol w:w="842"/>
        <w:gridCol w:w="842"/>
        <w:gridCol w:w="842"/>
        <w:gridCol w:w="842"/>
        <w:gridCol w:w="842"/>
        <w:gridCol w:w="840"/>
        <w:gridCol w:w="10"/>
      </w:tblGrid>
      <w:tr w:rsidR="006D582B" w14:paraId="3B89C09E" w14:textId="77777777" w:rsidTr="00A72AF9">
        <w:trPr>
          <w:gridAfter w:val="1"/>
          <w:wAfter w:w="10" w:type="dxa"/>
          <w:trHeight w:val="260"/>
        </w:trPr>
        <w:tc>
          <w:tcPr>
            <w:tcW w:w="2423" w:type="dxa"/>
            <w:vMerge w:val="restart"/>
          </w:tcPr>
          <w:p w14:paraId="02905D55" w14:textId="77777777" w:rsidR="006D582B" w:rsidRPr="00463B1B" w:rsidRDefault="006D582B" w:rsidP="00A72AF9">
            <w:pPr>
              <w:jc w:val="center"/>
              <w:rPr>
                <w:rFonts w:ascii="Times New Roman" w:hAnsi="Times New Roman" w:cs="Times New Roman"/>
                <w:sz w:val="24"/>
                <w:szCs w:val="24"/>
              </w:rPr>
            </w:pPr>
            <w:r w:rsidRPr="00463B1B">
              <w:rPr>
                <w:rFonts w:ascii="Times New Roman" w:hAnsi="Times New Roman" w:cs="Times New Roman"/>
                <w:sz w:val="24"/>
                <w:szCs w:val="24"/>
              </w:rPr>
              <w:t>Образовательная область</w:t>
            </w:r>
          </w:p>
        </w:tc>
        <w:tc>
          <w:tcPr>
            <w:tcW w:w="2962" w:type="dxa"/>
            <w:vMerge w:val="restart"/>
          </w:tcPr>
          <w:p w14:paraId="77592964" w14:textId="77777777" w:rsidR="006D582B" w:rsidRPr="00463B1B" w:rsidRDefault="006D582B" w:rsidP="00A72AF9">
            <w:pPr>
              <w:jc w:val="center"/>
              <w:rPr>
                <w:rFonts w:ascii="Times New Roman" w:hAnsi="Times New Roman" w:cs="Times New Roman"/>
                <w:sz w:val="24"/>
                <w:szCs w:val="24"/>
              </w:rPr>
            </w:pPr>
            <w:r w:rsidRPr="00463B1B">
              <w:rPr>
                <w:rFonts w:ascii="Times New Roman" w:hAnsi="Times New Roman" w:cs="Times New Roman"/>
                <w:sz w:val="24"/>
                <w:szCs w:val="24"/>
              </w:rPr>
              <w:t>Направление образовательной области</w:t>
            </w:r>
          </w:p>
        </w:tc>
        <w:tc>
          <w:tcPr>
            <w:tcW w:w="10101" w:type="dxa"/>
            <w:gridSpan w:val="12"/>
          </w:tcPr>
          <w:p w14:paraId="3295E548" w14:textId="77777777" w:rsidR="006D582B" w:rsidRPr="00463B1B" w:rsidRDefault="006D582B" w:rsidP="00A72AF9">
            <w:pPr>
              <w:jc w:val="center"/>
              <w:rPr>
                <w:rFonts w:ascii="Times New Roman" w:hAnsi="Times New Roman" w:cs="Times New Roman"/>
                <w:sz w:val="24"/>
                <w:szCs w:val="24"/>
              </w:rPr>
            </w:pPr>
            <w:r w:rsidRPr="00463B1B">
              <w:rPr>
                <w:rFonts w:ascii="Times New Roman" w:hAnsi="Times New Roman" w:cs="Times New Roman"/>
                <w:sz w:val="24"/>
                <w:szCs w:val="24"/>
              </w:rPr>
              <w:t>Возрастные группы</w:t>
            </w:r>
          </w:p>
        </w:tc>
      </w:tr>
      <w:tr w:rsidR="006D582B" w14:paraId="5AD19C3D" w14:textId="77777777" w:rsidTr="00A72AF9">
        <w:trPr>
          <w:gridAfter w:val="1"/>
          <w:wAfter w:w="10" w:type="dxa"/>
          <w:trHeight w:val="139"/>
        </w:trPr>
        <w:tc>
          <w:tcPr>
            <w:tcW w:w="2423" w:type="dxa"/>
            <w:vMerge/>
          </w:tcPr>
          <w:p w14:paraId="2EAF2F7D" w14:textId="77777777" w:rsidR="006D582B" w:rsidRPr="00463B1B" w:rsidRDefault="006D582B" w:rsidP="00A72AF9">
            <w:pPr>
              <w:jc w:val="center"/>
              <w:rPr>
                <w:rFonts w:ascii="Times New Roman" w:hAnsi="Times New Roman" w:cs="Times New Roman"/>
                <w:sz w:val="24"/>
                <w:szCs w:val="24"/>
              </w:rPr>
            </w:pPr>
          </w:p>
        </w:tc>
        <w:tc>
          <w:tcPr>
            <w:tcW w:w="2962" w:type="dxa"/>
            <w:vMerge/>
          </w:tcPr>
          <w:p w14:paraId="11BD89D5" w14:textId="77777777" w:rsidR="006D582B" w:rsidRPr="00463B1B" w:rsidRDefault="006D582B" w:rsidP="00A72AF9">
            <w:pPr>
              <w:jc w:val="center"/>
              <w:rPr>
                <w:rFonts w:ascii="Times New Roman" w:hAnsi="Times New Roman" w:cs="Times New Roman"/>
                <w:sz w:val="24"/>
                <w:szCs w:val="24"/>
              </w:rPr>
            </w:pPr>
          </w:p>
        </w:tc>
        <w:tc>
          <w:tcPr>
            <w:tcW w:w="2525" w:type="dxa"/>
            <w:gridSpan w:val="3"/>
          </w:tcPr>
          <w:p w14:paraId="2F5D656E" w14:textId="77777777" w:rsidR="006D582B" w:rsidRPr="00463B1B" w:rsidRDefault="006D582B" w:rsidP="00A72AF9">
            <w:pPr>
              <w:jc w:val="center"/>
              <w:rPr>
                <w:rFonts w:ascii="Times New Roman" w:hAnsi="Times New Roman" w:cs="Times New Roman"/>
                <w:sz w:val="24"/>
                <w:szCs w:val="24"/>
              </w:rPr>
            </w:pPr>
            <w:r w:rsidRPr="00463B1B">
              <w:rPr>
                <w:rFonts w:ascii="Times New Roman" w:hAnsi="Times New Roman" w:cs="Times New Roman"/>
                <w:sz w:val="24"/>
                <w:szCs w:val="24"/>
              </w:rPr>
              <w:t xml:space="preserve"> с 1года до 2 лет</w:t>
            </w:r>
          </w:p>
        </w:tc>
        <w:tc>
          <w:tcPr>
            <w:tcW w:w="2526" w:type="dxa"/>
            <w:gridSpan w:val="3"/>
          </w:tcPr>
          <w:p w14:paraId="2D08F784" w14:textId="77777777" w:rsidR="006D582B" w:rsidRPr="00463B1B" w:rsidRDefault="006D582B" w:rsidP="00A72AF9">
            <w:pPr>
              <w:jc w:val="center"/>
              <w:rPr>
                <w:rFonts w:ascii="Times New Roman" w:hAnsi="Times New Roman" w:cs="Times New Roman"/>
                <w:sz w:val="24"/>
                <w:szCs w:val="24"/>
              </w:rPr>
            </w:pPr>
            <w:r w:rsidRPr="00463B1B">
              <w:rPr>
                <w:rFonts w:ascii="Times New Roman" w:hAnsi="Times New Roman" w:cs="Times New Roman"/>
                <w:sz w:val="24"/>
                <w:szCs w:val="24"/>
              </w:rPr>
              <w:t>С 2 лет до 3 лет</w:t>
            </w:r>
          </w:p>
        </w:tc>
        <w:tc>
          <w:tcPr>
            <w:tcW w:w="2526" w:type="dxa"/>
            <w:gridSpan w:val="3"/>
          </w:tcPr>
          <w:p w14:paraId="4C0C5287" w14:textId="77777777" w:rsidR="006D582B" w:rsidRPr="00463B1B" w:rsidRDefault="006D582B" w:rsidP="00A72AF9">
            <w:pPr>
              <w:jc w:val="center"/>
              <w:rPr>
                <w:rFonts w:ascii="Times New Roman" w:hAnsi="Times New Roman" w:cs="Times New Roman"/>
                <w:sz w:val="24"/>
                <w:szCs w:val="24"/>
              </w:rPr>
            </w:pPr>
            <w:r w:rsidRPr="00463B1B">
              <w:rPr>
                <w:rFonts w:ascii="Times New Roman" w:hAnsi="Times New Roman" w:cs="Times New Roman"/>
                <w:sz w:val="24"/>
                <w:szCs w:val="24"/>
              </w:rPr>
              <w:t>С 3 лет до 4 лет</w:t>
            </w:r>
          </w:p>
        </w:tc>
        <w:tc>
          <w:tcPr>
            <w:tcW w:w="2524" w:type="dxa"/>
            <w:gridSpan w:val="3"/>
          </w:tcPr>
          <w:p w14:paraId="0FC6DB24" w14:textId="77777777" w:rsidR="006D582B" w:rsidRPr="00463B1B" w:rsidRDefault="006D582B" w:rsidP="00A72AF9">
            <w:pPr>
              <w:jc w:val="center"/>
              <w:rPr>
                <w:rFonts w:ascii="Times New Roman" w:hAnsi="Times New Roman" w:cs="Times New Roman"/>
                <w:sz w:val="24"/>
                <w:szCs w:val="24"/>
              </w:rPr>
            </w:pPr>
            <w:r w:rsidRPr="00463B1B">
              <w:rPr>
                <w:rFonts w:ascii="Times New Roman" w:hAnsi="Times New Roman" w:cs="Times New Roman"/>
                <w:sz w:val="24"/>
                <w:szCs w:val="24"/>
              </w:rPr>
              <w:t>С 4 лет до 5 лет</w:t>
            </w:r>
          </w:p>
        </w:tc>
      </w:tr>
      <w:tr w:rsidR="006D582B" w14:paraId="1B3543B8" w14:textId="77777777" w:rsidTr="00A72AF9">
        <w:trPr>
          <w:trHeight w:val="260"/>
        </w:trPr>
        <w:tc>
          <w:tcPr>
            <w:tcW w:w="2423" w:type="dxa"/>
          </w:tcPr>
          <w:p w14:paraId="3663B7C9" w14:textId="77777777" w:rsidR="006D582B" w:rsidRPr="00463B1B" w:rsidRDefault="006D582B" w:rsidP="00A72AF9">
            <w:pPr>
              <w:jc w:val="center"/>
              <w:rPr>
                <w:rFonts w:ascii="Times New Roman" w:hAnsi="Times New Roman" w:cs="Times New Roman"/>
                <w:sz w:val="24"/>
                <w:szCs w:val="24"/>
              </w:rPr>
            </w:pPr>
          </w:p>
        </w:tc>
        <w:tc>
          <w:tcPr>
            <w:tcW w:w="2962" w:type="dxa"/>
          </w:tcPr>
          <w:p w14:paraId="2A8E7BE1" w14:textId="77777777" w:rsidR="006D582B" w:rsidRPr="00463B1B" w:rsidRDefault="006D582B" w:rsidP="00A72AF9">
            <w:pPr>
              <w:jc w:val="center"/>
              <w:rPr>
                <w:rFonts w:ascii="Times New Roman" w:hAnsi="Times New Roman" w:cs="Times New Roman"/>
                <w:sz w:val="24"/>
                <w:szCs w:val="24"/>
              </w:rPr>
            </w:pPr>
          </w:p>
        </w:tc>
        <w:tc>
          <w:tcPr>
            <w:tcW w:w="841" w:type="dxa"/>
          </w:tcPr>
          <w:p w14:paraId="373322C2" w14:textId="77777777" w:rsidR="006D582B" w:rsidRPr="00463B1B" w:rsidRDefault="006D582B" w:rsidP="00A72AF9">
            <w:pPr>
              <w:jc w:val="center"/>
              <w:rPr>
                <w:rFonts w:ascii="Times New Roman" w:hAnsi="Times New Roman" w:cs="Times New Roman"/>
                <w:sz w:val="24"/>
                <w:szCs w:val="24"/>
              </w:rPr>
            </w:pPr>
            <w:r w:rsidRPr="00463B1B">
              <w:rPr>
                <w:rFonts w:ascii="Times New Roman" w:hAnsi="Times New Roman" w:cs="Times New Roman"/>
                <w:sz w:val="24"/>
                <w:szCs w:val="24"/>
              </w:rPr>
              <w:t>Н</w:t>
            </w:r>
          </w:p>
        </w:tc>
        <w:tc>
          <w:tcPr>
            <w:tcW w:w="842" w:type="dxa"/>
          </w:tcPr>
          <w:p w14:paraId="3FC932E9" w14:textId="77777777" w:rsidR="006D582B" w:rsidRPr="00463B1B" w:rsidRDefault="006D582B" w:rsidP="00A72AF9">
            <w:pPr>
              <w:jc w:val="center"/>
              <w:rPr>
                <w:rFonts w:ascii="Times New Roman" w:hAnsi="Times New Roman" w:cs="Times New Roman"/>
                <w:sz w:val="24"/>
                <w:szCs w:val="24"/>
              </w:rPr>
            </w:pPr>
            <w:r w:rsidRPr="00463B1B">
              <w:rPr>
                <w:rFonts w:ascii="Times New Roman" w:hAnsi="Times New Roman" w:cs="Times New Roman"/>
                <w:sz w:val="24"/>
                <w:szCs w:val="24"/>
              </w:rPr>
              <w:t>М</w:t>
            </w:r>
          </w:p>
        </w:tc>
        <w:tc>
          <w:tcPr>
            <w:tcW w:w="842" w:type="dxa"/>
          </w:tcPr>
          <w:p w14:paraId="24B2E498" w14:textId="77777777" w:rsidR="006D582B" w:rsidRPr="00463B1B" w:rsidRDefault="006D582B" w:rsidP="00A72AF9">
            <w:pPr>
              <w:jc w:val="center"/>
              <w:rPr>
                <w:rFonts w:ascii="Times New Roman" w:hAnsi="Times New Roman" w:cs="Times New Roman"/>
                <w:sz w:val="24"/>
                <w:szCs w:val="24"/>
              </w:rPr>
            </w:pPr>
            <w:r w:rsidRPr="00463B1B">
              <w:rPr>
                <w:rFonts w:ascii="Times New Roman" w:hAnsi="Times New Roman" w:cs="Times New Roman"/>
                <w:sz w:val="24"/>
                <w:szCs w:val="24"/>
              </w:rPr>
              <w:t>Г</w:t>
            </w:r>
          </w:p>
        </w:tc>
        <w:tc>
          <w:tcPr>
            <w:tcW w:w="842" w:type="dxa"/>
          </w:tcPr>
          <w:p w14:paraId="7DF86DC9"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Н</w:t>
            </w:r>
          </w:p>
        </w:tc>
        <w:tc>
          <w:tcPr>
            <w:tcW w:w="842" w:type="dxa"/>
          </w:tcPr>
          <w:p w14:paraId="3E98BEAB"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М</w:t>
            </w:r>
          </w:p>
        </w:tc>
        <w:tc>
          <w:tcPr>
            <w:tcW w:w="842" w:type="dxa"/>
          </w:tcPr>
          <w:p w14:paraId="04D76956"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Г</w:t>
            </w:r>
          </w:p>
        </w:tc>
        <w:tc>
          <w:tcPr>
            <w:tcW w:w="842" w:type="dxa"/>
          </w:tcPr>
          <w:p w14:paraId="56F0B918"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Н</w:t>
            </w:r>
          </w:p>
        </w:tc>
        <w:tc>
          <w:tcPr>
            <w:tcW w:w="842" w:type="dxa"/>
          </w:tcPr>
          <w:p w14:paraId="6BF9B80A"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М</w:t>
            </w:r>
          </w:p>
        </w:tc>
        <w:tc>
          <w:tcPr>
            <w:tcW w:w="842" w:type="dxa"/>
          </w:tcPr>
          <w:p w14:paraId="66164E2B"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Г</w:t>
            </w:r>
          </w:p>
        </w:tc>
        <w:tc>
          <w:tcPr>
            <w:tcW w:w="842" w:type="dxa"/>
          </w:tcPr>
          <w:p w14:paraId="00C1AF40"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Н</w:t>
            </w:r>
          </w:p>
        </w:tc>
        <w:tc>
          <w:tcPr>
            <w:tcW w:w="842" w:type="dxa"/>
          </w:tcPr>
          <w:p w14:paraId="216CE5BF"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М</w:t>
            </w:r>
          </w:p>
        </w:tc>
        <w:tc>
          <w:tcPr>
            <w:tcW w:w="850" w:type="dxa"/>
            <w:gridSpan w:val="2"/>
          </w:tcPr>
          <w:p w14:paraId="69B68C67"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Г</w:t>
            </w:r>
          </w:p>
        </w:tc>
      </w:tr>
      <w:tr w:rsidR="006D582B" w14:paraId="7C2042BE" w14:textId="77777777" w:rsidTr="00A72AF9">
        <w:trPr>
          <w:trHeight w:val="796"/>
        </w:trPr>
        <w:tc>
          <w:tcPr>
            <w:tcW w:w="2423" w:type="dxa"/>
            <w:vMerge w:val="restart"/>
          </w:tcPr>
          <w:p w14:paraId="6573A20A" w14:textId="77777777" w:rsidR="006D582B" w:rsidRPr="00463B1B" w:rsidRDefault="006D582B" w:rsidP="00A72AF9">
            <w:pPr>
              <w:jc w:val="center"/>
              <w:rPr>
                <w:rFonts w:ascii="Times New Roman" w:hAnsi="Times New Roman" w:cs="Times New Roman"/>
                <w:sz w:val="24"/>
                <w:szCs w:val="24"/>
              </w:rPr>
            </w:pPr>
            <w:r w:rsidRPr="00463B1B">
              <w:rPr>
                <w:rFonts w:ascii="Times New Roman" w:hAnsi="Times New Roman" w:cs="Times New Roman"/>
                <w:sz w:val="24"/>
                <w:szCs w:val="24"/>
              </w:rPr>
              <w:t>Познавательное развитие</w:t>
            </w:r>
          </w:p>
        </w:tc>
        <w:tc>
          <w:tcPr>
            <w:tcW w:w="2962" w:type="dxa"/>
          </w:tcPr>
          <w:p w14:paraId="201C3C51" w14:textId="77777777" w:rsidR="006D582B" w:rsidRPr="00463B1B" w:rsidRDefault="006D582B" w:rsidP="00A72AF9">
            <w:pPr>
              <w:jc w:val="center"/>
              <w:rPr>
                <w:rFonts w:ascii="Times New Roman" w:hAnsi="Times New Roman" w:cs="Times New Roman"/>
                <w:sz w:val="24"/>
                <w:szCs w:val="24"/>
              </w:rPr>
            </w:pPr>
            <w:r w:rsidRPr="00463B1B">
              <w:rPr>
                <w:rFonts w:ascii="Times New Roman" w:hAnsi="Times New Roman" w:cs="Times New Roman"/>
                <w:sz w:val="24"/>
                <w:szCs w:val="24"/>
              </w:rPr>
              <w:t>Сенсорные эталоны и познавательные действия</w:t>
            </w:r>
          </w:p>
        </w:tc>
        <w:tc>
          <w:tcPr>
            <w:tcW w:w="841" w:type="dxa"/>
          </w:tcPr>
          <w:p w14:paraId="7642AB5E" w14:textId="77777777" w:rsidR="006D582B" w:rsidRPr="00463B1B" w:rsidRDefault="006D582B" w:rsidP="00A72AF9">
            <w:pPr>
              <w:jc w:val="center"/>
              <w:rPr>
                <w:rFonts w:ascii="Times New Roman" w:hAnsi="Times New Roman" w:cs="Times New Roman"/>
                <w:sz w:val="24"/>
                <w:szCs w:val="24"/>
              </w:rPr>
            </w:pPr>
            <w:r w:rsidRPr="00463B1B">
              <w:rPr>
                <w:rFonts w:ascii="Times New Roman" w:hAnsi="Times New Roman" w:cs="Times New Roman"/>
                <w:sz w:val="24"/>
                <w:szCs w:val="24"/>
              </w:rPr>
              <w:t>1</w:t>
            </w:r>
          </w:p>
        </w:tc>
        <w:tc>
          <w:tcPr>
            <w:tcW w:w="842" w:type="dxa"/>
          </w:tcPr>
          <w:p w14:paraId="76B51AF9"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4</w:t>
            </w:r>
          </w:p>
        </w:tc>
        <w:tc>
          <w:tcPr>
            <w:tcW w:w="842" w:type="dxa"/>
          </w:tcPr>
          <w:p w14:paraId="1CD8BCF8"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38</w:t>
            </w:r>
          </w:p>
        </w:tc>
        <w:tc>
          <w:tcPr>
            <w:tcW w:w="842" w:type="dxa"/>
          </w:tcPr>
          <w:p w14:paraId="41D628F8"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0,5</w:t>
            </w:r>
          </w:p>
        </w:tc>
        <w:tc>
          <w:tcPr>
            <w:tcW w:w="842" w:type="dxa"/>
          </w:tcPr>
          <w:p w14:paraId="4FEE98BF"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w:t>
            </w:r>
          </w:p>
        </w:tc>
        <w:tc>
          <w:tcPr>
            <w:tcW w:w="842" w:type="dxa"/>
          </w:tcPr>
          <w:p w14:paraId="0F66AB62"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18,5</w:t>
            </w:r>
          </w:p>
        </w:tc>
        <w:tc>
          <w:tcPr>
            <w:tcW w:w="842" w:type="dxa"/>
          </w:tcPr>
          <w:p w14:paraId="70C999D4"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0,5</w:t>
            </w:r>
          </w:p>
        </w:tc>
        <w:tc>
          <w:tcPr>
            <w:tcW w:w="842" w:type="dxa"/>
          </w:tcPr>
          <w:p w14:paraId="011F41F2"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2</w:t>
            </w:r>
          </w:p>
        </w:tc>
        <w:tc>
          <w:tcPr>
            <w:tcW w:w="842" w:type="dxa"/>
          </w:tcPr>
          <w:p w14:paraId="273191FE"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18,5</w:t>
            </w:r>
          </w:p>
        </w:tc>
        <w:tc>
          <w:tcPr>
            <w:tcW w:w="842" w:type="dxa"/>
          </w:tcPr>
          <w:p w14:paraId="33BA9624"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0,5</w:t>
            </w:r>
          </w:p>
        </w:tc>
        <w:tc>
          <w:tcPr>
            <w:tcW w:w="842" w:type="dxa"/>
          </w:tcPr>
          <w:p w14:paraId="181EB264"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gridSpan w:val="2"/>
          </w:tcPr>
          <w:p w14:paraId="6CAE7736"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18,5</w:t>
            </w:r>
          </w:p>
        </w:tc>
      </w:tr>
      <w:tr w:rsidR="006D582B" w14:paraId="54B7985A" w14:textId="77777777" w:rsidTr="00A72AF9">
        <w:trPr>
          <w:trHeight w:val="139"/>
        </w:trPr>
        <w:tc>
          <w:tcPr>
            <w:tcW w:w="2423" w:type="dxa"/>
            <w:vMerge/>
          </w:tcPr>
          <w:p w14:paraId="7CAD7FCF" w14:textId="77777777" w:rsidR="006D582B" w:rsidRPr="00463B1B" w:rsidRDefault="006D582B" w:rsidP="00A72AF9">
            <w:pPr>
              <w:jc w:val="center"/>
              <w:rPr>
                <w:rFonts w:ascii="Times New Roman" w:hAnsi="Times New Roman" w:cs="Times New Roman"/>
                <w:sz w:val="24"/>
                <w:szCs w:val="24"/>
              </w:rPr>
            </w:pPr>
          </w:p>
        </w:tc>
        <w:tc>
          <w:tcPr>
            <w:tcW w:w="2962" w:type="dxa"/>
          </w:tcPr>
          <w:p w14:paraId="270D3418" w14:textId="77777777" w:rsidR="006D582B" w:rsidRPr="00463B1B" w:rsidRDefault="006D582B" w:rsidP="00A72AF9">
            <w:pPr>
              <w:jc w:val="center"/>
              <w:rPr>
                <w:rFonts w:ascii="Times New Roman" w:hAnsi="Times New Roman" w:cs="Times New Roman"/>
                <w:sz w:val="24"/>
                <w:szCs w:val="24"/>
              </w:rPr>
            </w:pPr>
            <w:r w:rsidRPr="00463B1B">
              <w:rPr>
                <w:rFonts w:ascii="Times New Roman" w:hAnsi="Times New Roman" w:cs="Times New Roman"/>
                <w:sz w:val="24"/>
                <w:szCs w:val="24"/>
              </w:rPr>
              <w:t>Окружающий мир</w:t>
            </w:r>
          </w:p>
        </w:tc>
        <w:tc>
          <w:tcPr>
            <w:tcW w:w="841" w:type="dxa"/>
          </w:tcPr>
          <w:p w14:paraId="409434FD" w14:textId="77777777" w:rsidR="006D582B" w:rsidRPr="00463B1B" w:rsidRDefault="006D582B" w:rsidP="00A72AF9">
            <w:pPr>
              <w:jc w:val="center"/>
              <w:rPr>
                <w:rFonts w:ascii="Times New Roman" w:hAnsi="Times New Roman" w:cs="Times New Roman"/>
                <w:sz w:val="24"/>
                <w:szCs w:val="24"/>
              </w:rPr>
            </w:pPr>
            <w:r w:rsidRPr="00463B1B">
              <w:rPr>
                <w:rFonts w:ascii="Times New Roman" w:hAnsi="Times New Roman" w:cs="Times New Roman"/>
                <w:sz w:val="24"/>
                <w:szCs w:val="24"/>
              </w:rPr>
              <w:t>1</w:t>
            </w:r>
          </w:p>
        </w:tc>
        <w:tc>
          <w:tcPr>
            <w:tcW w:w="842" w:type="dxa"/>
          </w:tcPr>
          <w:p w14:paraId="10C1B790"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4</w:t>
            </w:r>
          </w:p>
        </w:tc>
        <w:tc>
          <w:tcPr>
            <w:tcW w:w="842" w:type="dxa"/>
          </w:tcPr>
          <w:p w14:paraId="72ABC722"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38</w:t>
            </w:r>
          </w:p>
        </w:tc>
        <w:tc>
          <w:tcPr>
            <w:tcW w:w="842" w:type="dxa"/>
          </w:tcPr>
          <w:p w14:paraId="4303498E"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0,5</w:t>
            </w:r>
          </w:p>
        </w:tc>
        <w:tc>
          <w:tcPr>
            <w:tcW w:w="842" w:type="dxa"/>
          </w:tcPr>
          <w:p w14:paraId="70299D22"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w:t>
            </w:r>
          </w:p>
        </w:tc>
        <w:tc>
          <w:tcPr>
            <w:tcW w:w="842" w:type="dxa"/>
          </w:tcPr>
          <w:p w14:paraId="077E054F"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18,5</w:t>
            </w:r>
          </w:p>
        </w:tc>
        <w:tc>
          <w:tcPr>
            <w:tcW w:w="842" w:type="dxa"/>
          </w:tcPr>
          <w:p w14:paraId="089E672B"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0,5</w:t>
            </w:r>
          </w:p>
        </w:tc>
        <w:tc>
          <w:tcPr>
            <w:tcW w:w="842" w:type="dxa"/>
          </w:tcPr>
          <w:p w14:paraId="3FE88A54"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2</w:t>
            </w:r>
          </w:p>
        </w:tc>
        <w:tc>
          <w:tcPr>
            <w:tcW w:w="842" w:type="dxa"/>
          </w:tcPr>
          <w:p w14:paraId="570F8AB6"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18,5</w:t>
            </w:r>
          </w:p>
        </w:tc>
        <w:tc>
          <w:tcPr>
            <w:tcW w:w="842" w:type="dxa"/>
          </w:tcPr>
          <w:p w14:paraId="0A494BED"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0,5</w:t>
            </w:r>
          </w:p>
        </w:tc>
        <w:tc>
          <w:tcPr>
            <w:tcW w:w="842" w:type="dxa"/>
          </w:tcPr>
          <w:p w14:paraId="38F2747A"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gridSpan w:val="2"/>
          </w:tcPr>
          <w:p w14:paraId="486B3AB2"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18,5</w:t>
            </w:r>
          </w:p>
        </w:tc>
      </w:tr>
      <w:tr w:rsidR="006D582B" w14:paraId="39AA8A2D" w14:textId="77777777" w:rsidTr="00A72AF9">
        <w:trPr>
          <w:trHeight w:val="139"/>
        </w:trPr>
        <w:tc>
          <w:tcPr>
            <w:tcW w:w="2423" w:type="dxa"/>
            <w:vMerge/>
          </w:tcPr>
          <w:p w14:paraId="225C9ECC" w14:textId="77777777" w:rsidR="006D582B" w:rsidRPr="00463B1B" w:rsidRDefault="006D582B" w:rsidP="00A72AF9">
            <w:pPr>
              <w:jc w:val="center"/>
              <w:rPr>
                <w:rFonts w:ascii="Times New Roman" w:hAnsi="Times New Roman" w:cs="Times New Roman"/>
                <w:sz w:val="24"/>
                <w:szCs w:val="24"/>
              </w:rPr>
            </w:pPr>
          </w:p>
        </w:tc>
        <w:tc>
          <w:tcPr>
            <w:tcW w:w="2962" w:type="dxa"/>
          </w:tcPr>
          <w:p w14:paraId="5644B360"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Математические представления</w:t>
            </w:r>
          </w:p>
        </w:tc>
        <w:tc>
          <w:tcPr>
            <w:tcW w:w="841" w:type="dxa"/>
          </w:tcPr>
          <w:p w14:paraId="24A25DB7"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w:t>
            </w:r>
          </w:p>
        </w:tc>
        <w:tc>
          <w:tcPr>
            <w:tcW w:w="842" w:type="dxa"/>
          </w:tcPr>
          <w:p w14:paraId="03F20848" w14:textId="77777777" w:rsidR="006D582B" w:rsidRDefault="006D582B" w:rsidP="00A72AF9">
            <w:pPr>
              <w:jc w:val="center"/>
              <w:rPr>
                <w:rFonts w:ascii="Times New Roman" w:hAnsi="Times New Roman" w:cs="Times New Roman"/>
                <w:sz w:val="24"/>
                <w:szCs w:val="24"/>
              </w:rPr>
            </w:pPr>
            <w:r>
              <w:rPr>
                <w:rFonts w:ascii="Times New Roman" w:hAnsi="Times New Roman" w:cs="Times New Roman"/>
                <w:sz w:val="24"/>
                <w:szCs w:val="24"/>
              </w:rPr>
              <w:t>-</w:t>
            </w:r>
          </w:p>
        </w:tc>
        <w:tc>
          <w:tcPr>
            <w:tcW w:w="842" w:type="dxa"/>
          </w:tcPr>
          <w:p w14:paraId="77345A9D" w14:textId="77777777" w:rsidR="006D582B" w:rsidRDefault="006D582B" w:rsidP="00A72AF9">
            <w:pPr>
              <w:jc w:val="center"/>
              <w:rPr>
                <w:rFonts w:ascii="Times New Roman" w:hAnsi="Times New Roman" w:cs="Times New Roman"/>
                <w:sz w:val="24"/>
                <w:szCs w:val="24"/>
              </w:rPr>
            </w:pPr>
            <w:r>
              <w:rPr>
                <w:rFonts w:ascii="Times New Roman" w:hAnsi="Times New Roman" w:cs="Times New Roman"/>
                <w:sz w:val="24"/>
                <w:szCs w:val="24"/>
              </w:rPr>
              <w:t>-</w:t>
            </w:r>
          </w:p>
        </w:tc>
        <w:tc>
          <w:tcPr>
            <w:tcW w:w="842" w:type="dxa"/>
          </w:tcPr>
          <w:p w14:paraId="2E853C89"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w:t>
            </w:r>
          </w:p>
        </w:tc>
        <w:tc>
          <w:tcPr>
            <w:tcW w:w="842" w:type="dxa"/>
          </w:tcPr>
          <w:p w14:paraId="48702537"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4</w:t>
            </w:r>
          </w:p>
        </w:tc>
        <w:tc>
          <w:tcPr>
            <w:tcW w:w="842" w:type="dxa"/>
          </w:tcPr>
          <w:p w14:paraId="115099D5"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37</w:t>
            </w:r>
          </w:p>
        </w:tc>
        <w:tc>
          <w:tcPr>
            <w:tcW w:w="842" w:type="dxa"/>
          </w:tcPr>
          <w:p w14:paraId="5C2A349A"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w:t>
            </w:r>
          </w:p>
        </w:tc>
        <w:tc>
          <w:tcPr>
            <w:tcW w:w="842" w:type="dxa"/>
          </w:tcPr>
          <w:p w14:paraId="5A30E8F0"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4</w:t>
            </w:r>
          </w:p>
        </w:tc>
        <w:tc>
          <w:tcPr>
            <w:tcW w:w="842" w:type="dxa"/>
          </w:tcPr>
          <w:p w14:paraId="216515BB"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37</w:t>
            </w:r>
          </w:p>
        </w:tc>
        <w:tc>
          <w:tcPr>
            <w:tcW w:w="842" w:type="dxa"/>
          </w:tcPr>
          <w:p w14:paraId="3DFF78E8"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w:t>
            </w:r>
          </w:p>
        </w:tc>
        <w:tc>
          <w:tcPr>
            <w:tcW w:w="842" w:type="dxa"/>
          </w:tcPr>
          <w:p w14:paraId="0CCE2B2F"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gridSpan w:val="2"/>
          </w:tcPr>
          <w:p w14:paraId="5C5B67D0"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37</w:t>
            </w:r>
          </w:p>
        </w:tc>
      </w:tr>
      <w:tr w:rsidR="006D582B" w14:paraId="0AD6D0E7" w14:textId="77777777" w:rsidTr="00A72AF9">
        <w:trPr>
          <w:trHeight w:val="260"/>
        </w:trPr>
        <w:tc>
          <w:tcPr>
            <w:tcW w:w="5385" w:type="dxa"/>
            <w:gridSpan w:val="2"/>
          </w:tcPr>
          <w:p w14:paraId="5E83C49A" w14:textId="77777777" w:rsidR="006D582B" w:rsidRPr="009804E1" w:rsidRDefault="006D582B" w:rsidP="00A72AF9">
            <w:pPr>
              <w:jc w:val="center"/>
              <w:rPr>
                <w:rFonts w:ascii="Times New Roman" w:hAnsi="Times New Roman" w:cs="Times New Roman"/>
                <w:b/>
                <w:i/>
                <w:sz w:val="24"/>
                <w:szCs w:val="24"/>
              </w:rPr>
            </w:pPr>
            <w:r w:rsidRPr="009804E1">
              <w:rPr>
                <w:rFonts w:ascii="Times New Roman" w:hAnsi="Times New Roman" w:cs="Times New Roman"/>
                <w:b/>
                <w:i/>
                <w:sz w:val="24"/>
                <w:szCs w:val="24"/>
              </w:rPr>
              <w:t>Всего</w:t>
            </w:r>
          </w:p>
        </w:tc>
        <w:tc>
          <w:tcPr>
            <w:tcW w:w="841" w:type="dxa"/>
          </w:tcPr>
          <w:p w14:paraId="001A2323" w14:textId="77777777" w:rsidR="006D582B" w:rsidRPr="009804E1" w:rsidRDefault="006D582B" w:rsidP="00A72AF9">
            <w:pPr>
              <w:jc w:val="center"/>
              <w:rPr>
                <w:rFonts w:ascii="Times New Roman" w:hAnsi="Times New Roman" w:cs="Times New Roman"/>
                <w:b/>
                <w:i/>
                <w:sz w:val="24"/>
                <w:szCs w:val="24"/>
              </w:rPr>
            </w:pPr>
            <w:r w:rsidRPr="009804E1">
              <w:rPr>
                <w:rFonts w:ascii="Times New Roman" w:hAnsi="Times New Roman" w:cs="Times New Roman"/>
                <w:b/>
                <w:i/>
                <w:sz w:val="24"/>
                <w:szCs w:val="24"/>
              </w:rPr>
              <w:t>2</w:t>
            </w:r>
          </w:p>
        </w:tc>
        <w:tc>
          <w:tcPr>
            <w:tcW w:w="842" w:type="dxa"/>
          </w:tcPr>
          <w:p w14:paraId="05C2AB5E" w14:textId="77777777" w:rsidR="006D582B" w:rsidRPr="009804E1" w:rsidRDefault="006D582B" w:rsidP="00A72AF9">
            <w:pPr>
              <w:jc w:val="center"/>
              <w:rPr>
                <w:rFonts w:ascii="Times New Roman" w:hAnsi="Times New Roman" w:cs="Times New Roman"/>
                <w:b/>
                <w:i/>
                <w:sz w:val="24"/>
                <w:szCs w:val="24"/>
              </w:rPr>
            </w:pPr>
            <w:r w:rsidRPr="009804E1">
              <w:rPr>
                <w:rFonts w:ascii="Times New Roman" w:hAnsi="Times New Roman" w:cs="Times New Roman"/>
                <w:b/>
                <w:i/>
                <w:sz w:val="24"/>
                <w:szCs w:val="24"/>
              </w:rPr>
              <w:t>8</w:t>
            </w:r>
          </w:p>
        </w:tc>
        <w:tc>
          <w:tcPr>
            <w:tcW w:w="842" w:type="dxa"/>
          </w:tcPr>
          <w:p w14:paraId="1834EABA" w14:textId="77777777" w:rsidR="006D582B" w:rsidRPr="009804E1" w:rsidRDefault="006D582B" w:rsidP="00A72AF9">
            <w:pPr>
              <w:jc w:val="center"/>
              <w:rPr>
                <w:rFonts w:ascii="Times New Roman" w:hAnsi="Times New Roman" w:cs="Times New Roman"/>
                <w:b/>
                <w:i/>
                <w:sz w:val="24"/>
                <w:szCs w:val="24"/>
              </w:rPr>
            </w:pPr>
            <w:r w:rsidRPr="009804E1">
              <w:rPr>
                <w:rFonts w:ascii="Times New Roman" w:hAnsi="Times New Roman" w:cs="Times New Roman"/>
                <w:b/>
                <w:i/>
                <w:sz w:val="24"/>
                <w:szCs w:val="24"/>
              </w:rPr>
              <w:t>56</w:t>
            </w:r>
          </w:p>
        </w:tc>
        <w:tc>
          <w:tcPr>
            <w:tcW w:w="842" w:type="dxa"/>
          </w:tcPr>
          <w:p w14:paraId="411D9E8C" w14:textId="77777777" w:rsidR="006D582B" w:rsidRPr="009804E1" w:rsidRDefault="006D582B" w:rsidP="00A72AF9">
            <w:pPr>
              <w:jc w:val="center"/>
              <w:rPr>
                <w:rFonts w:ascii="Times New Roman" w:hAnsi="Times New Roman" w:cs="Times New Roman"/>
                <w:b/>
                <w:i/>
                <w:sz w:val="24"/>
                <w:szCs w:val="24"/>
              </w:rPr>
            </w:pPr>
            <w:r w:rsidRPr="009804E1">
              <w:rPr>
                <w:rFonts w:ascii="Times New Roman" w:hAnsi="Times New Roman" w:cs="Times New Roman"/>
                <w:b/>
                <w:i/>
                <w:sz w:val="24"/>
                <w:szCs w:val="24"/>
              </w:rPr>
              <w:t>2</w:t>
            </w:r>
          </w:p>
        </w:tc>
        <w:tc>
          <w:tcPr>
            <w:tcW w:w="842" w:type="dxa"/>
          </w:tcPr>
          <w:p w14:paraId="285844A1" w14:textId="77777777" w:rsidR="006D582B" w:rsidRPr="009804E1" w:rsidRDefault="006D582B" w:rsidP="00A72AF9">
            <w:pPr>
              <w:jc w:val="center"/>
              <w:rPr>
                <w:rFonts w:ascii="Times New Roman" w:hAnsi="Times New Roman" w:cs="Times New Roman"/>
                <w:b/>
                <w:i/>
                <w:sz w:val="24"/>
                <w:szCs w:val="24"/>
              </w:rPr>
            </w:pPr>
            <w:r w:rsidRPr="009804E1">
              <w:rPr>
                <w:rFonts w:ascii="Times New Roman" w:hAnsi="Times New Roman" w:cs="Times New Roman"/>
                <w:b/>
                <w:i/>
                <w:sz w:val="24"/>
                <w:szCs w:val="24"/>
              </w:rPr>
              <w:t>6</w:t>
            </w:r>
          </w:p>
        </w:tc>
        <w:tc>
          <w:tcPr>
            <w:tcW w:w="842" w:type="dxa"/>
          </w:tcPr>
          <w:p w14:paraId="5D4D9586" w14:textId="77777777" w:rsidR="006D582B" w:rsidRPr="009804E1" w:rsidRDefault="006D582B" w:rsidP="00A72AF9">
            <w:pPr>
              <w:jc w:val="center"/>
              <w:rPr>
                <w:rFonts w:ascii="Times New Roman" w:hAnsi="Times New Roman" w:cs="Times New Roman"/>
                <w:b/>
                <w:i/>
                <w:sz w:val="24"/>
                <w:szCs w:val="24"/>
              </w:rPr>
            </w:pPr>
            <w:r w:rsidRPr="009804E1">
              <w:rPr>
                <w:rFonts w:ascii="Times New Roman" w:hAnsi="Times New Roman" w:cs="Times New Roman"/>
                <w:b/>
                <w:i/>
                <w:sz w:val="24"/>
                <w:szCs w:val="24"/>
              </w:rPr>
              <w:t>74</w:t>
            </w:r>
          </w:p>
        </w:tc>
        <w:tc>
          <w:tcPr>
            <w:tcW w:w="842" w:type="dxa"/>
          </w:tcPr>
          <w:p w14:paraId="046E2900" w14:textId="77777777" w:rsidR="006D582B" w:rsidRPr="009804E1" w:rsidRDefault="006D582B" w:rsidP="00A72AF9">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842" w:type="dxa"/>
          </w:tcPr>
          <w:p w14:paraId="11278705" w14:textId="77777777" w:rsidR="006D582B" w:rsidRPr="009804E1" w:rsidRDefault="006D582B" w:rsidP="00A72AF9">
            <w:pPr>
              <w:jc w:val="center"/>
              <w:rPr>
                <w:rFonts w:ascii="Times New Roman" w:hAnsi="Times New Roman" w:cs="Times New Roman"/>
                <w:b/>
                <w:i/>
                <w:sz w:val="24"/>
                <w:szCs w:val="24"/>
              </w:rPr>
            </w:pPr>
            <w:r>
              <w:rPr>
                <w:rFonts w:ascii="Times New Roman" w:hAnsi="Times New Roman" w:cs="Times New Roman"/>
                <w:b/>
                <w:i/>
                <w:sz w:val="24"/>
                <w:szCs w:val="24"/>
              </w:rPr>
              <w:t>8</w:t>
            </w:r>
          </w:p>
        </w:tc>
        <w:tc>
          <w:tcPr>
            <w:tcW w:w="842" w:type="dxa"/>
          </w:tcPr>
          <w:p w14:paraId="34739020" w14:textId="77777777" w:rsidR="006D582B" w:rsidRPr="009804E1" w:rsidRDefault="006D582B" w:rsidP="00A72AF9">
            <w:pPr>
              <w:jc w:val="center"/>
              <w:rPr>
                <w:rFonts w:ascii="Times New Roman" w:hAnsi="Times New Roman" w:cs="Times New Roman"/>
                <w:b/>
                <w:i/>
                <w:sz w:val="24"/>
                <w:szCs w:val="24"/>
              </w:rPr>
            </w:pPr>
            <w:r>
              <w:rPr>
                <w:rFonts w:ascii="Times New Roman" w:hAnsi="Times New Roman" w:cs="Times New Roman"/>
                <w:b/>
                <w:i/>
                <w:sz w:val="24"/>
                <w:szCs w:val="24"/>
              </w:rPr>
              <w:t>74</w:t>
            </w:r>
          </w:p>
        </w:tc>
        <w:tc>
          <w:tcPr>
            <w:tcW w:w="842" w:type="dxa"/>
          </w:tcPr>
          <w:p w14:paraId="506CF623" w14:textId="77777777" w:rsidR="006D582B" w:rsidRPr="009804E1" w:rsidRDefault="006D582B" w:rsidP="00A72AF9">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842" w:type="dxa"/>
          </w:tcPr>
          <w:p w14:paraId="7F2B86BC" w14:textId="77777777" w:rsidR="006D582B" w:rsidRPr="009804E1" w:rsidRDefault="006D582B" w:rsidP="00A72AF9">
            <w:pPr>
              <w:jc w:val="center"/>
              <w:rPr>
                <w:rFonts w:ascii="Times New Roman" w:hAnsi="Times New Roman" w:cs="Times New Roman"/>
                <w:b/>
                <w:i/>
                <w:sz w:val="24"/>
                <w:szCs w:val="24"/>
              </w:rPr>
            </w:pPr>
            <w:r>
              <w:rPr>
                <w:rFonts w:ascii="Times New Roman" w:hAnsi="Times New Roman" w:cs="Times New Roman"/>
                <w:b/>
                <w:i/>
                <w:sz w:val="24"/>
                <w:szCs w:val="24"/>
              </w:rPr>
              <w:t>8</w:t>
            </w:r>
          </w:p>
        </w:tc>
        <w:tc>
          <w:tcPr>
            <w:tcW w:w="850" w:type="dxa"/>
            <w:gridSpan w:val="2"/>
          </w:tcPr>
          <w:p w14:paraId="43DCDB53" w14:textId="77777777" w:rsidR="006D582B" w:rsidRPr="009804E1" w:rsidRDefault="006D582B" w:rsidP="00A72AF9">
            <w:pPr>
              <w:jc w:val="center"/>
              <w:rPr>
                <w:rFonts w:ascii="Times New Roman" w:hAnsi="Times New Roman" w:cs="Times New Roman"/>
                <w:b/>
                <w:i/>
                <w:sz w:val="24"/>
                <w:szCs w:val="24"/>
              </w:rPr>
            </w:pPr>
            <w:r>
              <w:rPr>
                <w:rFonts w:ascii="Times New Roman" w:hAnsi="Times New Roman" w:cs="Times New Roman"/>
                <w:b/>
                <w:i/>
                <w:sz w:val="24"/>
                <w:szCs w:val="24"/>
              </w:rPr>
              <w:t>74</w:t>
            </w:r>
          </w:p>
        </w:tc>
      </w:tr>
      <w:tr w:rsidR="006D582B" w14:paraId="513FCCC0" w14:textId="77777777" w:rsidTr="00A72AF9">
        <w:trPr>
          <w:trHeight w:val="536"/>
        </w:trPr>
        <w:tc>
          <w:tcPr>
            <w:tcW w:w="2423" w:type="dxa"/>
          </w:tcPr>
          <w:p w14:paraId="6E18E7E9"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Физическое развитие</w:t>
            </w:r>
          </w:p>
        </w:tc>
        <w:tc>
          <w:tcPr>
            <w:tcW w:w="2962" w:type="dxa"/>
          </w:tcPr>
          <w:p w14:paraId="4C85C61D"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841" w:type="dxa"/>
          </w:tcPr>
          <w:p w14:paraId="430E12BD"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3</w:t>
            </w:r>
          </w:p>
        </w:tc>
        <w:tc>
          <w:tcPr>
            <w:tcW w:w="842" w:type="dxa"/>
          </w:tcPr>
          <w:p w14:paraId="0DF1AC16"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12</w:t>
            </w:r>
          </w:p>
        </w:tc>
        <w:tc>
          <w:tcPr>
            <w:tcW w:w="842" w:type="dxa"/>
          </w:tcPr>
          <w:p w14:paraId="0B639027"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111</w:t>
            </w:r>
          </w:p>
        </w:tc>
        <w:tc>
          <w:tcPr>
            <w:tcW w:w="842" w:type="dxa"/>
          </w:tcPr>
          <w:p w14:paraId="059DD893"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3</w:t>
            </w:r>
          </w:p>
        </w:tc>
        <w:tc>
          <w:tcPr>
            <w:tcW w:w="842" w:type="dxa"/>
          </w:tcPr>
          <w:p w14:paraId="138A3FEB"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12</w:t>
            </w:r>
          </w:p>
        </w:tc>
        <w:tc>
          <w:tcPr>
            <w:tcW w:w="842" w:type="dxa"/>
          </w:tcPr>
          <w:p w14:paraId="39C2DCE8"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111</w:t>
            </w:r>
          </w:p>
        </w:tc>
        <w:tc>
          <w:tcPr>
            <w:tcW w:w="842" w:type="dxa"/>
          </w:tcPr>
          <w:p w14:paraId="03A19583"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3</w:t>
            </w:r>
          </w:p>
        </w:tc>
        <w:tc>
          <w:tcPr>
            <w:tcW w:w="842" w:type="dxa"/>
          </w:tcPr>
          <w:p w14:paraId="68F18546"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12</w:t>
            </w:r>
          </w:p>
        </w:tc>
        <w:tc>
          <w:tcPr>
            <w:tcW w:w="842" w:type="dxa"/>
          </w:tcPr>
          <w:p w14:paraId="1492C199"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111</w:t>
            </w:r>
          </w:p>
        </w:tc>
        <w:tc>
          <w:tcPr>
            <w:tcW w:w="842" w:type="dxa"/>
          </w:tcPr>
          <w:p w14:paraId="5D19C506"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3</w:t>
            </w:r>
          </w:p>
        </w:tc>
        <w:tc>
          <w:tcPr>
            <w:tcW w:w="842" w:type="dxa"/>
          </w:tcPr>
          <w:p w14:paraId="40A86B18"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12</w:t>
            </w:r>
          </w:p>
        </w:tc>
        <w:tc>
          <w:tcPr>
            <w:tcW w:w="850" w:type="dxa"/>
            <w:gridSpan w:val="2"/>
          </w:tcPr>
          <w:p w14:paraId="1821517C"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111</w:t>
            </w:r>
          </w:p>
        </w:tc>
      </w:tr>
      <w:tr w:rsidR="006D582B" w14:paraId="7387C847" w14:textId="77777777" w:rsidTr="00A72AF9">
        <w:trPr>
          <w:trHeight w:val="260"/>
        </w:trPr>
        <w:tc>
          <w:tcPr>
            <w:tcW w:w="5385" w:type="dxa"/>
            <w:gridSpan w:val="2"/>
          </w:tcPr>
          <w:p w14:paraId="179EBF43" w14:textId="77777777" w:rsidR="006D582B" w:rsidRPr="009804E1" w:rsidRDefault="006D582B" w:rsidP="00A72AF9">
            <w:pPr>
              <w:jc w:val="center"/>
              <w:rPr>
                <w:rFonts w:ascii="Times New Roman" w:hAnsi="Times New Roman" w:cs="Times New Roman"/>
                <w:b/>
                <w:i/>
                <w:sz w:val="24"/>
                <w:szCs w:val="24"/>
              </w:rPr>
            </w:pPr>
            <w:r w:rsidRPr="009804E1">
              <w:rPr>
                <w:rFonts w:ascii="Times New Roman" w:hAnsi="Times New Roman" w:cs="Times New Roman"/>
                <w:b/>
                <w:i/>
                <w:sz w:val="24"/>
                <w:szCs w:val="24"/>
              </w:rPr>
              <w:t>Всего</w:t>
            </w:r>
          </w:p>
        </w:tc>
        <w:tc>
          <w:tcPr>
            <w:tcW w:w="841" w:type="dxa"/>
          </w:tcPr>
          <w:p w14:paraId="401C3B31" w14:textId="77777777" w:rsidR="006D582B" w:rsidRPr="009804E1" w:rsidRDefault="006D582B" w:rsidP="00A72AF9">
            <w:pPr>
              <w:jc w:val="center"/>
              <w:rPr>
                <w:rFonts w:ascii="Times New Roman" w:hAnsi="Times New Roman" w:cs="Times New Roman"/>
                <w:b/>
                <w:i/>
                <w:sz w:val="24"/>
                <w:szCs w:val="24"/>
              </w:rPr>
            </w:pPr>
            <w:r w:rsidRPr="009804E1">
              <w:rPr>
                <w:rFonts w:ascii="Times New Roman" w:hAnsi="Times New Roman" w:cs="Times New Roman"/>
                <w:b/>
                <w:i/>
                <w:sz w:val="24"/>
                <w:szCs w:val="24"/>
              </w:rPr>
              <w:t>3</w:t>
            </w:r>
          </w:p>
        </w:tc>
        <w:tc>
          <w:tcPr>
            <w:tcW w:w="842" w:type="dxa"/>
          </w:tcPr>
          <w:p w14:paraId="16179614" w14:textId="77777777" w:rsidR="006D582B" w:rsidRPr="009804E1" w:rsidRDefault="006D582B" w:rsidP="00A72AF9">
            <w:pPr>
              <w:jc w:val="center"/>
              <w:rPr>
                <w:rFonts w:ascii="Times New Roman" w:hAnsi="Times New Roman" w:cs="Times New Roman"/>
                <w:b/>
                <w:i/>
                <w:sz w:val="24"/>
                <w:szCs w:val="24"/>
              </w:rPr>
            </w:pPr>
            <w:r w:rsidRPr="009804E1">
              <w:rPr>
                <w:rFonts w:ascii="Times New Roman" w:hAnsi="Times New Roman" w:cs="Times New Roman"/>
                <w:b/>
                <w:i/>
                <w:sz w:val="24"/>
                <w:szCs w:val="24"/>
              </w:rPr>
              <w:t>12</w:t>
            </w:r>
          </w:p>
        </w:tc>
        <w:tc>
          <w:tcPr>
            <w:tcW w:w="842" w:type="dxa"/>
          </w:tcPr>
          <w:p w14:paraId="21E5377D" w14:textId="77777777" w:rsidR="006D582B" w:rsidRPr="009804E1" w:rsidRDefault="006D582B" w:rsidP="00A72AF9">
            <w:pPr>
              <w:jc w:val="center"/>
              <w:rPr>
                <w:rFonts w:ascii="Times New Roman" w:hAnsi="Times New Roman" w:cs="Times New Roman"/>
                <w:b/>
                <w:i/>
                <w:sz w:val="24"/>
                <w:szCs w:val="24"/>
              </w:rPr>
            </w:pPr>
            <w:r w:rsidRPr="009804E1">
              <w:rPr>
                <w:rFonts w:ascii="Times New Roman" w:hAnsi="Times New Roman" w:cs="Times New Roman"/>
                <w:b/>
                <w:i/>
                <w:sz w:val="24"/>
                <w:szCs w:val="24"/>
              </w:rPr>
              <w:t>111</w:t>
            </w:r>
          </w:p>
        </w:tc>
        <w:tc>
          <w:tcPr>
            <w:tcW w:w="842" w:type="dxa"/>
          </w:tcPr>
          <w:p w14:paraId="718E6F0E" w14:textId="77777777" w:rsidR="006D582B" w:rsidRPr="009804E1" w:rsidRDefault="006D582B" w:rsidP="00A72AF9">
            <w:pPr>
              <w:jc w:val="center"/>
              <w:rPr>
                <w:rFonts w:ascii="Times New Roman" w:hAnsi="Times New Roman" w:cs="Times New Roman"/>
                <w:b/>
                <w:i/>
                <w:sz w:val="24"/>
                <w:szCs w:val="24"/>
              </w:rPr>
            </w:pPr>
            <w:r w:rsidRPr="009804E1">
              <w:rPr>
                <w:rFonts w:ascii="Times New Roman" w:hAnsi="Times New Roman" w:cs="Times New Roman"/>
                <w:b/>
                <w:i/>
                <w:sz w:val="24"/>
                <w:szCs w:val="24"/>
              </w:rPr>
              <w:t>3</w:t>
            </w:r>
          </w:p>
        </w:tc>
        <w:tc>
          <w:tcPr>
            <w:tcW w:w="842" w:type="dxa"/>
          </w:tcPr>
          <w:p w14:paraId="00475238" w14:textId="77777777" w:rsidR="006D582B" w:rsidRPr="009804E1" w:rsidRDefault="006D582B" w:rsidP="00A72AF9">
            <w:pPr>
              <w:jc w:val="center"/>
              <w:rPr>
                <w:rFonts w:ascii="Times New Roman" w:hAnsi="Times New Roman" w:cs="Times New Roman"/>
                <w:b/>
                <w:i/>
                <w:sz w:val="24"/>
                <w:szCs w:val="24"/>
              </w:rPr>
            </w:pPr>
            <w:r w:rsidRPr="009804E1">
              <w:rPr>
                <w:rFonts w:ascii="Times New Roman" w:hAnsi="Times New Roman" w:cs="Times New Roman"/>
                <w:b/>
                <w:i/>
                <w:sz w:val="24"/>
                <w:szCs w:val="24"/>
              </w:rPr>
              <w:t>12</w:t>
            </w:r>
          </w:p>
        </w:tc>
        <w:tc>
          <w:tcPr>
            <w:tcW w:w="842" w:type="dxa"/>
          </w:tcPr>
          <w:p w14:paraId="4B29D1A2" w14:textId="77777777" w:rsidR="006D582B" w:rsidRPr="009804E1" w:rsidRDefault="006D582B" w:rsidP="00A72AF9">
            <w:pPr>
              <w:jc w:val="center"/>
              <w:rPr>
                <w:rFonts w:ascii="Times New Roman" w:hAnsi="Times New Roman" w:cs="Times New Roman"/>
                <w:b/>
                <w:i/>
                <w:sz w:val="24"/>
                <w:szCs w:val="24"/>
              </w:rPr>
            </w:pPr>
            <w:r w:rsidRPr="009804E1">
              <w:rPr>
                <w:rFonts w:ascii="Times New Roman" w:hAnsi="Times New Roman" w:cs="Times New Roman"/>
                <w:b/>
                <w:i/>
                <w:sz w:val="24"/>
                <w:szCs w:val="24"/>
              </w:rPr>
              <w:t>111</w:t>
            </w:r>
          </w:p>
        </w:tc>
        <w:tc>
          <w:tcPr>
            <w:tcW w:w="842" w:type="dxa"/>
          </w:tcPr>
          <w:p w14:paraId="1E5C22E6" w14:textId="77777777" w:rsidR="006D582B" w:rsidRPr="009804E1" w:rsidRDefault="006D582B" w:rsidP="00A72AF9">
            <w:pPr>
              <w:jc w:val="center"/>
              <w:rPr>
                <w:rFonts w:ascii="Times New Roman" w:hAnsi="Times New Roman" w:cs="Times New Roman"/>
                <w:b/>
                <w:i/>
                <w:sz w:val="24"/>
                <w:szCs w:val="24"/>
              </w:rPr>
            </w:pPr>
            <w:r>
              <w:rPr>
                <w:rFonts w:ascii="Times New Roman" w:hAnsi="Times New Roman" w:cs="Times New Roman"/>
                <w:b/>
                <w:i/>
                <w:sz w:val="24"/>
                <w:szCs w:val="24"/>
              </w:rPr>
              <w:t>3</w:t>
            </w:r>
          </w:p>
        </w:tc>
        <w:tc>
          <w:tcPr>
            <w:tcW w:w="842" w:type="dxa"/>
          </w:tcPr>
          <w:p w14:paraId="4FB39AC2" w14:textId="77777777" w:rsidR="006D582B" w:rsidRPr="009804E1" w:rsidRDefault="006D582B" w:rsidP="00A72AF9">
            <w:pPr>
              <w:jc w:val="center"/>
              <w:rPr>
                <w:rFonts w:ascii="Times New Roman" w:hAnsi="Times New Roman" w:cs="Times New Roman"/>
                <w:b/>
                <w:i/>
                <w:sz w:val="24"/>
                <w:szCs w:val="24"/>
              </w:rPr>
            </w:pPr>
            <w:r>
              <w:rPr>
                <w:rFonts w:ascii="Times New Roman" w:hAnsi="Times New Roman" w:cs="Times New Roman"/>
                <w:b/>
                <w:i/>
                <w:sz w:val="24"/>
                <w:szCs w:val="24"/>
              </w:rPr>
              <w:t>12</w:t>
            </w:r>
          </w:p>
        </w:tc>
        <w:tc>
          <w:tcPr>
            <w:tcW w:w="842" w:type="dxa"/>
          </w:tcPr>
          <w:p w14:paraId="3844F013" w14:textId="77777777" w:rsidR="006D582B" w:rsidRPr="009804E1" w:rsidRDefault="006D582B" w:rsidP="00A72AF9">
            <w:pPr>
              <w:jc w:val="center"/>
              <w:rPr>
                <w:rFonts w:ascii="Times New Roman" w:hAnsi="Times New Roman" w:cs="Times New Roman"/>
                <w:b/>
                <w:i/>
                <w:sz w:val="24"/>
                <w:szCs w:val="24"/>
              </w:rPr>
            </w:pPr>
            <w:r>
              <w:rPr>
                <w:rFonts w:ascii="Times New Roman" w:hAnsi="Times New Roman" w:cs="Times New Roman"/>
                <w:b/>
                <w:i/>
                <w:sz w:val="24"/>
                <w:szCs w:val="24"/>
              </w:rPr>
              <w:t>111</w:t>
            </w:r>
          </w:p>
        </w:tc>
        <w:tc>
          <w:tcPr>
            <w:tcW w:w="842" w:type="dxa"/>
          </w:tcPr>
          <w:p w14:paraId="47BADC72" w14:textId="77777777" w:rsidR="006D582B" w:rsidRPr="009804E1" w:rsidRDefault="006D582B" w:rsidP="00A72AF9">
            <w:pPr>
              <w:jc w:val="center"/>
              <w:rPr>
                <w:rFonts w:ascii="Times New Roman" w:hAnsi="Times New Roman" w:cs="Times New Roman"/>
                <w:b/>
                <w:i/>
                <w:sz w:val="24"/>
                <w:szCs w:val="24"/>
              </w:rPr>
            </w:pPr>
            <w:r>
              <w:rPr>
                <w:rFonts w:ascii="Times New Roman" w:hAnsi="Times New Roman" w:cs="Times New Roman"/>
                <w:b/>
                <w:i/>
                <w:sz w:val="24"/>
                <w:szCs w:val="24"/>
              </w:rPr>
              <w:t>3</w:t>
            </w:r>
          </w:p>
        </w:tc>
        <w:tc>
          <w:tcPr>
            <w:tcW w:w="842" w:type="dxa"/>
          </w:tcPr>
          <w:p w14:paraId="66A7EF8E" w14:textId="77777777" w:rsidR="006D582B" w:rsidRPr="009804E1" w:rsidRDefault="006D582B" w:rsidP="00A72AF9">
            <w:pPr>
              <w:jc w:val="center"/>
              <w:rPr>
                <w:rFonts w:ascii="Times New Roman" w:hAnsi="Times New Roman" w:cs="Times New Roman"/>
                <w:b/>
                <w:i/>
                <w:sz w:val="24"/>
                <w:szCs w:val="24"/>
              </w:rPr>
            </w:pPr>
            <w:r>
              <w:rPr>
                <w:rFonts w:ascii="Times New Roman" w:hAnsi="Times New Roman" w:cs="Times New Roman"/>
                <w:b/>
                <w:i/>
                <w:sz w:val="24"/>
                <w:szCs w:val="24"/>
              </w:rPr>
              <w:t>12</w:t>
            </w:r>
          </w:p>
        </w:tc>
        <w:tc>
          <w:tcPr>
            <w:tcW w:w="850" w:type="dxa"/>
            <w:gridSpan w:val="2"/>
          </w:tcPr>
          <w:p w14:paraId="539E1B3D" w14:textId="77777777" w:rsidR="006D582B" w:rsidRPr="009804E1" w:rsidRDefault="006D582B" w:rsidP="00A72AF9">
            <w:pPr>
              <w:jc w:val="center"/>
              <w:rPr>
                <w:rFonts w:ascii="Times New Roman" w:hAnsi="Times New Roman" w:cs="Times New Roman"/>
                <w:b/>
                <w:i/>
                <w:sz w:val="24"/>
                <w:szCs w:val="24"/>
              </w:rPr>
            </w:pPr>
            <w:r>
              <w:rPr>
                <w:rFonts w:ascii="Times New Roman" w:hAnsi="Times New Roman" w:cs="Times New Roman"/>
                <w:b/>
                <w:i/>
                <w:sz w:val="24"/>
                <w:szCs w:val="24"/>
              </w:rPr>
              <w:t>111</w:t>
            </w:r>
          </w:p>
        </w:tc>
      </w:tr>
      <w:tr w:rsidR="006D582B" w14:paraId="4D341455" w14:textId="77777777" w:rsidTr="00A72AF9">
        <w:trPr>
          <w:trHeight w:val="521"/>
        </w:trPr>
        <w:tc>
          <w:tcPr>
            <w:tcW w:w="2423" w:type="dxa"/>
            <w:vMerge w:val="restart"/>
          </w:tcPr>
          <w:p w14:paraId="3B1B32D2"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c>
          <w:tcPr>
            <w:tcW w:w="2962" w:type="dxa"/>
          </w:tcPr>
          <w:p w14:paraId="1D7972D7"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Музыкальная деятельность</w:t>
            </w:r>
          </w:p>
        </w:tc>
        <w:tc>
          <w:tcPr>
            <w:tcW w:w="841" w:type="dxa"/>
          </w:tcPr>
          <w:p w14:paraId="57375FB2"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2</w:t>
            </w:r>
          </w:p>
        </w:tc>
        <w:tc>
          <w:tcPr>
            <w:tcW w:w="842" w:type="dxa"/>
          </w:tcPr>
          <w:p w14:paraId="025F1559"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8</w:t>
            </w:r>
          </w:p>
        </w:tc>
        <w:tc>
          <w:tcPr>
            <w:tcW w:w="842" w:type="dxa"/>
          </w:tcPr>
          <w:p w14:paraId="14C2971B"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74</w:t>
            </w:r>
          </w:p>
        </w:tc>
        <w:tc>
          <w:tcPr>
            <w:tcW w:w="842" w:type="dxa"/>
          </w:tcPr>
          <w:p w14:paraId="082B9AE4"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2</w:t>
            </w:r>
          </w:p>
        </w:tc>
        <w:tc>
          <w:tcPr>
            <w:tcW w:w="842" w:type="dxa"/>
          </w:tcPr>
          <w:p w14:paraId="0BE1CA2A"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8</w:t>
            </w:r>
          </w:p>
        </w:tc>
        <w:tc>
          <w:tcPr>
            <w:tcW w:w="842" w:type="dxa"/>
          </w:tcPr>
          <w:p w14:paraId="70155C9C"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74</w:t>
            </w:r>
          </w:p>
        </w:tc>
        <w:tc>
          <w:tcPr>
            <w:tcW w:w="842" w:type="dxa"/>
          </w:tcPr>
          <w:p w14:paraId="7E8EC514"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2</w:t>
            </w:r>
          </w:p>
        </w:tc>
        <w:tc>
          <w:tcPr>
            <w:tcW w:w="842" w:type="dxa"/>
          </w:tcPr>
          <w:p w14:paraId="462B8C92"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8</w:t>
            </w:r>
          </w:p>
        </w:tc>
        <w:tc>
          <w:tcPr>
            <w:tcW w:w="842" w:type="dxa"/>
          </w:tcPr>
          <w:p w14:paraId="0FBCA412"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74</w:t>
            </w:r>
          </w:p>
        </w:tc>
        <w:tc>
          <w:tcPr>
            <w:tcW w:w="842" w:type="dxa"/>
          </w:tcPr>
          <w:p w14:paraId="52EEF0A6"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2</w:t>
            </w:r>
          </w:p>
        </w:tc>
        <w:tc>
          <w:tcPr>
            <w:tcW w:w="842" w:type="dxa"/>
          </w:tcPr>
          <w:p w14:paraId="3392ED4B"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8</w:t>
            </w:r>
          </w:p>
        </w:tc>
        <w:tc>
          <w:tcPr>
            <w:tcW w:w="850" w:type="dxa"/>
            <w:gridSpan w:val="2"/>
          </w:tcPr>
          <w:p w14:paraId="26A619AF"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74</w:t>
            </w:r>
          </w:p>
        </w:tc>
      </w:tr>
      <w:tr w:rsidR="006D582B" w14:paraId="11EEB653" w14:textId="77777777" w:rsidTr="00A72AF9">
        <w:trPr>
          <w:trHeight w:val="139"/>
        </w:trPr>
        <w:tc>
          <w:tcPr>
            <w:tcW w:w="2423" w:type="dxa"/>
            <w:vMerge/>
          </w:tcPr>
          <w:p w14:paraId="61FCDED6" w14:textId="77777777" w:rsidR="006D582B" w:rsidRPr="00463B1B" w:rsidRDefault="006D582B" w:rsidP="00A72AF9">
            <w:pPr>
              <w:jc w:val="center"/>
              <w:rPr>
                <w:rFonts w:ascii="Times New Roman" w:hAnsi="Times New Roman" w:cs="Times New Roman"/>
                <w:sz w:val="24"/>
                <w:szCs w:val="24"/>
              </w:rPr>
            </w:pPr>
          </w:p>
        </w:tc>
        <w:tc>
          <w:tcPr>
            <w:tcW w:w="2962" w:type="dxa"/>
          </w:tcPr>
          <w:p w14:paraId="3CFDAF67"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Рисование</w:t>
            </w:r>
          </w:p>
        </w:tc>
        <w:tc>
          <w:tcPr>
            <w:tcW w:w="841" w:type="dxa"/>
          </w:tcPr>
          <w:p w14:paraId="6B3EDF54"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w:t>
            </w:r>
          </w:p>
        </w:tc>
        <w:tc>
          <w:tcPr>
            <w:tcW w:w="842" w:type="dxa"/>
          </w:tcPr>
          <w:p w14:paraId="660A7C58"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4</w:t>
            </w:r>
          </w:p>
        </w:tc>
        <w:tc>
          <w:tcPr>
            <w:tcW w:w="842" w:type="dxa"/>
          </w:tcPr>
          <w:p w14:paraId="3B512C49"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37</w:t>
            </w:r>
          </w:p>
        </w:tc>
        <w:tc>
          <w:tcPr>
            <w:tcW w:w="842" w:type="dxa"/>
          </w:tcPr>
          <w:p w14:paraId="341CD113"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0,5</w:t>
            </w:r>
          </w:p>
        </w:tc>
        <w:tc>
          <w:tcPr>
            <w:tcW w:w="842" w:type="dxa"/>
          </w:tcPr>
          <w:p w14:paraId="508D9699"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w:t>
            </w:r>
          </w:p>
        </w:tc>
        <w:tc>
          <w:tcPr>
            <w:tcW w:w="842" w:type="dxa"/>
          </w:tcPr>
          <w:p w14:paraId="62D75D79"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9</w:t>
            </w:r>
          </w:p>
        </w:tc>
        <w:tc>
          <w:tcPr>
            <w:tcW w:w="842" w:type="dxa"/>
          </w:tcPr>
          <w:p w14:paraId="7B29C864"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0,5</w:t>
            </w:r>
          </w:p>
        </w:tc>
        <w:tc>
          <w:tcPr>
            <w:tcW w:w="842" w:type="dxa"/>
          </w:tcPr>
          <w:p w14:paraId="0CF99194"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w:t>
            </w:r>
          </w:p>
        </w:tc>
        <w:tc>
          <w:tcPr>
            <w:tcW w:w="842" w:type="dxa"/>
          </w:tcPr>
          <w:p w14:paraId="5D5287F2"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9</w:t>
            </w:r>
          </w:p>
        </w:tc>
        <w:tc>
          <w:tcPr>
            <w:tcW w:w="842" w:type="dxa"/>
          </w:tcPr>
          <w:p w14:paraId="42363D0F"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0,5</w:t>
            </w:r>
          </w:p>
        </w:tc>
        <w:tc>
          <w:tcPr>
            <w:tcW w:w="842" w:type="dxa"/>
          </w:tcPr>
          <w:p w14:paraId="35D142BD"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gridSpan w:val="2"/>
          </w:tcPr>
          <w:p w14:paraId="37FA21C8"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9</w:t>
            </w:r>
          </w:p>
        </w:tc>
      </w:tr>
      <w:tr w:rsidR="006D582B" w14:paraId="54862AAC" w14:textId="77777777" w:rsidTr="00A72AF9">
        <w:trPr>
          <w:trHeight w:val="139"/>
        </w:trPr>
        <w:tc>
          <w:tcPr>
            <w:tcW w:w="2423" w:type="dxa"/>
            <w:vMerge/>
          </w:tcPr>
          <w:p w14:paraId="0DD53844" w14:textId="77777777" w:rsidR="006D582B" w:rsidRPr="00463B1B" w:rsidRDefault="006D582B" w:rsidP="00A72AF9">
            <w:pPr>
              <w:jc w:val="center"/>
              <w:rPr>
                <w:rFonts w:ascii="Times New Roman" w:hAnsi="Times New Roman" w:cs="Times New Roman"/>
                <w:sz w:val="24"/>
                <w:szCs w:val="24"/>
              </w:rPr>
            </w:pPr>
          </w:p>
        </w:tc>
        <w:tc>
          <w:tcPr>
            <w:tcW w:w="2962" w:type="dxa"/>
          </w:tcPr>
          <w:p w14:paraId="47DC3F53"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Лепка</w:t>
            </w:r>
          </w:p>
        </w:tc>
        <w:tc>
          <w:tcPr>
            <w:tcW w:w="841" w:type="dxa"/>
          </w:tcPr>
          <w:p w14:paraId="67763CF3"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w:t>
            </w:r>
          </w:p>
        </w:tc>
        <w:tc>
          <w:tcPr>
            <w:tcW w:w="842" w:type="dxa"/>
          </w:tcPr>
          <w:p w14:paraId="3E0D2266"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w:t>
            </w:r>
          </w:p>
        </w:tc>
        <w:tc>
          <w:tcPr>
            <w:tcW w:w="842" w:type="dxa"/>
          </w:tcPr>
          <w:p w14:paraId="18ED8104" w14:textId="77777777" w:rsidR="006D582B" w:rsidRPr="00463B1B" w:rsidRDefault="006D582B" w:rsidP="00A72AF9">
            <w:pPr>
              <w:jc w:val="center"/>
              <w:rPr>
                <w:rFonts w:ascii="Times New Roman" w:hAnsi="Times New Roman" w:cs="Times New Roman"/>
                <w:sz w:val="24"/>
                <w:szCs w:val="24"/>
              </w:rPr>
            </w:pPr>
          </w:p>
        </w:tc>
        <w:tc>
          <w:tcPr>
            <w:tcW w:w="842" w:type="dxa"/>
          </w:tcPr>
          <w:p w14:paraId="6A7B47C0"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0,5</w:t>
            </w:r>
          </w:p>
        </w:tc>
        <w:tc>
          <w:tcPr>
            <w:tcW w:w="842" w:type="dxa"/>
          </w:tcPr>
          <w:p w14:paraId="167C6DAA"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w:t>
            </w:r>
          </w:p>
        </w:tc>
        <w:tc>
          <w:tcPr>
            <w:tcW w:w="842" w:type="dxa"/>
          </w:tcPr>
          <w:p w14:paraId="3E87CF3A"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9</w:t>
            </w:r>
          </w:p>
        </w:tc>
        <w:tc>
          <w:tcPr>
            <w:tcW w:w="842" w:type="dxa"/>
          </w:tcPr>
          <w:p w14:paraId="7B25ADF2"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0,5</w:t>
            </w:r>
          </w:p>
        </w:tc>
        <w:tc>
          <w:tcPr>
            <w:tcW w:w="842" w:type="dxa"/>
          </w:tcPr>
          <w:p w14:paraId="6F8F20DC"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w:t>
            </w:r>
          </w:p>
        </w:tc>
        <w:tc>
          <w:tcPr>
            <w:tcW w:w="842" w:type="dxa"/>
          </w:tcPr>
          <w:p w14:paraId="60EC932D"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9</w:t>
            </w:r>
          </w:p>
        </w:tc>
        <w:tc>
          <w:tcPr>
            <w:tcW w:w="842" w:type="dxa"/>
          </w:tcPr>
          <w:p w14:paraId="6ED71DE8"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0,5</w:t>
            </w:r>
          </w:p>
        </w:tc>
        <w:tc>
          <w:tcPr>
            <w:tcW w:w="842" w:type="dxa"/>
          </w:tcPr>
          <w:p w14:paraId="4DA33116"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gridSpan w:val="2"/>
          </w:tcPr>
          <w:p w14:paraId="089EF0BD"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9</w:t>
            </w:r>
          </w:p>
        </w:tc>
      </w:tr>
      <w:tr w:rsidR="006D582B" w14:paraId="422A42F8" w14:textId="77777777" w:rsidTr="00A72AF9">
        <w:trPr>
          <w:trHeight w:val="139"/>
        </w:trPr>
        <w:tc>
          <w:tcPr>
            <w:tcW w:w="2423" w:type="dxa"/>
            <w:vMerge/>
          </w:tcPr>
          <w:p w14:paraId="3A1FE22D" w14:textId="77777777" w:rsidR="006D582B" w:rsidRPr="00463B1B" w:rsidRDefault="006D582B" w:rsidP="00A72AF9">
            <w:pPr>
              <w:jc w:val="center"/>
              <w:rPr>
                <w:rFonts w:ascii="Times New Roman" w:hAnsi="Times New Roman" w:cs="Times New Roman"/>
                <w:sz w:val="24"/>
                <w:szCs w:val="24"/>
              </w:rPr>
            </w:pPr>
          </w:p>
        </w:tc>
        <w:tc>
          <w:tcPr>
            <w:tcW w:w="2962" w:type="dxa"/>
          </w:tcPr>
          <w:p w14:paraId="74349C14"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Аппликация</w:t>
            </w:r>
          </w:p>
        </w:tc>
        <w:tc>
          <w:tcPr>
            <w:tcW w:w="841" w:type="dxa"/>
          </w:tcPr>
          <w:p w14:paraId="2154B343"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w:t>
            </w:r>
          </w:p>
        </w:tc>
        <w:tc>
          <w:tcPr>
            <w:tcW w:w="842" w:type="dxa"/>
          </w:tcPr>
          <w:p w14:paraId="496DDEE4"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w:t>
            </w:r>
          </w:p>
        </w:tc>
        <w:tc>
          <w:tcPr>
            <w:tcW w:w="842" w:type="dxa"/>
          </w:tcPr>
          <w:p w14:paraId="170CAA98" w14:textId="77777777" w:rsidR="006D582B" w:rsidRPr="00463B1B" w:rsidRDefault="006D582B" w:rsidP="00A72AF9">
            <w:pPr>
              <w:jc w:val="center"/>
              <w:rPr>
                <w:rFonts w:ascii="Times New Roman" w:hAnsi="Times New Roman" w:cs="Times New Roman"/>
                <w:sz w:val="24"/>
                <w:szCs w:val="24"/>
              </w:rPr>
            </w:pPr>
          </w:p>
        </w:tc>
        <w:tc>
          <w:tcPr>
            <w:tcW w:w="842" w:type="dxa"/>
          </w:tcPr>
          <w:p w14:paraId="5BF953EC"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0,5</w:t>
            </w:r>
          </w:p>
        </w:tc>
        <w:tc>
          <w:tcPr>
            <w:tcW w:w="842" w:type="dxa"/>
          </w:tcPr>
          <w:p w14:paraId="07156240"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w:t>
            </w:r>
          </w:p>
        </w:tc>
        <w:tc>
          <w:tcPr>
            <w:tcW w:w="842" w:type="dxa"/>
          </w:tcPr>
          <w:p w14:paraId="5A66D8BC"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9</w:t>
            </w:r>
          </w:p>
        </w:tc>
        <w:tc>
          <w:tcPr>
            <w:tcW w:w="842" w:type="dxa"/>
          </w:tcPr>
          <w:p w14:paraId="369599EF"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0,5</w:t>
            </w:r>
          </w:p>
        </w:tc>
        <w:tc>
          <w:tcPr>
            <w:tcW w:w="842" w:type="dxa"/>
          </w:tcPr>
          <w:p w14:paraId="243F4669"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w:t>
            </w:r>
          </w:p>
        </w:tc>
        <w:tc>
          <w:tcPr>
            <w:tcW w:w="842" w:type="dxa"/>
          </w:tcPr>
          <w:p w14:paraId="2A7CE2CB"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9</w:t>
            </w:r>
          </w:p>
        </w:tc>
        <w:tc>
          <w:tcPr>
            <w:tcW w:w="842" w:type="dxa"/>
          </w:tcPr>
          <w:p w14:paraId="14154583"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0,5</w:t>
            </w:r>
          </w:p>
        </w:tc>
        <w:tc>
          <w:tcPr>
            <w:tcW w:w="842" w:type="dxa"/>
          </w:tcPr>
          <w:p w14:paraId="0F187C2C"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gridSpan w:val="2"/>
          </w:tcPr>
          <w:p w14:paraId="396065B2"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9</w:t>
            </w:r>
          </w:p>
        </w:tc>
      </w:tr>
      <w:tr w:rsidR="006D582B" w14:paraId="606410D0" w14:textId="77777777" w:rsidTr="00A72AF9">
        <w:trPr>
          <w:trHeight w:val="139"/>
        </w:trPr>
        <w:tc>
          <w:tcPr>
            <w:tcW w:w="2423" w:type="dxa"/>
            <w:vMerge/>
          </w:tcPr>
          <w:p w14:paraId="6A57EDBF" w14:textId="77777777" w:rsidR="006D582B" w:rsidRPr="00463B1B" w:rsidRDefault="006D582B" w:rsidP="00A72AF9">
            <w:pPr>
              <w:jc w:val="center"/>
              <w:rPr>
                <w:rFonts w:ascii="Times New Roman" w:hAnsi="Times New Roman" w:cs="Times New Roman"/>
                <w:sz w:val="24"/>
                <w:szCs w:val="24"/>
              </w:rPr>
            </w:pPr>
          </w:p>
        </w:tc>
        <w:tc>
          <w:tcPr>
            <w:tcW w:w="2962" w:type="dxa"/>
          </w:tcPr>
          <w:p w14:paraId="4A48A76E"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Народное декоративно-прикладное искусство</w:t>
            </w:r>
          </w:p>
        </w:tc>
        <w:tc>
          <w:tcPr>
            <w:tcW w:w="841" w:type="dxa"/>
          </w:tcPr>
          <w:p w14:paraId="604C0824"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w:t>
            </w:r>
          </w:p>
        </w:tc>
        <w:tc>
          <w:tcPr>
            <w:tcW w:w="842" w:type="dxa"/>
          </w:tcPr>
          <w:p w14:paraId="5FE13D78"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w:t>
            </w:r>
          </w:p>
        </w:tc>
        <w:tc>
          <w:tcPr>
            <w:tcW w:w="842" w:type="dxa"/>
          </w:tcPr>
          <w:p w14:paraId="5F00101D" w14:textId="77777777" w:rsidR="006D582B" w:rsidRPr="00463B1B" w:rsidRDefault="006D582B" w:rsidP="00A72AF9">
            <w:pPr>
              <w:jc w:val="center"/>
              <w:rPr>
                <w:rFonts w:ascii="Times New Roman" w:hAnsi="Times New Roman" w:cs="Times New Roman"/>
                <w:sz w:val="24"/>
                <w:szCs w:val="24"/>
              </w:rPr>
            </w:pPr>
          </w:p>
        </w:tc>
        <w:tc>
          <w:tcPr>
            <w:tcW w:w="842" w:type="dxa"/>
          </w:tcPr>
          <w:p w14:paraId="20771B7A"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w:t>
            </w:r>
          </w:p>
        </w:tc>
        <w:tc>
          <w:tcPr>
            <w:tcW w:w="842" w:type="dxa"/>
          </w:tcPr>
          <w:p w14:paraId="1465E33A"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w:t>
            </w:r>
          </w:p>
        </w:tc>
        <w:tc>
          <w:tcPr>
            <w:tcW w:w="842" w:type="dxa"/>
          </w:tcPr>
          <w:p w14:paraId="23CADB9F" w14:textId="77777777" w:rsidR="006D582B" w:rsidRPr="00463B1B" w:rsidRDefault="006D582B" w:rsidP="00A72AF9">
            <w:pPr>
              <w:jc w:val="center"/>
              <w:rPr>
                <w:rFonts w:ascii="Times New Roman" w:hAnsi="Times New Roman" w:cs="Times New Roman"/>
                <w:sz w:val="24"/>
                <w:szCs w:val="24"/>
              </w:rPr>
            </w:pPr>
          </w:p>
        </w:tc>
        <w:tc>
          <w:tcPr>
            <w:tcW w:w="842" w:type="dxa"/>
          </w:tcPr>
          <w:p w14:paraId="38583B67"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0,5</w:t>
            </w:r>
          </w:p>
        </w:tc>
        <w:tc>
          <w:tcPr>
            <w:tcW w:w="842" w:type="dxa"/>
          </w:tcPr>
          <w:p w14:paraId="2BEBB3B0"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w:t>
            </w:r>
          </w:p>
        </w:tc>
        <w:tc>
          <w:tcPr>
            <w:tcW w:w="842" w:type="dxa"/>
          </w:tcPr>
          <w:p w14:paraId="0C59358A"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9</w:t>
            </w:r>
          </w:p>
        </w:tc>
        <w:tc>
          <w:tcPr>
            <w:tcW w:w="842" w:type="dxa"/>
          </w:tcPr>
          <w:p w14:paraId="5567B75D"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0,5</w:t>
            </w:r>
          </w:p>
        </w:tc>
        <w:tc>
          <w:tcPr>
            <w:tcW w:w="842" w:type="dxa"/>
          </w:tcPr>
          <w:p w14:paraId="06F24886"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gridSpan w:val="2"/>
          </w:tcPr>
          <w:p w14:paraId="17D4F913"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9</w:t>
            </w:r>
          </w:p>
        </w:tc>
      </w:tr>
      <w:tr w:rsidR="006D582B" w14:paraId="6FEE371B" w14:textId="77777777" w:rsidTr="00A72AF9">
        <w:trPr>
          <w:trHeight w:val="139"/>
        </w:trPr>
        <w:tc>
          <w:tcPr>
            <w:tcW w:w="2423" w:type="dxa"/>
            <w:vMerge/>
          </w:tcPr>
          <w:p w14:paraId="79E5DD44" w14:textId="77777777" w:rsidR="006D582B" w:rsidRPr="00463B1B" w:rsidRDefault="006D582B" w:rsidP="00A72AF9">
            <w:pPr>
              <w:jc w:val="center"/>
              <w:rPr>
                <w:rFonts w:ascii="Times New Roman" w:hAnsi="Times New Roman" w:cs="Times New Roman"/>
                <w:sz w:val="24"/>
                <w:szCs w:val="24"/>
              </w:rPr>
            </w:pPr>
          </w:p>
        </w:tc>
        <w:tc>
          <w:tcPr>
            <w:tcW w:w="2962" w:type="dxa"/>
          </w:tcPr>
          <w:p w14:paraId="02667484"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Конструктивная деятельность</w:t>
            </w:r>
          </w:p>
        </w:tc>
        <w:tc>
          <w:tcPr>
            <w:tcW w:w="841" w:type="dxa"/>
          </w:tcPr>
          <w:p w14:paraId="2F909457"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w:t>
            </w:r>
          </w:p>
        </w:tc>
        <w:tc>
          <w:tcPr>
            <w:tcW w:w="842" w:type="dxa"/>
          </w:tcPr>
          <w:p w14:paraId="5897A3C6"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w:t>
            </w:r>
          </w:p>
        </w:tc>
        <w:tc>
          <w:tcPr>
            <w:tcW w:w="842" w:type="dxa"/>
          </w:tcPr>
          <w:p w14:paraId="4C72CF6D" w14:textId="77777777" w:rsidR="006D582B" w:rsidRPr="00463B1B" w:rsidRDefault="006D582B" w:rsidP="00A72AF9">
            <w:pPr>
              <w:jc w:val="center"/>
              <w:rPr>
                <w:rFonts w:ascii="Times New Roman" w:hAnsi="Times New Roman" w:cs="Times New Roman"/>
                <w:sz w:val="24"/>
                <w:szCs w:val="24"/>
              </w:rPr>
            </w:pPr>
          </w:p>
        </w:tc>
        <w:tc>
          <w:tcPr>
            <w:tcW w:w="842" w:type="dxa"/>
          </w:tcPr>
          <w:p w14:paraId="6B8C6309"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w:t>
            </w:r>
          </w:p>
        </w:tc>
        <w:tc>
          <w:tcPr>
            <w:tcW w:w="842" w:type="dxa"/>
          </w:tcPr>
          <w:p w14:paraId="03C03354"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4</w:t>
            </w:r>
          </w:p>
        </w:tc>
        <w:tc>
          <w:tcPr>
            <w:tcW w:w="842" w:type="dxa"/>
          </w:tcPr>
          <w:p w14:paraId="7F7DD615"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37</w:t>
            </w:r>
          </w:p>
        </w:tc>
        <w:tc>
          <w:tcPr>
            <w:tcW w:w="842" w:type="dxa"/>
          </w:tcPr>
          <w:p w14:paraId="198AE927"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0,5</w:t>
            </w:r>
          </w:p>
        </w:tc>
        <w:tc>
          <w:tcPr>
            <w:tcW w:w="842" w:type="dxa"/>
          </w:tcPr>
          <w:p w14:paraId="011F4B06"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w:t>
            </w:r>
          </w:p>
        </w:tc>
        <w:tc>
          <w:tcPr>
            <w:tcW w:w="842" w:type="dxa"/>
          </w:tcPr>
          <w:p w14:paraId="288DCE18"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9</w:t>
            </w:r>
          </w:p>
        </w:tc>
        <w:tc>
          <w:tcPr>
            <w:tcW w:w="842" w:type="dxa"/>
          </w:tcPr>
          <w:p w14:paraId="632828F0"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0,5</w:t>
            </w:r>
          </w:p>
        </w:tc>
        <w:tc>
          <w:tcPr>
            <w:tcW w:w="842" w:type="dxa"/>
          </w:tcPr>
          <w:p w14:paraId="16B769B3"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gridSpan w:val="2"/>
          </w:tcPr>
          <w:p w14:paraId="155EC668"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9</w:t>
            </w:r>
          </w:p>
        </w:tc>
      </w:tr>
      <w:tr w:rsidR="006D582B" w14:paraId="510171DE" w14:textId="77777777" w:rsidTr="00A72AF9">
        <w:trPr>
          <w:trHeight w:val="260"/>
        </w:trPr>
        <w:tc>
          <w:tcPr>
            <w:tcW w:w="5385" w:type="dxa"/>
            <w:gridSpan w:val="2"/>
          </w:tcPr>
          <w:p w14:paraId="20C4F0E9" w14:textId="77777777" w:rsidR="006D582B" w:rsidRPr="009804E1" w:rsidRDefault="006D582B" w:rsidP="00A72AF9">
            <w:pPr>
              <w:jc w:val="center"/>
              <w:rPr>
                <w:rFonts w:ascii="Times New Roman" w:hAnsi="Times New Roman" w:cs="Times New Roman"/>
                <w:b/>
                <w:i/>
                <w:sz w:val="24"/>
                <w:szCs w:val="24"/>
              </w:rPr>
            </w:pPr>
            <w:r w:rsidRPr="009804E1">
              <w:rPr>
                <w:rFonts w:ascii="Times New Roman" w:hAnsi="Times New Roman" w:cs="Times New Roman"/>
                <w:b/>
                <w:i/>
                <w:sz w:val="24"/>
                <w:szCs w:val="24"/>
              </w:rPr>
              <w:t>Всего</w:t>
            </w:r>
          </w:p>
        </w:tc>
        <w:tc>
          <w:tcPr>
            <w:tcW w:w="841" w:type="dxa"/>
          </w:tcPr>
          <w:p w14:paraId="3E5AD5EA" w14:textId="77777777" w:rsidR="006D582B" w:rsidRPr="009804E1" w:rsidRDefault="006D582B" w:rsidP="00A72AF9">
            <w:pPr>
              <w:jc w:val="center"/>
              <w:rPr>
                <w:rFonts w:ascii="Times New Roman" w:hAnsi="Times New Roman" w:cs="Times New Roman"/>
                <w:b/>
                <w:i/>
                <w:sz w:val="24"/>
                <w:szCs w:val="24"/>
              </w:rPr>
            </w:pPr>
            <w:r w:rsidRPr="009804E1">
              <w:rPr>
                <w:rFonts w:ascii="Times New Roman" w:hAnsi="Times New Roman" w:cs="Times New Roman"/>
                <w:b/>
                <w:i/>
                <w:sz w:val="24"/>
                <w:szCs w:val="24"/>
              </w:rPr>
              <w:t>3</w:t>
            </w:r>
          </w:p>
        </w:tc>
        <w:tc>
          <w:tcPr>
            <w:tcW w:w="842" w:type="dxa"/>
          </w:tcPr>
          <w:p w14:paraId="3DCD3F7C" w14:textId="77777777" w:rsidR="006D582B" w:rsidRPr="009804E1" w:rsidRDefault="006D582B" w:rsidP="00A72AF9">
            <w:pPr>
              <w:jc w:val="center"/>
              <w:rPr>
                <w:rFonts w:ascii="Times New Roman" w:hAnsi="Times New Roman" w:cs="Times New Roman"/>
                <w:b/>
                <w:i/>
                <w:sz w:val="24"/>
                <w:szCs w:val="24"/>
              </w:rPr>
            </w:pPr>
            <w:r w:rsidRPr="009804E1">
              <w:rPr>
                <w:rFonts w:ascii="Times New Roman" w:hAnsi="Times New Roman" w:cs="Times New Roman"/>
                <w:b/>
                <w:i/>
                <w:sz w:val="24"/>
                <w:szCs w:val="24"/>
              </w:rPr>
              <w:t>12</w:t>
            </w:r>
          </w:p>
        </w:tc>
        <w:tc>
          <w:tcPr>
            <w:tcW w:w="842" w:type="dxa"/>
          </w:tcPr>
          <w:p w14:paraId="06094AD9" w14:textId="77777777" w:rsidR="006D582B" w:rsidRPr="009804E1" w:rsidRDefault="006D582B" w:rsidP="00A72AF9">
            <w:pPr>
              <w:jc w:val="center"/>
              <w:rPr>
                <w:rFonts w:ascii="Times New Roman" w:hAnsi="Times New Roman" w:cs="Times New Roman"/>
                <w:b/>
                <w:i/>
                <w:sz w:val="24"/>
                <w:szCs w:val="24"/>
              </w:rPr>
            </w:pPr>
            <w:r w:rsidRPr="009804E1">
              <w:rPr>
                <w:rFonts w:ascii="Times New Roman" w:hAnsi="Times New Roman" w:cs="Times New Roman"/>
                <w:b/>
                <w:i/>
                <w:sz w:val="24"/>
                <w:szCs w:val="24"/>
              </w:rPr>
              <w:t>1</w:t>
            </w:r>
            <w:r>
              <w:rPr>
                <w:rFonts w:ascii="Times New Roman" w:hAnsi="Times New Roman" w:cs="Times New Roman"/>
                <w:b/>
                <w:i/>
                <w:sz w:val="24"/>
                <w:szCs w:val="24"/>
              </w:rPr>
              <w:t>11</w:t>
            </w:r>
          </w:p>
        </w:tc>
        <w:tc>
          <w:tcPr>
            <w:tcW w:w="842" w:type="dxa"/>
          </w:tcPr>
          <w:p w14:paraId="2D890F4B" w14:textId="77777777" w:rsidR="006D582B" w:rsidRPr="009804E1" w:rsidRDefault="006D582B" w:rsidP="00A72AF9">
            <w:pPr>
              <w:jc w:val="center"/>
              <w:rPr>
                <w:rFonts w:ascii="Times New Roman" w:hAnsi="Times New Roman" w:cs="Times New Roman"/>
                <w:b/>
                <w:i/>
                <w:sz w:val="24"/>
                <w:szCs w:val="24"/>
              </w:rPr>
            </w:pPr>
            <w:r w:rsidRPr="009804E1">
              <w:rPr>
                <w:rFonts w:ascii="Times New Roman" w:hAnsi="Times New Roman" w:cs="Times New Roman"/>
                <w:b/>
                <w:i/>
                <w:sz w:val="24"/>
                <w:szCs w:val="24"/>
              </w:rPr>
              <w:t>3,5</w:t>
            </w:r>
          </w:p>
        </w:tc>
        <w:tc>
          <w:tcPr>
            <w:tcW w:w="842" w:type="dxa"/>
          </w:tcPr>
          <w:p w14:paraId="7E1C8D61" w14:textId="77777777" w:rsidR="006D582B" w:rsidRPr="009804E1" w:rsidRDefault="006D582B" w:rsidP="00A72AF9">
            <w:pPr>
              <w:jc w:val="center"/>
              <w:rPr>
                <w:rFonts w:ascii="Times New Roman" w:hAnsi="Times New Roman" w:cs="Times New Roman"/>
                <w:b/>
                <w:i/>
                <w:sz w:val="24"/>
                <w:szCs w:val="24"/>
              </w:rPr>
            </w:pPr>
            <w:r w:rsidRPr="009804E1">
              <w:rPr>
                <w:rFonts w:ascii="Times New Roman" w:hAnsi="Times New Roman" w:cs="Times New Roman"/>
                <w:b/>
                <w:i/>
                <w:sz w:val="24"/>
                <w:szCs w:val="24"/>
              </w:rPr>
              <w:t>1</w:t>
            </w:r>
            <w:r>
              <w:rPr>
                <w:rFonts w:ascii="Times New Roman" w:hAnsi="Times New Roman" w:cs="Times New Roman"/>
                <w:b/>
                <w:i/>
                <w:sz w:val="24"/>
                <w:szCs w:val="24"/>
              </w:rPr>
              <w:t>5</w:t>
            </w:r>
          </w:p>
        </w:tc>
        <w:tc>
          <w:tcPr>
            <w:tcW w:w="842" w:type="dxa"/>
          </w:tcPr>
          <w:p w14:paraId="2868B9FA" w14:textId="77777777" w:rsidR="006D582B" w:rsidRPr="009804E1" w:rsidRDefault="006D582B" w:rsidP="00A72AF9">
            <w:pPr>
              <w:jc w:val="center"/>
              <w:rPr>
                <w:rFonts w:ascii="Times New Roman" w:hAnsi="Times New Roman" w:cs="Times New Roman"/>
                <w:b/>
                <w:i/>
                <w:sz w:val="24"/>
                <w:szCs w:val="24"/>
              </w:rPr>
            </w:pPr>
            <w:r w:rsidRPr="009804E1">
              <w:rPr>
                <w:rFonts w:ascii="Times New Roman" w:hAnsi="Times New Roman" w:cs="Times New Roman"/>
                <w:b/>
                <w:i/>
                <w:sz w:val="24"/>
                <w:szCs w:val="24"/>
              </w:rPr>
              <w:t>138</w:t>
            </w:r>
          </w:p>
        </w:tc>
        <w:tc>
          <w:tcPr>
            <w:tcW w:w="842" w:type="dxa"/>
          </w:tcPr>
          <w:p w14:paraId="54B3697C" w14:textId="77777777" w:rsidR="006D582B" w:rsidRPr="009804E1" w:rsidRDefault="006D582B" w:rsidP="00A72AF9">
            <w:pPr>
              <w:jc w:val="center"/>
              <w:rPr>
                <w:rFonts w:ascii="Times New Roman" w:hAnsi="Times New Roman" w:cs="Times New Roman"/>
                <w:b/>
                <w:i/>
                <w:sz w:val="24"/>
                <w:szCs w:val="24"/>
              </w:rPr>
            </w:pPr>
            <w:r>
              <w:rPr>
                <w:rFonts w:ascii="Times New Roman" w:hAnsi="Times New Roman" w:cs="Times New Roman"/>
                <w:b/>
                <w:i/>
                <w:sz w:val="24"/>
                <w:szCs w:val="24"/>
              </w:rPr>
              <w:t>3</w:t>
            </w:r>
          </w:p>
        </w:tc>
        <w:tc>
          <w:tcPr>
            <w:tcW w:w="842" w:type="dxa"/>
          </w:tcPr>
          <w:p w14:paraId="01E2A6B2" w14:textId="77777777" w:rsidR="006D582B" w:rsidRPr="009804E1" w:rsidRDefault="006D582B" w:rsidP="00A72AF9">
            <w:pPr>
              <w:jc w:val="center"/>
              <w:rPr>
                <w:rFonts w:ascii="Times New Roman" w:hAnsi="Times New Roman" w:cs="Times New Roman"/>
                <w:b/>
                <w:i/>
                <w:sz w:val="24"/>
                <w:szCs w:val="24"/>
              </w:rPr>
            </w:pPr>
            <w:r>
              <w:rPr>
                <w:rFonts w:ascii="Times New Roman" w:hAnsi="Times New Roman" w:cs="Times New Roman"/>
                <w:b/>
                <w:i/>
                <w:sz w:val="24"/>
                <w:szCs w:val="24"/>
              </w:rPr>
              <w:t>5</w:t>
            </w:r>
          </w:p>
        </w:tc>
        <w:tc>
          <w:tcPr>
            <w:tcW w:w="842" w:type="dxa"/>
          </w:tcPr>
          <w:p w14:paraId="6F21BCAC" w14:textId="77777777" w:rsidR="006D582B" w:rsidRPr="009804E1" w:rsidRDefault="006D582B" w:rsidP="00A72AF9">
            <w:pPr>
              <w:jc w:val="center"/>
              <w:rPr>
                <w:rFonts w:ascii="Times New Roman" w:hAnsi="Times New Roman" w:cs="Times New Roman"/>
                <w:b/>
                <w:i/>
                <w:sz w:val="24"/>
                <w:szCs w:val="24"/>
              </w:rPr>
            </w:pPr>
            <w:r>
              <w:rPr>
                <w:rFonts w:ascii="Times New Roman" w:hAnsi="Times New Roman" w:cs="Times New Roman"/>
                <w:b/>
                <w:i/>
                <w:sz w:val="24"/>
                <w:szCs w:val="24"/>
              </w:rPr>
              <w:t>119</w:t>
            </w:r>
          </w:p>
        </w:tc>
        <w:tc>
          <w:tcPr>
            <w:tcW w:w="842" w:type="dxa"/>
          </w:tcPr>
          <w:p w14:paraId="7C5013A9" w14:textId="77777777" w:rsidR="006D582B" w:rsidRPr="009804E1" w:rsidRDefault="006D582B" w:rsidP="00A72AF9">
            <w:pPr>
              <w:jc w:val="center"/>
              <w:rPr>
                <w:rFonts w:ascii="Times New Roman" w:hAnsi="Times New Roman" w:cs="Times New Roman"/>
                <w:b/>
                <w:i/>
                <w:sz w:val="24"/>
                <w:szCs w:val="24"/>
              </w:rPr>
            </w:pPr>
            <w:r>
              <w:rPr>
                <w:rFonts w:ascii="Times New Roman" w:hAnsi="Times New Roman" w:cs="Times New Roman"/>
                <w:b/>
                <w:i/>
                <w:sz w:val="24"/>
                <w:szCs w:val="24"/>
              </w:rPr>
              <w:t>3</w:t>
            </w:r>
          </w:p>
        </w:tc>
        <w:tc>
          <w:tcPr>
            <w:tcW w:w="842" w:type="dxa"/>
          </w:tcPr>
          <w:p w14:paraId="270F3102" w14:textId="77777777" w:rsidR="006D582B" w:rsidRPr="009804E1" w:rsidRDefault="006D582B" w:rsidP="00A72AF9">
            <w:pPr>
              <w:jc w:val="center"/>
              <w:rPr>
                <w:rFonts w:ascii="Times New Roman" w:hAnsi="Times New Roman" w:cs="Times New Roman"/>
                <w:b/>
                <w:i/>
                <w:sz w:val="24"/>
                <w:szCs w:val="24"/>
              </w:rPr>
            </w:pPr>
            <w:r>
              <w:rPr>
                <w:rFonts w:ascii="Times New Roman" w:hAnsi="Times New Roman" w:cs="Times New Roman"/>
                <w:b/>
                <w:i/>
                <w:sz w:val="24"/>
                <w:szCs w:val="24"/>
              </w:rPr>
              <w:t>5</w:t>
            </w:r>
          </w:p>
        </w:tc>
        <w:tc>
          <w:tcPr>
            <w:tcW w:w="850" w:type="dxa"/>
            <w:gridSpan w:val="2"/>
          </w:tcPr>
          <w:p w14:paraId="0CD7E1E3" w14:textId="77777777" w:rsidR="006D582B" w:rsidRPr="009804E1" w:rsidRDefault="006D582B" w:rsidP="00A72AF9">
            <w:pPr>
              <w:jc w:val="center"/>
              <w:rPr>
                <w:rFonts w:ascii="Times New Roman" w:hAnsi="Times New Roman" w:cs="Times New Roman"/>
                <w:b/>
                <w:i/>
                <w:sz w:val="24"/>
                <w:szCs w:val="24"/>
              </w:rPr>
            </w:pPr>
            <w:r>
              <w:rPr>
                <w:rFonts w:ascii="Times New Roman" w:hAnsi="Times New Roman" w:cs="Times New Roman"/>
                <w:b/>
                <w:i/>
                <w:sz w:val="24"/>
                <w:szCs w:val="24"/>
              </w:rPr>
              <w:t>119</w:t>
            </w:r>
          </w:p>
        </w:tc>
      </w:tr>
      <w:tr w:rsidR="006D582B" w14:paraId="4E346E08" w14:textId="77777777" w:rsidTr="00A72AF9">
        <w:trPr>
          <w:trHeight w:val="536"/>
        </w:trPr>
        <w:tc>
          <w:tcPr>
            <w:tcW w:w="2423" w:type="dxa"/>
            <w:vMerge w:val="restart"/>
          </w:tcPr>
          <w:p w14:paraId="3F7A3886"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962" w:type="dxa"/>
          </w:tcPr>
          <w:p w14:paraId="4ED75594"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Формирование словаря</w:t>
            </w:r>
          </w:p>
        </w:tc>
        <w:tc>
          <w:tcPr>
            <w:tcW w:w="841" w:type="dxa"/>
          </w:tcPr>
          <w:p w14:paraId="35FAF3FF"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w:t>
            </w:r>
          </w:p>
        </w:tc>
        <w:tc>
          <w:tcPr>
            <w:tcW w:w="842" w:type="dxa"/>
          </w:tcPr>
          <w:p w14:paraId="776F4052"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4</w:t>
            </w:r>
          </w:p>
        </w:tc>
        <w:tc>
          <w:tcPr>
            <w:tcW w:w="842" w:type="dxa"/>
          </w:tcPr>
          <w:p w14:paraId="02037CF5"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37</w:t>
            </w:r>
          </w:p>
        </w:tc>
        <w:tc>
          <w:tcPr>
            <w:tcW w:w="842" w:type="dxa"/>
          </w:tcPr>
          <w:p w14:paraId="5ADD7D86"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1/0,5</w:t>
            </w:r>
          </w:p>
        </w:tc>
        <w:tc>
          <w:tcPr>
            <w:tcW w:w="842" w:type="dxa"/>
          </w:tcPr>
          <w:p w14:paraId="7E255233"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3</w:t>
            </w:r>
          </w:p>
        </w:tc>
        <w:tc>
          <w:tcPr>
            <w:tcW w:w="842" w:type="dxa"/>
          </w:tcPr>
          <w:p w14:paraId="78CF5B2C"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27</w:t>
            </w:r>
          </w:p>
        </w:tc>
        <w:tc>
          <w:tcPr>
            <w:tcW w:w="842" w:type="dxa"/>
          </w:tcPr>
          <w:p w14:paraId="45E98F82"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w:t>
            </w:r>
          </w:p>
        </w:tc>
        <w:tc>
          <w:tcPr>
            <w:tcW w:w="842" w:type="dxa"/>
          </w:tcPr>
          <w:p w14:paraId="2C33570E"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4</w:t>
            </w:r>
          </w:p>
        </w:tc>
        <w:tc>
          <w:tcPr>
            <w:tcW w:w="842" w:type="dxa"/>
          </w:tcPr>
          <w:p w14:paraId="489F6BFB"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37</w:t>
            </w:r>
          </w:p>
        </w:tc>
        <w:tc>
          <w:tcPr>
            <w:tcW w:w="842" w:type="dxa"/>
          </w:tcPr>
          <w:p w14:paraId="26FE695B"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w:t>
            </w:r>
          </w:p>
        </w:tc>
        <w:tc>
          <w:tcPr>
            <w:tcW w:w="842" w:type="dxa"/>
          </w:tcPr>
          <w:p w14:paraId="091C947D"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gridSpan w:val="2"/>
          </w:tcPr>
          <w:p w14:paraId="28793D61"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37</w:t>
            </w:r>
          </w:p>
        </w:tc>
      </w:tr>
      <w:tr w:rsidR="006D582B" w14:paraId="43F5126A" w14:textId="77777777" w:rsidTr="00A72AF9">
        <w:trPr>
          <w:trHeight w:val="139"/>
        </w:trPr>
        <w:tc>
          <w:tcPr>
            <w:tcW w:w="2423" w:type="dxa"/>
            <w:vMerge/>
          </w:tcPr>
          <w:p w14:paraId="4C6E00CC" w14:textId="77777777" w:rsidR="006D582B" w:rsidRPr="00463B1B" w:rsidRDefault="006D582B" w:rsidP="00A72AF9">
            <w:pPr>
              <w:jc w:val="center"/>
              <w:rPr>
                <w:rFonts w:ascii="Times New Roman" w:hAnsi="Times New Roman" w:cs="Times New Roman"/>
                <w:sz w:val="24"/>
                <w:szCs w:val="24"/>
              </w:rPr>
            </w:pPr>
          </w:p>
        </w:tc>
        <w:tc>
          <w:tcPr>
            <w:tcW w:w="2962" w:type="dxa"/>
          </w:tcPr>
          <w:p w14:paraId="33216E6C"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Связная речь</w:t>
            </w:r>
          </w:p>
        </w:tc>
        <w:tc>
          <w:tcPr>
            <w:tcW w:w="841" w:type="dxa"/>
          </w:tcPr>
          <w:p w14:paraId="2495F6AF"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w:t>
            </w:r>
          </w:p>
        </w:tc>
        <w:tc>
          <w:tcPr>
            <w:tcW w:w="842" w:type="dxa"/>
          </w:tcPr>
          <w:p w14:paraId="28255C0F"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4</w:t>
            </w:r>
          </w:p>
        </w:tc>
        <w:tc>
          <w:tcPr>
            <w:tcW w:w="842" w:type="dxa"/>
          </w:tcPr>
          <w:p w14:paraId="3C49860A"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37</w:t>
            </w:r>
          </w:p>
        </w:tc>
        <w:tc>
          <w:tcPr>
            <w:tcW w:w="842" w:type="dxa"/>
          </w:tcPr>
          <w:p w14:paraId="6BA7F842"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0,5</w:t>
            </w:r>
          </w:p>
        </w:tc>
        <w:tc>
          <w:tcPr>
            <w:tcW w:w="842" w:type="dxa"/>
          </w:tcPr>
          <w:p w14:paraId="25EBF8E2"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2</w:t>
            </w:r>
          </w:p>
        </w:tc>
        <w:tc>
          <w:tcPr>
            <w:tcW w:w="842" w:type="dxa"/>
          </w:tcPr>
          <w:p w14:paraId="68B7C825"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18</w:t>
            </w:r>
          </w:p>
        </w:tc>
        <w:tc>
          <w:tcPr>
            <w:tcW w:w="842" w:type="dxa"/>
          </w:tcPr>
          <w:p w14:paraId="6D862FAC"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0,5</w:t>
            </w:r>
          </w:p>
        </w:tc>
        <w:tc>
          <w:tcPr>
            <w:tcW w:w="842" w:type="dxa"/>
          </w:tcPr>
          <w:p w14:paraId="4FDFB978"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2</w:t>
            </w:r>
          </w:p>
        </w:tc>
        <w:tc>
          <w:tcPr>
            <w:tcW w:w="842" w:type="dxa"/>
          </w:tcPr>
          <w:p w14:paraId="54DAFE4B"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18</w:t>
            </w:r>
          </w:p>
        </w:tc>
        <w:tc>
          <w:tcPr>
            <w:tcW w:w="842" w:type="dxa"/>
          </w:tcPr>
          <w:p w14:paraId="705A6AF2"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0,5</w:t>
            </w:r>
          </w:p>
        </w:tc>
        <w:tc>
          <w:tcPr>
            <w:tcW w:w="842" w:type="dxa"/>
          </w:tcPr>
          <w:p w14:paraId="57C5AEBD"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gridSpan w:val="2"/>
          </w:tcPr>
          <w:p w14:paraId="55CD66FE"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18</w:t>
            </w:r>
          </w:p>
        </w:tc>
      </w:tr>
      <w:tr w:rsidR="006D582B" w14:paraId="1187E540" w14:textId="77777777" w:rsidTr="00A72AF9">
        <w:trPr>
          <w:trHeight w:val="139"/>
        </w:trPr>
        <w:tc>
          <w:tcPr>
            <w:tcW w:w="2423" w:type="dxa"/>
            <w:vMerge/>
          </w:tcPr>
          <w:p w14:paraId="2BD034D1" w14:textId="77777777" w:rsidR="006D582B" w:rsidRPr="00463B1B" w:rsidRDefault="006D582B" w:rsidP="00A72AF9">
            <w:pPr>
              <w:jc w:val="center"/>
              <w:rPr>
                <w:rFonts w:ascii="Times New Roman" w:hAnsi="Times New Roman" w:cs="Times New Roman"/>
                <w:sz w:val="24"/>
                <w:szCs w:val="24"/>
              </w:rPr>
            </w:pPr>
          </w:p>
        </w:tc>
        <w:tc>
          <w:tcPr>
            <w:tcW w:w="2962" w:type="dxa"/>
          </w:tcPr>
          <w:p w14:paraId="6D86F443"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Подготовка к обучению грамоте</w:t>
            </w:r>
          </w:p>
        </w:tc>
        <w:tc>
          <w:tcPr>
            <w:tcW w:w="841" w:type="dxa"/>
          </w:tcPr>
          <w:p w14:paraId="6D55B356"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w:t>
            </w:r>
          </w:p>
        </w:tc>
        <w:tc>
          <w:tcPr>
            <w:tcW w:w="842" w:type="dxa"/>
          </w:tcPr>
          <w:p w14:paraId="0BCDD3F8" w14:textId="77777777" w:rsidR="006D582B" w:rsidRPr="00463B1B" w:rsidRDefault="006D582B" w:rsidP="00A72AF9">
            <w:pPr>
              <w:jc w:val="center"/>
              <w:rPr>
                <w:rFonts w:ascii="Times New Roman" w:hAnsi="Times New Roman" w:cs="Times New Roman"/>
                <w:sz w:val="24"/>
                <w:szCs w:val="24"/>
              </w:rPr>
            </w:pPr>
          </w:p>
        </w:tc>
        <w:tc>
          <w:tcPr>
            <w:tcW w:w="842" w:type="dxa"/>
          </w:tcPr>
          <w:p w14:paraId="72498FF5" w14:textId="77777777" w:rsidR="006D582B" w:rsidRPr="00463B1B" w:rsidRDefault="006D582B" w:rsidP="00A72AF9">
            <w:pPr>
              <w:jc w:val="center"/>
              <w:rPr>
                <w:rFonts w:ascii="Times New Roman" w:hAnsi="Times New Roman" w:cs="Times New Roman"/>
                <w:sz w:val="24"/>
                <w:szCs w:val="24"/>
              </w:rPr>
            </w:pPr>
          </w:p>
        </w:tc>
        <w:tc>
          <w:tcPr>
            <w:tcW w:w="842" w:type="dxa"/>
          </w:tcPr>
          <w:p w14:paraId="0B24930F"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w:t>
            </w:r>
          </w:p>
        </w:tc>
        <w:tc>
          <w:tcPr>
            <w:tcW w:w="842" w:type="dxa"/>
          </w:tcPr>
          <w:p w14:paraId="152A4D0A"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w:t>
            </w:r>
          </w:p>
        </w:tc>
        <w:tc>
          <w:tcPr>
            <w:tcW w:w="842" w:type="dxa"/>
          </w:tcPr>
          <w:p w14:paraId="12DA4104"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w:t>
            </w:r>
          </w:p>
        </w:tc>
        <w:tc>
          <w:tcPr>
            <w:tcW w:w="842" w:type="dxa"/>
          </w:tcPr>
          <w:p w14:paraId="59FCFBC3"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0,5</w:t>
            </w:r>
          </w:p>
        </w:tc>
        <w:tc>
          <w:tcPr>
            <w:tcW w:w="842" w:type="dxa"/>
          </w:tcPr>
          <w:p w14:paraId="5953425A"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w:t>
            </w:r>
          </w:p>
        </w:tc>
        <w:tc>
          <w:tcPr>
            <w:tcW w:w="842" w:type="dxa"/>
          </w:tcPr>
          <w:p w14:paraId="6A2560B7"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9</w:t>
            </w:r>
          </w:p>
        </w:tc>
        <w:tc>
          <w:tcPr>
            <w:tcW w:w="842" w:type="dxa"/>
          </w:tcPr>
          <w:p w14:paraId="36FC4D82"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0,5</w:t>
            </w:r>
          </w:p>
        </w:tc>
        <w:tc>
          <w:tcPr>
            <w:tcW w:w="842" w:type="dxa"/>
          </w:tcPr>
          <w:p w14:paraId="083645D4"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gridSpan w:val="2"/>
          </w:tcPr>
          <w:p w14:paraId="25218213"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9</w:t>
            </w:r>
          </w:p>
        </w:tc>
      </w:tr>
      <w:tr w:rsidR="006D582B" w:rsidRPr="009804E1" w14:paraId="6A2E26BF" w14:textId="77777777" w:rsidTr="00A72AF9">
        <w:trPr>
          <w:trHeight w:val="260"/>
        </w:trPr>
        <w:tc>
          <w:tcPr>
            <w:tcW w:w="5385" w:type="dxa"/>
            <w:gridSpan w:val="2"/>
          </w:tcPr>
          <w:p w14:paraId="257293A1" w14:textId="77777777" w:rsidR="006D582B" w:rsidRPr="009804E1" w:rsidRDefault="006D582B" w:rsidP="00A72AF9">
            <w:pPr>
              <w:jc w:val="center"/>
              <w:rPr>
                <w:rFonts w:ascii="Times New Roman" w:hAnsi="Times New Roman" w:cs="Times New Roman"/>
                <w:b/>
                <w:i/>
                <w:sz w:val="24"/>
                <w:szCs w:val="24"/>
              </w:rPr>
            </w:pPr>
            <w:r w:rsidRPr="009804E1">
              <w:rPr>
                <w:rFonts w:ascii="Times New Roman" w:hAnsi="Times New Roman" w:cs="Times New Roman"/>
                <w:b/>
                <w:i/>
                <w:sz w:val="24"/>
                <w:szCs w:val="24"/>
              </w:rPr>
              <w:t>Всего</w:t>
            </w:r>
          </w:p>
        </w:tc>
        <w:tc>
          <w:tcPr>
            <w:tcW w:w="841" w:type="dxa"/>
          </w:tcPr>
          <w:p w14:paraId="379656FD" w14:textId="77777777" w:rsidR="006D582B" w:rsidRPr="009804E1" w:rsidRDefault="006D582B" w:rsidP="00A72AF9">
            <w:pPr>
              <w:jc w:val="center"/>
              <w:rPr>
                <w:rFonts w:ascii="Times New Roman" w:hAnsi="Times New Roman" w:cs="Times New Roman"/>
                <w:b/>
                <w:i/>
                <w:sz w:val="24"/>
                <w:szCs w:val="24"/>
              </w:rPr>
            </w:pPr>
            <w:r w:rsidRPr="009804E1">
              <w:rPr>
                <w:rFonts w:ascii="Times New Roman" w:hAnsi="Times New Roman" w:cs="Times New Roman"/>
                <w:b/>
                <w:i/>
                <w:sz w:val="24"/>
                <w:szCs w:val="24"/>
              </w:rPr>
              <w:t>2</w:t>
            </w:r>
          </w:p>
        </w:tc>
        <w:tc>
          <w:tcPr>
            <w:tcW w:w="842" w:type="dxa"/>
          </w:tcPr>
          <w:p w14:paraId="1D93F709" w14:textId="77777777" w:rsidR="006D582B" w:rsidRPr="009804E1" w:rsidRDefault="006D582B" w:rsidP="00A72AF9">
            <w:pPr>
              <w:jc w:val="center"/>
              <w:rPr>
                <w:rFonts w:ascii="Times New Roman" w:hAnsi="Times New Roman" w:cs="Times New Roman"/>
                <w:b/>
                <w:i/>
                <w:sz w:val="24"/>
                <w:szCs w:val="24"/>
              </w:rPr>
            </w:pPr>
            <w:r w:rsidRPr="009804E1">
              <w:rPr>
                <w:rFonts w:ascii="Times New Roman" w:hAnsi="Times New Roman" w:cs="Times New Roman"/>
                <w:b/>
                <w:i/>
                <w:sz w:val="24"/>
                <w:szCs w:val="24"/>
              </w:rPr>
              <w:t>8</w:t>
            </w:r>
          </w:p>
        </w:tc>
        <w:tc>
          <w:tcPr>
            <w:tcW w:w="842" w:type="dxa"/>
          </w:tcPr>
          <w:p w14:paraId="5078E6EA" w14:textId="77777777" w:rsidR="006D582B" w:rsidRPr="009804E1" w:rsidRDefault="006D582B" w:rsidP="00A72AF9">
            <w:pPr>
              <w:jc w:val="center"/>
              <w:rPr>
                <w:rFonts w:ascii="Times New Roman" w:hAnsi="Times New Roman" w:cs="Times New Roman"/>
                <w:b/>
                <w:i/>
                <w:sz w:val="24"/>
                <w:szCs w:val="24"/>
              </w:rPr>
            </w:pPr>
            <w:r w:rsidRPr="009804E1">
              <w:rPr>
                <w:rFonts w:ascii="Times New Roman" w:hAnsi="Times New Roman" w:cs="Times New Roman"/>
                <w:b/>
                <w:i/>
                <w:sz w:val="24"/>
                <w:szCs w:val="24"/>
              </w:rPr>
              <w:t>74</w:t>
            </w:r>
          </w:p>
        </w:tc>
        <w:tc>
          <w:tcPr>
            <w:tcW w:w="842" w:type="dxa"/>
          </w:tcPr>
          <w:p w14:paraId="493F8642" w14:textId="77777777" w:rsidR="006D582B" w:rsidRPr="009804E1" w:rsidRDefault="006D582B" w:rsidP="00A72AF9">
            <w:pPr>
              <w:jc w:val="center"/>
              <w:rPr>
                <w:rFonts w:ascii="Times New Roman" w:hAnsi="Times New Roman" w:cs="Times New Roman"/>
                <w:b/>
                <w:i/>
                <w:sz w:val="24"/>
                <w:szCs w:val="24"/>
              </w:rPr>
            </w:pPr>
            <w:r w:rsidRPr="009804E1">
              <w:rPr>
                <w:rFonts w:ascii="Times New Roman" w:hAnsi="Times New Roman" w:cs="Times New Roman"/>
                <w:b/>
                <w:i/>
                <w:sz w:val="24"/>
                <w:szCs w:val="24"/>
              </w:rPr>
              <w:t>1,5</w:t>
            </w:r>
          </w:p>
        </w:tc>
        <w:tc>
          <w:tcPr>
            <w:tcW w:w="842" w:type="dxa"/>
          </w:tcPr>
          <w:p w14:paraId="250E775B" w14:textId="77777777" w:rsidR="006D582B" w:rsidRPr="009804E1" w:rsidRDefault="006D582B" w:rsidP="00A72AF9">
            <w:pPr>
              <w:jc w:val="center"/>
              <w:rPr>
                <w:rFonts w:ascii="Times New Roman" w:hAnsi="Times New Roman" w:cs="Times New Roman"/>
                <w:b/>
                <w:i/>
                <w:sz w:val="24"/>
                <w:szCs w:val="24"/>
              </w:rPr>
            </w:pPr>
            <w:r w:rsidRPr="009804E1">
              <w:rPr>
                <w:rFonts w:ascii="Times New Roman" w:hAnsi="Times New Roman" w:cs="Times New Roman"/>
                <w:b/>
                <w:i/>
                <w:sz w:val="24"/>
                <w:szCs w:val="24"/>
              </w:rPr>
              <w:t>5</w:t>
            </w:r>
          </w:p>
        </w:tc>
        <w:tc>
          <w:tcPr>
            <w:tcW w:w="842" w:type="dxa"/>
          </w:tcPr>
          <w:p w14:paraId="3705AEAF" w14:textId="77777777" w:rsidR="006D582B" w:rsidRPr="009804E1" w:rsidRDefault="006D582B" w:rsidP="00A72AF9">
            <w:pPr>
              <w:jc w:val="center"/>
              <w:rPr>
                <w:rFonts w:ascii="Times New Roman" w:hAnsi="Times New Roman" w:cs="Times New Roman"/>
                <w:b/>
                <w:i/>
                <w:sz w:val="24"/>
                <w:szCs w:val="24"/>
              </w:rPr>
            </w:pPr>
            <w:r>
              <w:rPr>
                <w:rFonts w:ascii="Times New Roman" w:hAnsi="Times New Roman" w:cs="Times New Roman"/>
                <w:b/>
                <w:i/>
                <w:sz w:val="24"/>
                <w:szCs w:val="24"/>
              </w:rPr>
              <w:t>45</w:t>
            </w:r>
          </w:p>
        </w:tc>
        <w:tc>
          <w:tcPr>
            <w:tcW w:w="842" w:type="dxa"/>
          </w:tcPr>
          <w:p w14:paraId="700B3422" w14:textId="77777777" w:rsidR="006D582B" w:rsidRPr="009804E1" w:rsidRDefault="006D582B" w:rsidP="00A72AF9">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842" w:type="dxa"/>
          </w:tcPr>
          <w:p w14:paraId="78DBDDE8" w14:textId="77777777" w:rsidR="006D582B" w:rsidRPr="009804E1" w:rsidRDefault="006D582B" w:rsidP="00A72AF9">
            <w:pPr>
              <w:jc w:val="center"/>
              <w:rPr>
                <w:rFonts w:ascii="Times New Roman" w:hAnsi="Times New Roman" w:cs="Times New Roman"/>
                <w:b/>
                <w:i/>
                <w:sz w:val="24"/>
                <w:szCs w:val="24"/>
              </w:rPr>
            </w:pPr>
            <w:r>
              <w:rPr>
                <w:rFonts w:ascii="Times New Roman" w:hAnsi="Times New Roman" w:cs="Times New Roman"/>
                <w:b/>
                <w:i/>
                <w:sz w:val="24"/>
                <w:szCs w:val="24"/>
              </w:rPr>
              <w:t>7</w:t>
            </w:r>
          </w:p>
        </w:tc>
        <w:tc>
          <w:tcPr>
            <w:tcW w:w="842" w:type="dxa"/>
          </w:tcPr>
          <w:p w14:paraId="25DCFA4E" w14:textId="77777777" w:rsidR="006D582B" w:rsidRPr="009804E1" w:rsidRDefault="006D582B" w:rsidP="00A72AF9">
            <w:pPr>
              <w:jc w:val="center"/>
              <w:rPr>
                <w:rFonts w:ascii="Times New Roman" w:hAnsi="Times New Roman" w:cs="Times New Roman"/>
                <w:b/>
                <w:i/>
                <w:sz w:val="24"/>
                <w:szCs w:val="24"/>
              </w:rPr>
            </w:pPr>
            <w:r>
              <w:rPr>
                <w:rFonts w:ascii="Times New Roman" w:hAnsi="Times New Roman" w:cs="Times New Roman"/>
                <w:b/>
                <w:i/>
                <w:sz w:val="24"/>
                <w:szCs w:val="24"/>
              </w:rPr>
              <w:t>64</w:t>
            </w:r>
          </w:p>
        </w:tc>
        <w:tc>
          <w:tcPr>
            <w:tcW w:w="842" w:type="dxa"/>
          </w:tcPr>
          <w:p w14:paraId="297B40E7" w14:textId="77777777" w:rsidR="006D582B" w:rsidRPr="009804E1" w:rsidRDefault="006D582B" w:rsidP="00A72AF9">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842" w:type="dxa"/>
          </w:tcPr>
          <w:p w14:paraId="7875AB17" w14:textId="77777777" w:rsidR="006D582B" w:rsidRPr="009804E1" w:rsidRDefault="006D582B" w:rsidP="00A72AF9">
            <w:pPr>
              <w:jc w:val="center"/>
              <w:rPr>
                <w:rFonts w:ascii="Times New Roman" w:hAnsi="Times New Roman" w:cs="Times New Roman"/>
                <w:b/>
                <w:i/>
                <w:sz w:val="24"/>
                <w:szCs w:val="24"/>
              </w:rPr>
            </w:pPr>
            <w:r>
              <w:rPr>
                <w:rFonts w:ascii="Times New Roman" w:hAnsi="Times New Roman" w:cs="Times New Roman"/>
                <w:b/>
                <w:i/>
                <w:sz w:val="24"/>
                <w:szCs w:val="24"/>
              </w:rPr>
              <w:t>7</w:t>
            </w:r>
          </w:p>
        </w:tc>
        <w:tc>
          <w:tcPr>
            <w:tcW w:w="850" w:type="dxa"/>
            <w:gridSpan w:val="2"/>
          </w:tcPr>
          <w:p w14:paraId="55319501" w14:textId="77777777" w:rsidR="006D582B" w:rsidRPr="009804E1" w:rsidRDefault="006D582B" w:rsidP="00A72AF9">
            <w:pPr>
              <w:jc w:val="center"/>
              <w:rPr>
                <w:rFonts w:ascii="Times New Roman" w:hAnsi="Times New Roman" w:cs="Times New Roman"/>
                <w:b/>
                <w:i/>
                <w:sz w:val="24"/>
                <w:szCs w:val="24"/>
              </w:rPr>
            </w:pPr>
            <w:r>
              <w:rPr>
                <w:rFonts w:ascii="Times New Roman" w:hAnsi="Times New Roman" w:cs="Times New Roman"/>
                <w:b/>
                <w:i/>
                <w:sz w:val="24"/>
                <w:szCs w:val="24"/>
              </w:rPr>
              <w:t>64</w:t>
            </w:r>
          </w:p>
        </w:tc>
      </w:tr>
      <w:tr w:rsidR="006D582B" w14:paraId="34EFB09F" w14:textId="77777777" w:rsidTr="00A72AF9">
        <w:trPr>
          <w:gridAfter w:val="1"/>
          <w:wAfter w:w="10" w:type="dxa"/>
          <w:trHeight w:val="260"/>
        </w:trPr>
        <w:tc>
          <w:tcPr>
            <w:tcW w:w="5385" w:type="dxa"/>
            <w:gridSpan w:val="2"/>
          </w:tcPr>
          <w:p w14:paraId="07914FFF"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Социально-коммуникативное развитие</w:t>
            </w:r>
          </w:p>
        </w:tc>
        <w:tc>
          <w:tcPr>
            <w:tcW w:w="10101" w:type="dxa"/>
            <w:gridSpan w:val="12"/>
          </w:tcPr>
          <w:p w14:paraId="6CB69E9C"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Проводиться в совместной деятельности педагога с детьми</w:t>
            </w:r>
          </w:p>
        </w:tc>
      </w:tr>
      <w:tr w:rsidR="006D582B" w14:paraId="0EDC3BBC" w14:textId="77777777" w:rsidTr="00A72AF9">
        <w:trPr>
          <w:trHeight w:val="260"/>
        </w:trPr>
        <w:tc>
          <w:tcPr>
            <w:tcW w:w="2423" w:type="dxa"/>
          </w:tcPr>
          <w:p w14:paraId="6A57979B"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Итого</w:t>
            </w:r>
          </w:p>
        </w:tc>
        <w:tc>
          <w:tcPr>
            <w:tcW w:w="2962" w:type="dxa"/>
          </w:tcPr>
          <w:p w14:paraId="3D5FF8F7" w14:textId="77777777" w:rsidR="006D582B" w:rsidRPr="00463B1B" w:rsidRDefault="006D582B" w:rsidP="00A72AF9">
            <w:pPr>
              <w:jc w:val="center"/>
              <w:rPr>
                <w:rFonts w:ascii="Times New Roman" w:hAnsi="Times New Roman" w:cs="Times New Roman"/>
                <w:sz w:val="24"/>
                <w:szCs w:val="24"/>
              </w:rPr>
            </w:pPr>
          </w:p>
        </w:tc>
        <w:tc>
          <w:tcPr>
            <w:tcW w:w="841" w:type="dxa"/>
          </w:tcPr>
          <w:p w14:paraId="25DEE589"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10</w:t>
            </w:r>
          </w:p>
        </w:tc>
        <w:tc>
          <w:tcPr>
            <w:tcW w:w="842" w:type="dxa"/>
          </w:tcPr>
          <w:p w14:paraId="73188F62"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32</w:t>
            </w:r>
          </w:p>
        </w:tc>
        <w:tc>
          <w:tcPr>
            <w:tcW w:w="842" w:type="dxa"/>
          </w:tcPr>
          <w:p w14:paraId="1041A1E8"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352</w:t>
            </w:r>
          </w:p>
        </w:tc>
        <w:tc>
          <w:tcPr>
            <w:tcW w:w="842" w:type="dxa"/>
          </w:tcPr>
          <w:p w14:paraId="40ED0C23"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10</w:t>
            </w:r>
          </w:p>
        </w:tc>
        <w:tc>
          <w:tcPr>
            <w:tcW w:w="842" w:type="dxa"/>
          </w:tcPr>
          <w:p w14:paraId="60F75FCC"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38</w:t>
            </w:r>
          </w:p>
        </w:tc>
        <w:tc>
          <w:tcPr>
            <w:tcW w:w="842" w:type="dxa"/>
          </w:tcPr>
          <w:p w14:paraId="0D230116"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368</w:t>
            </w:r>
          </w:p>
        </w:tc>
        <w:tc>
          <w:tcPr>
            <w:tcW w:w="842" w:type="dxa"/>
          </w:tcPr>
          <w:p w14:paraId="12ED52A8"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10</w:t>
            </w:r>
          </w:p>
        </w:tc>
        <w:tc>
          <w:tcPr>
            <w:tcW w:w="842" w:type="dxa"/>
          </w:tcPr>
          <w:p w14:paraId="3588AA35"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32</w:t>
            </w:r>
          </w:p>
        </w:tc>
        <w:tc>
          <w:tcPr>
            <w:tcW w:w="842" w:type="dxa"/>
          </w:tcPr>
          <w:p w14:paraId="56F68F6A"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368</w:t>
            </w:r>
          </w:p>
        </w:tc>
        <w:tc>
          <w:tcPr>
            <w:tcW w:w="842" w:type="dxa"/>
          </w:tcPr>
          <w:p w14:paraId="4BE8BF62"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10</w:t>
            </w:r>
          </w:p>
        </w:tc>
        <w:tc>
          <w:tcPr>
            <w:tcW w:w="842" w:type="dxa"/>
          </w:tcPr>
          <w:p w14:paraId="3B02DF54"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32</w:t>
            </w:r>
          </w:p>
        </w:tc>
        <w:tc>
          <w:tcPr>
            <w:tcW w:w="850" w:type="dxa"/>
            <w:gridSpan w:val="2"/>
          </w:tcPr>
          <w:p w14:paraId="783E735A"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368</w:t>
            </w:r>
          </w:p>
        </w:tc>
      </w:tr>
      <w:tr w:rsidR="006D582B" w14:paraId="518B541E" w14:textId="77777777" w:rsidTr="00A72AF9">
        <w:trPr>
          <w:trHeight w:val="275"/>
        </w:trPr>
        <w:tc>
          <w:tcPr>
            <w:tcW w:w="15496" w:type="dxa"/>
            <w:gridSpan w:val="15"/>
          </w:tcPr>
          <w:p w14:paraId="31EC4E79"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Часть, формируемая участниками образовательных отношений (педагог-психолог, логопед)</w:t>
            </w:r>
          </w:p>
        </w:tc>
      </w:tr>
      <w:tr w:rsidR="006D582B" w14:paraId="38FFBF47" w14:textId="77777777" w:rsidTr="00A72AF9">
        <w:trPr>
          <w:trHeight w:val="275"/>
        </w:trPr>
        <w:tc>
          <w:tcPr>
            <w:tcW w:w="2423" w:type="dxa"/>
            <w:vMerge w:val="restart"/>
          </w:tcPr>
          <w:p w14:paraId="6926ECC5"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962" w:type="dxa"/>
          </w:tcPr>
          <w:p w14:paraId="155634A9"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Звуковая культура речи</w:t>
            </w:r>
          </w:p>
        </w:tc>
        <w:tc>
          <w:tcPr>
            <w:tcW w:w="841" w:type="dxa"/>
          </w:tcPr>
          <w:p w14:paraId="272EEADF" w14:textId="77777777" w:rsidR="006D582B" w:rsidRPr="00463B1B" w:rsidRDefault="006D582B" w:rsidP="00A72AF9">
            <w:pPr>
              <w:jc w:val="center"/>
              <w:rPr>
                <w:rFonts w:ascii="Times New Roman" w:hAnsi="Times New Roman" w:cs="Times New Roman"/>
                <w:sz w:val="24"/>
                <w:szCs w:val="24"/>
              </w:rPr>
            </w:pPr>
          </w:p>
        </w:tc>
        <w:tc>
          <w:tcPr>
            <w:tcW w:w="842" w:type="dxa"/>
          </w:tcPr>
          <w:p w14:paraId="4DF53EAF" w14:textId="77777777" w:rsidR="006D582B" w:rsidRPr="00463B1B" w:rsidRDefault="006D582B" w:rsidP="00A72AF9">
            <w:pPr>
              <w:jc w:val="center"/>
              <w:rPr>
                <w:rFonts w:ascii="Times New Roman" w:hAnsi="Times New Roman" w:cs="Times New Roman"/>
                <w:sz w:val="24"/>
                <w:szCs w:val="24"/>
              </w:rPr>
            </w:pPr>
          </w:p>
        </w:tc>
        <w:tc>
          <w:tcPr>
            <w:tcW w:w="842" w:type="dxa"/>
          </w:tcPr>
          <w:p w14:paraId="547298F6" w14:textId="77777777" w:rsidR="006D582B" w:rsidRPr="00463B1B" w:rsidRDefault="006D582B" w:rsidP="00A72AF9">
            <w:pPr>
              <w:jc w:val="center"/>
              <w:rPr>
                <w:rFonts w:ascii="Times New Roman" w:hAnsi="Times New Roman" w:cs="Times New Roman"/>
                <w:sz w:val="24"/>
                <w:szCs w:val="24"/>
              </w:rPr>
            </w:pPr>
          </w:p>
        </w:tc>
        <w:tc>
          <w:tcPr>
            <w:tcW w:w="842" w:type="dxa"/>
          </w:tcPr>
          <w:p w14:paraId="4B6309F5" w14:textId="77777777" w:rsidR="006D582B" w:rsidRPr="00463B1B" w:rsidRDefault="006D582B" w:rsidP="00A72AF9">
            <w:pPr>
              <w:jc w:val="center"/>
              <w:rPr>
                <w:rFonts w:ascii="Times New Roman" w:hAnsi="Times New Roman" w:cs="Times New Roman"/>
                <w:sz w:val="24"/>
                <w:szCs w:val="24"/>
              </w:rPr>
            </w:pPr>
          </w:p>
        </w:tc>
        <w:tc>
          <w:tcPr>
            <w:tcW w:w="842" w:type="dxa"/>
          </w:tcPr>
          <w:p w14:paraId="3181C7C2" w14:textId="77777777" w:rsidR="006D582B" w:rsidRPr="00463B1B" w:rsidRDefault="006D582B" w:rsidP="00A72AF9">
            <w:pPr>
              <w:jc w:val="center"/>
              <w:rPr>
                <w:rFonts w:ascii="Times New Roman" w:hAnsi="Times New Roman" w:cs="Times New Roman"/>
                <w:sz w:val="24"/>
                <w:szCs w:val="24"/>
              </w:rPr>
            </w:pPr>
          </w:p>
        </w:tc>
        <w:tc>
          <w:tcPr>
            <w:tcW w:w="842" w:type="dxa"/>
          </w:tcPr>
          <w:p w14:paraId="5AD92974" w14:textId="77777777" w:rsidR="006D582B" w:rsidRPr="00463B1B" w:rsidRDefault="006D582B" w:rsidP="00A72AF9">
            <w:pPr>
              <w:jc w:val="center"/>
              <w:rPr>
                <w:rFonts w:ascii="Times New Roman" w:hAnsi="Times New Roman" w:cs="Times New Roman"/>
                <w:sz w:val="24"/>
                <w:szCs w:val="24"/>
              </w:rPr>
            </w:pPr>
          </w:p>
        </w:tc>
        <w:tc>
          <w:tcPr>
            <w:tcW w:w="842" w:type="dxa"/>
          </w:tcPr>
          <w:p w14:paraId="58182806" w14:textId="77777777" w:rsidR="006D582B" w:rsidRPr="00463B1B" w:rsidRDefault="006D582B" w:rsidP="00A72AF9">
            <w:pPr>
              <w:jc w:val="center"/>
              <w:rPr>
                <w:rFonts w:ascii="Times New Roman" w:hAnsi="Times New Roman" w:cs="Times New Roman"/>
                <w:sz w:val="24"/>
                <w:szCs w:val="24"/>
              </w:rPr>
            </w:pPr>
          </w:p>
        </w:tc>
        <w:tc>
          <w:tcPr>
            <w:tcW w:w="842" w:type="dxa"/>
          </w:tcPr>
          <w:p w14:paraId="31C442B3" w14:textId="77777777" w:rsidR="006D582B" w:rsidRPr="00463B1B" w:rsidRDefault="006D582B" w:rsidP="00A72AF9">
            <w:pPr>
              <w:jc w:val="center"/>
              <w:rPr>
                <w:rFonts w:ascii="Times New Roman" w:hAnsi="Times New Roman" w:cs="Times New Roman"/>
                <w:sz w:val="24"/>
                <w:szCs w:val="24"/>
              </w:rPr>
            </w:pPr>
          </w:p>
        </w:tc>
        <w:tc>
          <w:tcPr>
            <w:tcW w:w="842" w:type="dxa"/>
          </w:tcPr>
          <w:p w14:paraId="513FA2AB" w14:textId="77777777" w:rsidR="006D582B" w:rsidRPr="00463B1B" w:rsidRDefault="006D582B" w:rsidP="00A72AF9">
            <w:pPr>
              <w:jc w:val="center"/>
              <w:rPr>
                <w:rFonts w:ascii="Times New Roman" w:hAnsi="Times New Roman" w:cs="Times New Roman"/>
                <w:sz w:val="24"/>
                <w:szCs w:val="24"/>
              </w:rPr>
            </w:pPr>
          </w:p>
        </w:tc>
        <w:tc>
          <w:tcPr>
            <w:tcW w:w="842" w:type="dxa"/>
          </w:tcPr>
          <w:p w14:paraId="11506B91" w14:textId="77777777" w:rsidR="006D582B" w:rsidRPr="00463B1B" w:rsidRDefault="006D582B" w:rsidP="00A72AF9">
            <w:pPr>
              <w:jc w:val="center"/>
              <w:rPr>
                <w:rFonts w:ascii="Times New Roman" w:hAnsi="Times New Roman" w:cs="Times New Roman"/>
                <w:sz w:val="24"/>
                <w:szCs w:val="24"/>
              </w:rPr>
            </w:pPr>
          </w:p>
        </w:tc>
        <w:tc>
          <w:tcPr>
            <w:tcW w:w="842" w:type="dxa"/>
          </w:tcPr>
          <w:p w14:paraId="553B4D4D" w14:textId="77777777" w:rsidR="006D582B" w:rsidRPr="00463B1B" w:rsidRDefault="006D582B" w:rsidP="00A72AF9">
            <w:pPr>
              <w:jc w:val="center"/>
              <w:rPr>
                <w:rFonts w:ascii="Times New Roman" w:hAnsi="Times New Roman" w:cs="Times New Roman"/>
                <w:sz w:val="24"/>
                <w:szCs w:val="24"/>
              </w:rPr>
            </w:pPr>
          </w:p>
        </w:tc>
        <w:tc>
          <w:tcPr>
            <w:tcW w:w="850" w:type="dxa"/>
            <w:gridSpan w:val="2"/>
          </w:tcPr>
          <w:p w14:paraId="5F116294" w14:textId="77777777" w:rsidR="006D582B" w:rsidRPr="00463B1B" w:rsidRDefault="006D582B" w:rsidP="00A72AF9">
            <w:pPr>
              <w:jc w:val="center"/>
              <w:rPr>
                <w:rFonts w:ascii="Times New Roman" w:hAnsi="Times New Roman" w:cs="Times New Roman"/>
                <w:sz w:val="24"/>
                <w:szCs w:val="24"/>
              </w:rPr>
            </w:pPr>
          </w:p>
        </w:tc>
      </w:tr>
      <w:tr w:rsidR="006D582B" w14:paraId="0E60FCF4" w14:textId="77777777" w:rsidTr="00A72AF9">
        <w:trPr>
          <w:trHeight w:val="275"/>
        </w:trPr>
        <w:tc>
          <w:tcPr>
            <w:tcW w:w="2423" w:type="dxa"/>
            <w:vMerge/>
          </w:tcPr>
          <w:p w14:paraId="4659D5C4" w14:textId="77777777" w:rsidR="006D582B" w:rsidRDefault="006D582B" w:rsidP="00A72AF9">
            <w:pPr>
              <w:jc w:val="center"/>
              <w:rPr>
                <w:rFonts w:ascii="Times New Roman" w:hAnsi="Times New Roman" w:cs="Times New Roman"/>
                <w:sz w:val="24"/>
                <w:szCs w:val="24"/>
              </w:rPr>
            </w:pPr>
          </w:p>
        </w:tc>
        <w:tc>
          <w:tcPr>
            <w:tcW w:w="2962" w:type="dxa"/>
          </w:tcPr>
          <w:p w14:paraId="7F6AAB46" w14:textId="77777777" w:rsidR="006D582B" w:rsidRDefault="006D582B" w:rsidP="00A72AF9">
            <w:pPr>
              <w:jc w:val="center"/>
              <w:rPr>
                <w:rFonts w:ascii="Times New Roman" w:hAnsi="Times New Roman" w:cs="Times New Roman"/>
                <w:sz w:val="24"/>
                <w:szCs w:val="24"/>
              </w:rPr>
            </w:pPr>
            <w:r>
              <w:rPr>
                <w:rFonts w:ascii="Times New Roman" w:hAnsi="Times New Roman" w:cs="Times New Roman"/>
                <w:sz w:val="24"/>
                <w:szCs w:val="24"/>
              </w:rPr>
              <w:t>Грамматический строй речи</w:t>
            </w:r>
          </w:p>
        </w:tc>
        <w:tc>
          <w:tcPr>
            <w:tcW w:w="841" w:type="dxa"/>
          </w:tcPr>
          <w:p w14:paraId="3A398BEC" w14:textId="77777777" w:rsidR="006D582B" w:rsidRPr="00463B1B" w:rsidRDefault="006D582B" w:rsidP="00A72AF9">
            <w:pPr>
              <w:jc w:val="center"/>
              <w:rPr>
                <w:rFonts w:ascii="Times New Roman" w:hAnsi="Times New Roman" w:cs="Times New Roman"/>
                <w:sz w:val="24"/>
                <w:szCs w:val="24"/>
              </w:rPr>
            </w:pPr>
          </w:p>
        </w:tc>
        <w:tc>
          <w:tcPr>
            <w:tcW w:w="842" w:type="dxa"/>
          </w:tcPr>
          <w:p w14:paraId="4CB9C15D" w14:textId="77777777" w:rsidR="006D582B" w:rsidRPr="00463B1B" w:rsidRDefault="006D582B" w:rsidP="00A72AF9">
            <w:pPr>
              <w:jc w:val="center"/>
              <w:rPr>
                <w:rFonts w:ascii="Times New Roman" w:hAnsi="Times New Roman" w:cs="Times New Roman"/>
                <w:sz w:val="24"/>
                <w:szCs w:val="24"/>
              </w:rPr>
            </w:pPr>
          </w:p>
        </w:tc>
        <w:tc>
          <w:tcPr>
            <w:tcW w:w="842" w:type="dxa"/>
          </w:tcPr>
          <w:p w14:paraId="0D3BE474" w14:textId="77777777" w:rsidR="006D582B" w:rsidRPr="00463B1B" w:rsidRDefault="006D582B" w:rsidP="00A72AF9">
            <w:pPr>
              <w:jc w:val="center"/>
              <w:rPr>
                <w:rFonts w:ascii="Times New Roman" w:hAnsi="Times New Roman" w:cs="Times New Roman"/>
                <w:sz w:val="24"/>
                <w:szCs w:val="24"/>
              </w:rPr>
            </w:pPr>
          </w:p>
        </w:tc>
        <w:tc>
          <w:tcPr>
            <w:tcW w:w="842" w:type="dxa"/>
          </w:tcPr>
          <w:p w14:paraId="4DB7FD8C" w14:textId="77777777" w:rsidR="006D582B" w:rsidRPr="00463B1B" w:rsidRDefault="006D582B" w:rsidP="00A72AF9">
            <w:pPr>
              <w:jc w:val="center"/>
              <w:rPr>
                <w:rFonts w:ascii="Times New Roman" w:hAnsi="Times New Roman" w:cs="Times New Roman"/>
                <w:sz w:val="24"/>
                <w:szCs w:val="24"/>
              </w:rPr>
            </w:pPr>
          </w:p>
        </w:tc>
        <w:tc>
          <w:tcPr>
            <w:tcW w:w="842" w:type="dxa"/>
          </w:tcPr>
          <w:p w14:paraId="2686C1AC" w14:textId="77777777" w:rsidR="006D582B" w:rsidRPr="00463B1B" w:rsidRDefault="006D582B" w:rsidP="00A72AF9">
            <w:pPr>
              <w:jc w:val="center"/>
              <w:rPr>
                <w:rFonts w:ascii="Times New Roman" w:hAnsi="Times New Roman" w:cs="Times New Roman"/>
                <w:sz w:val="24"/>
                <w:szCs w:val="24"/>
              </w:rPr>
            </w:pPr>
          </w:p>
        </w:tc>
        <w:tc>
          <w:tcPr>
            <w:tcW w:w="842" w:type="dxa"/>
          </w:tcPr>
          <w:p w14:paraId="1AC0A6D9" w14:textId="77777777" w:rsidR="006D582B" w:rsidRPr="00463B1B" w:rsidRDefault="006D582B" w:rsidP="00A72AF9">
            <w:pPr>
              <w:jc w:val="center"/>
              <w:rPr>
                <w:rFonts w:ascii="Times New Roman" w:hAnsi="Times New Roman" w:cs="Times New Roman"/>
                <w:sz w:val="24"/>
                <w:szCs w:val="24"/>
              </w:rPr>
            </w:pPr>
          </w:p>
        </w:tc>
        <w:tc>
          <w:tcPr>
            <w:tcW w:w="842" w:type="dxa"/>
          </w:tcPr>
          <w:p w14:paraId="6BCD919F" w14:textId="77777777" w:rsidR="006D582B" w:rsidRPr="00463B1B" w:rsidRDefault="006D582B" w:rsidP="00A72AF9">
            <w:pPr>
              <w:jc w:val="center"/>
              <w:rPr>
                <w:rFonts w:ascii="Times New Roman" w:hAnsi="Times New Roman" w:cs="Times New Roman"/>
                <w:sz w:val="24"/>
                <w:szCs w:val="24"/>
              </w:rPr>
            </w:pPr>
          </w:p>
        </w:tc>
        <w:tc>
          <w:tcPr>
            <w:tcW w:w="842" w:type="dxa"/>
          </w:tcPr>
          <w:p w14:paraId="485862D8" w14:textId="77777777" w:rsidR="006D582B" w:rsidRPr="00463B1B" w:rsidRDefault="006D582B" w:rsidP="00A72AF9">
            <w:pPr>
              <w:jc w:val="center"/>
              <w:rPr>
                <w:rFonts w:ascii="Times New Roman" w:hAnsi="Times New Roman" w:cs="Times New Roman"/>
                <w:sz w:val="24"/>
                <w:szCs w:val="24"/>
              </w:rPr>
            </w:pPr>
          </w:p>
        </w:tc>
        <w:tc>
          <w:tcPr>
            <w:tcW w:w="842" w:type="dxa"/>
          </w:tcPr>
          <w:p w14:paraId="01D4C978" w14:textId="77777777" w:rsidR="006D582B" w:rsidRPr="00463B1B" w:rsidRDefault="006D582B" w:rsidP="00A72AF9">
            <w:pPr>
              <w:jc w:val="center"/>
              <w:rPr>
                <w:rFonts w:ascii="Times New Roman" w:hAnsi="Times New Roman" w:cs="Times New Roman"/>
                <w:sz w:val="24"/>
                <w:szCs w:val="24"/>
              </w:rPr>
            </w:pPr>
          </w:p>
        </w:tc>
        <w:tc>
          <w:tcPr>
            <w:tcW w:w="842" w:type="dxa"/>
          </w:tcPr>
          <w:p w14:paraId="5B41C1A1" w14:textId="77777777" w:rsidR="006D582B" w:rsidRPr="00463B1B" w:rsidRDefault="006D582B" w:rsidP="00A72AF9">
            <w:pPr>
              <w:jc w:val="center"/>
              <w:rPr>
                <w:rFonts w:ascii="Times New Roman" w:hAnsi="Times New Roman" w:cs="Times New Roman"/>
                <w:sz w:val="24"/>
                <w:szCs w:val="24"/>
              </w:rPr>
            </w:pPr>
          </w:p>
        </w:tc>
        <w:tc>
          <w:tcPr>
            <w:tcW w:w="842" w:type="dxa"/>
          </w:tcPr>
          <w:p w14:paraId="04AE30CF" w14:textId="77777777" w:rsidR="006D582B" w:rsidRPr="00463B1B" w:rsidRDefault="006D582B" w:rsidP="00A72AF9">
            <w:pPr>
              <w:jc w:val="center"/>
              <w:rPr>
                <w:rFonts w:ascii="Times New Roman" w:hAnsi="Times New Roman" w:cs="Times New Roman"/>
                <w:sz w:val="24"/>
                <w:szCs w:val="24"/>
              </w:rPr>
            </w:pPr>
          </w:p>
        </w:tc>
        <w:tc>
          <w:tcPr>
            <w:tcW w:w="850" w:type="dxa"/>
            <w:gridSpan w:val="2"/>
          </w:tcPr>
          <w:p w14:paraId="29932E39" w14:textId="77777777" w:rsidR="006D582B" w:rsidRPr="00463B1B" w:rsidRDefault="006D582B" w:rsidP="00A72AF9">
            <w:pPr>
              <w:jc w:val="center"/>
              <w:rPr>
                <w:rFonts w:ascii="Times New Roman" w:hAnsi="Times New Roman" w:cs="Times New Roman"/>
                <w:sz w:val="24"/>
                <w:szCs w:val="24"/>
              </w:rPr>
            </w:pPr>
          </w:p>
        </w:tc>
      </w:tr>
      <w:tr w:rsidR="006D582B" w14:paraId="3E6B89B5" w14:textId="77777777" w:rsidTr="00A72AF9">
        <w:trPr>
          <w:trHeight w:val="275"/>
        </w:trPr>
        <w:tc>
          <w:tcPr>
            <w:tcW w:w="2423" w:type="dxa"/>
            <w:vMerge/>
          </w:tcPr>
          <w:p w14:paraId="39D4D19E" w14:textId="77777777" w:rsidR="006D582B" w:rsidRDefault="006D582B" w:rsidP="00A72AF9">
            <w:pPr>
              <w:jc w:val="center"/>
              <w:rPr>
                <w:rFonts w:ascii="Times New Roman" w:hAnsi="Times New Roman" w:cs="Times New Roman"/>
                <w:sz w:val="24"/>
                <w:szCs w:val="24"/>
              </w:rPr>
            </w:pPr>
          </w:p>
        </w:tc>
        <w:tc>
          <w:tcPr>
            <w:tcW w:w="2962" w:type="dxa"/>
          </w:tcPr>
          <w:p w14:paraId="347A5DFC" w14:textId="77777777" w:rsidR="006D582B" w:rsidRDefault="006D582B" w:rsidP="00A72AF9">
            <w:pPr>
              <w:jc w:val="center"/>
              <w:rPr>
                <w:rFonts w:ascii="Times New Roman" w:hAnsi="Times New Roman" w:cs="Times New Roman"/>
                <w:sz w:val="24"/>
                <w:szCs w:val="24"/>
              </w:rPr>
            </w:pPr>
            <w:r>
              <w:rPr>
                <w:rFonts w:ascii="Times New Roman" w:hAnsi="Times New Roman" w:cs="Times New Roman"/>
                <w:sz w:val="24"/>
                <w:szCs w:val="24"/>
              </w:rPr>
              <w:t>Развитие активного и пассивного словаря</w:t>
            </w:r>
          </w:p>
        </w:tc>
        <w:tc>
          <w:tcPr>
            <w:tcW w:w="841" w:type="dxa"/>
          </w:tcPr>
          <w:p w14:paraId="5574603E" w14:textId="77777777" w:rsidR="006D582B" w:rsidRPr="00463B1B" w:rsidRDefault="006D582B" w:rsidP="00A72AF9">
            <w:pPr>
              <w:jc w:val="center"/>
              <w:rPr>
                <w:rFonts w:ascii="Times New Roman" w:hAnsi="Times New Roman" w:cs="Times New Roman"/>
                <w:sz w:val="24"/>
                <w:szCs w:val="24"/>
              </w:rPr>
            </w:pPr>
          </w:p>
        </w:tc>
        <w:tc>
          <w:tcPr>
            <w:tcW w:w="842" w:type="dxa"/>
          </w:tcPr>
          <w:p w14:paraId="6C9D003D" w14:textId="77777777" w:rsidR="006D582B" w:rsidRPr="00463B1B" w:rsidRDefault="006D582B" w:rsidP="00A72AF9">
            <w:pPr>
              <w:jc w:val="center"/>
              <w:rPr>
                <w:rFonts w:ascii="Times New Roman" w:hAnsi="Times New Roman" w:cs="Times New Roman"/>
                <w:sz w:val="24"/>
                <w:szCs w:val="24"/>
              </w:rPr>
            </w:pPr>
          </w:p>
        </w:tc>
        <w:tc>
          <w:tcPr>
            <w:tcW w:w="842" w:type="dxa"/>
          </w:tcPr>
          <w:p w14:paraId="5E1F1C92" w14:textId="77777777" w:rsidR="006D582B" w:rsidRPr="00463B1B" w:rsidRDefault="006D582B" w:rsidP="00A72AF9">
            <w:pPr>
              <w:jc w:val="center"/>
              <w:rPr>
                <w:rFonts w:ascii="Times New Roman" w:hAnsi="Times New Roman" w:cs="Times New Roman"/>
                <w:sz w:val="24"/>
                <w:szCs w:val="24"/>
              </w:rPr>
            </w:pPr>
          </w:p>
        </w:tc>
        <w:tc>
          <w:tcPr>
            <w:tcW w:w="842" w:type="dxa"/>
          </w:tcPr>
          <w:p w14:paraId="6A97E2FB" w14:textId="77777777" w:rsidR="006D582B" w:rsidRPr="00463B1B" w:rsidRDefault="006D582B" w:rsidP="00A72AF9">
            <w:pPr>
              <w:jc w:val="center"/>
              <w:rPr>
                <w:rFonts w:ascii="Times New Roman" w:hAnsi="Times New Roman" w:cs="Times New Roman"/>
                <w:sz w:val="24"/>
                <w:szCs w:val="24"/>
              </w:rPr>
            </w:pPr>
          </w:p>
        </w:tc>
        <w:tc>
          <w:tcPr>
            <w:tcW w:w="842" w:type="dxa"/>
          </w:tcPr>
          <w:p w14:paraId="5FEB9E22" w14:textId="77777777" w:rsidR="006D582B" w:rsidRPr="00463B1B" w:rsidRDefault="006D582B" w:rsidP="00A72AF9">
            <w:pPr>
              <w:jc w:val="center"/>
              <w:rPr>
                <w:rFonts w:ascii="Times New Roman" w:hAnsi="Times New Roman" w:cs="Times New Roman"/>
                <w:sz w:val="24"/>
                <w:szCs w:val="24"/>
              </w:rPr>
            </w:pPr>
          </w:p>
        </w:tc>
        <w:tc>
          <w:tcPr>
            <w:tcW w:w="842" w:type="dxa"/>
          </w:tcPr>
          <w:p w14:paraId="6D1E6E38" w14:textId="77777777" w:rsidR="006D582B" w:rsidRPr="00463B1B" w:rsidRDefault="006D582B" w:rsidP="00A72AF9">
            <w:pPr>
              <w:jc w:val="center"/>
              <w:rPr>
                <w:rFonts w:ascii="Times New Roman" w:hAnsi="Times New Roman" w:cs="Times New Roman"/>
                <w:sz w:val="24"/>
                <w:szCs w:val="24"/>
              </w:rPr>
            </w:pPr>
          </w:p>
        </w:tc>
        <w:tc>
          <w:tcPr>
            <w:tcW w:w="842" w:type="dxa"/>
          </w:tcPr>
          <w:p w14:paraId="43773B73" w14:textId="77777777" w:rsidR="006D582B" w:rsidRPr="00463B1B" w:rsidRDefault="006D582B" w:rsidP="00A72AF9">
            <w:pPr>
              <w:jc w:val="center"/>
              <w:rPr>
                <w:rFonts w:ascii="Times New Roman" w:hAnsi="Times New Roman" w:cs="Times New Roman"/>
                <w:sz w:val="24"/>
                <w:szCs w:val="24"/>
              </w:rPr>
            </w:pPr>
          </w:p>
        </w:tc>
        <w:tc>
          <w:tcPr>
            <w:tcW w:w="842" w:type="dxa"/>
          </w:tcPr>
          <w:p w14:paraId="50309433" w14:textId="77777777" w:rsidR="006D582B" w:rsidRPr="00463B1B" w:rsidRDefault="006D582B" w:rsidP="00A72AF9">
            <w:pPr>
              <w:jc w:val="center"/>
              <w:rPr>
                <w:rFonts w:ascii="Times New Roman" w:hAnsi="Times New Roman" w:cs="Times New Roman"/>
                <w:sz w:val="24"/>
                <w:szCs w:val="24"/>
              </w:rPr>
            </w:pPr>
          </w:p>
        </w:tc>
        <w:tc>
          <w:tcPr>
            <w:tcW w:w="842" w:type="dxa"/>
          </w:tcPr>
          <w:p w14:paraId="72B2582B" w14:textId="77777777" w:rsidR="006D582B" w:rsidRPr="00463B1B" w:rsidRDefault="006D582B" w:rsidP="00A72AF9">
            <w:pPr>
              <w:jc w:val="center"/>
              <w:rPr>
                <w:rFonts w:ascii="Times New Roman" w:hAnsi="Times New Roman" w:cs="Times New Roman"/>
                <w:sz w:val="24"/>
                <w:szCs w:val="24"/>
              </w:rPr>
            </w:pPr>
          </w:p>
        </w:tc>
        <w:tc>
          <w:tcPr>
            <w:tcW w:w="842" w:type="dxa"/>
          </w:tcPr>
          <w:p w14:paraId="3EED5C30" w14:textId="77777777" w:rsidR="006D582B" w:rsidRPr="00463B1B" w:rsidRDefault="006D582B" w:rsidP="00A72AF9">
            <w:pPr>
              <w:jc w:val="center"/>
              <w:rPr>
                <w:rFonts w:ascii="Times New Roman" w:hAnsi="Times New Roman" w:cs="Times New Roman"/>
                <w:sz w:val="24"/>
                <w:szCs w:val="24"/>
              </w:rPr>
            </w:pPr>
          </w:p>
        </w:tc>
        <w:tc>
          <w:tcPr>
            <w:tcW w:w="842" w:type="dxa"/>
          </w:tcPr>
          <w:p w14:paraId="32F66CF0" w14:textId="77777777" w:rsidR="006D582B" w:rsidRPr="00463B1B" w:rsidRDefault="006D582B" w:rsidP="00A72AF9">
            <w:pPr>
              <w:jc w:val="center"/>
              <w:rPr>
                <w:rFonts w:ascii="Times New Roman" w:hAnsi="Times New Roman" w:cs="Times New Roman"/>
                <w:sz w:val="24"/>
                <w:szCs w:val="24"/>
              </w:rPr>
            </w:pPr>
          </w:p>
        </w:tc>
        <w:tc>
          <w:tcPr>
            <w:tcW w:w="850" w:type="dxa"/>
            <w:gridSpan w:val="2"/>
          </w:tcPr>
          <w:p w14:paraId="32BE0250" w14:textId="77777777" w:rsidR="006D582B" w:rsidRPr="00463B1B" w:rsidRDefault="006D582B" w:rsidP="00A72AF9">
            <w:pPr>
              <w:jc w:val="center"/>
              <w:rPr>
                <w:rFonts w:ascii="Times New Roman" w:hAnsi="Times New Roman" w:cs="Times New Roman"/>
                <w:sz w:val="24"/>
                <w:szCs w:val="24"/>
              </w:rPr>
            </w:pPr>
          </w:p>
        </w:tc>
      </w:tr>
      <w:tr w:rsidR="006D582B" w14:paraId="5DDBE7BF" w14:textId="77777777" w:rsidTr="00A72AF9">
        <w:trPr>
          <w:trHeight w:val="275"/>
        </w:trPr>
        <w:tc>
          <w:tcPr>
            <w:tcW w:w="2423" w:type="dxa"/>
          </w:tcPr>
          <w:p w14:paraId="3E8ECC01" w14:textId="77777777" w:rsidR="006D582B" w:rsidRDefault="006D582B" w:rsidP="00A72AF9">
            <w:pPr>
              <w:jc w:val="center"/>
              <w:rPr>
                <w:rFonts w:ascii="Times New Roman" w:hAnsi="Times New Roman" w:cs="Times New Roman"/>
                <w:sz w:val="24"/>
                <w:szCs w:val="24"/>
              </w:rPr>
            </w:pPr>
            <w:r>
              <w:rPr>
                <w:rFonts w:ascii="Times New Roman" w:hAnsi="Times New Roman" w:cs="Times New Roman"/>
                <w:sz w:val="24"/>
                <w:szCs w:val="24"/>
              </w:rPr>
              <w:t>Итого</w:t>
            </w:r>
          </w:p>
        </w:tc>
        <w:tc>
          <w:tcPr>
            <w:tcW w:w="2962" w:type="dxa"/>
          </w:tcPr>
          <w:p w14:paraId="073527BF" w14:textId="77777777" w:rsidR="006D582B" w:rsidRDefault="006D582B" w:rsidP="00A72AF9">
            <w:pPr>
              <w:jc w:val="center"/>
              <w:rPr>
                <w:rFonts w:ascii="Times New Roman" w:hAnsi="Times New Roman" w:cs="Times New Roman"/>
                <w:sz w:val="24"/>
                <w:szCs w:val="24"/>
              </w:rPr>
            </w:pPr>
          </w:p>
        </w:tc>
        <w:tc>
          <w:tcPr>
            <w:tcW w:w="841" w:type="dxa"/>
          </w:tcPr>
          <w:p w14:paraId="1D4274A6" w14:textId="77777777" w:rsidR="006D582B" w:rsidRPr="00463B1B" w:rsidRDefault="006D582B" w:rsidP="00A72AF9">
            <w:pPr>
              <w:jc w:val="center"/>
              <w:rPr>
                <w:rFonts w:ascii="Times New Roman" w:hAnsi="Times New Roman" w:cs="Times New Roman"/>
                <w:sz w:val="24"/>
                <w:szCs w:val="24"/>
              </w:rPr>
            </w:pPr>
          </w:p>
        </w:tc>
        <w:tc>
          <w:tcPr>
            <w:tcW w:w="842" w:type="dxa"/>
          </w:tcPr>
          <w:p w14:paraId="1981C8DE" w14:textId="77777777" w:rsidR="006D582B" w:rsidRPr="00463B1B" w:rsidRDefault="006D582B" w:rsidP="00A72AF9">
            <w:pPr>
              <w:jc w:val="center"/>
              <w:rPr>
                <w:rFonts w:ascii="Times New Roman" w:hAnsi="Times New Roman" w:cs="Times New Roman"/>
                <w:sz w:val="24"/>
                <w:szCs w:val="24"/>
              </w:rPr>
            </w:pPr>
          </w:p>
        </w:tc>
        <w:tc>
          <w:tcPr>
            <w:tcW w:w="842" w:type="dxa"/>
          </w:tcPr>
          <w:p w14:paraId="2303A7D8" w14:textId="77777777" w:rsidR="006D582B" w:rsidRPr="00463B1B" w:rsidRDefault="006D582B" w:rsidP="00A72AF9">
            <w:pPr>
              <w:jc w:val="center"/>
              <w:rPr>
                <w:rFonts w:ascii="Times New Roman" w:hAnsi="Times New Roman" w:cs="Times New Roman"/>
                <w:sz w:val="24"/>
                <w:szCs w:val="24"/>
              </w:rPr>
            </w:pPr>
          </w:p>
        </w:tc>
        <w:tc>
          <w:tcPr>
            <w:tcW w:w="842" w:type="dxa"/>
          </w:tcPr>
          <w:p w14:paraId="5E4ACFFA" w14:textId="77777777" w:rsidR="006D582B" w:rsidRPr="00463B1B" w:rsidRDefault="006D582B" w:rsidP="00A72AF9">
            <w:pPr>
              <w:jc w:val="center"/>
              <w:rPr>
                <w:rFonts w:ascii="Times New Roman" w:hAnsi="Times New Roman" w:cs="Times New Roman"/>
                <w:sz w:val="24"/>
                <w:szCs w:val="24"/>
              </w:rPr>
            </w:pPr>
          </w:p>
        </w:tc>
        <w:tc>
          <w:tcPr>
            <w:tcW w:w="842" w:type="dxa"/>
          </w:tcPr>
          <w:p w14:paraId="771980BC" w14:textId="77777777" w:rsidR="006D582B" w:rsidRPr="00463B1B" w:rsidRDefault="006D582B" w:rsidP="00A72AF9">
            <w:pPr>
              <w:jc w:val="center"/>
              <w:rPr>
                <w:rFonts w:ascii="Times New Roman" w:hAnsi="Times New Roman" w:cs="Times New Roman"/>
                <w:sz w:val="24"/>
                <w:szCs w:val="24"/>
              </w:rPr>
            </w:pPr>
          </w:p>
        </w:tc>
        <w:tc>
          <w:tcPr>
            <w:tcW w:w="842" w:type="dxa"/>
          </w:tcPr>
          <w:p w14:paraId="286CA11D" w14:textId="77777777" w:rsidR="006D582B" w:rsidRPr="00463B1B" w:rsidRDefault="006D582B" w:rsidP="00A72AF9">
            <w:pPr>
              <w:jc w:val="center"/>
              <w:rPr>
                <w:rFonts w:ascii="Times New Roman" w:hAnsi="Times New Roman" w:cs="Times New Roman"/>
                <w:sz w:val="24"/>
                <w:szCs w:val="24"/>
              </w:rPr>
            </w:pPr>
          </w:p>
        </w:tc>
        <w:tc>
          <w:tcPr>
            <w:tcW w:w="842" w:type="dxa"/>
          </w:tcPr>
          <w:p w14:paraId="6A6D8FE7" w14:textId="77777777" w:rsidR="006D582B" w:rsidRPr="00463B1B" w:rsidRDefault="006D582B" w:rsidP="00A72AF9">
            <w:pPr>
              <w:jc w:val="center"/>
              <w:rPr>
                <w:rFonts w:ascii="Times New Roman" w:hAnsi="Times New Roman" w:cs="Times New Roman"/>
                <w:sz w:val="24"/>
                <w:szCs w:val="24"/>
              </w:rPr>
            </w:pPr>
          </w:p>
        </w:tc>
        <w:tc>
          <w:tcPr>
            <w:tcW w:w="842" w:type="dxa"/>
          </w:tcPr>
          <w:p w14:paraId="08367DDE" w14:textId="77777777" w:rsidR="006D582B" w:rsidRPr="00463B1B" w:rsidRDefault="006D582B" w:rsidP="00A72AF9">
            <w:pPr>
              <w:jc w:val="center"/>
              <w:rPr>
                <w:rFonts w:ascii="Times New Roman" w:hAnsi="Times New Roman" w:cs="Times New Roman"/>
                <w:sz w:val="24"/>
                <w:szCs w:val="24"/>
              </w:rPr>
            </w:pPr>
          </w:p>
        </w:tc>
        <w:tc>
          <w:tcPr>
            <w:tcW w:w="842" w:type="dxa"/>
          </w:tcPr>
          <w:p w14:paraId="2D87652C" w14:textId="77777777" w:rsidR="006D582B" w:rsidRPr="00463B1B" w:rsidRDefault="006D582B" w:rsidP="00A72AF9">
            <w:pPr>
              <w:jc w:val="center"/>
              <w:rPr>
                <w:rFonts w:ascii="Times New Roman" w:hAnsi="Times New Roman" w:cs="Times New Roman"/>
                <w:sz w:val="24"/>
                <w:szCs w:val="24"/>
              </w:rPr>
            </w:pPr>
          </w:p>
        </w:tc>
        <w:tc>
          <w:tcPr>
            <w:tcW w:w="842" w:type="dxa"/>
          </w:tcPr>
          <w:p w14:paraId="3E411350" w14:textId="77777777" w:rsidR="006D582B" w:rsidRPr="00463B1B" w:rsidRDefault="006D582B" w:rsidP="00A72AF9">
            <w:pPr>
              <w:jc w:val="center"/>
              <w:rPr>
                <w:rFonts w:ascii="Times New Roman" w:hAnsi="Times New Roman" w:cs="Times New Roman"/>
                <w:sz w:val="24"/>
                <w:szCs w:val="24"/>
              </w:rPr>
            </w:pPr>
          </w:p>
        </w:tc>
        <w:tc>
          <w:tcPr>
            <w:tcW w:w="842" w:type="dxa"/>
          </w:tcPr>
          <w:p w14:paraId="618EC518" w14:textId="77777777" w:rsidR="006D582B" w:rsidRPr="00463B1B" w:rsidRDefault="006D582B" w:rsidP="00A72AF9">
            <w:pPr>
              <w:jc w:val="center"/>
              <w:rPr>
                <w:rFonts w:ascii="Times New Roman" w:hAnsi="Times New Roman" w:cs="Times New Roman"/>
                <w:sz w:val="24"/>
                <w:szCs w:val="24"/>
              </w:rPr>
            </w:pPr>
          </w:p>
        </w:tc>
        <w:tc>
          <w:tcPr>
            <w:tcW w:w="850" w:type="dxa"/>
            <w:gridSpan w:val="2"/>
          </w:tcPr>
          <w:p w14:paraId="3D2C0C2D" w14:textId="77777777" w:rsidR="006D582B" w:rsidRPr="00463B1B" w:rsidRDefault="006D582B" w:rsidP="00A72AF9">
            <w:pPr>
              <w:jc w:val="center"/>
              <w:rPr>
                <w:rFonts w:ascii="Times New Roman" w:hAnsi="Times New Roman" w:cs="Times New Roman"/>
                <w:sz w:val="24"/>
                <w:szCs w:val="24"/>
              </w:rPr>
            </w:pPr>
          </w:p>
        </w:tc>
      </w:tr>
      <w:tr w:rsidR="006D582B" w14:paraId="6F9BE981" w14:textId="77777777" w:rsidTr="00A72AF9">
        <w:trPr>
          <w:trHeight w:val="275"/>
        </w:trPr>
        <w:tc>
          <w:tcPr>
            <w:tcW w:w="2423" w:type="dxa"/>
          </w:tcPr>
          <w:p w14:paraId="58567C94" w14:textId="77777777" w:rsidR="006D582B" w:rsidRDefault="006D582B" w:rsidP="00A72AF9">
            <w:pPr>
              <w:jc w:val="center"/>
              <w:rPr>
                <w:rFonts w:ascii="Times New Roman" w:hAnsi="Times New Roman" w:cs="Times New Roman"/>
                <w:sz w:val="24"/>
                <w:szCs w:val="24"/>
              </w:rPr>
            </w:pPr>
            <w:r>
              <w:rPr>
                <w:rFonts w:ascii="Times New Roman" w:hAnsi="Times New Roman" w:cs="Times New Roman"/>
                <w:sz w:val="24"/>
                <w:szCs w:val="24"/>
              </w:rPr>
              <w:t>Социально-коммуникативное развитие</w:t>
            </w:r>
          </w:p>
        </w:tc>
        <w:tc>
          <w:tcPr>
            <w:tcW w:w="2962" w:type="dxa"/>
          </w:tcPr>
          <w:p w14:paraId="08F60CB7" w14:textId="77777777" w:rsidR="006D582B" w:rsidRDefault="006D582B" w:rsidP="00A72AF9">
            <w:pPr>
              <w:jc w:val="center"/>
              <w:rPr>
                <w:rFonts w:ascii="Times New Roman" w:hAnsi="Times New Roman" w:cs="Times New Roman"/>
                <w:sz w:val="24"/>
                <w:szCs w:val="24"/>
              </w:rPr>
            </w:pPr>
            <w:r>
              <w:rPr>
                <w:rFonts w:ascii="Times New Roman" w:hAnsi="Times New Roman" w:cs="Times New Roman"/>
                <w:sz w:val="24"/>
                <w:szCs w:val="24"/>
              </w:rPr>
              <w:t>Сфера социальных отношений</w:t>
            </w:r>
          </w:p>
        </w:tc>
        <w:tc>
          <w:tcPr>
            <w:tcW w:w="841" w:type="dxa"/>
          </w:tcPr>
          <w:p w14:paraId="62527EE0" w14:textId="77777777" w:rsidR="006D582B" w:rsidRPr="00463B1B" w:rsidRDefault="006D582B" w:rsidP="00A72AF9">
            <w:pPr>
              <w:jc w:val="center"/>
              <w:rPr>
                <w:rFonts w:ascii="Times New Roman" w:hAnsi="Times New Roman" w:cs="Times New Roman"/>
                <w:sz w:val="24"/>
                <w:szCs w:val="24"/>
              </w:rPr>
            </w:pPr>
          </w:p>
        </w:tc>
        <w:tc>
          <w:tcPr>
            <w:tcW w:w="842" w:type="dxa"/>
          </w:tcPr>
          <w:p w14:paraId="11DA52A3" w14:textId="77777777" w:rsidR="006D582B" w:rsidRPr="00463B1B" w:rsidRDefault="006D582B" w:rsidP="00A72AF9">
            <w:pPr>
              <w:jc w:val="center"/>
              <w:rPr>
                <w:rFonts w:ascii="Times New Roman" w:hAnsi="Times New Roman" w:cs="Times New Roman"/>
                <w:sz w:val="24"/>
                <w:szCs w:val="24"/>
              </w:rPr>
            </w:pPr>
          </w:p>
        </w:tc>
        <w:tc>
          <w:tcPr>
            <w:tcW w:w="842" w:type="dxa"/>
          </w:tcPr>
          <w:p w14:paraId="7FA0E2F8" w14:textId="77777777" w:rsidR="006D582B" w:rsidRPr="00463B1B" w:rsidRDefault="006D582B" w:rsidP="00A72AF9">
            <w:pPr>
              <w:jc w:val="center"/>
              <w:rPr>
                <w:rFonts w:ascii="Times New Roman" w:hAnsi="Times New Roman" w:cs="Times New Roman"/>
                <w:sz w:val="24"/>
                <w:szCs w:val="24"/>
              </w:rPr>
            </w:pPr>
          </w:p>
        </w:tc>
        <w:tc>
          <w:tcPr>
            <w:tcW w:w="842" w:type="dxa"/>
          </w:tcPr>
          <w:p w14:paraId="5A30474B" w14:textId="77777777" w:rsidR="006D582B" w:rsidRPr="00463B1B" w:rsidRDefault="006D582B" w:rsidP="00A72AF9">
            <w:pPr>
              <w:jc w:val="center"/>
              <w:rPr>
                <w:rFonts w:ascii="Times New Roman" w:hAnsi="Times New Roman" w:cs="Times New Roman"/>
                <w:sz w:val="24"/>
                <w:szCs w:val="24"/>
              </w:rPr>
            </w:pPr>
          </w:p>
        </w:tc>
        <w:tc>
          <w:tcPr>
            <w:tcW w:w="842" w:type="dxa"/>
          </w:tcPr>
          <w:p w14:paraId="092BE430" w14:textId="77777777" w:rsidR="006D582B" w:rsidRPr="00463B1B" w:rsidRDefault="006D582B" w:rsidP="00A72AF9">
            <w:pPr>
              <w:jc w:val="center"/>
              <w:rPr>
                <w:rFonts w:ascii="Times New Roman" w:hAnsi="Times New Roman" w:cs="Times New Roman"/>
                <w:sz w:val="24"/>
                <w:szCs w:val="24"/>
              </w:rPr>
            </w:pPr>
          </w:p>
        </w:tc>
        <w:tc>
          <w:tcPr>
            <w:tcW w:w="842" w:type="dxa"/>
          </w:tcPr>
          <w:p w14:paraId="73DDB40A" w14:textId="77777777" w:rsidR="006D582B" w:rsidRPr="00463B1B" w:rsidRDefault="006D582B" w:rsidP="00A72AF9">
            <w:pPr>
              <w:jc w:val="center"/>
              <w:rPr>
                <w:rFonts w:ascii="Times New Roman" w:hAnsi="Times New Roman" w:cs="Times New Roman"/>
                <w:sz w:val="24"/>
                <w:szCs w:val="24"/>
              </w:rPr>
            </w:pPr>
          </w:p>
        </w:tc>
        <w:tc>
          <w:tcPr>
            <w:tcW w:w="842" w:type="dxa"/>
          </w:tcPr>
          <w:p w14:paraId="1B50E317"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w:t>
            </w:r>
          </w:p>
        </w:tc>
        <w:tc>
          <w:tcPr>
            <w:tcW w:w="842" w:type="dxa"/>
          </w:tcPr>
          <w:p w14:paraId="09249BC9"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4</w:t>
            </w:r>
          </w:p>
        </w:tc>
        <w:tc>
          <w:tcPr>
            <w:tcW w:w="842" w:type="dxa"/>
          </w:tcPr>
          <w:p w14:paraId="5C792ADC" w14:textId="77777777" w:rsidR="006D582B" w:rsidRPr="00463B1B" w:rsidRDefault="006D582B" w:rsidP="00A72AF9">
            <w:pPr>
              <w:rPr>
                <w:rFonts w:ascii="Times New Roman" w:hAnsi="Times New Roman" w:cs="Times New Roman"/>
                <w:sz w:val="24"/>
                <w:szCs w:val="24"/>
              </w:rPr>
            </w:pPr>
            <w:r>
              <w:rPr>
                <w:rFonts w:ascii="Times New Roman" w:hAnsi="Times New Roman" w:cs="Times New Roman"/>
                <w:sz w:val="24"/>
                <w:szCs w:val="24"/>
              </w:rPr>
              <w:t>37</w:t>
            </w:r>
          </w:p>
        </w:tc>
        <w:tc>
          <w:tcPr>
            <w:tcW w:w="842" w:type="dxa"/>
          </w:tcPr>
          <w:p w14:paraId="2F6E26A5"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1</w:t>
            </w:r>
          </w:p>
        </w:tc>
        <w:tc>
          <w:tcPr>
            <w:tcW w:w="842" w:type="dxa"/>
          </w:tcPr>
          <w:p w14:paraId="2FCD50EC"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gridSpan w:val="2"/>
          </w:tcPr>
          <w:p w14:paraId="72A6446C" w14:textId="77777777" w:rsidR="006D582B" w:rsidRPr="00463B1B" w:rsidRDefault="006D582B" w:rsidP="00A72AF9">
            <w:pPr>
              <w:jc w:val="center"/>
              <w:rPr>
                <w:rFonts w:ascii="Times New Roman" w:hAnsi="Times New Roman" w:cs="Times New Roman"/>
                <w:sz w:val="24"/>
                <w:szCs w:val="24"/>
              </w:rPr>
            </w:pPr>
            <w:r>
              <w:rPr>
                <w:rFonts w:ascii="Times New Roman" w:hAnsi="Times New Roman" w:cs="Times New Roman"/>
                <w:sz w:val="24"/>
                <w:szCs w:val="24"/>
              </w:rPr>
              <w:t>37</w:t>
            </w:r>
          </w:p>
        </w:tc>
      </w:tr>
      <w:tr w:rsidR="006D582B" w14:paraId="1193614B" w14:textId="77777777" w:rsidTr="00A72AF9">
        <w:trPr>
          <w:trHeight w:val="275"/>
        </w:trPr>
        <w:tc>
          <w:tcPr>
            <w:tcW w:w="2423" w:type="dxa"/>
          </w:tcPr>
          <w:p w14:paraId="4B59E6E2" w14:textId="77777777" w:rsidR="006D582B" w:rsidRDefault="006D582B" w:rsidP="00A72AF9">
            <w:pPr>
              <w:jc w:val="center"/>
              <w:rPr>
                <w:rFonts w:ascii="Times New Roman" w:hAnsi="Times New Roman" w:cs="Times New Roman"/>
                <w:sz w:val="24"/>
                <w:szCs w:val="24"/>
              </w:rPr>
            </w:pPr>
            <w:r>
              <w:rPr>
                <w:rFonts w:ascii="Times New Roman" w:hAnsi="Times New Roman" w:cs="Times New Roman"/>
                <w:sz w:val="24"/>
                <w:szCs w:val="24"/>
              </w:rPr>
              <w:t>Итого объем нагрузки</w:t>
            </w:r>
          </w:p>
        </w:tc>
        <w:tc>
          <w:tcPr>
            <w:tcW w:w="2962" w:type="dxa"/>
          </w:tcPr>
          <w:p w14:paraId="52FB5107" w14:textId="77777777" w:rsidR="006D582B" w:rsidRDefault="006D582B" w:rsidP="00A72AF9">
            <w:pPr>
              <w:jc w:val="center"/>
              <w:rPr>
                <w:rFonts w:ascii="Times New Roman" w:hAnsi="Times New Roman" w:cs="Times New Roman"/>
                <w:sz w:val="24"/>
                <w:szCs w:val="24"/>
              </w:rPr>
            </w:pPr>
          </w:p>
        </w:tc>
        <w:tc>
          <w:tcPr>
            <w:tcW w:w="841" w:type="dxa"/>
          </w:tcPr>
          <w:p w14:paraId="0E606D16" w14:textId="77777777" w:rsidR="006D582B" w:rsidRPr="00463B1B" w:rsidRDefault="006D582B" w:rsidP="00A72AF9">
            <w:pPr>
              <w:jc w:val="center"/>
              <w:rPr>
                <w:rFonts w:ascii="Times New Roman" w:hAnsi="Times New Roman" w:cs="Times New Roman"/>
                <w:sz w:val="24"/>
                <w:szCs w:val="24"/>
              </w:rPr>
            </w:pPr>
          </w:p>
        </w:tc>
        <w:tc>
          <w:tcPr>
            <w:tcW w:w="842" w:type="dxa"/>
          </w:tcPr>
          <w:p w14:paraId="24459BEB" w14:textId="77777777" w:rsidR="006D582B" w:rsidRPr="00463B1B" w:rsidRDefault="006D582B" w:rsidP="00A72AF9">
            <w:pPr>
              <w:jc w:val="center"/>
              <w:rPr>
                <w:rFonts w:ascii="Times New Roman" w:hAnsi="Times New Roman" w:cs="Times New Roman"/>
                <w:sz w:val="24"/>
                <w:szCs w:val="24"/>
              </w:rPr>
            </w:pPr>
          </w:p>
        </w:tc>
        <w:tc>
          <w:tcPr>
            <w:tcW w:w="842" w:type="dxa"/>
          </w:tcPr>
          <w:p w14:paraId="1D7B3F52" w14:textId="77777777" w:rsidR="006D582B" w:rsidRPr="00463B1B" w:rsidRDefault="006D582B" w:rsidP="00A72AF9">
            <w:pPr>
              <w:jc w:val="center"/>
              <w:rPr>
                <w:rFonts w:ascii="Times New Roman" w:hAnsi="Times New Roman" w:cs="Times New Roman"/>
                <w:sz w:val="24"/>
                <w:szCs w:val="24"/>
              </w:rPr>
            </w:pPr>
          </w:p>
        </w:tc>
        <w:tc>
          <w:tcPr>
            <w:tcW w:w="842" w:type="dxa"/>
          </w:tcPr>
          <w:p w14:paraId="1C38E211" w14:textId="77777777" w:rsidR="006D582B" w:rsidRPr="00463B1B" w:rsidRDefault="006D582B" w:rsidP="00A72AF9">
            <w:pPr>
              <w:jc w:val="center"/>
              <w:rPr>
                <w:rFonts w:ascii="Times New Roman" w:hAnsi="Times New Roman" w:cs="Times New Roman"/>
                <w:sz w:val="24"/>
                <w:szCs w:val="24"/>
              </w:rPr>
            </w:pPr>
          </w:p>
        </w:tc>
        <w:tc>
          <w:tcPr>
            <w:tcW w:w="842" w:type="dxa"/>
          </w:tcPr>
          <w:p w14:paraId="4D455F45" w14:textId="77777777" w:rsidR="006D582B" w:rsidRPr="00463B1B" w:rsidRDefault="006D582B" w:rsidP="00A72AF9">
            <w:pPr>
              <w:jc w:val="center"/>
              <w:rPr>
                <w:rFonts w:ascii="Times New Roman" w:hAnsi="Times New Roman" w:cs="Times New Roman"/>
                <w:sz w:val="24"/>
                <w:szCs w:val="24"/>
              </w:rPr>
            </w:pPr>
          </w:p>
        </w:tc>
        <w:tc>
          <w:tcPr>
            <w:tcW w:w="842" w:type="dxa"/>
          </w:tcPr>
          <w:p w14:paraId="7964C3A3" w14:textId="77777777" w:rsidR="006D582B" w:rsidRPr="00463B1B" w:rsidRDefault="006D582B" w:rsidP="00A72AF9">
            <w:pPr>
              <w:jc w:val="center"/>
              <w:rPr>
                <w:rFonts w:ascii="Times New Roman" w:hAnsi="Times New Roman" w:cs="Times New Roman"/>
                <w:sz w:val="24"/>
                <w:szCs w:val="24"/>
              </w:rPr>
            </w:pPr>
          </w:p>
        </w:tc>
        <w:tc>
          <w:tcPr>
            <w:tcW w:w="842" w:type="dxa"/>
          </w:tcPr>
          <w:p w14:paraId="29B241CC" w14:textId="77777777" w:rsidR="006D582B" w:rsidRDefault="006D582B" w:rsidP="00A72AF9">
            <w:pPr>
              <w:jc w:val="center"/>
              <w:rPr>
                <w:rFonts w:ascii="Times New Roman" w:hAnsi="Times New Roman" w:cs="Times New Roman"/>
                <w:sz w:val="24"/>
                <w:szCs w:val="24"/>
              </w:rPr>
            </w:pPr>
          </w:p>
        </w:tc>
        <w:tc>
          <w:tcPr>
            <w:tcW w:w="842" w:type="dxa"/>
          </w:tcPr>
          <w:p w14:paraId="3692F312" w14:textId="77777777" w:rsidR="006D582B" w:rsidRDefault="006D582B" w:rsidP="00A72AF9">
            <w:pPr>
              <w:jc w:val="center"/>
              <w:rPr>
                <w:rFonts w:ascii="Times New Roman" w:hAnsi="Times New Roman" w:cs="Times New Roman"/>
                <w:sz w:val="24"/>
                <w:szCs w:val="24"/>
              </w:rPr>
            </w:pPr>
          </w:p>
        </w:tc>
        <w:tc>
          <w:tcPr>
            <w:tcW w:w="842" w:type="dxa"/>
          </w:tcPr>
          <w:p w14:paraId="3E83C9B6" w14:textId="77777777" w:rsidR="006D582B" w:rsidRDefault="006D582B" w:rsidP="00A72AF9">
            <w:pPr>
              <w:rPr>
                <w:rFonts w:ascii="Times New Roman" w:hAnsi="Times New Roman" w:cs="Times New Roman"/>
                <w:sz w:val="24"/>
                <w:szCs w:val="24"/>
              </w:rPr>
            </w:pPr>
          </w:p>
        </w:tc>
        <w:tc>
          <w:tcPr>
            <w:tcW w:w="842" w:type="dxa"/>
          </w:tcPr>
          <w:p w14:paraId="60DE3297" w14:textId="77777777" w:rsidR="006D582B" w:rsidRDefault="006D582B" w:rsidP="00A72AF9">
            <w:pPr>
              <w:jc w:val="center"/>
              <w:rPr>
                <w:rFonts w:ascii="Times New Roman" w:hAnsi="Times New Roman" w:cs="Times New Roman"/>
                <w:sz w:val="24"/>
                <w:szCs w:val="24"/>
              </w:rPr>
            </w:pPr>
          </w:p>
        </w:tc>
        <w:tc>
          <w:tcPr>
            <w:tcW w:w="842" w:type="dxa"/>
          </w:tcPr>
          <w:p w14:paraId="4747C523" w14:textId="77777777" w:rsidR="006D582B" w:rsidRDefault="006D582B" w:rsidP="00A72AF9">
            <w:pPr>
              <w:jc w:val="center"/>
              <w:rPr>
                <w:rFonts w:ascii="Times New Roman" w:hAnsi="Times New Roman" w:cs="Times New Roman"/>
                <w:sz w:val="24"/>
                <w:szCs w:val="24"/>
              </w:rPr>
            </w:pPr>
          </w:p>
        </w:tc>
        <w:tc>
          <w:tcPr>
            <w:tcW w:w="850" w:type="dxa"/>
            <w:gridSpan w:val="2"/>
          </w:tcPr>
          <w:p w14:paraId="2762BA57" w14:textId="77777777" w:rsidR="006D582B" w:rsidRDefault="006D582B" w:rsidP="00A72AF9">
            <w:pPr>
              <w:jc w:val="center"/>
              <w:rPr>
                <w:rFonts w:ascii="Times New Roman" w:hAnsi="Times New Roman" w:cs="Times New Roman"/>
                <w:sz w:val="24"/>
                <w:szCs w:val="24"/>
              </w:rPr>
            </w:pPr>
          </w:p>
        </w:tc>
      </w:tr>
    </w:tbl>
    <w:p w14:paraId="5E082AE0" w14:textId="77777777" w:rsidR="006D582B" w:rsidRDefault="00FF68D1" w:rsidP="00FF68D1">
      <w:pPr>
        <w:spacing w:after="0"/>
        <w:jc w:val="center"/>
        <w:rPr>
          <w:rFonts w:ascii="Times New Roman" w:hAnsi="Times New Roman" w:cs="Times New Roman"/>
          <w:sz w:val="28"/>
          <w:szCs w:val="28"/>
        </w:rPr>
      </w:pPr>
      <w:r>
        <w:rPr>
          <w:rFonts w:ascii="Times New Roman" w:hAnsi="Times New Roman" w:cs="Times New Roman"/>
          <w:sz w:val="28"/>
          <w:szCs w:val="28"/>
        </w:rPr>
        <w:t>Распределение подгрупповой формы работы  по неделям в течение месяца</w:t>
      </w:r>
    </w:p>
    <w:tbl>
      <w:tblPr>
        <w:tblStyle w:val="ae"/>
        <w:tblpPr w:leftFromText="180" w:rightFromText="180" w:vertAnchor="page" w:horzAnchor="margin" w:tblpXSpec="center" w:tblpY="8641"/>
        <w:tblW w:w="16693" w:type="dxa"/>
        <w:tblLayout w:type="fixed"/>
        <w:tblLook w:val="04A0" w:firstRow="1" w:lastRow="0" w:firstColumn="1" w:lastColumn="0" w:noHBand="0" w:noVBand="1"/>
      </w:tblPr>
      <w:tblGrid>
        <w:gridCol w:w="2066"/>
        <w:gridCol w:w="317"/>
        <w:gridCol w:w="2067"/>
        <w:gridCol w:w="28"/>
        <w:gridCol w:w="691"/>
        <w:gridCol w:w="17"/>
        <w:gridCol w:w="692"/>
        <w:gridCol w:w="17"/>
        <w:gridCol w:w="550"/>
        <w:gridCol w:w="17"/>
        <w:gridCol w:w="692"/>
        <w:gridCol w:w="17"/>
        <w:gridCol w:w="692"/>
        <w:gridCol w:w="17"/>
        <w:gridCol w:w="553"/>
        <w:gridCol w:w="14"/>
        <w:gridCol w:w="697"/>
        <w:gridCol w:w="11"/>
        <w:gridCol w:w="701"/>
        <w:gridCol w:w="8"/>
        <w:gridCol w:w="709"/>
        <w:gridCol w:w="719"/>
        <w:gridCol w:w="713"/>
        <w:gridCol w:w="851"/>
        <w:gridCol w:w="140"/>
        <w:gridCol w:w="8"/>
        <w:gridCol w:w="785"/>
        <w:gridCol w:w="49"/>
        <w:gridCol w:w="8"/>
        <w:gridCol w:w="785"/>
        <w:gridCol w:w="49"/>
        <w:gridCol w:w="8"/>
        <w:gridCol w:w="785"/>
        <w:gridCol w:w="49"/>
        <w:gridCol w:w="8"/>
        <w:gridCol w:w="1163"/>
      </w:tblGrid>
      <w:tr w:rsidR="00FF68D1" w14:paraId="1F29F996" w14:textId="77777777" w:rsidTr="00FF68D1">
        <w:trPr>
          <w:trHeight w:val="260"/>
        </w:trPr>
        <w:tc>
          <w:tcPr>
            <w:tcW w:w="2066" w:type="dxa"/>
            <w:vMerge w:val="restart"/>
          </w:tcPr>
          <w:p w14:paraId="7A61A8CA" w14:textId="77777777" w:rsidR="00FF68D1" w:rsidRPr="00463B1B" w:rsidRDefault="00FF68D1" w:rsidP="00FF68D1">
            <w:pPr>
              <w:ind w:left="426"/>
              <w:jc w:val="center"/>
              <w:rPr>
                <w:rFonts w:ascii="Times New Roman" w:hAnsi="Times New Roman" w:cs="Times New Roman"/>
                <w:sz w:val="24"/>
                <w:szCs w:val="24"/>
              </w:rPr>
            </w:pPr>
            <w:r w:rsidRPr="00463B1B">
              <w:rPr>
                <w:rFonts w:ascii="Times New Roman" w:hAnsi="Times New Roman" w:cs="Times New Roman"/>
                <w:sz w:val="24"/>
                <w:szCs w:val="24"/>
              </w:rPr>
              <w:t>Образовательная область</w:t>
            </w:r>
          </w:p>
        </w:tc>
        <w:tc>
          <w:tcPr>
            <w:tcW w:w="2384" w:type="dxa"/>
            <w:gridSpan w:val="2"/>
            <w:vMerge w:val="restart"/>
          </w:tcPr>
          <w:p w14:paraId="0F955049" w14:textId="77777777" w:rsidR="00FF68D1" w:rsidRPr="00FF68D1" w:rsidRDefault="00FF68D1" w:rsidP="00FF68D1">
            <w:pPr>
              <w:ind w:left="426"/>
              <w:jc w:val="center"/>
              <w:rPr>
                <w:rFonts w:ascii="Times New Roman" w:hAnsi="Times New Roman" w:cs="Times New Roman"/>
                <w:sz w:val="20"/>
                <w:szCs w:val="20"/>
              </w:rPr>
            </w:pPr>
            <w:r w:rsidRPr="00FF68D1">
              <w:rPr>
                <w:rFonts w:ascii="Times New Roman" w:hAnsi="Times New Roman" w:cs="Times New Roman"/>
                <w:sz w:val="20"/>
                <w:szCs w:val="20"/>
              </w:rPr>
              <w:t>Направление образовательной области</w:t>
            </w:r>
          </w:p>
        </w:tc>
        <w:tc>
          <w:tcPr>
            <w:tcW w:w="12243" w:type="dxa"/>
            <w:gridSpan w:val="33"/>
          </w:tcPr>
          <w:p w14:paraId="6E35C095" w14:textId="77777777" w:rsidR="00FF68D1" w:rsidRPr="00FF68D1" w:rsidRDefault="00FF68D1" w:rsidP="00FF68D1">
            <w:pPr>
              <w:jc w:val="center"/>
              <w:rPr>
                <w:rFonts w:ascii="Times New Roman" w:hAnsi="Times New Roman" w:cs="Times New Roman"/>
                <w:sz w:val="20"/>
                <w:szCs w:val="20"/>
              </w:rPr>
            </w:pPr>
            <w:r w:rsidRPr="00FF68D1">
              <w:rPr>
                <w:rFonts w:ascii="Times New Roman" w:hAnsi="Times New Roman" w:cs="Times New Roman"/>
                <w:sz w:val="20"/>
                <w:szCs w:val="20"/>
              </w:rPr>
              <w:t>Возрастные группы</w:t>
            </w:r>
          </w:p>
        </w:tc>
      </w:tr>
      <w:tr w:rsidR="00FF68D1" w14:paraId="78C3BE57" w14:textId="77777777" w:rsidTr="00FF68D1">
        <w:trPr>
          <w:trHeight w:val="139"/>
        </w:trPr>
        <w:tc>
          <w:tcPr>
            <w:tcW w:w="2066" w:type="dxa"/>
            <w:vMerge/>
          </w:tcPr>
          <w:p w14:paraId="2858A0DF" w14:textId="77777777" w:rsidR="00FF68D1" w:rsidRPr="00463B1B" w:rsidRDefault="00FF68D1" w:rsidP="00FF68D1">
            <w:pPr>
              <w:ind w:left="426"/>
              <w:jc w:val="center"/>
              <w:rPr>
                <w:rFonts w:ascii="Times New Roman" w:hAnsi="Times New Roman" w:cs="Times New Roman"/>
                <w:sz w:val="24"/>
                <w:szCs w:val="24"/>
              </w:rPr>
            </w:pPr>
          </w:p>
        </w:tc>
        <w:tc>
          <w:tcPr>
            <w:tcW w:w="2384" w:type="dxa"/>
            <w:gridSpan w:val="2"/>
            <w:vMerge/>
          </w:tcPr>
          <w:p w14:paraId="6B205962" w14:textId="77777777" w:rsidR="00FF68D1" w:rsidRPr="00FF68D1" w:rsidRDefault="00FF68D1" w:rsidP="00FF68D1">
            <w:pPr>
              <w:ind w:left="426"/>
              <w:jc w:val="center"/>
              <w:rPr>
                <w:rFonts w:ascii="Times New Roman" w:hAnsi="Times New Roman" w:cs="Times New Roman"/>
                <w:sz w:val="20"/>
                <w:szCs w:val="20"/>
              </w:rPr>
            </w:pPr>
          </w:p>
        </w:tc>
        <w:tc>
          <w:tcPr>
            <w:tcW w:w="2704" w:type="dxa"/>
            <w:gridSpan w:val="8"/>
          </w:tcPr>
          <w:p w14:paraId="531204A7" w14:textId="77777777" w:rsidR="00FF68D1" w:rsidRPr="00FF68D1" w:rsidRDefault="00FF68D1" w:rsidP="00FF68D1">
            <w:pPr>
              <w:jc w:val="center"/>
              <w:rPr>
                <w:rFonts w:ascii="Times New Roman" w:hAnsi="Times New Roman" w:cs="Times New Roman"/>
                <w:sz w:val="20"/>
                <w:szCs w:val="20"/>
              </w:rPr>
            </w:pPr>
            <w:r w:rsidRPr="00FF68D1">
              <w:rPr>
                <w:rFonts w:ascii="Times New Roman" w:hAnsi="Times New Roman" w:cs="Times New Roman"/>
                <w:sz w:val="20"/>
                <w:szCs w:val="20"/>
              </w:rPr>
              <w:t xml:space="preserve"> с 1года до 2 лет</w:t>
            </w:r>
          </w:p>
        </w:tc>
        <w:tc>
          <w:tcPr>
            <w:tcW w:w="2702" w:type="dxa"/>
            <w:gridSpan w:val="8"/>
          </w:tcPr>
          <w:p w14:paraId="754964D7" w14:textId="77777777" w:rsidR="00FF68D1" w:rsidRPr="00463B1B" w:rsidRDefault="00FF68D1" w:rsidP="00FF68D1">
            <w:pPr>
              <w:jc w:val="center"/>
              <w:rPr>
                <w:rFonts w:ascii="Times New Roman" w:hAnsi="Times New Roman" w:cs="Times New Roman"/>
                <w:sz w:val="24"/>
                <w:szCs w:val="24"/>
              </w:rPr>
            </w:pPr>
            <w:r w:rsidRPr="00463B1B">
              <w:rPr>
                <w:rFonts w:ascii="Times New Roman" w:hAnsi="Times New Roman" w:cs="Times New Roman"/>
                <w:sz w:val="24"/>
                <w:szCs w:val="24"/>
              </w:rPr>
              <w:t>С 2 лет до 3 лет</w:t>
            </w:r>
          </w:p>
        </w:tc>
        <w:tc>
          <w:tcPr>
            <w:tcW w:w="3000" w:type="dxa"/>
            <w:gridSpan w:val="5"/>
          </w:tcPr>
          <w:p w14:paraId="1BAE74B5" w14:textId="77777777" w:rsidR="00FF68D1" w:rsidRPr="00463B1B" w:rsidRDefault="00FF68D1" w:rsidP="00FF68D1">
            <w:pPr>
              <w:jc w:val="center"/>
              <w:rPr>
                <w:rFonts w:ascii="Times New Roman" w:hAnsi="Times New Roman" w:cs="Times New Roman"/>
                <w:sz w:val="24"/>
                <w:szCs w:val="24"/>
              </w:rPr>
            </w:pPr>
            <w:r w:rsidRPr="00463B1B">
              <w:rPr>
                <w:rFonts w:ascii="Times New Roman" w:hAnsi="Times New Roman" w:cs="Times New Roman"/>
                <w:sz w:val="24"/>
                <w:szCs w:val="24"/>
              </w:rPr>
              <w:t>С 3 лет до 4 лет</w:t>
            </w:r>
          </w:p>
        </w:tc>
        <w:tc>
          <w:tcPr>
            <w:tcW w:w="3837" w:type="dxa"/>
            <w:gridSpan w:val="12"/>
          </w:tcPr>
          <w:p w14:paraId="0EC00D1D" w14:textId="77777777" w:rsidR="00FF68D1" w:rsidRPr="00463B1B" w:rsidRDefault="00FF68D1" w:rsidP="00FF68D1">
            <w:pPr>
              <w:jc w:val="center"/>
              <w:rPr>
                <w:rFonts w:ascii="Times New Roman" w:hAnsi="Times New Roman" w:cs="Times New Roman"/>
                <w:sz w:val="24"/>
                <w:szCs w:val="24"/>
              </w:rPr>
            </w:pPr>
            <w:r w:rsidRPr="00463B1B">
              <w:rPr>
                <w:rFonts w:ascii="Times New Roman" w:hAnsi="Times New Roman" w:cs="Times New Roman"/>
                <w:sz w:val="24"/>
                <w:szCs w:val="24"/>
              </w:rPr>
              <w:t>С 4 лет до 5 лет</w:t>
            </w:r>
          </w:p>
        </w:tc>
      </w:tr>
      <w:tr w:rsidR="00FF68D1" w14:paraId="7242A700" w14:textId="77777777" w:rsidTr="00FF68D1">
        <w:trPr>
          <w:trHeight w:val="260"/>
        </w:trPr>
        <w:tc>
          <w:tcPr>
            <w:tcW w:w="2066" w:type="dxa"/>
          </w:tcPr>
          <w:p w14:paraId="086A0147" w14:textId="77777777" w:rsidR="00FF68D1" w:rsidRPr="00463B1B" w:rsidRDefault="00FF68D1" w:rsidP="00FF68D1">
            <w:pPr>
              <w:ind w:left="426"/>
              <w:jc w:val="center"/>
              <w:rPr>
                <w:rFonts w:ascii="Times New Roman" w:hAnsi="Times New Roman" w:cs="Times New Roman"/>
                <w:sz w:val="24"/>
                <w:szCs w:val="24"/>
              </w:rPr>
            </w:pPr>
          </w:p>
        </w:tc>
        <w:tc>
          <w:tcPr>
            <w:tcW w:w="2384" w:type="dxa"/>
            <w:gridSpan w:val="2"/>
          </w:tcPr>
          <w:p w14:paraId="65BFA309" w14:textId="77777777" w:rsidR="00FF68D1" w:rsidRPr="00FF68D1" w:rsidRDefault="00FF68D1" w:rsidP="00FF68D1">
            <w:pPr>
              <w:ind w:left="426"/>
              <w:jc w:val="center"/>
              <w:rPr>
                <w:rFonts w:ascii="Times New Roman" w:hAnsi="Times New Roman" w:cs="Times New Roman"/>
                <w:sz w:val="20"/>
                <w:szCs w:val="20"/>
              </w:rPr>
            </w:pPr>
          </w:p>
        </w:tc>
        <w:tc>
          <w:tcPr>
            <w:tcW w:w="719" w:type="dxa"/>
            <w:gridSpan w:val="2"/>
          </w:tcPr>
          <w:p w14:paraId="03DE6A7D" w14:textId="77777777" w:rsidR="00FF68D1" w:rsidRPr="00FF68D1" w:rsidRDefault="00FF68D1" w:rsidP="00FF68D1">
            <w:pPr>
              <w:jc w:val="center"/>
              <w:rPr>
                <w:rFonts w:ascii="Times New Roman" w:hAnsi="Times New Roman" w:cs="Times New Roman"/>
                <w:sz w:val="20"/>
                <w:szCs w:val="20"/>
              </w:rPr>
            </w:pPr>
            <w:r w:rsidRPr="00FF68D1">
              <w:rPr>
                <w:rFonts w:ascii="Times New Roman" w:hAnsi="Times New Roman" w:cs="Times New Roman"/>
                <w:sz w:val="20"/>
                <w:szCs w:val="20"/>
              </w:rPr>
              <w:t>1н.</w:t>
            </w:r>
          </w:p>
        </w:tc>
        <w:tc>
          <w:tcPr>
            <w:tcW w:w="709" w:type="dxa"/>
            <w:gridSpan w:val="2"/>
          </w:tcPr>
          <w:p w14:paraId="06A7E533"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2н</w:t>
            </w:r>
          </w:p>
        </w:tc>
        <w:tc>
          <w:tcPr>
            <w:tcW w:w="567" w:type="dxa"/>
            <w:gridSpan w:val="2"/>
          </w:tcPr>
          <w:p w14:paraId="72109A4F"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3н</w:t>
            </w:r>
          </w:p>
        </w:tc>
        <w:tc>
          <w:tcPr>
            <w:tcW w:w="709" w:type="dxa"/>
            <w:gridSpan w:val="2"/>
          </w:tcPr>
          <w:p w14:paraId="01FCBF2A"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4н</w:t>
            </w:r>
          </w:p>
        </w:tc>
        <w:tc>
          <w:tcPr>
            <w:tcW w:w="709" w:type="dxa"/>
            <w:gridSpan w:val="2"/>
          </w:tcPr>
          <w:p w14:paraId="583E687A"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1н</w:t>
            </w:r>
          </w:p>
        </w:tc>
        <w:tc>
          <w:tcPr>
            <w:tcW w:w="570" w:type="dxa"/>
            <w:gridSpan w:val="2"/>
          </w:tcPr>
          <w:p w14:paraId="6D3AEF54"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2н</w:t>
            </w:r>
          </w:p>
        </w:tc>
        <w:tc>
          <w:tcPr>
            <w:tcW w:w="711" w:type="dxa"/>
            <w:gridSpan w:val="2"/>
          </w:tcPr>
          <w:p w14:paraId="08FC66A6"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3н</w:t>
            </w:r>
          </w:p>
        </w:tc>
        <w:tc>
          <w:tcPr>
            <w:tcW w:w="712" w:type="dxa"/>
            <w:gridSpan w:val="2"/>
          </w:tcPr>
          <w:p w14:paraId="55FAAEF7"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4н</w:t>
            </w:r>
          </w:p>
        </w:tc>
        <w:tc>
          <w:tcPr>
            <w:tcW w:w="717" w:type="dxa"/>
            <w:gridSpan w:val="2"/>
          </w:tcPr>
          <w:p w14:paraId="0D173092"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1н</w:t>
            </w:r>
          </w:p>
        </w:tc>
        <w:tc>
          <w:tcPr>
            <w:tcW w:w="719" w:type="dxa"/>
          </w:tcPr>
          <w:p w14:paraId="4DAF07A9"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2н</w:t>
            </w:r>
          </w:p>
        </w:tc>
        <w:tc>
          <w:tcPr>
            <w:tcW w:w="713" w:type="dxa"/>
          </w:tcPr>
          <w:p w14:paraId="4EC5C831"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3н</w:t>
            </w:r>
          </w:p>
        </w:tc>
        <w:tc>
          <w:tcPr>
            <w:tcW w:w="851" w:type="dxa"/>
          </w:tcPr>
          <w:p w14:paraId="149DEBED"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4н</w:t>
            </w:r>
          </w:p>
        </w:tc>
        <w:tc>
          <w:tcPr>
            <w:tcW w:w="933" w:type="dxa"/>
            <w:gridSpan w:val="3"/>
          </w:tcPr>
          <w:p w14:paraId="09709AB3"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1н</w:t>
            </w:r>
          </w:p>
        </w:tc>
        <w:tc>
          <w:tcPr>
            <w:tcW w:w="842" w:type="dxa"/>
            <w:gridSpan w:val="3"/>
          </w:tcPr>
          <w:p w14:paraId="3FEB6FF6"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1н</w:t>
            </w:r>
          </w:p>
        </w:tc>
        <w:tc>
          <w:tcPr>
            <w:tcW w:w="842" w:type="dxa"/>
            <w:gridSpan w:val="3"/>
          </w:tcPr>
          <w:p w14:paraId="46330D47"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3н</w:t>
            </w:r>
          </w:p>
        </w:tc>
        <w:tc>
          <w:tcPr>
            <w:tcW w:w="1220" w:type="dxa"/>
            <w:gridSpan w:val="3"/>
          </w:tcPr>
          <w:p w14:paraId="2F913FA0"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4н</w:t>
            </w:r>
          </w:p>
        </w:tc>
      </w:tr>
      <w:tr w:rsidR="00FF68D1" w14:paraId="2EA0F5C6" w14:textId="77777777" w:rsidTr="00FF68D1">
        <w:trPr>
          <w:trHeight w:val="796"/>
        </w:trPr>
        <w:tc>
          <w:tcPr>
            <w:tcW w:w="2066" w:type="dxa"/>
            <w:vMerge w:val="restart"/>
          </w:tcPr>
          <w:p w14:paraId="020DAEF4" w14:textId="77777777" w:rsidR="00FF68D1" w:rsidRPr="00463B1B" w:rsidRDefault="00FF68D1" w:rsidP="00FF68D1">
            <w:pPr>
              <w:ind w:left="426"/>
              <w:jc w:val="center"/>
              <w:rPr>
                <w:rFonts w:ascii="Times New Roman" w:hAnsi="Times New Roman" w:cs="Times New Roman"/>
                <w:sz w:val="24"/>
                <w:szCs w:val="24"/>
              </w:rPr>
            </w:pPr>
            <w:r w:rsidRPr="00463B1B">
              <w:rPr>
                <w:rFonts w:ascii="Times New Roman" w:hAnsi="Times New Roman" w:cs="Times New Roman"/>
                <w:sz w:val="24"/>
                <w:szCs w:val="24"/>
              </w:rPr>
              <w:t>Познавательное развитие</w:t>
            </w:r>
          </w:p>
        </w:tc>
        <w:tc>
          <w:tcPr>
            <w:tcW w:w="2384" w:type="dxa"/>
            <w:gridSpan w:val="2"/>
          </w:tcPr>
          <w:p w14:paraId="61FD752B" w14:textId="77777777" w:rsidR="00FF68D1" w:rsidRPr="00FF68D1" w:rsidRDefault="00FF68D1" w:rsidP="00FF68D1">
            <w:pPr>
              <w:ind w:left="59"/>
              <w:jc w:val="center"/>
              <w:rPr>
                <w:rFonts w:ascii="Times New Roman" w:hAnsi="Times New Roman" w:cs="Times New Roman"/>
                <w:sz w:val="20"/>
                <w:szCs w:val="20"/>
              </w:rPr>
            </w:pPr>
            <w:r w:rsidRPr="00FF68D1">
              <w:rPr>
                <w:rFonts w:ascii="Times New Roman" w:hAnsi="Times New Roman" w:cs="Times New Roman"/>
                <w:sz w:val="20"/>
                <w:szCs w:val="20"/>
              </w:rPr>
              <w:t>Сенсорные эталоны и познавательные действия</w:t>
            </w:r>
          </w:p>
        </w:tc>
        <w:tc>
          <w:tcPr>
            <w:tcW w:w="719" w:type="dxa"/>
            <w:gridSpan w:val="2"/>
          </w:tcPr>
          <w:p w14:paraId="5384EB1B" w14:textId="77777777" w:rsidR="00FF68D1" w:rsidRPr="00FF68D1" w:rsidRDefault="00FF68D1" w:rsidP="00FF68D1">
            <w:pPr>
              <w:jc w:val="center"/>
              <w:rPr>
                <w:rFonts w:ascii="Times New Roman" w:hAnsi="Times New Roman" w:cs="Times New Roman"/>
                <w:sz w:val="20"/>
                <w:szCs w:val="20"/>
              </w:rPr>
            </w:pPr>
            <w:r w:rsidRPr="00FF68D1">
              <w:rPr>
                <w:rFonts w:ascii="Times New Roman" w:hAnsi="Times New Roman" w:cs="Times New Roman"/>
                <w:sz w:val="20"/>
                <w:szCs w:val="20"/>
              </w:rPr>
              <w:t>1</w:t>
            </w:r>
          </w:p>
        </w:tc>
        <w:tc>
          <w:tcPr>
            <w:tcW w:w="709" w:type="dxa"/>
            <w:gridSpan w:val="2"/>
          </w:tcPr>
          <w:p w14:paraId="2D3C5EA6"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gridSpan w:val="2"/>
          </w:tcPr>
          <w:p w14:paraId="0007D91B" w14:textId="77777777" w:rsidR="00FF68D1"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gridSpan w:val="2"/>
          </w:tcPr>
          <w:p w14:paraId="48208945"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gridSpan w:val="2"/>
          </w:tcPr>
          <w:p w14:paraId="233EF935"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570" w:type="dxa"/>
            <w:gridSpan w:val="2"/>
          </w:tcPr>
          <w:p w14:paraId="41EB1EE6" w14:textId="77777777" w:rsidR="00FF68D1" w:rsidRPr="00463B1B" w:rsidRDefault="00FF68D1" w:rsidP="00FF68D1">
            <w:pPr>
              <w:jc w:val="center"/>
              <w:rPr>
                <w:rFonts w:ascii="Times New Roman" w:hAnsi="Times New Roman" w:cs="Times New Roman"/>
                <w:sz w:val="24"/>
                <w:szCs w:val="24"/>
              </w:rPr>
            </w:pPr>
          </w:p>
        </w:tc>
        <w:tc>
          <w:tcPr>
            <w:tcW w:w="711" w:type="dxa"/>
            <w:gridSpan w:val="2"/>
          </w:tcPr>
          <w:p w14:paraId="740D43AE"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712" w:type="dxa"/>
            <w:gridSpan w:val="2"/>
          </w:tcPr>
          <w:p w14:paraId="3BEA5A28" w14:textId="77777777" w:rsidR="00FF68D1" w:rsidRPr="00463B1B" w:rsidRDefault="00FF68D1" w:rsidP="00FF68D1">
            <w:pPr>
              <w:jc w:val="center"/>
              <w:rPr>
                <w:rFonts w:ascii="Times New Roman" w:hAnsi="Times New Roman" w:cs="Times New Roman"/>
                <w:sz w:val="24"/>
                <w:szCs w:val="24"/>
              </w:rPr>
            </w:pPr>
          </w:p>
        </w:tc>
        <w:tc>
          <w:tcPr>
            <w:tcW w:w="717" w:type="dxa"/>
            <w:gridSpan w:val="2"/>
          </w:tcPr>
          <w:p w14:paraId="28917265"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719" w:type="dxa"/>
          </w:tcPr>
          <w:p w14:paraId="6EDE5991" w14:textId="77777777" w:rsidR="00FF68D1" w:rsidRPr="00463B1B" w:rsidRDefault="00FF68D1" w:rsidP="00FF68D1">
            <w:pPr>
              <w:jc w:val="center"/>
              <w:rPr>
                <w:rFonts w:ascii="Times New Roman" w:hAnsi="Times New Roman" w:cs="Times New Roman"/>
                <w:sz w:val="24"/>
                <w:szCs w:val="24"/>
              </w:rPr>
            </w:pPr>
          </w:p>
        </w:tc>
        <w:tc>
          <w:tcPr>
            <w:tcW w:w="713" w:type="dxa"/>
          </w:tcPr>
          <w:p w14:paraId="631EF773"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14:paraId="3607E6A5" w14:textId="77777777" w:rsidR="00FF68D1" w:rsidRPr="00463B1B" w:rsidRDefault="00FF68D1" w:rsidP="00FF68D1">
            <w:pPr>
              <w:jc w:val="center"/>
              <w:rPr>
                <w:rFonts w:ascii="Times New Roman" w:hAnsi="Times New Roman" w:cs="Times New Roman"/>
                <w:sz w:val="24"/>
                <w:szCs w:val="24"/>
              </w:rPr>
            </w:pPr>
          </w:p>
        </w:tc>
        <w:tc>
          <w:tcPr>
            <w:tcW w:w="933" w:type="dxa"/>
            <w:gridSpan w:val="3"/>
          </w:tcPr>
          <w:p w14:paraId="6828290C"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842" w:type="dxa"/>
            <w:gridSpan w:val="3"/>
          </w:tcPr>
          <w:p w14:paraId="67BB9AC8"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842" w:type="dxa"/>
            <w:gridSpan w:val="3"/>
          </w:tcPr>
          <w:p w14:paraId="232DDA4D"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1220" w:type="dxa"/>
            <w:gridSpan w:val="3"/>
          </w:tcPr>
          <w:p w14:paraId="311C882D"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r>
      <w:tr w:rsidR="00FF68D1" w14:paraId="670C0C58" w14:textId="77777777" w:rsidTr="00FF68D1">
        <w:trPr>
          <w:trHeight w:val="139"/>
        </w:trPr>
        <w:tc>
          <w:tcPr>
            <w:tcW w:w="2066" w:type="dxa"/>
            <w:vMerge/>
          </w:tcPr>
          <w:p w14:paraId="70017515" w14:textId="77777777" w:rsidR="00FF68D1" w:rsidRPr="00463B1B" w:rsidRDefault="00FF68D1" w:rsidP="00FF68D1">
            <w:pPr>
              <w:ind w:left="426"/>
              <w:jc w:val="center"/>
              <w:rPr>
                <w:rFonts w:ascii="Times New Roman" w:hAnsi="Times New Roman" w:cs="Times New Roman"/>
                <w:sz w:val="24"/>
                <w:szCs w:val="24"/>
              </w:rPr>
            </w:pPr>
          </w:p>
        </w:tc>
        <w:tc>
          <w:tcPr>
            <w:tcW w:w="2384" w:type="dxa"/>
            <w:gridSpan w:val="2"/>
          </w:tcPr>
          <w:p w14:paraId="02F5A3C3" w14:textId="77777777" w:rsidR="00FF68D1" w:rsidRPr="00FF68D1" w:rsidRDefault="00FF68D1" w:rsidP="00FF68D1">
            <w:pPr>
              <w:ind w:left="59"/>
              <w:jc w:val="center"/>
              <w:rPr>
                <w:rFonts w:ascii="Times New Roman" w:hAnsi="Times New Roman" w:cs="Times New Roman"/>
                <w:sz w:val="20"/>
                <w:szCs w:val="20"/>
              </w:rPr>
            </w:pPr>
            <w:r w:rsidRPr="00FF68D1">
              <w:rPr>
                <w:rFonts w:ascii="Times New Roman" w:hAnsi="Times New Roman" w:cs="Times New Roman"/>
                <w:sz w:val="20"/>
                <w:szCs w:val="20"/>
              </w:rPr>
              <w:t>Окружающий мир</w:t>
            </w:r>
          </w:p>
        </w:tc>
        <w:tc>
          <w:tcPr>
            <w:tcW w:w="719" w:type="dxa"/>
            <w:gridSpan w:val="2"/>
          </w:tcPr>
          <w:p w14:paraId="24983081" w14:textId="77777777" w:rsidR="00FF68D1" w:rsidRPr="00FF68D1" w:rsidRDefault="00FF68D1" w:rsidP="00FF68D1">
            <w:pPr>
              <w:jc w:val="center"/>
              <w:rPr>
                <w:rFonts w:ascii="Times New Roman" w:hAnsi="Times New Roman" w:cs="Times New Roman"/>
                <w:sz w:val="20"/>
                <w:szCs w:val="20"/>
              </w:rPr>
            </w:pPr>
            <w:r w:rsidRPr="00FF68D1">
              <w:rPr>
                <w:rFonts w:ascii="Times New Roman" w:hAnsi="Times New Roman" w:cs="Times New Roman"/>
                <w:sz w:val="20"/>
                <w:szCs w:val="20"/>
              </w:rPr>
              <w:t>1</w:t>
            </w:r>
          </w:p>
        </w:tc>
        <w:tc>
          <w:tcPr>
            <w:tcW w:w="709" w:type="dxa"/>
            <w:gridSpan w:val="2"/>
          </w:tcPr>
          <w:p w14:paraId="7D899556"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gridSpan w:val="2"/>
          </w:tcPr>
          <w:p w14:paraId="2232F83C" w14:textId="77777777" w:rsidR="00FF68D1"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gridSpan w:val="2"/>
          </w:tcPr>
          <w:p w14:paraId="1869D02B"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gridSpan w:val="2"/>
          </w:tcPr>
          <w:p w14:paraId="2E63C834" w14:textId="77777777" w:rsidR="00FF68D1" w:rsidRPr="00463B1B" w:rsidRDefault="00FF68D1" w:rsidP="00FF68D1">
            <w:pPr>
              <w:jc w:val="center"/>
              <w:rPr>
                <w:rFonts w:ascii="Times New Roman" w:hAnsi="Times New Roman" w:cs="Times New Roman"/>
                <w:sz w:val="24"/>
                <w:szCs w:val="24"/>
              </w:rPr>
            </w:pPr>
          </w:p>
        </w:tc>
        <w:tc>
          <w:tcPr>
            <w:tcW w:w="570" w:type="dxa"/>
            <w:gridSpan w:val="2"/>
          </w:tcPr>
          <w:p w14:paraId="450450C7"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711" w:type="dxa"/>
            <w:gridSpan w:val="2"/>
          </w:tcPr>
          <w:p w14:paraId="519BAC9F" w14:textId="77777777" w:rsidR="00FF68D1" w:rsidRPr="00463B1B" w:rsidRDefault="00FF68D1" w:rsidP="00FF68D1">
            <w:pPr>
              <w:jc w:val="center"/>
              <w:rPr>
                <w:rFonts w:ascii="Times New Roman" w:hAnsi="Times New Roman" w:cs="Times New Roman"/>
                <w:sz w:val="24"/>
                <w:szCs w:val="24"/>
              </w:rPr>
            </w:pPr>
          </w:p>
        </w:tc>
        <w:tc>
          <w:tcPr>
            <w:tcW w:w="712" w:type="dxa"/>
            <w:gridSpan w:val="2"/>
          </w:tcPr>
          <w:p w14:paraId="5C3A30CB"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717" w:type="dxa"/>
            <w:gridSpan w:val="2"/>
          </w:tcPr>
          <w:p w14:paraId="3F6EBE34" w14:textId="77777777" w:rsidR="00FF68D1" w:rsidRPr="00463B1B" w:rsidRDefault="00FF68D1" w:rsidP="00FF68D1">
            <w:pPr>
              <w:jc w:val="center"/>
              <w:rPr>
                <w:rFonts w:ascii="Times New Roman" w:hAnsi="Times New Roman" w:cs="Times New Roman"/>
                <w:sz w:val="24"/>
                <w:szCs w:val="24"/>
              </w:rPr>
            </w:pPr>
          </w:p>
        </w:tc>
        <w:tc>
          <w:tcPr>
            <w:tcW w:w="719" w:type="dxa"/>
          </w:tcPr>
          <w:p w14:paraId="16839E4B"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713" w:type="dxa"/>
          </w:tcPr>
          <w:p w14:paraId="525C6F13" w14:textId="77777777" w:rsidR="00FF68D1" w:rsidRPr="00463B1B" w:rsidRDefault="00FF68D1" w:rsidP="00FF68D1">
            <w:pPr>
              <w:jc w:val="center"/>
              <w:rPr>
                <w:rFonts w:ascii="Times New Roman" w:hAnsi="Times New Roman" w:cs="Times New Roman"/>
                <w:sz w:val="24"/>
                <w:szCs w:val="24"/>
              </w:rPr>
            </w:pPr>
          </w:p>
        </w:tc>
        <w:tc>
          <w:tcPr>
            <w:tcW w:w="851" w:type="dxa"/>
          </w:tcPr>
          <w:p w14:paraId="3F1DFED9"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933" w:type="dxa"/>
            <w:gridSpan w:val="3"/>
          </w:tcPr>
          <w:p w14:paraId="7CC6A797"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842" w:type="dxa"/>
            <w:gridSpan w:val="3"/>
          </w:tcPr>
          <w:p w14:paraId="6C18471C"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842" w:type="dxa"/>
            <w:gridSpan w:val="3"/>
          </w:tcPr>
          <w:p w14:paraId="7A6CF5BA"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1220" w:type="dxa"/>
            <w:gridSpan w:val="3"/>
          </w:tcPr>
          <w:p w14:paraId="411BEAD0"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r>
      <w:tr w:rsidR="00FF68D1" w14:paraId="6367BF82" w14:textId="77777777" w:rsidTr="00FF68D1">
        <w:trPr>
          <w:trHeight w:val="139"/>
        </w:trPr>
        <w:tc>
          <w:tcPr>
            <w:tcW w:w="2066" w:type="dxa"/>
            <w:vMerge/>
          </w:tcPr>
          <w:p w14:paraId="5442838E" w14:textId="77777777" w:rsidR="00FF68D1" w:rsidRPr="00463B1B" w:rsidRDefault="00FF68D1" w:rsidP="00FF68D1">
            <w:pPr>
              <w:ind w:left="426"/>
              <w:jc w:val="center"/>
              <w:rPr>
                <w:rFonts w:ascii="Times New Roman" w:hAnsi="Times New Roman" w:cs="Times New Roman"/>
                <w:sz w:val="24"/>
                <w:szCs w:val="24"/>
              </w:rPr>
            </w:pPr>
          </w:p>
        </w:tc>
        <w:tc>
          <w:tcPr>
            <w:tcW w:w="2384" w:type="dxa"/>
            <w:gridSpan w:val="2"/>
          </w:tcPr>
          <w:p w14:paraId="16BDB488" w14:textId="77777777" w:rsidR="00FF68D1" w:rsidRPr="00FF68D1" w:rsidRDefault="00FF68D1" w:rsidP="00FF68D1">
            <w:pPr>
              <w:ind w:firstLine="59"/>
              <w:jc w:val="center"/>
              <w:rPr>
                <w:rFonts w:ascii="Times New Roman" w:hAnsi="Times New Roman" w:cs="Times New Roman"/>
                <w:sz w:val="20"/>
                <w:szCs w:val="20"/>
              </w:rPr>
            </w:pPr>
            <w:r w:rsidRPr="00FF68D1">
              <w:rPr>
                <w:rFonts w:ascii="Times New Roman" w:hAnsi="Times New Roman" w:cs="Times New Roman"/>
                <w:sz w:val="20"/>
                <w:szCs w:val="20"/>
              </w:rPr>
              <w:t>Математические представления</w:t>
            </w:r>
          </w:p>
        </w:tc>
        <w:tc>
          <w:tcPr>
            <w:tcW w:w="719" w:type="dxa"/>
            <w:gridSpan w:val="2"/>
          </w:tcPr>
          <w:p w14:paraId="06C38600" w14:textId="77777777" w:rsidR="00FF68D1" w:rsidRPr="00FF68D1" w:rsidRDefault="00FF68D1" w:rsidP="00FF68D1">
            <w:pPr>
              <w:jc w:val="center"/>
              <w:rPr>
                <w:rFonts w:ascii="Times New Roman" w:hAnsi="Times New Roman" w:cs="Times New Roman"/>
                <w:sz w:val="20"/>
                <w:szCs w:val="20"/>
              </w:rPr>
            </w:pPr>
            <w:r w:rsidRPr="00FF68D1">
              <w:rPr>
                <w:rFonts w:ascii="Times New Roman" w:hAnsi="Times New Roman" w:cs="Times New Roman"/>
                <w:sz w:val="20"/>
                <w:szCs w:val="20"/>
              </w:rPr>
              <w:t>-</w:t>
            </w:r>
          </w:p>
        </w:tc>
        <w:tc>
          <w:tcPr>
            <w:tcW w:w="709" w:type="dxa"/>
            <w:gridSpan w:val="2"/>
          </w:tcPr>
          <w:p w14:paraId="15F85125" w14:textId="77777777" w:rsidR="00FF68D1"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gridSpan w:val="2"/>
          </w:tcPr>
          <w:p w14:paraId="724DB32F" w14:textId="77777777" w:rsidR="00FF68D1"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gridSpan w:val="2"/>
          </w:tcPr>
          <w:p w14:paraId="29DFFB80" w14:textId="77777777" w:rsidR="00FF68D1"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gridSpan w:val="2"/>
          </w:tcPr>
          <w:p w14:paraId="10C026DC"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570" w:type="dxa"/>
            <w:gridSpan w:val="2"/>
          </w:tcPr>
          <w:p w14:paraId="369F72BB"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711" w:type="dxa"/>
            <w:gridSpan w:val="2"/>
          </w:tcPr>
          <w:p w14:paraId="1E013B3D"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712" w:type="dxa"/>
            <w:gridSpan w:val="2"/>
          </w:tcPr>
          <w:p w14:paraId="304A5BB1"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717" w:type="dxa"/>
            <w:gridSpan w:val="2"/>
          </w:tcPr>
          <w:p w14:paraId="2FAC688C"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719" w:type="dxa"/>
          </w:tcPr>
          <w:p w14:paraId="04339522"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713" w:type="dxa"/>
          </w:tcPr>
          <w:p w14:paraId="49ECFDC3"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14:paraId="23CFF576"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933" w:type="dxa"/>
            <w:gridSpan w:val="3"/>
          </w:tcPr>
          <w:p w14:paraId="7C087E9D"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842" w:type="dxa"/>
            <w:gridSpan w:val="3"/>
          </w:tcPr>
          <w:p w14:paraId="6CEE4990"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842" w:type="dxa"/>
            <w:gridSpan w:val="3"/>
          </w:tcPr>
          <w:p w14:paraId="0C891553"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1220" w:type="dxa"/>
            <w:gridSpan w:val="3"/>
          </w:tcPr>
          <w:p w14:paraId="0203B5F2"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r>
      <w:tr w:rsidR="00FF68D1" w14:paraId="413E03FC" w14:textId="77777777" w:rsidTr="00FF68D1">
        <w:trPr>
          <w:trHeight w:val="260"/>
        </w:trPr>
        <w:tc>
          <w:tcPr>
            <w:tcW w:w="4450" w:type="dxa"/>
            <w:gridSpan w:val="3"/>
          </w:tcPr>
          <w:p w14:paraId="1E2AB9B8" w14:textId="77777777" w:rsidR="00FF68D1" w:rsidRPr="00FF68D1" w:rsidRDefault="00FF68D1" w:rsidP="00FF68D1">
            <w:pPr>
              <w:ind w:left="426"/>
              <w:jc w:val="center"/>
              <w:rPr>
                <w:rFonts w:ascii="Times New Roman" w:hAnsi="Times New Roman" w:cs="Times New Roman"/>
                <w:b/>
                <w:i/>
                <w:sz w:val="20"/>
                <w:szCs w:val="20"/>
              </w:rPr>
            </w:pPr>
            <w:r w:rsidRPr="00FF68D1">
              <w:rPr>
                <w:rFonts w:ascii="Times New Roman" w:hAnsi="Times New Roman" w:cs="Times New Roman"/>
                <w:b/>
                <w:i/>
                <w:sz w:val="20"/>
                <w:szCs w:val="20"/>
              </w:rPr>
              <w:t>Всего</w:t>
            </w:r>
          </w:p>
        </w:tc>
        <w:tc>
          <w:tcPr>
            <w:tcW w:w="719" w:type="dxa"/>
            <w:gridSpan w:val="2"/>
          </w:tcPr>
          <w:p w14:paraId="68238A01" w14:textId="77777777" w:rsidR="00FF68D1" w:rsidRPr="00FF68D1" w:rsidRDefault="00FF68D1" w:rsidP="00FF68D1">
            <w:pPr>
              <w:jc w:val="center"/>
              <w:rPr>
                <w:rFonts w:ascii="Times New Roman" w:hAnsi="Times New Roman" w:cs="Times New Roman"/>
                <w:b/>
                <w:i/>
                <w:sz w:val="20"/>
                <w:szCs w:val="20"/>
              </w:rPr>
            </w:pPr>
            <w:r w:rsidRPr="00FF68D1">
              <w:rPr>
                <w:rFonts w:ascii="Times New Roman" w:hAnsi="Times New Roman" w:cs="Times New Roman"/>
                <w:b/>
                <w:i/>
                <w:sz w:val="20"/>
                <w:szCs w:val="20"/>
              </w:rPr>
              <w:t>2</w:t>
            </w:r>
          </w:p>
        </w:tc>
        <w:tc>
          <w:tcPr>
            <w:tcW w:w="709" w:type="dxa"/>
            <w:gridSpan w:val="2"/>
          </w:tcPr>
          <w:p w14:paraId="3672311D"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567" w:type="dxa"/>
            <w:gridSpan w:val="2"/>
          </w:tcPr>
          <w:p w14:paraId="55D2FCD3"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709" w:type="dxa"/>
            <w:gridSpan w:val="2"/>
          </w:tcPr>
          <w:p w14:paraId="1A3A1BF2"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709" w:type="dxa"/>
            <w:gridSpan w:val="2"/>
          </w:tcPr>
          <w:p w14:paraId="424EDEF7" w14:textId="77777777" w:rsidR="00FF68D1" w:rsidRPr="009804E1" w:rsidRDefault="00FF68D1" w:rsidP="00FF68D1">
            <w:pPr>
              <w:jc w:val="center"/>
              <w:rPr>
                <w:rFonts w:ascii="Times New Roman" w:hAnsi="Times New Roman" w:cs="Times New Roman"/>
                <w:b/>
                <w:i/>
                <w:sz w:val="24"/>
                <w:szCs w:val="24"/>
              </w:rPr>
            </w:pPr>
            <w:r w:rsidRPr="009804E1">
              <w:rPr>
                <w:rFonts w:ascii="Times New Roman" w:hAnsi="Times New Roman" w:cs="Times New Roman"/>
                <w:b/>
                <w:i/>
                <w:sz w:val="24"/>
                <w:szCs w:val="24"/>
              </w:rPr>
              <w:t>2</w:t>
            </w:r>
          </w:p>
        </w:tc>
        <w:tc>
          <w:tcPr>
            <w:tcW w:w="570" w:type="dxa"/>
            <w:gridSpan w:val="2"/>
          </w:tcPr>
          <w:p w14:paraId="66CC9194"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711" w:type="dxa"/>
            <w:gridSpan w:val="2"/>
          </w:tcPr>
          <w:p w14:paraId="50F9D187"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712" w:type="dxa"/>
            <w:gridSpan w:val="2"/>
          </w:tcPr>
          <w:p w14:paraId="1AE7FE10"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717" w:type="dxa"/>
            <w:gridSpan w:val="2"/>
          </w:tcPr>
          <w:p w14:paraId="510A735E"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719" w:type="dxa"/>
          </w:tcPr>
          <w:p w14:paraId="18F8C8E6"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713" w:type="dxa"/>
          </w:tcPr>
          <w:p w14:paraId="1B3FDAAD"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851" w:type="dxa"/>
          </w:tcPr>
          <w:p w14:paraId="7BB4DE62"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933" w:type="dxa"/>
            <w:gridSpan w:val="3"/>
          </w:tcPr>
          <w:p w14:paraId="64C45700"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842" w:type="dxa"/>
            <w:gridSpan w:val="3"/>
          </w:tcPr>
          <w:p w14:paraId="5B4A8F83"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842" w:type="dxa"/>
            <w:gridSpan w:val="3"/>
          </w:tcPr>
          <w:p w14:paraId="56707FBC"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1220" w:type="dxa"/>
            <w:gridSpan w:val="3"/>
          </w:tcPr>
          <w:p w14:paraId="34E145C2"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2</w:t>
            </w:r>
          </w:p>
        </w:tc>
      </w:tr>
      <w:tr w:rsidR="00FF68D1" w14:paraId="2E97B99A" w14:textId="77777777" w:rsidTr="00FF68D1">
        <w:trPr>
          <w:trHeight w:val="536"/>
        </w:trPr>
        <w:tc>
          <w:tcPr>
            <w:tcW w:w="2066" w:type="dxa"/>
          </w:tcPr>
          <w:p w14:paraId="032BB297" w14:textId="77777777" w:rsidR="00FF68D1" w:rsidRPr="00463B1B" w:rsidRDefault="00FF68D1" w:rsidP="00FF68D1">
            <w:pPr>
              <w:ind w:left="426"/>
              <w:jc w:val="center"/>
              <w:rPr>
                <w:rFonts w:ascii="Times New Roman" w:hAnsi="Times New Roman" w:cs="Times New Roman"/>
                <w:sz w:val="24"/>
                <w:szCs w:val="24"/>
              </w:rPr>
            </w:pPr>
            <w:r>
              <w:rPr>
                <w:rFonts w:ascii="Times New Roman" w:hAnsi="Times New Roman" w:cs="Times New Roman"/>
                <w:sz w:val="24"/>
                <w:szCs w:val="24"/>
              </w:rPr>
              <w:t>Физическое развитие</w:t>
            </w:r>
          </w:p>
        </w:tc>
        <w:tc>
          <w:tcPr>
            <w:tcW w:w="2384" w:type="dxa"/>
            <w:gridSpan w:val="2"/>
          </w:tcPr>
          <w:p w14:paraId="3E6F0EBE" w14:textId="77777777" w:rsidR="00FF68D1" w:rsidRPr="00FF68D1" w:rsidRDefault="00FF68D1" w:rsidP="00FF68D1">
            <w:pPr>
              <w:ind w:left="59" w:hanging="59"/>
              <w:jc w:val="center"/>
              <w:rPr>
                <w:rFonts w:ascii="Times New Roman" w:hAnsi="Times New Roman" w:cs="Times New Roman"/>
                <w:sz w:val="20"/>
                <w:szCs w:val="20"/>
              </w:rPr>
            </w:pPr>
            <w:r w:rsidRPr="00FF68D1">
              <w:rPr>
                <w:rFonts w:ascii="Times New Roman" w:hAnsi="Times New Roman" w:cs="Times New Roman"/>
                <w:sz w:val="20"/>
                <w:szCs w:val="20"/>
              </w:rPr>
              <w:t>Физическая культура</w:t>
            </w:r>
          </w:p>
        </w:tc>
        <w:tc>
          <w:tcPr>
            <w:tcW w:w="719" w:type="dxa"/>
            <w:gridSpan w:val="2"/>
          </w:tcPr>
          <w:p w14:paraId="4595583B" w14:textId="77777777" w:rsidR="00FF68D1" w:rsidRPr="00FF68D1" w:rsidRDefault="00FF68D1" w:rsidP="00FF68D1">
            <w:pPr>
              <w:jc w:val="center"/>
              <w:rPr>
                <w:rFonts w:ascii="Times New Roman" w:hAnsi="Times New Roman" w:cs="Times New Roman"/>
                <w:sz w:val="20"/>
                <w:szCs w:val="20"/>
              </w:rPr>
            </w:pPr>
            <w:r w:rsidRPr="00FF68D1">
              <w:rPr>
                <w:rFonts w:ascii="Times New Roman" w:hAnsi="Times New Roman" w:cs="Times New Roman"/>
                <w:sz w:val="20"/>
                <w:szCs w:val="20"/>
              </w:rPr>
              <w:t>3</w:t>
            </w:r>
          </w:p>
        </w:tc>
        <w:tc>
          <w:tcPr>
            <w:tcW w:w="709" w:type="dxa"/>
            <w:gridSpan w:val="2"/>
          </w:tcPr>
          <w:p w14:paraId="0D66ABAC"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gridSpan w:val="2"/>
          </w:tcPr>
          <w:p w14:paraId="36D4AFF7" w14:textId="77777777" w:rsidR="00FF68D1" w:rsidRDefault="00FF68D1" w:rsidP="00FF68D1">
            <w:pPr>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gridSpan w:val="2"/>
          </w:tcPr>
          <w:p w14:paraId="186F5F57"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gridSpan w:val="2"/>
          </w:tcPr>
          <w:p w14:paraId="03A94076"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3</w:t>
            </w:r>
          </w:p>
        </w:tc>
        <w:tc>
          <w:tcPr>
            <w:tcW w:w="570" w:type="dxa"/>
            <w:gridSpan w:val="2"/>
          </w:tcPr>
          <w:p w14:paraId="0F1A96A8"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3</w:t>
            </w:r>
          </w:p>
        </w:tc>
        <w:tc>
          <w:tcPr>
            <w:tcW w:w="711" w:type="dxa"/>
            <w:gridSpan w:val="2"/>
          </w:tcPr>
          <w:p w14:paraId="0A126FD2"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3</w:t>
            </w:r>
          </w:p>
        </w:tc>
        <w:tc>
          <w:tcPr>
            <w:tcW w:w="712" w:type="dxa"/>
            <w:gridSpan w:val="2"/>
          </w:tcPr>
          <w:p w14:paraId="00587507"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3</w:t>
            </w:r>
          </w:p>
        </w:tc>
        <w:tc>
          <w:tcPr>
            <w:tcW w:w="717" w:type="dxa"/>
            <w:gridSpan w:val="2"/>
          </w:tcPr>
          <w:p w14:paraId="5C8E47B0"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3</w:t>
            </w:r>
          </w:p>
        </w:tc>
        <w:tc>
          <w:tcPr>
            <w:tcW w:w="719" w:type="dxa"/>
          </w:tcPr>
          <w:p w14:paraId="596102FA"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3</w:t>
            </w:r>
          </w:p>
        </w:tc>
        <w:tc>
          <w:tcPr>
            <w:tcW w:w="713" w:type="dxa"/>
          </w:tcPr>
          <w:p w14:paraId="79BC2974"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Pr>
          <w:p w14:paraId="428F31EA"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3</w:t>
            </w:r>
          </w:p>
        </w:tc>
        <w:tc>
          <w:tcPr>
            <w:tcW w:w="933" w:type="dxa"/>
            <w:gridSpan w:val="3"/>
          </w:tcPr>
          <w:p w14:paraId="0A7AB1B5"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3</w:t>
            </w:r>
          </w:p>
        </w:tc>
        <w:tc>
          <w:tcPr>
            <w:tcW w:w="842" w:type="dxa"/>
            <w:gridSpan w:val="3"/>
          </w:tcPr>
          <w:p w14:paraId="20001C1C"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3</w:t>
            </w:r>
          </w:p>
        </w:tc>
        <w:tc>
          <w:tcPr>
            <w:tcW w:w="842" w:type="dxa"/>
            <w:gridSpan w:val="3"/>
          </w:tcPr>
          <w:p w14:paraId="3F433038"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3</w:t>
            </w:r>
          </w:p>
        </w:tc>
        <w:tc>
          <w:tcPr>
            <w:tcW w:w="1220" w:type="dxa"/>
            <w:gridSpan w:val="3"/>
          </w:tcPr>
          <w:p w14:paraId="0F9DAA37"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3</w:t>
            </w:r>
          </w:p>
        </w:tc>
      </w:tr>
      <w:tr w:rsidR="00FF68D1" w14:paraId="7E027558" w14:textId="77777777" w:rsidTr="00FF68D1">
        <w:trPr>
          <w:trHeight w:val="260"/>
        </w:trPr>
        <w:tc>
          <w:tcPr>
            <w:tcW w:w="4450" w:type="dxa"/>
            <w:gridSpan w:val="3"/>
          </w:tcPr>
          <w:p w14:paraId="0DB81693" w14:textId="77777777" w:rsidR="00FF68D1" w:rsidRPr="00FF68D1" w:rsidRDefault="00FF68D1" w:rsidP="00FF68D1">
            <w:pPr>
              <w:ind w:left="426"/>
              <w:jc w:val="center"/>
              <w:rPr>
                <w:rFonts w:ascii="Times New Roman" w:hAnsi="Times New Roman" w:cs="Times New Roman"/>
                <w:b/>
                <w:i/>
                <w:sz w:val="20"/>
                <w:szCs w:val="20"/>
              </w:rPr>
            </w:pPr>
            <w:r w:rsidRPr="00FF68D1">
              <w:rPr>
                <w:rFonts w:ascii="Times New Roman" w:hAnsi="Times New Roman" w:cs="Times New Roman"/>
                <w:b/>
                <w:i/>
                <w:sz w:val="20"/>
                <w:szCs w:val="20"/>
              </w:rPr>
              <w:t>Всего</w:t>
            </w:r>
          </w:p>
        </w:tc>
        <w:tc>
          <w:tcPr>
            <w:tcW w:w="719" w:type="dxa"/>
            <w:gridSpan w:val="2"/>
          </w:tcPr>
          <w:p w14:paraId="6A46BFC5" w14:textId="77777777" w:rsidR="00FF68D1" w:rsidRPr="00FF68D1" w:rsidRDefault="00FF68D1" w:rsidP="00FF68D1">
            <w:pPr>
              <w:jc w:val="center"/>
              <w:rPr>
                <w:rFonts w:ascii="Times New Roman" w:hAnsi="Times New Roman" w:cs="Times New Roman"/>
                <w:b/>
                <w:i/>
                <w:sz w:val="20"/>
                <w:szCs w:val="20"/>
              </w:rPr>
            </w:pPr>
            <w:r w:rsidRPr="00FF68D1">
              <w:rPr>
                <w:rFonts w:ascii="Times New Roman" w:hAnsi="Times New Roman" w:cs="Times New Roman"/>
                <w:b/>
                <w:i/>
                <w:sz w:val="20"/>
                <w:szCs w:val="20"/>
              </w:rPr>
              <w:t>3</w:t>
            </w:r>
          </w:p>
        </w:tc>
        <w:tc>
          <w:tcPr>
            <w:tcW w:w="709" w:type="dxa"/>
            <w:gridSpan w:val="2"/>
          </w:tcPr>
          <w:p w14:paraId="3737D583"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3</w:t>
            </w:r>
          </w:p>
        </w:tc>
        <w:tc>
          <w:tcPr>
            <w:tcW w:w="567" w:type="dxa"/>
            <w:gridSpan w:val="2"/>
          </w:tcPr>
          <w:p w14:paraId="7406E079"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3</w:t>
            </w:r>
          </w:p>
        </w:tc>
        <w:tc>
          <w:tcPr>
            <w:tcW w:w="709" w:type="dxa"/>
            <w:gridSpan w:val="2"/>
          </w:tcPr>
          <w:p w14:paraId="46DE72A6"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3</w:t>
            </w:r>
          </w:p>
        </w:tc>
        <w:tc>
          <w:tcPr>
            <w:tcW w:w="709" w:type="dxa"/>
            <w:gridSpan w:val="2"/>
          </w:tcPr>
          <w:p w14:paraId="5EE12B56" w14:textId="77777777" w:rsidR="00FF68D1" w:rsidRPr="009804E1" w:rsidRDefault="00FF68D1" w:rsidP="00FF68D1">
            <w:pPr>
              <w:jc w:val="center"/>
              <w:rPr>
                <w:rFonts w:ascii="Times New Roman" w:hAnsi="Times New Roman" w:cs="Times New Roman"/>
                <w:b/>
                <w:i/>
                <w:sz w:val="24"/>
                <w:szCs w:val="24"/>
              </w:rPr>
            </w:pPr>
            <w:r w:rsidRPr="009804E1">
              <w:rPr>
                <w:rFonts w:ascii="Times New Roman" w:hAnsi="Times New Roman" w:cs="Times New Roman"/>
                <w:b/>
                <w:i/>
                <w:sz w:val="24"/>
                <w:szCs w:val="24"/>
              </w:rPr>
              <w:t>3</w:t>
            </w:r>
          </w:p>
        </w:tc>
        <w:tc>
          <w:tcPr>
            <w:tcW w:w="570" w:type="dxa"/>
            <w:gridSpan w:val="2"/>
          </w:tcPr>
          <w:p w14:paraId="7F4864B2"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3</w:t>
            </w:r>
          </w:p>
        </w:tc>
        <w:tc>
          <w:tcPr>
            <w:tcW w:w="711" w:type="dxa"/>
            <w:gridSpan w:val="2"/>
          </w:tcPr>
          <w:p w14:paraId="174BF46E"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3</w:t>
            </w:r>
          </w:p>
        </w:tc>
        <w:tc>
          <w:tcPr>
            <w:tcW w:w="712" w:type="dxa"/>
            <w:gridSpan w:val="2"/>
          </w:tcPr>
          <w:p w14:paraId="57ECEBDD"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3</w:t>
            </w:r>
          </w:p>
        </w:tc>
        <w:tc>
          <w:tcPr>
            <w:tcW w:w="717" w:type="dxa"/>
            <w:gridSpan w:val="2"/>
          </w:tcPr>
          <w:p w14:paraId="37215733"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3</w:t>
            </w:r>
          </w:p>
        </w:tc>
        <w:tc>
          <w:tcPr>
            <w:tcW w:w="719" w:type="dxa"/>
          </w:tcPr>
          <w:p w14:paraId="151B182C"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3</w:t>
            </w:r>
          </w:p>
        </w:tc>
        <w:tc>
          <w:tcPr>
            <w:tcW w:w="713" w:type="dxa"/>
          </w:tcPr>
          <w:p w14:paraId="4B7AFEE4"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3</w:t>
            </w:r>
          </w:p>
        </w:tc>
        <w:tc>
          <w:tcPr>
            <w:tcW w:w="851" w:type="dxa"/>
          </w:tcPr>
          <w:p w14:paraId="48913F6D"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3</w:t>
            </w:r>
          </w:p>
        </w:tc>
        <w:tc>
          <w:tcPr>
            <w:tcW w:w="933" w:type="dxa"/>
            <w:gridSpan w:val="3"/>
          </w:tcPr>
          <w:p w14:paraId="073B2732"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3</w:t>
            </w:r>
          </w:p>
        </w:tc>
        <w:tc>
          <w:tcPr>
            <w:tcW w:w="842" w:type="dxa"/>
            <w:gridSpan w:val="3"/>
          </w:tcPr>
          <w:p w14:paraId="035B608A"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3</w:t>
            </w:r>
          </w:p>
        </w:tc>
        <w:tc>
          <w:tcPr>
            <w:tcW w:w="842" w:type="dxa"/>
            <w:gridSpan w:val="3"/>
          </w:tcPr>
          <w:p w14:paraId="63934A86"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3</w:t>
            </w:r>
          </w:p>
        </w:tc>
        <w:tc>
          <w:tcPr>
            <w:tcW w:w="1220" w:type="dxa"/>
            <w:gridSpan w:val="3"/>
          </w:tcPr>
          <w:p w14:paraId="249EDFF5"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3</w:t>
            </w:r>
          </w:p>
        </w:tc>
      </w:tr>
      <w:tr w:rsidR="00FF68D1" w14:paraId="5AF5EDBC" w14:textId="77777777" w:rsidTr="00FF68D1">
        <w:trPr>
          <w:trHeight w:val="521"/>
        </w:trPr>
        <w:tc>
          <w:tcPr>
            <w:tcW w:w="2066" w:type="dxa"/>
            <w:vMerge w:val="restart"/>
          </w:tcPr>
          <w:p w14:paraId="3F5CABC7" w14:textId="77777777" w:rsidR="00FF68D1" w:rsidRPr="00463B1B" w:rsidRDefault="00FF68D1" w:rsidP="00FF68D1">
            <w:pPr>
              <w:ind w:left="426"/>
              <w:jc w:val="center"/>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c>
          <w:tcPr>
            <w:tcW w:w="2384" w:type="dxa"/>
            <w:gridSpan w:val="2"/>
          </w:tcPr>
          <w:p w14:paraId="6136C00A" w14:textId="77777777" w:rsidR="00FF68D1" w:rsidRPr="00FF68D1" w:rsidRDefault="00FF68D1" w:rsidP="00FF68D1">
            <w:pPr>
              <w:ind w:firstLine="41"/>
              <w:jc w:val="center"/>
              <w:rPr>
                <w:rFonts w:ascii="Times New Roman" w:hAnsi="Times New Roman" w:cs="Times New Roman"/>
                <w:sz w:val="20"/>
                <w:szCs w:val="20"/>
              </w:rPr>
            </w:pPr>
            <w:r w:rsidRPr="00FF68D1">
              <w:rPr>
                <w:rFonts w:ascii="Times New Roman" w:hAnsi="Times New Roman" w:cs="Times New Roman"/>
                <w:sz w:val="20"/>
                <w:szCs w:val="20"/>
              </w:rPr>
              <w:t>Музыкальная деятельность</w:t>
            </w:r>
          </w:p>
        </w:tc>
        <w:tc>
          <w:tcPr>
            <w:tcW w:w="719" w:type="dxa"/>
            <w:gridSpan w:val="2"/>
          </w:tcPr>
          <w:p w14:paraId="0C723C2B" w14:textId="77777777" w:rsidR="00FF68D1" w:rsidRPr="00FF68D1" w:rsidRDefault="00FF68D1" w:rsidP="00FF68D1">
            <w:pPr>
              <w:jc w:val="center"/>
              <w:rPr>
                <w:rFonts w:ascii="Times New Roman" w:hAnsi="Times New Roman" w:cs="Times New Roman"/>
                <w:sz w:val="20"/>
                <w:szCs w:val="20"/>
              </w:rPr>
            </w:pPr>
            <w:r w:rsidRPr="00FF68D1">
              <w:rPr>
                <w:rFonts w:ascii="Times New Roman" w:hAnsi="Times New Roman" w:cs="Times New Roman"/>
                <w:sz w:val="20"/>
                <w:szCs w:val="20"/>
              </w:rPr>
              <w:t>2</w:t>
            </w:r>
          </w:p>
        </w:tc>
        <w:tc>
          <w:tcPr>
            <w:tcW w:w="709" w:type="dxa"/>
            <w:gridSpan w:val="2"/>
          </w:tcPr>
          <w:p w14:paraId="157AECC1"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gridSpan w:val="2"/>
          </w:tcPr>
          <w:p w14:paraId="27D96542" w14:textId="77777777" w:rsidR="00FF68D1" w:rsidRDefault="00FF68D1" w:rsidP="00FF68D1">
            <w:pPr>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gridSpan w:val="2"/>
          </w:tcPr>
          <w:p w14:paraId="5A0E50D8"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gridSpan w:val="2"/>
          </w:tcPr>
          <w:p w14:paraId="72404D53"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2</w:t>
            </w:r>
          </w:p>
        </w:tc>
        <w:tc>
          <w:tcPr>
            <w:tcW w:w="570" w:type="dxa"/>
            <w:gridSpan w:val="2"/>
          </w:tcPr>
          <w:p w14:paraId="27E367B5"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2</w:t>
            </w:r>
          </w:p>
        </w:tc>
        <w:tc>
          <w:tcPr>
            <w:tcW w:w="711" w:type="dxa"/>
            <w:gridSpan w:val="2"/>
          </w:tcPr>
          <w:p w14:paraId="5A0E5CA6"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2</w:t>
            </w:r>
          </w:p>
        </w:tc>
        <w:tc>
          <w:tcPr>
            <w:tcW w:w="712" w:type="dxa"/>
            <w:gridSpan w:val="2"/>
          </w:tcPr>
          <w:p w14:paraId="74053A99"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2</w:t>
            </w:r>
          </w:p>
        </w:tc>
        <w:tc>
          <w:tcPr>
            <w:tcW w:w="717" w:type="dxa"/>
            <w:gridSpan w:val="2"/>
          </w:tcPr>
          <w:p w14:paraId="07A5E7D0"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2</w:t>
            </w:r>
          </w:p>
        </w:tc>
        <w:tc>
          <w:tcPr>
            <w:tcW w:w="719" w:type="dxa"/>
          </w:tcPr>
          <w:p w14:paraId="02BABD28"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2</w:t>
            </w:r>
          </w:p>
        </w:tc>
        <w:tc>
          <w:tcPr>
            <w:tcW w:w="713" w:type="dxa"/>
          </w:tcPr>
          <w:p w14:paraId="50F7498C"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14:paraId="39CD6B89"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2</w:t>
            </w:r>
          </w:p>
        </w:tc>
        <w:tc>
          <w:tcPr>
            <w:tcW w:w="933" w:type="dxa"/>
            <w:gridSpan w:val="3"/>
          </w:tcPr>
          <w:p w14:paraId="18A331ED"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2</w:t>
            </w:r>
          </w:p>
        </w:tc>
        <w:tc>
          <w:tcPr>
            <w:tcW w:w="842" w:type="dxa"/>
            <w:gridSpan w:val="3"/>
          </w:tcPr>
          <w:p w14:paraId="47BF0BB1"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2</w:t>
            </w:r>
          </w:p>
        </w:tc>
        <w:tc>
          <w:tcPr>
            <w:tcW w:w="842" w:type="dxa"/>
            <w:gridSpan w:val="3"/>
          </w:tcPr>
          <w:p w14:paraId="073060CB"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2</w:t>
            </w:r>
          </w:p>
        </w:tc>
        <w:tc>
          <w:tcPr>
            <w:tcW w:w="1220" w:type="dxa"/>
            <w:gridSpan w:val="3"/>
          </w:tcPr>
          <w:p w14:paraId="65FDF6E7"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2</w:t>
            </w:r>
          </w:p>
        </w:tc>
      </w:tr>
      <w:tr w:rsidR="00FF68D1" w14:paraId="0035BF45" w14:textId="77777777" w:rsidTr="00FF68D1">
        <w:trPr>
          <w:trHeight w:val="139"/>
        </w:trPr>
        <w:tc>
          <w:tcPr>
            <w:tcW w:w="2066" w:type="dxa"/>
            <w:vMerge/>
          </w:tcPr>
          <w:p w14:paraId="27AE1BC4" w14:textId="77777777" w:rsidR="00FF68D1" w:rsidRPr="00463B1B" w:rsidRDefault="00FF68D1" w:rsidP="00FF68D1">
            <w:pPr>
              <w:ind w:left="426"/>
              <w:jc w:val="center"/>
              <w:rPr>
                <w:rFonts w:ascii="Times New Roman" w:hAnsi="Times New Roman" w:cs="Times New Roman"/>
                <w:sz w:val="24"/>
                <w:szCs w:val="24"/>
              </w:rPr>
            </w:pPr>
          </w:p>
        </w:tc>
        <w:tc>
          <w:tcPr>
            <w:tcW w:w="2384" w:type="dxa"/>
            <w:gridSpan w:val="2"/>
          </w:tcPr>
          <w:p w14:paraId="5D6BF934" w14:textId="77777777" w:rsidR="00FF68D1" w:rsidRPr="00FF68D1" w:rsidRDefault="00FF68D1" w:rsidP="00FF68D1">
            <w:pPr>
              <w:ind w:left="426"/>
              <w:jc w:val="center"/>
              <w:rPr>
                <w:rFonts w:ascii="Times New Roman" w:hAnsi="Times New Roman" w:cs="Times New Roman"/>
                <w:sz w:val="20"/>
                <w:szCs w:val="20"/>
              </w:rPr>
            </w:pPr>
            <w:r w:rsidRPr="00FF68D1">
              <w:rPr>
                <w:rFonts w:ascii="Times New Roman" w:hAnsi="Times New Roman" w:cs="Times New Roman"/>
                <w:sz w:val="20"/>
                <w:szCs w:val="20"/>
              </w:rPr>
              <w:t>Рисование</w:t>
            </w:r>
          </w:p>
        </w:tc>
        <w:tc>
          <w:tcPr>
            <w:tcW w:w="719" w:type="dxa"/>
            <w:gridSpan w:val="2"/>
          </w:tcPr>
          <w:p w14:paraId="12443947" w14:textId="77777777" w:rsidR="00FF68D1" w:rsidRPr="00FF68D1" w:rsidRDefault="00FF68D1" w:rsidP="00FF68D1">
            <w:pPr>
              <w:jc w:val="center"/>
              <w:rPr>
                <w:rFonts w:ascii="Times New Roman" w:hAnsi="Times New Roman" w:cs="Times New Roman"/>
                <w:sz w:val="20"/>
                <w:szCs w:val="20"/>
              </w:rPr>
            </w:pPr>
            <w:r w:rsidRPr="00FF68D1">
              <w:rPr>
                <w:rFonts w:ascii="Times New Roman" w:hAnsi="Times New Roman" w:cs="Times New Roman"/>
                <w:sz w:val="20"/>
                <w:szCs w:val="20"/>
              </w:rPr>
              <w:t>1</w:t>
            </w:r>
          </w:p>
        </w:tc>
        <w:tc>
          <w:tcPr>
            <w:tcW w:w="709" w:type="dxa"/>
            <w:gridSpan w:val="2"/>
          </w:tcPr>
          <w:p w14:paraId="5E561628"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gridSpan w:val="2"/>
          </w:tcPr>
          <w:p w14:paraId="279CF3AB" w14:textId="77777777" w:rsidR="00FF68D1"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gridSpan w:val="2"/>
          </w:tcPr>
          <w:p w14:paraId="4B3CB99E"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gridSpan w:val="2"/>
          </w:tcPr>
          <w:p w14:paraId="73A9BBB6"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570" w:type="dxa"/>
            <w:gridSpan w:val="2"/>
          </w:tcPr>
          <w:p w14:paraId="519322BD"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11" w:type="dxa"/>
            <w:gridSpan w:val="2"/>
          </w:tcPr>
          <w:p w14:paraId="14A87C9D"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12" w:type="dxa"/>
            <w:gridSpan w:val="2"/>
          </w:tcPr>
          <w:p w14:paraId="1EC13F3F"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17" w:type="dxa"/>
            <w:gridSpan w:val="2"/>
          </w:tcPr>
          <w:p w14:paraId="76A40DCE"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719" w:type="dxa"/>
          </w:tcPr>
          <w:p w14:paraId="0EB28157"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13" w:type="dxa"/>
          </w:tcPr>
          <w:p w14:paraId="7118907D"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566BF9DA"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933" w:type="dxa"/>
            <w:gridSpan w:val="3"/>
          </w:tcPr>
          <w:p w14:paraId="075D1683"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842" w:type="dxa"/>
            <w:gridSpan w:val="3"/>
          </w:tcPr>
          <w:p w14:paraId="19354BCD"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842" w:type="dxa"/>
            <w:gridSpan w:val="3"/>
          </w:tcPr>
          <w:p w14:paraId="2CA9B165"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1220" w:type="dxa"/>
            <w:gridSpan w:val="3"/>
          </w:tcPr>
          <w:p w14:paraId="050732D5"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r>
      <w:tr w:rsidR="00FF68D1" w14:paraId="54CA0970" w14:textId="77777777" w:rsidTr="00FF68D1">
        <w:trPr>
          <w:trHeight w:val="139"/>
        </w:trPr>
        <w:tc>
          <w:tcPr>
            <w:tcW w:w="2066" w:type="dxa"/>
            <w:vMerge/>
          </w:tcPr>
          <w:p w14:paraId="28F75BC9" w14:textId="77777777" w:rsidR="00FF68D1" w:rsidRPr="00463B1B" w:rsidRDefault="00FF68D1" w:rsidP="00FF68D1">
            <w:pPr>
              <w:ind w:left="426"/>
              <w:jc w:val="center"/>
              <w:rPr>
                <w:rFonts w:ascii="Times New Roman" w:hAnsi="Times New Roman" w:cs="Times New Roman"/>
                <w:sz w:val="24"/>
                <w:szCs w:val="24"/>
              </w:rPr>
            </w:pPr>
          </w:p>
        </w:tc>
        <w:tc>
          <w:tcPr>
            <w:tcW w:w="2384" w:type="dxa"/>
            <w:gridSpan w:val="2"/>
          </w:tcPr>
          <w:p w14:paraId="3488FDD2" w14:textId="77777777" w:rsidR="00FF68D1" w:rsidRPr="00FF68D1" w:rsidRDefault="00FF68D1" w:rsidP="00FF68D1">
            <w:pPr>
              <w:ind w:left="426"/>
              <w:jc w:val="center"/>
              <w:rPr>
                <w:rFonts w:ascii="Times New Roman" w:hAnsi="Times New Roman" w:cs="Times New Roman"/>
                <w:sz w:val="20"/>
                <w:szCs w:val="20"/>
              </w:rPr>
            </w:pPr>
            <w:r w:rsidRPr="00FF68D1">
              <w:rPr>
                <w:rFonts w:ascii="Times New Roman" w:hAnsi="Times New Roman" w:cs="Times New Roman"/>
                <w:sz w:val="20"/>
                <w:szCs w:val="20"/>
              </w:rPr>
              <w:t>Лепка</w:t>
            </w:r>
          </w:p>
        </w:tc>
        <w:tc>
          <w:tcPr>
            <w:tcW w:w="719" w:type="dxa"/>
            <w:gridSpan w:val="2"/>
          </w:tcPr>
          <w:p w14:paraId="067E3450" w14:textId="77777777" w:rsidR="00FF68D1" w:rsidRPr="00FF68D1" w:rsidRDefault="00FF68D1" w:rsidP="00FF68D1">
            <w:pPr>
              <w:jc w:val="center"/>
              <w:rPr>
                <w:rFonts w:ascii="Times New Roman" w:hAnsi="Times New Roman" w:cs="Times New Roman"/>
                <w:sz w:val="20"/>
                <w:szCs w:val="20"/>
              </w:rPr>
            </w:pPr>
            <w:r w:rsidRPr="00FF68D1">
              <w:rPr>
                <w:rFonts w:ascii="Times New Roman" w:hAnsi="Times New Roman" w:cs="Times New Roman"/>
                <w:sz w:val="20"/>
                <w:szCs w:val="20"/>
              </w:rPr>
              <w:t>-</w:t>
            </w:r>
          </w:p>
        </w:tc>
        <w:tc>
          <w:tcPr>
            <w:tcW w:w="709" w:type="dxa"/>
            <w:gridSpan w:val="2"/>
          </w:tcPr>
          <w:p w14:paraId="32A99E6E"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gridSpan w:val="2"/>
          </w:tcPr>
          <w:p w14:paraId="302FB2BC"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gridSpan w:val="2"/>
          </w:tcPr>
          <w:p w14:paraId="30E8A8CB"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gridSpan w:val="2"/>
          </w:tcPr>
          <w:p w14:paraId="68A04D0F"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570" w:type="dxa"/>
            <w:gridSpan w:val="2"/>
          </w:tcPr>
          <w:p w14:paraId="68B92611"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711" w:type="dxa"/>
            <w:gridSpan w:val="2"/>
          </w:tcPr>
          <w:p w14:paraId="21F6506A"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12" w:type="dxa"/>
            <w:gridSpan w:val="2"/>
          </w:tcPr>
          <w:p w14:paraId="0177BE1D"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17" w:type="dxa"/>
            <w:gridSpan w:val="2"/>
          </w:tcPr>
          <w:p w14:paraId="69C51C93"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19" w:type="dxa"/>
          </w:tcPr>
          <w:p w14:paraId="49E61C87"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713" w:type="dxa"/>
          </w:tcPr>
          <w:p w14:paraId="1BE14648"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2C51E677"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933" w:type="dxa"/>
            <w:gridSpan w:val="3"/>
          </w:tcPr>
          <w:p w14:paraId="5D032072"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842" w:type="dxa"/>
            <w:gridSpan w:val="3"/>
          </w:tcPr>
          <w:p w14:paraId="5C009E9D"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842" w:type="dxa"/>
            <w:gridSpan w:val="3"/>
          </w:tcPr>
          <w:p w14:paraId="1ED1C7C7"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1220" w:type="dxa"/>
            <w:gridSpan w:val="3"/>
          </w:tcPr>
          <w:p w14:paraId="70E9CF7E"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r>
      <w:tr w:rsidR="00FF68D1" w14:paraId="6A4DA02C" w14:textId="77777777" w:rsidTr="00FF68D1">
        <w:trPr>
          <w:trHeight w:val="139"/>
        </w:trPr>
        <w:tc>
          <w:tcPr>
            <w:tcW w:w="2066" w:type="dxa"/>
            <w:vMerge/>
          </w:tcPr>
          <w:p w14:paraId="65D8E07B" w14:textId="77777777" w:rsidR="00FF68D1" w:rsidRPr="00463B1B" w:rsidRDefault="00FF68D1" w:rsidP="00FF68D1">
            <w:pPr>
              <w:ind w:left="426"/>
              <w:jc w:val="center"/>
              <w:rPr>
                <w:rFonts w:ascii="Times New Roman" w:hAnsi="Times New Roman" w:cs="Times New Roman"/>
                <w:sz w:val="24"/>
                <w:szCs w:val="24"/>
              </w:rPr>
            </w:pPr>
          </w:p>
        </w:tc>
        <w:tc>
          <w:tcPr>
            <w:tcW w:w="2384" w:type="dxa"/>
            <w:gridSpan w:val="2"/>
          </w:tcPr>
          <w:p w14:paraId="4C28C3DF" w14:textId="77777777" w:rsidR="00FF68D1" w:rsidRPr="00FF68D1" w:rsidRDefault="00FF68D1" w:rsidP="00FF68D1">
            <w:pPr>
              <w:ind w:left="426"/>
              <w:jc w:val="center"/>
              <w:rPr>
                <w:rFonts w:ascii="Times New Roman" w:hAnsi="Times New Roman" w:cs="Times New Roman"/>
                <w:sz w:val="20"/>
                <w:szCs w:val="20"/>
              </w:rPr>
            </w:pPr>
            <w:r w:rsidRPr="00FF68D1">
              <w:rPr>
                <w:rFonts w:ascii="Times New Roman" w:hAnsi="Times New Roman" w:cs="Times New Roman"/>
                <w:sz w:val="20"/>
                <w:szCs w:val="20"/>
              </w:rPr>
              <w:t>Аппликация</w:t>
            </w:r>
          </w:p>
        </w:tc>
        <w:tc>
          <w:tcPr>
            <w:tcW w:w="719" w:type="dxa"/>
            <w:gridSpan w:val="2"/>
          </w:tcPr>
          <w:p w14:paraId="52EF1F26" w14:textId="77777777" w:rsidR="00FF68D1" w:rsidRPr="00FF68D1" w:rsidRDefault="00FF68D1" w:rsidP="00FF68D1">
            <w:pPr>
              <w:jc w:val="center"/>
              <w:rPr>
                <w:rFonts w:ascii="Times New Roman" w:hAnsi="Times New Roman" w:cs="Times New Roman"/>
                <w:sz w:val="20"/>
                <w:szCs w:val="20"/>
              </w:rPr>
            </w:pPr>
            <w:r w:rsidRPr="00FF68D1">
              <w:rPr>
                <w:rFonts w:ascii="Times New Roman" w:hAnsi="Times New Roman" w:cs="Times New Roman"/>
                <w:sz w:val="20"/>
                <w:szCs w:val="20"/>
              </w:rPr>
              <w:t>-</w:t>
            </w:r>
          </w:p>
        </w:tc>
        <w:tc>
          <w:tcPr>
            <w:tcW w:w="709" w:type="dxa"/>
            <w:gridSpan w:val="2"/>
          </w:tcPr>
          <w:p w14:paraId="3A8AC62D"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gridSpan w:val="2"/>
          </w:tcPr>
          <w:p w14:paraId="78E19039"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gridSpan w:val="2"/>
          </w:tcPr>
          <w:p w14:paraId="0066DFC9"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gridSpan w:val="2"/>
          </w:tcPr>
          <w:p w14:paraId="05A3C5EA"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570" w:type="dxa"/>
            <w:gridSpan w:val="2"/>
          </w:tcPr>
          <w:p w14:paraId="76EC55B5"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11" w:type="dxa"/>
            <w:gridSpan w:val="2"/>
          </w:tcPr>
          <w:p w14:paraId="63A0F5B3"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712" w:type="dxa"/>
            <w:gridSpan w:val="2"/>
          </w:tcPr>
          <w:p w14:paraId="30FED222"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17" w:type="dxa"/>
            <w:gridSpan w:val="2"/>
          </w:tcPr>
          <w:p w14:paraId="3AD030BA"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19" w:type="dxa"/>
          </w:tcPr>
          <w:p w14:paraId="5FEA2942"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13" w:type="dxa"/>
          </w:tcPr>
          <w:p w14:paraId="353DB313"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14:paraId="1B0BC189"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933" w:type="dxa"/>
            <w:gridSpan w:val="3"/>
          </w:tcPr>
          <w:p w14:paraId="2D0C723F"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842" w:type="dxa"/>
            <w:gridSpan w:val="3"/>
          </w:tcPr>
          <w:p w14:paraId="5187ADAF"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842" w:type="dxa"/>
            <w:gridSpan w:val="3"/>
          </w:tcPr>
          <w:p w14:paraId="5D1EE166"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1220" w:type="dxa"/>
            <w:gridSpan w:val="3"/>
          </w:tcPr>
          <w:p w14:paraId="04B9E332"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r>
      <w:tr w:rsidR="00FF68D1" w14:paraId="13622CCF" w14:textId="77777777" w:rsidTr="00FF68D1">
        <w:trPr>
          <w:trHeight w:val="139"/>
        </w:trPr>
        <w:tc>
          <w:tcPr>
            <w:tcW w:w="2066" w:type="dxa"/>
            <w:vMerge/>
          </w:tcPr>
          <w:p w14:paraId="3F069BDD" w14:textId="77777777" w:rsidR="00FF68D1" w:rsidRPr="00463B1B" w:rsidRDefault="00FF68D1" w:rsidP="00FF68D1">
            <w:pPr>
              <w:ind w:left="426"/>
              <w:jc w:val="center"/>
              <w:rPr>
                <w:rFonts w:ascii="Times New Roman" w:hAnsi="Times New Roman" w:cs="Times New Roman"/>
                <w:sz w:val="24"/>
                <w:szCs w:val="24"/>
              </w:rPr>
            </w:pPr>
          </w:p>
        </w:tc>
        <w:tc>
          <w:tcPr>
            <w:tcW w:w="2384" w:type="dxa"/>
            <w:gridSpan w:val="2"/>
          </w:tcPr>
          <w:p w14:paraId="7B964BFE" w14:textId="77777777" w:rsidR="00FF68D1" w:rsidRPr="00FF68D1" w:rsidRDefault="00FF68D1" w:rsidP="00FF68D1">
            <w:pPr>
              <w:ind w:left="41" w:hanging="41"/>
              <w:jc w:val="center"/>
              <w:rPr>
                <w:rFonts w:ascii="Times New Roman" w:hAnsi="Times New Roman" w:cs="Times New Roman"/>
                <w:sz w:val="20"/>
                <w:szCs w:val="20"/>
              </w:rPr>
            </w:pPr>
            <w:r w:rsidRPr="00FF68D1">
              <w:rPr>
                <w:rFonts w:ascii="Times New Roman" w:hAnsi="Times New Roman" w:cs="Times New Roman"/>
                <w:sz w:val="20"/>
                <w:szCs w:val="20"/>
              </w:rPr>
              <w:t>Народное декоративно-прикладное искусство</w:t>
            </w:r>
          </w:p>
        </w:tc>
        <w:tc>
          <w:tcPr>
            <w:tcW w:w="719" w:type="dxa"/>
            <w:gridSpan w:val="2"/>
          </w:tcPr>
          <w:p w14:paraId="4FEE3FE4" w14:textId="77777777" w:rsidR="00FF68D1" w:rsidRPr="00FF68D1" w:rsidRDefault="00FF68D1" w:rsidP="00FF68D1">
            <w:pPr>
              <w:jc w:val="center"/>
              <w:rPr>
                <w:rFonts w:ascii="Times New Roman" w:hAnsi="Times New Roman" w:cs="Times New Roman"/>
                <w:sz w:val="20"/>
                <w:szCs w:val="20"/>
              </w:rPr>
            </w:pPr>
            <w:r w:rsidRPr="00FF68D1">
              <w:rPr>
                <w:rFonts w:ascii="Times New Roman" w:hAnsi="Times New Roman" w:cs="Times New Roman"/>
                <w:sz w:val="20"/>
                <w:szCs w:val="20"/>
              </w:rPr>
              <w:t>-</w:t>
            </w:r>
          </w:p>
        </w:tc>
        <w:tc>
          <w:tcPr>
            <w:tcW w:w="709" w:type="dxa"/>
            <w:gridSpan w:val="2"/>
          </w:tcPr>
          <w:p w14:paraId="0215E7F9"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gridSpan w:val="2"/>
          </w:tcPr>
          <w:p w14:paraId="1D70DC47"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gridSpan w:val="2"/>
          </w:tcPr>
          <w:p w14:paraId="0DBF58B4"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gridSpan w:val="2"/>
          </w:tcPr>
          <w:p w14:paraId="00BAB1C2"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570" w:type="dxa"/>
            <w:gridSpan w:val="2"/>
          </w:tcPr>
          <w:p w14:paraId="15421414"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11" w:type="dxa"/>
            <w:gridSpan w:val="2"/>
          </w:tcPr>
          <w:p w14:paraId="23090A60"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12" w:type="dxa"/>
            <w:gridSpan w:val="2"/>
          </w:tcPr>
          <w:p w14:paraId="2CDFD251"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17" w:type="dxa"/>
            <w:gridSpan w:val="2"/>
          </w:tcPr>
          <w:p w14:paraId="2194298F"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19" w:type="dxa"/>
          </w:tcPr>
          <w:p w14:paraId="4C0B10A7"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13" w:type="dxa"/>
          </w:tcPr>
          <w:p w14:paraId="5F8AB39D"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67198791"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933" w:type="dxa"/>
            <w:gridSpan w:val="3"/>
          </w:tcPr>
          <w:p w14:paraId="5972B757"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842" w:type="dxa"/>
            <w:gridSpan w:val="3"/>
          </w:tcPr>
          <w:p w14:paraId="20F07380"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842" w:type="dxa"/>
            <w:gridSpan w:val="3"/>
          </w:tcPr>
          <w:p w14:paraId="438BC8BF"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1220" w:type="dxa"/>
            <w:gridSpan w:val="3"/>
          </w:tcPr>
          <w:p w14:paraId="64A119A8"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r>
      <w:tr w:rsidR="00FF68D1" w14:paraId="1B3A91BA" w14:textId="77777777" w:rsidTr="00FF68D1">
        <w:trPr>
          <w:trHeight w:val="139"/>
        </w:trPr>
        <w:tc>
          <w:tcPr>
            <w:tcW w:w="2066" w:type="dxa"/>
            <w:vMerge/>
          </w:tcPr>
          <w:p w14:paraId="385DAE75" w14:textId="77777777" w:rsidR="00FF68D1" w:rsidRPr="00463B1B" w:rsidRDefault="00FF68D1" w:rsidP="00FF68D1">
            <w:pPr>
              <w:ind w:left="426"/>
              <w:jc w:val="center"/>
              <w:rPr>
                <w:rFonts w:ascii="Times New Roman" w:hAnsi="Times New Roman" w:cs="Times New Roman"/>
                <w:sz w:val="24"/>
                <w:szCs w:val="24"/>
              </w:rPr>
            </w:pPr>
          </w:p>
        </w:tc>
        <w:tc>
          <w:tcPr>
            <w:tcW w:w="2384" w:type="dxa"/>
            <w:gridSpan w:val="2"/>
          </w:tcPr>
          <w:p w14:paraId="7CFA8D40" w14:textId="77777777" w:rsidR="00FF68D1" w:rsidRPr="00FF68D1" w:rsidRDefault="00FF68D1" w:rsidP="00FF68D1">
            <w:pPr>
              <w:ind w:left="41" w:hanging="41"/>
              <w:jc w:val="center"/>
              <w:rPr>
                <w:rFonts w:ascii="Times New Roman" w:hAnsi="Times New Roman" w:cs="Times New Roman"/>
                <w:sz w:val="20"/>
                <w:szCs w:val="20"/>
              </w:rPr>
            </w:pPr>
            <w:r w:rsidRPr="00FF68D1">
              <w:rPr>
                <w:rFonts w:ascii="Times New Roman" w:hAnsi="Times New Roman" w:cs="Times New Roman"/>
                <w:sz w:val="20"/>
                <w:szCs w:val="20"/>
              </w:rPr>
              <w:t>Конструктивная деятельность</w:t>
            </w:r>
          </w:p>
        </w:tc>
        <w:tc>
          <w:tcPr>
            <w:tcW w:w="719" w:type="dxa"/>
            <w:gridSpan w:val="2"/>
          </w:tcPr>
          <w:p w14:paraId="3309CCC8" w14:textId="77777777" w:rsidR="00FF68D1" w:rsidRPr="00FF68D1" w:rsidRDefault="00FF68D1" w:rsidP="00FF68D1">
            <w:pPr>
              <w:jc w:val="center"/>
              <w:rPr>
                <w:rFonts w:ascii="Times New Roman" w:hAnsi="Times New Roman" w:cs="Times New Roman"/>
                <w:sz w:val="20"/>
                <w:szCs w:val="20"/>
              </w:rPr>
            </w:pPr>
            <w:r w:rsidRPr="00FF68D1">
              <w:rPr>
                <w:rFonts w:ascii="Times New Roman" w:hAnsi="Times New Roman" w:cs="Times New Roman"/>
                <w:sz w:val="20"/>
                <w:szCs w:val="20"/>
              </w:rPr>
              <w:t>-</w:t>
            </w:r>
          </w:p>
        </w:tc>
        <w:tc>
          <w:tcPr>
            <w:tcW w:w="709" w:type="dxa"/>
            <w:gridSpan w:val="2"/>
          </w:tcPr>
          <w:p w14:paraId="1A01EA4D"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gridSpan w:val="2"/>
          </w:tcPr>
          <w:p w14:paraId="5686570D"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gridSpan w:val="2"/>
          </w:tcPr>
          <w:p w14:paraId="7AC667B5"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gridSpan w:val="2"/>
          </w:tcPr>
          <w:p w14:paraId="288590BA"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570" w:type="dxa"/>
            <w:gridSpan w:val="2"/>
          </w:tcPr>
          <w:p w14:paraId="270E00B8"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711" w:type="dxa"/>
            <w:gridSpan w:val="2"/>
          </w:tcPr>
          <w:p w14:paraId="5F3E61D1"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712" w:type="dxa"/>
            <w:gridSpan w:val="2"/>
          </w:tcPr>
          <w:p w14:paraId="773B79FF"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717" w:type="dxa"/>
            <w:gridSpan w:val="2"/>
          </w:tcPr>
          <w:p w14:paraId="3FC41B21"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19" w:type="dxa"/>
          </w:tcPr>
          <w:p w14:paraId="6151A59E"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13" w:type="dxa"/>
          </w:tcPr>
          <w:p w14:paraId="144B7611"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2DFD3195"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933" w:type="dxa"/>
            <w:gridSpan w:val="3"/>
          </w:tcPr>
          <w:p w14:paraId="6563FEF0"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842" w:type="dxa"/>
            <w:gridSpan w:val="3"/>
          </w:tcPr>
          <w:p w14:paraId="483826E9"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842" w:type="dxa"/>
            <w:gridSpan w:val="3"/>
          </w:tcPr>
          <w:p w14:paraId="2D399DCD"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1220" w:type="dxa"/>
            <w:gridSpan w:val="3"/>
          </w:tcPr>
          <w:p w14:paraId="16677D32"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r>
      <w:tr w:rsidR="00FF68D1" w14:paraId="60159CF1" w14:textId="77777777" w:rsidTr="00FF68D1">
        <w:trPr>
          <w:trHeight w:val="260"/>
        </w:trPr>
        <w:tc>
          <w:tcPr>
            <w:tcW w:w="4450" w:type="dxa"/>
            <w:gridSpan w:val="3"/>
          </w:tcPr>
          <w:p w14:paraId="30F546A4" w14:textId="77777777" w:rsidR="00FF68D1" w:rsidRPr="00FF68D1" w:rsidRDefault="00FF68D1" w:rsidP="00FF68D1">
            <w:pPr>
              <w:ind w:left="426"/>
              <w:jc w:val="center"/>
              <w:rPr>
                <w:rFonts w:ascii="Times New Roman" w:hAnsi="Times New Roman" w:cs="Times New Roman"/>
                <w:b/>
                <w:i/>
                <w:sz w:val="20"/>
                <w:szCs w:val="20"/>
              </w:rPr>
            </w:pPr>
            <w:r w:rsidRPr="00FF68D1">
              <w:rPr>
                <w:rFonts w:ascii="Times New Roman" w:hAnsi="Times New Roman" w:cs="Times New Roman"/>
                <w:b/>
                <w:i/>
                <w:sz w:val="20"/>
                <w:szCs w:val="20"/>
              </w:rPr>
              <w:t>Всего</w:t>
            </w:r>
          </w:p>
        </w:tc>
        <w:tc>
          <w:tcPr>
            <w:tcW w:w="719" w:type="dxa"/>
            <w:gridSpan w:val="2"/>
          </w:tcPr>
          <w:p w14:paraId="4CA3D2A6" w14:textId="77777777" w:rsidR="00FF68D1" w:rsidRPr="00FF68D1" w:rsidRDefault="00FF68D1" w:rsidP="00FF68D1">
            <w:pPr>
              <w:jc w:val="center"/>
              <w:rPr>
                <w:rFonts w:ascii="Times New Roman" w:hAnsi="Times New Roman" w:cs="Times New Roman"/>
                <w:b/>
                <w:i/>
                <w:sz w:val="20"/>
                <w:szCs w:val="20"/>
              </w:rPr>
            </w:pPr>
            <w:r w:rsidRPr="00FF68D1">
              <w:rPr>
                <w:rFonts w:ascii="Times New Roman" w:hAnsi="Times New Roman" w:cs="Times New Roman"/>
                <w:b/>
                <w:i/>
                <w:sz w:val="20"/>
                <w:szCs w:val="20"/>
              </w:rPr>
              <w:t>3</w:t>
            </w:r>
          </w:p>
        </w:tc>
        <w:tc>
          <w:tcPr>
            <w:tcW w:w="709" w:type="dxa"/>
            <w:gridSpan w:val="2"/>
          </w:tcPr>
          <w:p w14:paraId="43D518AD"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3</w:t>
            </w:r>
          </w:p>
        </w:tc>
        <w:tc>
          <w:tcPr>
            <w:tcW w:w="567" w:type="dxa"/>
            <w:gridSpan w:val="2"/>
          </w:tcPr>
          <w:p w14:paraId="61206DAD"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3</w:t>
            </w:r>
          </w:p>
        </w:tc>
        <w:tc>
          <w:tcPr>
            <w:tcW w:w="709" w:type="dxa"/>
            <w:gridSpan w:val="2"/>
          </w:tcPr>
          <w:p w14:paraId="341C74F8"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3</w:t>
            </w:r>
          </w:p>
        </w:tc>
        <w:tc>
          <w:tcPr>
            <w:tcW w:w="709" w:type="dxa"/>
            <w:gridSpan w:val="2"/>
          </w:tcPr>
          <w:p w14:paraId="42C00FE2"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4</w:t>
            </w:r>
          </w:p>
        </w:tc>
        <w:tc>
          <w:tcPr>
            <w:tcW w:w="570" w:type="dxa"/>
            <w:gridSpan w:val="2"/>
          </w:tcPr>
          <w:p w14:paraId="5D2E1702"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4</w:t>
            </w:r>
          </w:p>
        </w:tc>
        <w:tc>
          <w:tcPr>
            <w:tcW w:w="711" w:type="dxa"/>
            <w:gridSpan w:val="2"/>
          </w:tcPr>
          <w:p w14:paraId="4C35939F"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4</w:t>
            </w:r>
          </w:p>
        </w:tc>
        <w:tc>
          <w:tcPr>
            <w:tcW w:w="712" w:type="dxa"/>
            <w:gridSpan w:val="2"/>
          </w:tcPr>
          <w:p w14:paraId="3E6D2A2E"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3</w:t>
            </w:r>
          </w:p>
        </w:tc>
        <w:tc>
          <w:tcPr>
            <w:tcW w:w="717" w:type="dxa"/>
            <w:gridSpan w:val="2"/>
          </w:tcPr>
          <w:p w14:paraId="7CF8045E"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3</w:t>
            </w:r>
          </w:p>
        </w:tc>
        <w:tc>
          <w:tcPr>
            <w:tcW w:w="719" w:type="dxa"/>
          </w:tcPr>
          <w:p w14:paraId="51CC8C4C"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3</w:t>
            </w:r>
          </w:p>
        </w:tc>
        <w:tc>
          <w:tcPr>
            <w:tcW w:w="713" w:type="dxa"/>
          </w:tcPr>
          <w:p w14:paraId="2F2F2D15"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3</w:t>
            </w:r>
          </w:p>
        </w:tc>
        <w:tc>
          <w:tcPr>
            <w:tcW w:w="851" w:type="dxa"/>
          </w:tcPr>
          <w:p w14:paraId="3FE14091"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4</w:t>
            </w:r>
          </w:p>
        </w:tc>
        <w:tc>
          <w:tcPr>
            <w:tcW w:w="933" w:type="dxa"/>
            <w:gridSpan w:val="3"/>
          </w:tcPr>
          <w:p w14:paraId="3F76CE85"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3</w:t>
            </w:r>
          </w:p>
        </w:tc>
        <w:tc>
          <w:tcPr>
            <w:tcW w:w="842" w:type="dxa"/>
            <w:gridSpan w:val="3"/>
          </w:tcPr>
          <w:p w14:paraId="4BDDA7F8"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3</w:t>
            </w:r>
          </w:p>
        </w:tc>
        <w:tc>
          <w:tcPr>
            <w:tcW w:w="842" w:type="dxa"/>
            <w:gridSpan w:val="3"/>
          </w:tcPr>
          <w:p w14:paraId="1181C544"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3</w:t>
            </w:r>
          </w:p>
        </w:tc>
        <w:tc>
          <w:tcPr>
            <w:tcW w:w="1220" w:type="dxa"/>
            <w:gridSpan w:val="3"/>
          </w:tcPr>
          <w:p w14:paraId="3A7971F5"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4</w:t>
            </w:r>
          </w:p>
        </w:tc>
      </w:tr>
      <w:tr w:rsidR="00FF68D1" w14:paraId="4B8B7DF8" w14:textId="77777777" w:rsidTr="00FF68D1">
        <w:trPr>
          <w:trHeight w:val="536"/>
        </w:trPr>
        <w:tc>
          <w:tcPr>
            <w:tcW w:w="2066" w:type="dxa"/>
            <w:vMerge w:val="restart"/>
          </w:tcPr>
          <w:p w14:paraId="3832BAB1" w14:textId="77777777" w:rsidR="00FF68D1" w:rsidRDefault="00FF68D1" w:rsidP="00FF68D1">
            <w:pPr>
              <w:ind w:left="426"/>
              <w:jc w:val="center"/>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384" w:type="dxa"/>
            <w:gridSpan w:val="2"/>
          </w:tcPr>
          <w:p w14:paraId="0D30FCC8" w14:textId="77777777" w:rsidR="00FF68D1" w:rsidRPr="00FF68D1" w:rsidRDefault="00FF68D1" w:rsidP="00FF68D1">
            <w:pPr>
              <w:ind w:left="41"/>
              <w:jc w:val="center"/>
              <w:rPr>
                <w:rFonts w:ascii="Times New Roman" w:hAnsi="Times New Roman" w:cs="Times New Roman"/>
                <w:sz w:val="20"/>
                <w:szCs w:val="20"/>
              </w:rPr>
            </w:pPr>
            <w:r w:rsidRPr="00FF68D1">
              <w:rPr>
                <w:rFonts w:ascii="Times New Roman" w:hAnsi="Times New Roman" w:cs="Times New Roman"/>
                <w:sz w:val="20"/>
                <w:szCs w:val="20"/>
              </w:rPr>
              <w:t>Развитие активного и пассивного словаря</w:t>
            </w:r>
          </w:p>
        </w:tc>
        <w:tc>
          <w:tcPr>
            <w:tcW w:w="719" w:type="dxa"/>
            <w:gridSpan w:val="2"/>
          </w:tcPr>
          <w:p w14:paraId="2B5E4E63" w14:textId="77777777" w:rsidR="00FF68D1" w:rsidRPr="00FF68D1" w:rsidRDefault="00FF68D1" w:rsidP="00FF68D1">
            <w:pPr>
              <w:jc w:val="center"/>
              <w:rPr>
                <w:rFonts w:ascii="Times New Roman" w:hAnsi="Times New Roman" w:cs="Times New Roman"/>
                <w:sz w:val="20"/>
                <w:szCs w:val="20"/>
              </w:rPr>
            </w:pPr>
            <w:r w:rsidRPr="00FF68D1">
              <w:rPr>
                <w:rFonts w:ascii="Times New Roman" w:hAnsi="Times New Roman" w:cs="Times New Roman"/>
                <w:sz w:val="20"/>
                <w:szCs w:val="20"/>
              </w:rPr>
              <w:t>2</w:t>
            </w:r>
          </w:p>
        </w:tc>
        <w:tc>
          <w:tcPr>
            <w:tcW w:w="709" w:type="dxa"/>
            <w:gridSpan w:val="2"/>
          </w:tcPr>
          <w:p w14:paraId="5BF1FB9D" w14:textId="77777777" w:rsidR="00FF68D1" w:rsidRDefault="00FF68D1" w:rsidP="00FF68D1">
            <w:pPr>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gridSpan w:val="2"/>
          </w:tcPr>
          <w:p w14:paraId="6D4E9318" w14:textId="77777777" w:rsidR="00FF68D1" w:rsidRDefault="00FF68D1" w:rsidP="00FF68D1">
            <w:pPr>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gridSpan w:val="2"/>
          </w:tcPr>
          <w:p w14:paraId="7A6DF07C" w14:textId="77777777" w:rsidR="00FF68D1" w:rsidRDefault="00FF68D1" w:rsidP="00FF68D1">
            <w:pPr>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gridSpan w:val="2"/>
          </w:tcPr>
          <w:p w14:paraId="66AFAD1F" w14:textId="77777777" w:rsidR="00FF68D1"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570" w:type="dxa"/>
            <w:gridSpan w:val="2"/>
          </w:tcPr>
          <w:p w14:paraId="7C9163A3" w14:textId="77777777" w:rsidR="00FF68D1"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11" w:type="dxa"/>
            <w:gridSpan w:val="2"/>
          </w:tcPr>
          <w:p w14:paraId="70A85B33" w14:textId="77777777" w:rsidR="00FF68D1"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12" w:type="dxa"/>
            <w:gridSpan w:val="2"/>
          </w:tcPr>
          <w:p w14:paraId="05BF9E74" w14:textId="77777777" w:rsidR="00FF68D1"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17" w:type="dxa"/>
            <w:gridSpan w:val="2"/>
          </w:tcPr>
          <w:p w14:paraId="232E8369" w14:textId="77777777" w:rsidR="00FF68D1"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19" w:type="dxa"/>
          </w:tcPr>
          <w:p w14:paraId="4A74209F" w14:textId="77777777" w:rsidR="00FF68D1"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13" w:type="dxa"/>
          </w:tcPr>
          <w:p w14:paraId="6414468E" w14:textId="77777777" w:rsidR="00FF68D1"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78E3AAC5" w14:textId="77777777" w:rsidR="00FF68D1"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933" w:type="dxa"/>
            <w:gridSpan w:val="3"/>
          </w:tcPr>
          <w:p w14:paraId="511B4B11" w14:textId="77777777" w:rsidR="00FF68D1"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842" w:type="dxa"/>
            <w:gridSpan w:val="3"/>
          </w:tcPr>
          <w:p w14:paraId="1F1B9CA0" w14:textId="77777777" w:rsidR="00FF68D1"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842" w:type="dxa"/>
            <w:gridSpan w:val="3"/>
          </w:tcPr>
          <w:p w14:paraId="01546A9D" w14:textId="77777777" w:rsidR="00FF68D1"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1220" w:type="dxa"/>
            <w:gridSpan w:val="3"/>
          </w:tcPr>
          <w:p w14:paraId="1E8ABD43" w14:textId="77777777" w:rsidR="00FF68D1"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r>
      <w:tr w:rsidR="00FF68D1" w14:paraId="69947126" w14:textId="77777777" w:rsidTr="00FF68D1">
        <w:trPr>
          <w:trHeight w:val="536"/>
        </w:trPr>
        <w:tc>
          <w:tcPr>
            <w:tcW w:w="2066" w:type="dxa"/>
            <w:vMerge/>
          </w:tcPr>
          <w:p w14:paraId="416C7523" w14:textId="77777777" w:rsidR="00FF68D1" w:rsidRPr="00463B1B" w:rsidRDefault="00FF68D1" w:rsidP="00FF68D1">
            <w:pPr>
              <w:ind w:left="426"/>
              <w:jc w:val="center"/>
              <w:rPr>
                <w:rFonts w:ascii="Times New Roman" w:hAnsi="Times New Roman" w:cs="Times New Roman"/>
                <w:sz w:val="24"/>
                <w:szCs w:val="24"/>
              </w:rPr>
            </w:pPr>
          </w:p>
        </w:tc>
        <w:tc>
          <w:tcPr>
            <w:tcW w:w="2384" w:type="dxa"/>
            <w:gridSpan w:val="2"/>
          </w:tcPr>
          <w:p w14:paraId="78D6A05F" w14:textId="77777777" w:rsidR="00FF68D1" w:rsidRPr="00FF68D1" w:rsidRDefault="00FF68D1" w:rsidP="00FF68D1">
            <w:pPr>
              <w:ind w:left="41"/>
              <w:jc w:val="center"/>
              <w:rPr>
                <w:rFonts w:ascii="Times New Roman" w:hAnsi="Times New Roman" w:cs="Times New Roman"/>
                <w:sz w:val="20"/>
                <w:szCs w:val="20"/>
              </w:rPr>
            </w:pPr>
            <w:r w:rsidRPr="00FF68D1">
              <w:rPr>
                <w:rFonts w:ascii="Times New Roman" w:hAnsi="Times New Roman" w:cs="Times New Roman"/>
                <w:sz w:val="20"/>
                <w:szCs w:val="20"/>
              </w:rPr>
              <w:t>Формирование словаря</w:t>
            </w:r>
          </w:p>
        </w:tc>
        <w:tc>
          <w:tcPr>
            <w:tcW w:w="719" w:type="dxa"/>
            <w:gridSpan w:val="2"/>
          </w:tcPr>
          <w:p w14:paraId="5CD3427D" w14:textId="77777777" w:rsidR="00FF68D1" w:rsidRPr="00FF68D1" w:rsidRDefault="00FF68D1" w:rsidP="00FF68D1">
            <w:pPr>
              <w:jc w:val="center"/>
              <w:rPr>
                <w:rFonts w:ascii="Times New Roman" w:hAnsi="Times New Roman" w:cs="Times New Roman"/>
                <w:sz w:val="20"/>
                <w:szCs w:val="20"/>
              </w:rPr>
            </w:pPr>
            <w:r w:rsidRPr="00FF68D1">
              <w:rPr>
                <w:rFonts w:ascii="Times New Roman" w:hAnsi="Times New Roman" w:cs="Times New Roman"/>
                <w:sz w:val="20"/>
                <w:szCs w:val="20"/>
              </w:rPr>
              <w:t>-</w:t>
            </w:r>
          </w:p>
        </w:tc>
        <w:tc>
          <w:tcPr>
            <w:tcW w:w="709" w:type="dxa"/>
            <w:gridSpan w:val="2"/>
          </w:tcPr>
          <w:p w14:paraId="2FAA977E"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gridSpan w:val="2"/>
          </w:tcPr>
          <w:p w14:paraId="3E828DB2" w14:textId="77777777" w:rsidR="00FF68D1"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gridSpan w:val="2"/>
          </w:tcPr>
          <w:p w14:paraId="3182C619"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gridSpan w:val="2"/>
          </w:tcPr>
          <w:p w14:paraId="00F67E29"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570" w:type="dxa"/>
            <w:gridSpan w:val="2"/>
          </w:tcPr>
          <w:p w14:paraId="0B528C8A"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11" w:type="dxa"/>
            <w:gridSpan w:val="2"/>
          </w:tcPr>
          <w:p w14:paraId="78E652F6"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712" w:type="dxa"/>
            <w:gridSpan w:val="2"/>
          </w:tcPr>
          <w:p w14:paraId="3709A1FD"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717" w:type="dxa"/>
            <w:gridSpan w:val="2"/>
          </w:tcPr>
          <w:p w14:paraId="07983776"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719" w:type="dxa"/>
          </w:tcPr>
          <w:p w14:paraId="75946775"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713" w:type="dxa"/>
          </w:tcPr>
          <w:p w14:paraId="5951D92E"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14:paraId="3405A648"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933" w:type="dxa"/>
            <w:gridSpan w:val="3"/>
          </w:tcPr>
          <w:p w14:paraId="57C8F990"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842" w:type="dxa"/>
            <w:gridSpan w:val="3"/>
          </w:tcPr>
          <w:p w14:paraId="541AE83F"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842" w:type="dxa"/>
            <w:gridSpan w:val="3"/>
          </w:tcPr>
          <w:p w14:paraId="274C980C"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1220" w:type="dxa"/>
            <w:gridSpan w:val="3"/>
          </w:tcPr>
          <w:p w14:paraId="4071D20F"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r>
      <w:tr w:rsidR="00FF68D1" w14:paraId="510F7233" w14:textId="77777777" w:rsidTr="00FF68D1">
        <w:trPr>
          <w:trHeight w:val="139"/>
        </w:trPr>
        <w:tc>
          <w:tcPr>
            <w:tcW w:w="2066" w:type="dxa"/>
            <w:vMerge/>
          </w:tcPr>
          <w:p w14:paraId="7EC5A7A0" w14:textId="77777777" w:rsidR="00FF68D1" w:rsidRPr="00463B1B" w:rsidRDefault="00FF68D1" w:rsidP="00FF68D1">
            <w:pPr>
              <w:ind w:left="426"/>
              <w:jc w:val="center"/>
              <w:rPr>
                <w:rFonts w:ascii="Times New Roman" w:hAnsi="Times New Roman" w:cs="Times New Roman"/>
                <w:sz w:val="24"/>
                <w:szCs w:val="24"/>
              </w:rPr>
            </w:pPr>
          </w:p>
        </w:tc>
        <w:tc>
          <w:tcPr>
            <w:tcW w:w="2384" w:type="dxa"/>
            <w:gridSpan w:val="2"/>
          </w:tcPr>
          <w:p w14:paraId="7FBCA9BF" w14:textId="77777777" w:rsidR="00FF68D1" w:rsidRPr="00FF68D1" w:rsidRDefault="00FF68D1" w:rsidP="00FF68D1">
            <w:pPr>
              <w:jc w:val="center"/>
              <w:rPr>
                <w:rFonts w:ascii="Times New Roman" w:hAnsi="Times New Roman" w:cs="Times New Roman"/>
                <w:sz w:val="20"/>
                <w:szCs w:val="20"/>
              </w:rPr>
            </w:pPr>
            <w:r w:rsidRPr="00FF68D1">
              <w:rPr>
                <w:rFonts w:ascii="Times New Roman" w:hAnsi="Times New Roman" w:cs="Times New Roman"/>
                <w:sz w:val="20"/>
                <w:szCs w:val="20"/>
              </w:rPr>
              <w:t>Связная речь</w:t>
            </w:r>
          </w:p>
        </w:tc>
        <w:tc>
          <w:tcPr>
            <w:tcW w:w="719" w:type="dxa"/>
            <w:gridSpan w:val="2"/>
          </w:tcPr>
          <w:p w14:paraId="03C8F1B6" w14:textId="77777777" w:rsidR="00FF68D1" w:rsidRPr="00FF68D1" w:rsidRDefault="00FF68D1" w:rsidP="00FF68D1">
            <w:pPr>
              <w:jc w:val="center"/>
              <w:rPr>
                <w:rFonts w:ascii="Times New Roman" w:hAnsi="Times New Roman" w:cs="Times New Roman"/>
                <w:sz w:val="20"/>
                <w:szCs w:val="20"/>
              </w:rPr>
            </w:pPr>
            <w:r w:rsidRPr="00FF68D1">
              <w:rPr>
                <w:rFonts w:ascii="Times New Roman" w:hAnsi="Times New Roman" w:cs="Times New Roman"/>
                <w:sz w:val="20"/>
                <w:szCs w:val="20"/>
              </w:rPr>
              <w:t>-</w:t>
            </w:r>
          </w:p>
        </w:tc>
        <w:tc>
          <w:tcPr>
            <w:tcW w:w="709" w:type="dxa"/>
            <w:gridSpan w:val="2"/>
          </w:tcPr>
          <w:p w14:paraId="4EED8731"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gridSpan w:val="2"/>
          </w:tcPr>
          <w:p w14:paraId="096845DC" w14:textId="77777777" w:rsidR="00FF68D1"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gridSpan w:val="2"/>
          </w:tcPr>
          <w:p w14:paraId="004CC159"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gridSpan w:val="2"/>
          </w:tcPr>
          <w:p w14:paraId="1BA21E32"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570" w:type="dxa"/>
            <w:gridSpan w:val="2"/>
          </w:tcPr>
          <w:p w14:paraId="356D13BF"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711" w:type="dxa"/>
            <w:gridSpan w:val="2"/>
          </w:tcPr>
          <w:p w14:paraId="349B555D"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12" w:type="dxa"/>
            <w:gridSpan w:val="2"/>
          </w:tcPr>
          <w:p w14:paraId="4626957F"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717" w:type="dxa"/>
            <w:gridSpan w:val="2"/>
          </w:tcPr>
          <w:p w14:paraId="5141F244"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719" w:type="dxa"/>
          </w:tcPr>
          <w:p w14:paraId="69F7FF54"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13" w:type="dxa"/>
          </w:tcPr>
          <w:p w14:paraId="6A0B378B"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14:paraId="4B5EBD44"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933" w:type="dxa"/>
            <w:gridSpan w:val="3"/>
          </w:tcPr>
          <w:p w14:paraId="0C8FB784"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842" w:type="dxa"/>
            <w:gridSpan w:val="3"/>
          </w:tcPr>
          <w:p w14:paraId="00800651"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842" w:type="dxa"/>
            <w:gridSpan w:val="3"/>
          </w:tcPr>
          <w:p w14:paraId="4A7F1037"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1220" w:type="dxa"/>
            <w:gridSpan w:val="3"/>
          </w:tcPr>
          <w:p w14:paraId="079DF011"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r>
      <w:tr w:rsidR="00FF68D1" w14:paraId="40EDC426" w14:textId="77777777" w:rsidTr="00FF68D1">
        <w:trPr>
          <w:trHeight w:val="139"/>
        </w:trPr>
        <w:tc>
          <w:tcPr>
            <w:tcW w:w="2066" w:type="dxa"/>
            <w:vMerge/>
          </w:tcPr>
          <w:p w14:paraId="589CE6F1" w14:textId="77777777" w:rsidR="00FF68D1" w:rsidRPr="00463B1B" w:rsidRDefault="00FF68D1" w:rsidP="00FF68D1">
            <w:pPr>
              <w:ind w:left="426"/>
              <w:jc w:val="center"/>
              <w:rPr>
                <w:rFonts w:ascii="Times New Roman" w:hAnsi="Times New Roman" w:cs="Times New Roman"/>
                <w:sz w:val="24"/>
                <w:szCs w:val="24"/>
              </w:rPr>
            </w:pPr>
          </w:p>
        </w:tc>
        <w:tc>
          <w:tcPr>
            <w:tcW w:w="2384" w:type="dxa"/>
            <w:gridSpan w:val="2"/>
          </w:tcPr>
          <w:p w14:paraId="16549248" w14:textId="77777777" w:rsidR="00FF68D1" w:rsidRPr="00FF68D1" w:rsidRDefault="00FF68D1" w:rsidP="00FF68D1">
            <w:pPr>
              <w:ind w:firstLine="41"/>
              <w:jc w:val="center"/>
              <w:rPr>
                <w:rFonts w:ascii="Times New Roman" w:hAnsi="Times New Roman" w:cs="Times New Roman"/>
                <w:sz w:val="20"/>
                <w:szCs w:val="20"/>
              </w:rPr>
            </w:pPr>
            <w:r w:rsidRPr="00FF68D1">
              <w:rPr>
                <w:rFonts w:ascii="Times New Roman" w:hAnsi="Times New Roman" w:cs="Times New Roman"/>
                <w:sz w:val="20"/>
                <w:szCs w:val="20"/>
              </w:rPr>
              <w:t>Подготовка к обучению грамоте</w:t>
            </w:r>
          </w:p>
        </w:tc>
        <w:tc>
          <w:tcPr>
            <w:tcW w:w="719" w:type="dxa"/>
            <w:gridSpan w:val="2"/>
          </w:tcPr>
          <w:p w14:paraId="457C88C2" w14:textId="77777777" w:rsidR="00FF68D1" w:rsidRPr="00FF68D1" w:rsidRDefault="00FF68D1" w:rsidP="00FF68D1">
            <w:pPr>
              <w:jc w:val="center"/>
              <w:rPr>
                <w:rFonts w:ascii="Times New Roman" w:hAnsi="Times New Roman" w:cs="Times New Roman"/>
                <w:sz w:val="20"/>
                <w:szCs w:val="20"/>
              </w:rPr>
            </w:pPr>
            <w:r w:rsidRPr="00FF68D1">
              <w:rPr>
                <w:rFonts w:ascii="Times New Roman" w:hAnsi="Times New Roman" w:cs="Times New Roman"/>
                <w:sz w:val="20"/>
                <w:szCs w:val="20"/>
              </w:rPr>
              <w:t>-</w:t>
            </w:r>
          </w:p>
        </w:tc>
        <w:tc>
          <w:tcPr>
            <w:tcW w:w="709" w:type="dxa"/>
            <w:gridSpan w:val="2"/>
          </w:tcPr>
          <w:p w14:paraId="55974195"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gridSpan w:val="2"/>
          </w:tcPr>
          <w:p w14:paraId="26BBD96E"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gridSpan w:val="2"/>
          </w:tcPr>
          <w:p w14:paraId="0F9124CF"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gridSpan w:val="2"/>
          </w:tcPr>
          <w:p w14:paraId="4E3DD67D"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570" w:type="dxa"/>
            <w:gridSpan w:val="2"/>
          </w:tcPr>
          <w:p w14:paraId="355A6994"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11" w:type="dxa"/>
            <w:gridSpan w:val="2"/>
          </w:tcPr>
          <w:p w14:paraId="68912961" w14:textId="77777777" w:rsidR="00FF68D1" w:rsidRPr="00463B1B" w:rsidRDefault="00FF68D1" w:rsidP="00FF68D1">
            <w:pPr>
              <w:jc w:val="center"/>
              <w:rPr>
                <w:rFonts w:ascii="Times New Roman" w:hAnsi="Times New Roman" w:cs="Times New Roman"/>
                <w:sz w:val="24"/>
                <w:szCs w:val="24"/>
              </w:rPr>
            </w:pPr>
          </w:p>
        </w:tc>
        <w:tc>
          <w:tcPr>
            <w:tcW w:w="712" w:type="dxa"/>
            <w:gridSpan w:val="2"/>
          </w:tcPr>
          <w:p w14:paraId="23ED6D8B"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17" w:type="dxa"/>
            <w:gridSpan w:val="2"/>
          </w:tcPr>
          <w:p w14:paraId="66903846"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719" w:type="dxa"/>
          </w:tcPr>
          <w:p w14:paraId="45CBB9E9"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713" w:type="dxa"/>
          </w:tcPr>
          <w:p w14:paraId="33A7E960"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4BB0D786"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933" w:type="dxa"/>
            <w:gridSpan w:val="3"/>
          </w:tcPr>
          <w:p w14:paraId="5A490CBD"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842" w:type="dxa"/>
            <w:gridSpan w:val="3"/>
          </w:tcPr>
          <w:p w14:paraId="3F7A9F6D"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c>
          <w:tcPr>
            <w:tcW w:w="842" w:type="dxa"/>
            <w:gridSpan w:val="3"/>
          </w:tcPr>
          <w:p w14:paraId="5E430099"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1220" w:type="dxa"/>
            <w:gridSpan w:val="3"/>
          </w:tcPr>
          <w:p w14:paraId="4B7ACBEB"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w:t>
            </w:r>
          </w:p>
        </w:tc>
      </w:tr>
      <w:tr w:rsidR="00FF68D1" w:rsidRPr="009804E1" w14:paraId="1942E618" w14:textId="77777777" w:rsidTr="00FF68D1">
        <w:trPr>
          <w:trHeight w:val="260"/>
        </w:trPr>
        <w:tc>
          <w:tcPr>
            <w:tcW w:w="4450" w:type="dxa"/>
            <w:gridSpan w:val="3"/>
          </w:tcPr>
          <w:p w14:paraId="7C8AAE1B" w14:textId="77777777" w:rsidR="00FF68D1" w:rsidRPr="00FF68D1" w:rsidRDefault="00FF68D1" w:rsidP="00FF68D1">
            <w:pPr>
              <w:ind w:left="426"/>
              <w:jc w:val="center"/>
              <w:rPr>
                <w:rFonts w:ascii="Times New Roman" w:hAnsi="Times New Roman" w:cs="Times New Roman"/>
                <w:b/>
                <w:i/>
                <w:sz w:val="20"/>
                <w:szCs w:val="20"/>
              </w:rPr>
            </w:pPr>
            <w:r w:rsidRPr="00FF68D1">
              <w:rPr>
                <w:rFonts w:ascii="Times New Roman" w:hAnsi="Times New Roman" w:cs="Times New Roman"/>
                <w:b/>
                <w:i/>
                <w:sz w:val="20"/>
                <w:szCs w:val="20"/>
              </w:rPr>
              <w:t>Всего</w:t>
            </w:r>
          </w:p>
        </w:tc>
        <w:tc>
          <w:tcPr>
            <w:tcW w:w="719" w:type="dxa"/>
            <w:gridSpan w:val="2"/>
          </w:tcPr>
          <w:p w14:paraId="6F464CDF" w14:textId="77777777" w:rsidR="00FF68D1" w:rsidRPr="00FF68D1" w:rsidRDefault="00FF68D1" w:rsidP="00FF68D1">
            <w:pPr>
              <w:jc w:val="center"/>
              <w:rPr>
                <w:rFonts w:ascii="Times New Roman" w:hAnsi="Times New Roman" w:cs="Times New Roman"/>
                <w:b/>
                <w:i/>
                <w:sz w:val="20"/>
                <w:szCs w:val="20"/>
              </w:rPr>
            </w:pPr>
            <w:r w:rsidRPr="00FF68D1">
              <w:rPr>
                <w:rFonts w:ascii="Times New Roman" w:hAnsi="Times New Roman" w:cs="Times New Roman"/>
                <w:b/>
                <w:i/>
                <w:sz w:val="20"/>
                <w:szCs w:val="20"/>
              </w:rPr>
              <w:t>2</w:t>
            </w:r>
          </w:p>
        </w:tc>
        <w:tc>
          <w:tcPr>
            <w:tcW w:w="709" w:type="dxa"/>
            <w:gridSpan w:val="2"/>
          </w:tcPr>
          <w:p w14:paraId="77000C02"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567" w:type="dxa"/>
            <w:gridSpan w:val="2"/>
          </w:tcPr>
          <w:p w14:paraId="57D99273"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709" w:type="dxa"/>
            <w:gridSpan w:val="2"/>
          </w:tcPr>
          <w:p w14:paraId="50D42B01"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709" w:type="dxa"/>
            <w:gridSpan w:val="2"/>
          </w:tcPr>
          <w:p w14:paraId="7682AE69"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1</w:t>
            </w:r>
          </w:p>
        </w:tc>
        <w:tc>
          <w:tcPr>
            <w:tcW w:w="570" w:type="dxa"/>
            <w:gridSpan w:val="2"/>
          </w:tcPr>
          <w:p w14:paraId="0E69E550"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1</w:t>
            </w:r>
          </w:p>
        </w:tc>
        <w:tc>
          <w:tcPr>
            <w:tcW w:w="711" w:type="dxa"/>
            <w:gridSpan w:val="2"/>
          </w:tcPr>
          <w:p w14:paraId="0F8EE896"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1</w:t>
            </w:r>
          </w:p>
        </w:tc>
        <w:tc>
          <w:tcPr>
            <w:tcW w:w="712" w:type="dxa"/>
            <w:gridSpan w:val="2"/>
          </w:tcPr>
          <w:p w14:paraId="787D70A5"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717" w:type="dxa"/>
            <w:gridSpan w:val="2"/>
          </w:tcPr>
          <w:p w14:paraId="7F5765F2"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719" w:type="dxa"/>
          </w:tcPr>
          <w:p w14:paraId="56EEE66E"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713" w:type="dxa"/>
          </w:tcPr>
          <w:p w14:paraId="260AEAFF"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851" w:type="dxa"/>
          </w:tcPr>
          <w:p w14:paraId="0BE5F4BC"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1</w:t>
            </w:r>
          </w:p>
        </w:tc>
        <w:tc>
          <w:tcPr>
            <w:tcW w:w="933" w:type="dxa"/>
            <w:gridSpan w:val="3"/>
          </w:tcPr>
          <w:p w14:paraId="0FEA7756"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842" w:type="dxa"/>
            <w:gridSpan w:val="3"/>
          </w:tcPr>
          <w:p w14:paraId="30F0EA12"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842" w:type="dxa"/>
            <w:gridSpan w:val="3"/>
          </w:tcPr>
          <w:p w14:paraId="2550877D"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1220" w:type="dxa"/>
            <w:gridSpan w:val="3"/>
          </w:tcPr>
          <w:p w14:paraId="1D6A7CCF"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1</w:t>
            </w:r>
          </w:p>
        </w:tc>
      </w:tr>
      <w:tr w:rsidR="00FF68D1" w:rsidRPr="009804E1" w14:paraId="66152C82" w14:textId="77777777" w:rsidTr="00FF68D1">
        <w:trPr>
          <w:trHeight w:val="260"/>
        </w:trPr>
        <w:tc>
          <w:tcPr>
            <w:tcW w:w="4450" w:type="dxa"/>
            <w:gridSpan w:val="3"/>
          </w:tcPr>
          <w:p w14:paraId="3681F8D7" w14:textId="77777777" w:rsidR="00FF68D1" w:rsidRPr="00FF68D1" w:rsidRDefault="00FF68D1" w:rsidP="00FF68D1">
            <w:pPr>
              <w:ind w:left="426"/>
              <w:jc w:val="center"/>
              <w:rPr>
                <w:rFonts w:ascii="Times New Roman" w:hAnsi="Times New Roman" w:cs="Times New Roman"/>
                <w:b/>
                <w:i/>
                <w:sz w:val="20"/>
                <w:szCs w:val="20"/>
              </w:rPr>
            </w:pPr>
          </w:p>
        </w:tc>
        <w:tc>
          <w:tcPr>
            <w:tcW w:w="719" w:type="dxa"/>
            <w:gridSpan w:val="2"/>
          </w:tcPr>
          <w:p w14:paraId="33342CF1" w14:textId="77777777" w:rsidR="00FF68D1" w:rsidRPr="00FF68D1" w:rsidRDefault="00FF68D1" w:rsidP="00FF68D1">
            <w:pPr>
              <w:jc w:val="center"/>
              <w:rPr>
                <w:rFonts w:ascii="Times New Roman" w:hAnsi="Times New Roman" w:cs="Times New Roman"/>
                <w:b/>
                <w:i/>
                <w:sz w:val="20"/>
                <w:szCs w:val="20"/>
              </w:rPr>
            </w:pPr>
            <w:r w:rsidRPr="00FF68D1">
              <w:rPr>
                <w:rFonts w:ascii="Times New Roman" w:hAnsi="Times New Roman" w:cs="Times New Roman"/>
                <w:b/>
                <w:i/>
                <w:sz w:val="20"/>
                <w:szCs w:val="20"/>
              </w:rPr>
              <w:t>10</w:t>
            </w:r>
          </w:p>
        </w:tc>
        <w:tc>
          <w:tcPr>
            <w:tcW w:w="709" w:type="dxa"/>
            <w:gridSpan w:val="2"/>
          </w:tcPr>
          <w:p w14:paraId="73ACF569" w14:textId="77777777" w:rsidR="00FF68D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10</w:t>
            </w:r>
          </w:p>
        </w:tc>
        <w:tc>
          <w:tcPr>
            <w:tcW w:w="567" w:type="dxa"/>
            <w:gridSpan w:val="2"/>
          </w:tcPr>
          <w:p w14:paraId="4D4FB182" w14:textId="77777777" w:rsidR="00FF68D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10</w:t>
            </w:r>
          </w:p>
        </w:tc>
        <w:tc>
          <w:tcPr>
            <w:tcW w:w="709" w:type="dxa"/>
            <w:gridSpan w:val="2"/>
          </w:tcPr>
          <w:p w14:paraId="0559A584" w14:textId="77777777" w:rsidR="00FF68D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10</w:t>
            </w:r>
          </w:p>
        </w:tc>
        <w:tc>
          <w:tcPr>
            <w:tcW w:w="709" w:type="dxa"/>
            <w:gridSpan w:val="2"/>
          </w:tcPr>
          <w:p w14:paraId="5B2F71E6" w14:textId="77777777" w:rsidR="00FF68D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10</w:t>
            </w:r>
          </w:p>
        </w:tc>
        <w:tc>
          <w:tcPr>
            <w:tcW w:w="570" w:type="dxa"/>
            <w:gridSpan w:val="2"/>
          </w:tcPr>
          <w:p w14:paraId="46316031" w14:textId="77777777" w:rsidR="00FF68D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10</w:t>
            </w:r>
          </w:p>
        </w:tc>
        <w:tc>
          <w:tcPr>
            <w:tcW w:w="711" w:type="dxa"/>
            <w:gridSpan w:val="2"/>
          </w:tcPr>
          <w:p w14:paraId="6F441742" w14:textId="77777777" w:rsidR="00FF68D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10</w:t>
            </w:r>
          </w:p>
        </w:tc>
        <w:tc>
          <w:tcPr>
            <w:tcW w:w="712" w:type="dxa"/>
            <w:gridSpan w:val="2"/>
          </w:tcPr>
          <w:p w14:paraId="223D288D" w14:textId="77777777" w:rsidR="00FF68D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10</w:t>
            </w:r>
          </w:p>
        </w:tc>
        <w:tc>
          <w:tcPr>
            <w:tcW w:w="717" w:type="dxa"/>
            <w:gridSpan w:val="2"/>
          </w:tcPr>
          <w:p w14:paraId="1F498084"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10</w:t>
            </w:r>
          </w:p>
        </w:tc>
        <w:tc>
          <w:tcPr>
            <w:tcW w:w="719" w:type="dxa"/>
          </w:tcPr>
          <w:p w14:paraId="61D412E1"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10</w:t>
            </w:r>
          </w:p>
        </w:tc>
        <w:tc>
          <w:tcPr>
            <w:tcW w:w="713" w:type="dxa"/>
          </w:tcPr>
          <w:p w14:paraId="1FE53428"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10</w:t>
            </w:r>
          </w:p>
        </w:tc>
        <w:tc>
          <w:tcPr>
            <w:tcW w:w="851" w:type="dxa"/>
          </w:tcPr>
          <w:p w14:paraId="370EA405" w14:textId="77777777" w:rsidR="00FF68D1" w:rsidRPr="009804E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10</w:t>
            </w:r>
          </w:p>
        </w:tc>
        <w:tc>
          <w:tcPr>
            <w:tcW w:w="933" w:type="dxa"/>
            <w:gridSpan w:val="3"/>
          </w:tcPr>
          <w:p w14:paraId="47B72437" w14:textId="77777777" w:rsidR="00FF68D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10</w:t>
            </w:r>
          </w:p>
        </w:tc>
        <w:tc>
          <w:tcPr>
            <w:tcW w:w="842" w:type="dxa"/>
            <w:gridSpan w:val="3"/>
          </w:tcPr>
          <w:p w14:paraId="57F527FF" w14:textId="77777777" w:rsidR="00FF68D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10</w:t>
            </w:r>
          </w:p>
        </w:tc>
        <w:tc>
          <w:tcPr>
            <w:tcW w:w="842" w:type="dxa"/>
            <w:gridSpan w:val="3"/>
          </w:tcPr>
          <w:p w14:paraId="730C4F8E" w14:textId="77777777" w:rsidR="00FF68D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10</w:t>
            </w:r>
          </w:p>
        </w:tc>
        <w:tc>
          <w:tcPr>
            <w:tcW w:w="1220" w:type="dxa"/>
            <w:gridSpan w:val="3"/>
          </w:tcPr>
          <w:p w14:paraId="3A54E655" w14:textId="77777777" w:rsidR="00FF68D1" w:rsidRDefault="00FF68D1" w:rsidP="00FF68D1">
            <w:pPr>
              <w:jc w:val="center"/>
              <w:rPr>
                <w:rFonts w:ascii="Times New Roman" w:hAnsi="Times New Roman" w:cs="Times New Roman"/>
                <w:b/>
                <w:i/>
                <w:sz w:val="24"/>
                <w:szCs w:val="24"/>
              </w:rPr>
            </w:pPr>
            <w:r>
              <w:rPr>
                <w:rFonts w:ascii="Times New Roman" w:hAnsi="Times New Roman" w:cs="Times New Roman"/>
                <w:b/>
                <w:i/>
                <w:sz w:val="24"/>
                <w:szCs w:val="24"/>
              </w:rPr>
              <w:t>10</w:t>
            </w:r>
          </w:p>
        </w:tc>
      </w:tr>
      <w:tr w:rsidR="00FF68D1" w14:paraId="13EF4849" w14:textId="77777777" w:rsidTr="00FF68D1">
        <w:trPr>
          <w:trHeight w:val="260"/>
        </w:trPr>
        <w:tc>
          <w:tcPr>
            <w:tcW w:w="4450" w:type="dxa"/>
            <w:gridSpan w:val="3"/>
          </w:tcPr>
          <w:p w14:paraId="55596B11" w14:textId="77777777" w:rsidR="00FF68D1" w:rsidRPr="00FF68D1" w:rsidRDefault="00FF68D1" w:rsidP="00FF68D1">
            <w:pPr>
              <w:ind w:left="426"/>
              <w:jc w:val="center"/>
              <w:rPr>
                <w:rFonts w:ascii="Times New Roman" w:hAnsi="Times New Roman" w:cs="Times New Roman"/>
                <w:sz w:val="20"/>
                <w:szCs w:val="20"/>
              </w:rPr>
            </w:pPr>
            <w:r w:rsidRPr="00FF68D1">
              <w:rPr>
                <w:rFonts w:ascii="Times New Roman" w:hAnsi="Times New Roman" w:cs="Times New Roman"/>
                <w:sz w:val="20"/>
                <w:szCs w:val="20"/>
              </w:rPr>
              <w:t>Социально-коммуникативное развитие</w:t>
            </w:r>
          </w:p>
        </w:tc>
        <w:tc>
          <w:tcPr>
            <w:tcW w:w="12243" w:type="dxa"/>
            <w:gridSpan w:val="33"/>
          </w:tcPr>
          <w:p w14:paraId="626D3DF8" w14:textId="77777777" w:rsidR="00FF68D1" w:rsidRPr="00FF68D1" w:rsidRDefault="00FF68D1" w:rsidP="00FF68D1">
            <w:pPr>
              <w:jc w:val="center"/>
              <w:rPr>
                <w:rFonts w:ascii="Times New Roman" w:hAnsi="Times New Roman" w:cs="Times New Roman"/>
                <w:sz w:val="20"/>
                <w:szCs w:val="20"/>
              </w:rPr>
            </w:pPr>
            <w:r w:rsidRPr="00FF68D1">
              <w:rPr>
                <w:rFonts w:ascii="Times New Roman" w:hAnsi="Times New Roman" w:cs="Times New Roman"/>
                <w:sz w:val="20"/>
                <w:szCs w:val="20"/>
              </w:rPr>
              <w:t>Проводиться в совместной деятельности педагога с детьми</w:t>
            </w:r>
          </w:p>
        </w:tc>
      </w:tr>
      <w:tr w:rsidR="00FF68D1" w14:paraId="7C81419D" w14:textId="77777777" w:rsidTr="00FF68D1">
        <w:trPr>
          <w:trHeight w:val="275"/>
        </w:trPr>
        <w:tc>
          <w:tcPr>
            <w:tcW w:w="16693" w:type="dxa"/>
            <w:gridSpan w:val="36"/>
          </w:tcPr>
          <w:p w14:paraId="5DB4CF4A" w14:textId="77777777" w:rsidR="00FF68D1" w:rsidRPr="00FF68D1" w:rsidRDefault="00FF68D1" w:rsidP="00FF68D1">
            <w:pPr>
              <w:jc w:val="center"/>
              <w:rPr>
                <w:rFonts w:ascii="Times New Roman" w:hAnsi="Times New Roman" w:cs="Times New Roman"/>
                <w:sz w:val="20"/>
                <w:szCs w:val="20"/>
              </w:rPr>
            </w:pPr>
            <w:r w:rsidRPr="00FF68D1">
              <w:rPr>
                <w:rFonts w:ascii="Times New Roman" w:hAnsi="Times New Roman" w:cs="Times New Roman"/>
                <w:sz w:val="20"/>
                <w:szCs w:val="20"/>
              </w:rPr>
              <w:t>Часть, формируемая участниками образовательных отношений (педагог-психолог, логопед), в совместной деятельности педагога и ребенка</w:t>
            </w:r>
          </w:p>
        </w:tc>
      </w:tr>
      <w:tr w:rsidR="00FF68D1" w14:paraId="71D7BF52" w14:textId="77777777" w:rsidTr="00FF68D1">
        <w:trPr>
          <w:trHeight w:val="275"/>
        </w:trPr>
        <w:tc>
          <w:tcPr>
            <w:tcW w:w="2383" w:type="dxa"/>
            <w:gridSpan w:val="2"/>
            <w:vMerge w:val="restart"/>
          </w:tcPr>
          <w:p w14:paraId="05BF2E48" w14:textId="77777777" w:rsidR="00FF68D1" w:rsidRPr="00FF68D1" w:rsidRDefault="00FF68D1" w:rsidP="00FF68D1">
            <w:pPr>
              <w:ind w:left="426"/>
              <w:jc w:val="center"/>
              <w:rPr>
                <w:rFonts w:ascii="Times New Roman" w:hAnsi="Times New Roman" w:cs="Times New Roman"/>
                <w:sz w:val="20"/>
                <w:szCs w:val="20"/>
              </w:rPr>
            </w:pPr>
            <w:r w:rsidRPr="00FF68D1">
              <w:rPr>
                <w:rFonts w:ascii="Times New Roman" w:hAnsi="Times New Roman" w:cs="Times New Roman"/>
                <w:sz w:val="20"/>
                <w:szCs w:val="20"/>
              </w:rPr>
              <w:t>Речевое развитие</w:t>
            </w:r>
          </w:p>
        </w:tc>
        <w:tc>
          <w:tcPr>
            <w:tcW w:w="2095" w:type="dxa"/>
            <w:gridSpan w:val="2"/>
          </w:tcPr>
          <w:p w14:paraId="125F3895" w14:textId="77777777" w:rsidR="00FF68D1" w:rsidRPr="00FF68D1" w:rsidRDefault="00FF68D1" w:rsidP="00FF68D1">
            <w:pPr>
              <w:jc w:val="center"/>
              <w:rPr>
                <w:rFonts w:ascii="Times New Roman" w:hAnsi="Times New Roman" w:cs="Times New Roman"/>
                <w:sz w:val="20"/>
                <w:szCs w:val="20"/>
              </w:rPr>
            </w:pPr>
            <w:r w:rsidRPr="00FF68D1">
              <w:rPr>
                <w:rFonts w:ascii="Times New Roman" w:hAnsi="Times New Roman" w:cs="Times New Roman"/>
                <w:sz w:val="20"/>
                <w:szCs w:val="20"/>
              </w:rPr>
              <w:t>Звуковая культура речи</w:t>
            </w:r>
          </w:p>
        </w:tc>
        <w:tc>
          <w:tcPr>
            <w:tcW w:w="708" w:type="dxa"/>
            <w:gridSpan w:val="2"/>
          </w:tcPr>
          <w:p w14:paraId="6A0A56FC" w14:textId="77777777" w:rsidR="00FF68D1" w:rsidRPr="00463B1B" w:rsidRDefault="00FF68D1" w:rsidP="00FF68D1">
            <w:pPr>
              <w:jc w:val="center"/>
              <w:rPr>
                <w:rFonts w:ascii="Times New Roman" w:hAnsi="Times New Roman" w:cs="Times New Roman"/>
                <w:sz w:val="24"/>
                <w:szCs w:val="24"/>
              </w:rPr>
            </w:pPr>
          </w:p>
        </w:tc>
        <w:tc>
          <w:tcPr>
            <w:tcW w:w="709" w:type="dxa"/>
            <w:gridSpan w:val="2"/>
          </w:tcPr>
          <w:p w14:paraId="29B7FDDB" w14:textId="77777777" w:rsidR="00FF68D1" w:rsidRPr="00463B1B" w:rsidRDefault="00FF68D1" w:rsidP="00FF68D1">
            <w:pPr>
              <w:jc w:val="center"/>
              <w:rPr>
                <w:rFonts w:ascii="Times New Roman" w:hAnsi="Times New Roman" w:cs="Times New Roman"/>
                <w:sz w:val="24"/>
                <w:szCs w:val="24"/>
              </w:rPr>
            </w:pPr>
          </w:p>
        </w:tc>
        <w:tc>
          <w:tcPr>
            <w:tcW w:w="567" w:type="dxa"/>
            <w:gridSpan w:val="2"/>
          </w:tcPr>
          <w:p w14:paraId="12927B26" w14:textId="77777777" w:rsidR="00FF68D1" w:rsidRPr="00463B1B" w:rsidRDefault="00FF68D1" w:rsidP="00FF68D1">
            <w:pPr>
              <w:jc w:val="center"/>
              <w:rPr>
                <w:rFonts w:ascii="Times New Roman" w:hAnsi="Times New Roman" w:cs="Times New Roman"/>
                <w:sz w:val="24"/>
                <w:szCs w:val="24"/>
              </w:rPr>
            </w:pPr>
          </w:p>
        </w:tc>
        <w:tc>
          <w:tcPr>
            <w:tcW w:w="709" w:type="dxa"/>
            <w:gridSpan w:val="2"/>
          </w:tcPr>
          <w:p w14:paraId="188B2A50" w14:textId="77777777" w:rsidR="00FF68D1" w:rsidRPr="00463B1B" w:rsidRDefault="00FF68D1" w:rsidP="00FF68D1">
            <w:pPr>
              <w:jc w:val="center"/>
              <w:rPr>
                <w:rFonts w:ascii="Times New Roman" w:hAnsi="Times New Roman" w:cs="Times New Roman"/>
                <w:sz w:val="24"/>
                <w:szCs w:val="24"/>
              </w:rPr>
            </w:pPr>
          </w:p>
        </w:tc>
        <w:tc>
          <w:tcPr>
            <w:tcW w:w="709" w:type="dxa"/>
            <w:gridSpan w:val="2"/>
          </w:tcPr>
          <w:p w14:paraId="2DE2F9CF"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gridSpan w:val="2"/>
          </w:tcPr>
          <w:p w14:paraId="77963D42"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gridSpan w:val="2"/>
          </w:tcPr>
          <w:p w14:paraId="59B8FC9E"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gridSpan w:val="2"/>
          </w:tcPr>
          <w:p w14:paraId="28C02C1E"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Pr>
          <w:p w14:paraId="6F6931E5"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2</w:t>
            </w:r>
          </w:p>
        </w:tc>
        <w:tc>
          <w:tcPr>
            <w:tcW w:w="719" w:type="dxa"/>
          </w:tcPr>
          <w:p w14:paraId="31AC0478"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2</w:t>
            </w:r>
          </w:p>
        </w:tc>
        <w:tc>
          <w:tcPr>
            <w:tcW w:w="713" w:type="dxa"/>
          </w:tcPr>
          <w:p w14:paraId="2F344730"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2</w:t>
            </w:r>
          </w:p>
        </w:tc>
        <w:tc>
          <w:tcPr>
            <w:tcW w:w="999" w:type="dxa"/>
            <w:gridSpan w:val="3"/>
          </w:tcPr>
          <w:p w14:paraId="039BBCE1"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2</w:t>
            </w:r>
          </w:p>
        </w:tc>
        <w:tc>
          <w:tcPr>
            <w:tcW w:w="842" w:type="dxa"/>
            <w:gridSpan w:val="3"/>
          </w:tcPr>
          <w:p w14:paraId="08A9BF4F"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2</w:t>
            </w:r>
          </w:p>
        </w:tc>
        <w:tc>
          <w:tcPr>
            <w:tcW w:w="842" w:type="dxa"/>
            <w:gridSpan w:val="3"/>
          </w:tcPr>
          <w:p w14:paraId="731CFCAF"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2</w:t>
            </w:r>
          </w:p>
        </w:tc>
        <w:tc>
          <w:tcPr>
            <w:tcW w:w="842" w:type="dxa"/>
            <w:gridSpan w:val="3"/>
          </w:tcPr>
          <w:p w14:paraId="3A16AE40"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2</w:t>
            </w:r>
          </w:p>
        </w:tc>
        <w:tc>
          <w:tcPr>
            <w:tcW w:w="1163" w:type="dxa"/>
          </w:tcPr>
          <w:p w14:paraId="13279DA7"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2</w:t>
            </w:r>
          </w:p>
        </w:tc>
      </w:tr>
      <w:tr w:rsidR="00FF68D1" w14:paraId="7025F0D0" w14:textId="77777777" w:rsidTr="00FF68D1">
        <w:trPr>
          <w:trHeight w:val="275"/>
        </w:trPr>
        <w:tc>
          <w:tcPr>
            <w:tcW w:w="2383" w:type="dxa"/>
            <w:gridSpan w:val="2"/>
            <w:vMerge/>
          </w:tcPr>
          <w:p w14:paraId="7CD39AB5" w14:textId="77777777" w:rsidR="00FF68D1" w:rsidRPr="00FF68D1" w:rsidRDefault="00FF68D1" w:rsidP="00FF68D1">
            <w:pPr>
              <w:ind w:left="426"/>
              <w:jc w:val="center"/>
              <w:rPr>
                <w:rFonts w:ascii="Times New Roman" w:hAnsi="Times New Roman" w:cs="Times New Roman"/>
                <w:sz w:val="20"/>
                <w:szCs w:val="20"/>
              </w:rPr>
            </w:pPr>
          </w:p>
        </w:tc>
        <w:tc>
          <w:tcPr>
            <w:tcW w:w="2095" w:type="dxa"/>
            <w:gridSpan w:val="2"/>
          </w:tcPr>
          <w:p w14:paraId="5CE2FD93" w14:textId="77777777" w:rsidR="00FF68D1" w:rsidRPr="00FF68D1" w:rsidRDefault="00FF68D1" w:rsidP="00FF68D1">
            <w:pPr>
              <w:jc w:val="center"/>
              <w:rPr>
                <w:rFonts w:ascii="Times New Roman" w:hAnsi="Times New Roman" w:cs="Times New Roman"/>
                <w:sz w:val="20"/>
                <w:szCs w:val="20"/>
              </w:rPr>
            </w:pPr>
            <w:r w:rsidRPr="00FF68D1">
              <w:rPr>
                <w:rFonts w:ascii="Times New Roman" w:hAnsi="Times New Roman" w:cs="Times New Roman"/>
                <w:sz w:val="20"/>
                <w:szCs w:val="20"/>
              </w:rPr>
              <w:t>Грамматический строй речи</w:t>
            </w:r>
          </w:p>
        </w:tc>
        <w:tc>
          <w:tcPr>
            <w:tcW w:w="708" w:type="dxa"/>
            <w:gridSpan w:val="2"/>
          </w:tcPr>
          <w:p w14:paraId="0B26D8EE" w14:textId="77777777" w:rsidR="00FF68D1" w:rsidRPr="00463B1B" w:rsidRDefault="00FF68D1" w:rsidP="00FF68D1">
            <w:pPr>
              <w:jc w:val="center"/>
              <w:rPr>
                <w:rFonts w:ascii="Times New Roman" w:hAnsi="Times New Roman" w:cs="Times New Roman"/>
                <w:sz w:val="24"/>
                <w:szCs w:val="24"/>
              </w:rPr>
            </w:pPr>
          </w:p>
        </w:tc>
        <w:tc>
          <w:tcPr>
            <w:tcW w:w="709" w:type="dxa"/>
            <w:gridSpan w:val="2"/>
          </w:tcPr>
          <w:p w14:paraId="6C5CE4D8" w14:textId="77777777" w:rsidR="00FF68D1" w:rsidRPr="00463B1B" w:rsidRDefault="00FF68D1" w:rsidP="00FF68D1">
            <w:pPr>
              <w:jc w:val="center"/>
              <w:rPr>
                <w:rFonts w:ascii="Times New Roman" w:hAnsi="Times New Roman" w:cs="Times New Roman"/>
                <w:sz w:val="24"/>
                <w:szCs w:val="24"/>
              </w:rPr>
            </w:pPr>
          </w:p>
        </w:tc>
        <w:tc>
          <w:tcPr>
            <w:tcW w:w="567" w:type="dxa"/>
            <w:gridSpan w:val="2"/>
          </w:tcPr>
          <w:p w14:paraId="42C43020" w14:textId="77777777" w:rsidR="00FF68D1" w:rsidRPr="00463B1B" w:rsidRDefault="00FF68D1" w:rsidP="00FF68D1">
            <w:pPr>
              <w:jc w:val="center"/>
              <w:rPr>
                <w:rFonts w:ascii="Times New Roman" w:hAnsi="Times New Roman" w:cs="Times New Roman"/>
                <w:sz w:val="24"/>
                <w:szCs w:val="24"/>
              </w:rPr>
            </w:pPr>
          </w:p>
        </w:tc>
        <w:tc>
          <w:tcPr>
            <w:tcW w:w="709" w:type="dxa"/>
            <w:gridSpan w:val="2"/>
          </w:tcPr>
          <w:p w14:paraId="7B7706A0" w14:textId="77777777" w:rsidR="00FF68D1" w:rsidRPr="00463B1B" w:rsidRDefault="00FF68D1" w:rsidP="00FF68D1">
            <w:pPr>
              <w:jc w:val="center"/>
              <w:rPr>
                <w:rFonts w:ascii="Times New Roman" w:hAnsi="Times New Roman" w:cs="Times New Roman"/>
                <w:sz w:val="24"/>
                <w:szCs w:val="24"/>
              </w:rPr>
            </w:pPr>
          </w:p>
        </w:tc>
        <w:tc>
          <w:tcPr>
            <w:tcW w:w="709" w:type="dxa"/>
            <w:gridSpan w:val="2"/>
          </w:tcPr>
          <w:p w14:paraId="20462183"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gridSpan w:val="2"/>
          </w:tcPr>
          <w:p w14:paraId="3D805BF5"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gridSpan w:val="2"/>
          </w:tcPr>
          <w:p w14:paraId="005496C8"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gridSpan w:val="2"/>
          </w:tcPr>
          <w:p w14:paraId="482922CA"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Pr>
          <w:p w14:paraId="6D2878B2"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2</w:t>
            </w:r>
          </w:p>
        </w:tc>
        <w:tc>
          <w:tcPr>
            <w:tcW w:w="719" w:type="dxa"/>
          </w:tcPr>
          <w:p w14:paraId="44AB40AC"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2</w:t>
            </w:r>
          </w:p>
        </w:tc>
        <w:tc>
          <w:tcPr>
            <w:tcW w:w="713" w:type="dxa"/>
          </w:tcPr>
          <w:p w14:paraId="78DCD1A2"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2</w:t>
            </w:r>
          </w:p>
        </w:tc>
        <w:tc>
          <w:tcPr>
            <w:tcW w:w="991" w:type="dxa"/>
            <w:gridSpan w:val="2"/>
          </w:tcPr>
          <w:p w14:paraId="4A633B2C"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2</w:t>
            </w:r>
          </w:p>
        </w:tc>
        <w:tc>
          <w:tcPr>
            <w:tcW w:w="842" w:type="dxa"/>
            <w:gridSpan w:val="3"/>
          </w:tcPr>
          <w:p w14:paraId="5BE1E29F"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2</w:t>
            </w:r>
          </w:p>
        </w:tc>
        <w:tc>
          <w:tcPr>
            <w:tcW w:w="842" w:type="dxa"/>
            <w:gridSpan w:val="3"/>
          </w:tcPr>
          <w:p w14:paraId="03BFCD39"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2</w:t>
            </w:r>
          </w:p>
        </w:tc>
        <w:tc>
          <w:tcPr>
            <w:tcW w:w="842" w:type="dxa"/>
            <w:gridSpan w:val="3"/>
          </w:tcPr>
          <w:p w14:paraId="7030C6EA"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2</w:t>
            </w:r>
          </w:p>
        </w:tc>
        <w:tc>
          <w:tcPr>
            <w:tcW w:w="1171" w:type="dxa"/>
            <w:gridSpan w:val="2"/>
          </w:tcPr>
          <w:p w14:paraId="1A4BFC97"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2</w:t>
            </w:r>
          </w:p>
        </w:tc>
      </w:tr>
      <w:tr w:rsidR="00FF68D1" w14:paraId="66C8DFFF" w14:textId="77777777" w:rsidTr="00FF68D1">
        <w:trPr>
          <w:trHeight w:val="275"/>
        </w:trPr>
        <w:tc>
          <w:tcPr>
            <w:tcW w:w="2383" w:type="dxa"/>
            <w:gridSpan w:val="2"/>
            <w:vMerge/>
          </w:tcPr>
          <w:p w14:paraId="7A945219" w14:textId="77777777" w:rsidR="00FF68D1" w:rsidRPr="00FF68D1" w:rsidRDefault="00FF68D1" w:rsidP="00FF68D1">
            <w:pPr>
              <w:ind w:left="426"/>
              <w:jc w:val="center"/>
              <w:rPr>
                <w:rFonts w:ascii="Times New Roman" w:hAnsi="Times New Roman" w:cs="Times New Roman"/>
                <w:sz w:val="20"/>
                <w:szCs w:val="20"/>
              </w:rPr>
            </w:pPr>
          </w:p>
        </w:tc>
        <w:tc>
          <w:tcPr>
            <w:tcW w:w="2095" w:type="dxa"/>
            <w:gridSpan w:val="2"/>
          </w:tcPr>
          <w:p w14:paraId="271E70B6" w14:textId="77777777" w:rsidR="00FF68D1" w:rsidRPr="00FF68D1" w:rsidRDefault="00FF68D1" w:rsidP="00FF68D1">
            <w:pPr>
              <w:jc w:val="center"/>
              <w:rPr>
                <w:rFonts w:ascii="Times New Roman" w:hAnsi="Times New Roman" w:cs="Times New Roman"/>
                <w:sz w:val="20"/>
                <w:szCs w:val="20"/>
              </w:rPr>
            </w:pPr>
            <w:r w:rsidRPr="00FF68D1">
              <w:rPr>
                <w:rFonts w:ascii="Times New Roman" w:hAnsi="Times New Roman" w:cs="Times New Roman"/>
                <w:sz w:val="20"/>
                <w:szCs w:val="20"/>
              </w:rPr>
              <w:t>Развитие активного и пассивного словаря</w:t>
            </w:r>
          </w:p>
        </w:tc>
        <w:tc>
          <w:tcPr>
            <w:tcW w:w="708" w:type="dxa"/>
            <w:gridSpan w:val="2"/>
          </w:tcPr>
          <w:p w14:paraId="55D6B1AF"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gridSpan w:val="2"/>
          </w:tcPr>
          <w:p w14:paraId="286B6FED"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5</w:t>
            </w:r>
          </w:p>
        </w:tc>
        <w:tc>
          <w:tcPr>
            <w:tcW w:w="567" w:type="dxa"/>
            <w:gridSpan w:val="2"/>
          </w:tcPr>
          <w:p w14:paraId="3CB19969"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gridSpan w:val="2"/>
          </w:tcPr>
          <w:p w14:paraId="04572179"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gridSpan w:val="2"/>
          </w:tcPr>
          <w:p w14:paraId="1DABC7A5" w14:textId="77777777" w:rsidR="00FF68D1" w:rsidRPr="00463B1B" w:rsidRDefault="00FF68D1" w:rsidP="00FF68D1">
            <w:pPr>
              <w:jc w:val="center"/>
              <w:rPr>
                <w:rFonts w:ascii="Times New Roman" w:hAnsi="Times New Roman" w:cs="Times New Roman"/>
                <w:sz w:val="24"/>
                <w:szCs w:val="24"/>
              </w:rPr>
            </w:pPr>
          </w:p>
        </w:tc>
        <w:tc>
          <w:tcPr>
            <w:tcW w:w="567" w:type="dxa"/>
            <w:gridSpan w:val="2"/>
          </w:tcPr>
          <w:p w14:paraId="6216D09E" w14:textId="77777777" w:rsidR="00FF68D1" w:rsidRPr="00463B1B" w:rsidRDefault="00FF68D1" w:rsidP="00FF68D1">
            <w:pPr>
              <w:jc w:val="center"/>
              <w:rPr>
                <w:rFonts w:ascii="Times New Roman" w:hAnsi="Times New Roman" w:cs="Times New Roman"/>
                <w:sz w:val="24"/>
                <w:szCs w:val="24"/>
              </w:rPr>
            </w:pPr>
          </w:p>
        </w:tc>
        <w:tc>
          <w:tcPr>
            <w:tcW w:w="708" w:type="dxa"/>
            <w:gridSpan w:val="2"/>
          </w:tcPr>
          <w:p w14:paraId="204E28C6" w14:textId="77777777" w:rsidR="00FF68D1" w:rsidRPr="00463B1B" w:rsidRDefault="00FF68D1" w:rsidP="00FF68D1">
            <w:pPr>
              <w:jc w:val="center"/>
              <w:rPr>
                <w:rFonts w:ascii="Times New Roman" w:hAnsi="Times New Roman" w:cs="Times New Roman"/>
                <w:sz w:val="24"/>
                <w:szCs w:val="24"/>
              </w:rPr>
            </w:pPr>
          </w:p>
        </w:tc>
        <w:tc>
          <w:tcPr>
            <w:tcW w:w="709" w:type="dxa"/>
            <w:gridSpan w:val="2"/>
          </w:tcPr>
          <w:p w14:paraId="717EF291" w14:textId="77777777" w:rsidR="00FF68D1" w:rsidRPr="00463B1B" w:rsidRDefault="00FF68D1" w:rsidP="00FF68D1">
            <w:pPr>
              <w:jc w:val="center"/>
              <w:rPr>
                <w:rFonts w:ascii="Times New Roman" w:hAnsi="Times New Roman" w:cs="Times New Roman"/>
                <w:sz w:val="24"/>
                <w:szCs w:val="24"/>
              </w:rPr>
            </w:pPr>
          </w:p>
        </w:tc>
        <w:tc>
          <w:tcPr>
            <w:tcW w:w="709" w:type="dxa"/>
          </w:tcPr>
          <w:p w14:paraId="2E2C9F2F" w14:textId="77777777" w:rsidR="00FF68D1" w:rsidRPr="00463B1B" w:rsidRDefault="00FF68D1" w:rsidP="00FF68D1">
            <w:pPr>
              <w:jc w:val="center"/>
              <w:rPr>
                <w:rFonts w:ascii="Times New Roman" w:hAnsi="Times New Roman" w:cs="Times New Roman"/>
                <w:sz w:val="24"/>
                <w:szCs w:val="24"/>
              </w:rPr>
            </w:pPr>
          </w:p>
        </w:tc>
        <w:tc>
          <w:tcPr>
            <w:tcW w:w="719" w:type="dxa"/>
          </w:tcPr>
          <w:p w14:paraId="00E3A751" w14:textId="77777777" w:rsidR="00FF68D1" w:rsidRPr="00463B1B" w:rsidRDefault="00FF68D1" w:rsidP="00FF68D1">
            <w:pPr>
              <w:jc w:val="center"/>
              <w:rPr>
                <w:rFonts w:ascii="Times New Roman" w:hAnsi="Times New Roman" w:cs="Times New Roman"/>
                <w:sz w:val="24"/>
                <w:szCs w:val="24"/>
              </w:rPr>
            </w:pPr>
          </w:p>
        </w:tc>
        <w:tc>
          <w:tcPr>
            <w:tcW w:w="713" w:type="dxa"/>
          </w:tcPr>
          <w:p w14:paraId="38968EB7" w14:textId="77777777" w:rsidR="00FF68D1" w:rsidRPr="00463B1B" w:rsidRDefault="00FF68D1" w:rsidP="00FF68D1">
            <w:pPr>
              <w:jc w:val="center"/>
              <w:rPr>
                <w:rFonts w:ascii="Times New Roman" w:hAnsi="Times New Roman" w:cs="Times New Roman"/>
                <w:sz w:val="24"/>
                <w:szCs w:val="24"/>
              </w:rPr>
            </w:pPr>
          </w:p>
        </w:tc>
        <w:tc>
          <w:tcPr>
            <w:tcW w:w="991" w:type="dxa"/>
            <w:gridSpan w:val="2"/>
          </w:tcPr>
          <w:p w14:paraId="02EDD67B" w14:textId="77777777" w:rsidR="00FF68D1" w:rsidRPr="00463B1B" w:rsidRDefault="00FF68D1" w:rsidP="00FF68D1">
            <w:pPr>
              <w:jc w:val="center"/>
              <w:rPr>
                <w:rFonts w:ascii="Times New Roman" w:hAnsi="Times New Roman" w:cs="Times New Roman"/>
                <w:sz w:val="24"/>
                <w:szCs w:val="24"/>
              </w:rPr>
            </w:pPr>
          </w:p>
        </w:tc>
        <w:tc>
          <w:tcPr>
            <w:tcW w:w="842" w:type="dxa"/>
            <w:gridSpan w:val="3"/>
          </w:tcPr>
          <w:p w14:paraId="7949DD02" w14:textId="77777777" w:rsidR="00FF68D1" w:rsidRPr="00463B1B" w:rsidRDefault="00FF68D1" w:rsidP="00FF68D1">
            <w:pPr>
              <w:jc w:val="center"/>
              <w:rPr>
                <w:rFonts w:ascii="Times New Roman" w:hAnsi="Times New Roman" w:cs="Times New Roman"/>
                <w:sz w:val="24"/>
                <w:szCs w:val="24"/>
              </w:rPr>
            </w:pPr>
          </w:p>
        </w:tc>
        <w:tc>
          <w:tcPr>
            <w:tcW w:w="842" w:type="dxa"/>
            <w:gridSpan w:val="3"/>
          </w:tcPr>
          <w:p w14:paraId="21B09C01" w14:textId="77777777" w:rsidR="00FF68D1" w:rsidRPr="00463B1B" w:rsidRDefault="00FF68D1" w:rsidP="00FF68D1">
            <w:pPr>
              <w:jc w:val="center"/>
              <w:rPr>
                <w:rFonts w:ascii="Times New Roman" w:hAnsi="Times New Roman" w:cs="Times New Roman"/>
                <w:sz w:val="24"/>
                <w:szCs w:val="24"/>
              </w:rPr>
            </w:pPr>
          </w:p>
        </w:tc>
        <w:tc>
          <w:tcPr>
            <w:tcW w:w="842" w:type="dxa"/>
            <w:gridSpan w:val="3"/>
          </w:tcPr>
          <w:p w14:paraId="0F5D89BD" w14:textId="77777777" w:rsidR="00FF68D1" w:rsidRPr="00463B1B" w:rsidRDefault="00FF68D1" w:rsidP="00FF68D1">
            <w:pPr>
              <w:jc w:val="center"/>
              <w:rPr>
                <w:rFonts w:ascii="Times New Roman" w:hAnsi="Times New Roman" w:cs="Times New Roman"/>
                <w:sz w:val="24"/>
                <w:szCs w:val="24"/>
              </w:rPr>
            </w:pPr>
          </w:p>
        </w:tc>
        <w:tc>
          <w:tcPr>
            <w:tcW w:w="1171" w:type="dxa"/>
            <w:gridSpan w:val="2"/>
          </w:tcPr>
          <w:p w14:paraId="1279D40E" w14:textId="77777777" w:rsidR="00FF68D1" w:rsidRPr="00463B1B" w:rsidRDefault="00FF68D1" w:rsidP="00FF68D1">
            <w:pPr>
              <w:jc w:val="center"/>
              <w:rPr>
                <w:rFonts w:ascii="Times New Roman" w:hAnsi="Times New Roman" w:cs="Times New Roman"/>
                <w:sz w:val="24"/>
                <w:szCs w:val="24"/>
              </w:rPr>
            </w:pPr>
          </w:p>
        </w:tc>
      </w:tr>
      <w:tr w:rsidR="00FF68D1" w14:paraId="6339BB17" w14:textId="77777777" w:rsidTr="00FF68D1">
        <w:trPr>
          <w:trHeight w:val="275"/>
        </w:trPr>
        <w:tc>
          <w:tcPr>
            <w:tcW w:w="2383" w:type="dxa"/>
            <w:gridSpan w:val="2"/>
          </w:tcPr>
          <w:p w14:paraId="43461B58" w14:textId="77777777" w:rsidR="00FF68D1" w:rsidRPr="00FF68D1" w:rsidRDefault="00FF68D1" w:rsidP="00FF68D1">
            <w:pPr>
              <w:ind w:left="426"/>
              <w:jc w:val="center"/>
              <w:rPr>
                <w:rFonts w:ascii="Times New Roman" w:hAnsi="Times New Roman" w:cs="Times New Roman"/>
                <w:i/>
                <w:sz w:val="20"/>
                <w:szCs w:val="20"/>
              </w:rPr>
            </w:pPr>
            <w:r w:rsidRPr="00FF68D1">
              <w:rPr>
                <w:rFonts w:ascii="Times New Roman" w:hAnsi="Times New Roman" w:cs="Times New Roman"/>
                <w:i/>
                <w:sz w:val="20"/>
                <w:szCs w:val="20"/>
              </w:rPr>
              <w:t>Итого</w:t>
            </w:r>
          </w:p>
        </w:tc>
        <w:tc>
          <w:tcPr>
            <w:tcW w:w="2095" w:type="dxa"/>
            <w:gridSpan w:val="2"/>
          </w:tcPr>
          <w:p w14:paraId="7393D369" w14:textId="77777777" w:rsidR="00FF68D1" w:rsidRPr="00FF68D1" w:rsidRDefault="00FF68D1" w:rsidP="00FF68D1">
            <w:pPr>
              <w:jc w:val="center"/>
              <w:rPr>
                <w:rFonts w:ascii="Times New Roman" w:hAnsi="Times New Roman" w:cs="Times New Roman"/>
                <w:i/>
                <w:sz w:val="20"/>
                <w:szCs w:val="20"/>
              </w:rPr>
            </w:pPr>
          </w:p>
        </w:tc>
        <w:tc>
          <w:tcPr>
            <w:tcW w:w="708" w:type="dxa"/>
            <w:gridSpan w:val="2"/>
          </w:tcPr>
          <w:p w14:paraId="09225830" w14:textId="77777777" w:rsidR="00FF68D1" w:rsidRPr="00906579" w:rsidRDefault="00FF68D1" w:rsidP="00FF68D1">
            <w:pPr>
              <w:jc w:val="center"/>
              <w:rPr>
                <w:rFonts w:ascii="Times New Roman" w:hAnsi="Times New Roman" w:cs="Times New Roman"/>
                <w:i/>
                <w:sz w:val="24"/>
                <w:szCs w:val="24"/>
              </w:rPr>
            </w:pPr>
            <w:r>
              <w:rPr>
                <w:rFonts w:ascii="Times New Roman" w:hAnsi="Times New Roman" w:cs="Times New Roman"/>
                <w:i/>
                <w:sz w:val="24"/>
                <w:szCs w:val="24"/>
              </w:rPr>
              <w:t>5</w:t>
            </w:r>
          </w:p>
        </w:tc>
        <w:tc>
          <w:tcPr>
            <w:tcW w:w="709" w:type="dxa"/>
            <w:gridSpan w:val="2"/>
          </w:tcPr>
          <w:p w14:paraId="059DD26D" w14:textId="77777777" w:rsidR="00FF68D1" w:rsidRPr="00906579" w:rsidRDefault="00FF68D1" w:rsidP="00FF68D1">
            <w:pPr>
              <w:jc w:val="center"/>
              <w:rPr>
                <w:rFonts w:ascii="Times New Roman" w:hAnsi="Times New Roman" w:cs="Times New Roman"/>
                <w:i/>
                <w:sz w:val="24"/>
                <w:szCs w:val="24"/>
              </w:rPr>
            </w:pPr>
            <w:r>
              <w:rPr>
                <w:rFonts w:ascii="Times New Roman" w:hAnsi="Times New Roman" w:cs="Times New Roman"/>
                <w:i/>
                <w:sz w:val="24"/>
                <w:szCs w:val="24"/>
              </w:rPr>
              <w:t>5</w:t>
            </w:r>
          </w:p>
        </w:tc>
        <w:tc>
          <w:tcPr>
            <w:tcW w:w="567" w:type="dxa"/>
            <w:gridSpan w:val="2"/>
          </w:tcPr>
          <w:p w14:paraId="129E60CA" w14:textId="77777777" w:rsidR="00FF68D1" w:rsidRPr="00906579" w:rsidRDefault="00FF68D1" w:rsidP="00FF68D1">
            <w:pPr>
              <w:jc w:val="center"/>
              <w:rPr>
                <w:rFonts w:ascii="Times New Roman" w:hAnsi="Times New Roman" w:cs="Times New Roman"/>
                <w:i/>
                <w:sz w:val="24"/>
                <w:szCs w:val="24"/>
              </w:rPr>
            </w:pPr>
            <w:r>
              <w:rPr>
                <w:rFonts w:ascii="Times New Roman" w:hAnsi="Times New Roman" w:cs="Times New Roman"/>
                <w:i/>
                <w:sz w:val="24"/>
                <w:szCs w:val="24"/>
              </w:rPr>
              <w:t>5</w:t>
            </w:r>
          </w:p>
        </w:tc>
        <w:tc>
          <w:tcPr>
            <w:tcW w:w="709" w:type="dxa"/>
            <w:gridSpan w:val="2"/>
          </w:tcPr>
          <w:p w14:paraId="60F3D9E8" w14:textId="77777777" w:rsidR="00FF68D1" w:rsidRPr="00906579" w:rsidRDefault="00FF68D1" w:rsidP="00FF68D1">
            <w:pPr>
              <w:jc w:val="center"/>
              <w:rPr>
                <w:rFonts w:ascii="Times New Roman" w:hAnsi="Times New Roman" w:cs="Times New Roman"/>
                <w:i/>
                <w:sz w:val="24"/>
                <w:szCs w:val="24"/>
              </w:rPr>
            </w:pPr>
            <w:r>
              <w:rPr>
                <w:rFonts w:ascii="Times New Roman" w:hAnsi="Times New Roman" w:cs="Times New Roman"/>
                <w:i/>
                <w:sz w:val="24"/>
                <w:szCs w:val="24"/>
              </w:rPr>
              <w:t>5</w:t>
            </w:r>
          </w:p>
        </w:tc>
        <w:tc>
          <w:tcPr>
            <w:tcW w:w="709" w:type="dxa"/>
            <w:gridSpan w:val="2"/>
          </w:tcPr>
          <w:p w14:paraId="05FB7FC9" w14:textId="77777777" w:rsidR="00FF68D1" w:rsidRPr="00906579" w:rsidRDefault="00FF68D1" w:rsidP="00FF68D1">
            <w:pPr>
              <w:jc w:val="center"/>
              <w:rPr>
                <w:rFonts w:ascii="Times New Roman" w:hAnsi="Times New Roman" w:cs="Times New Roman"/>
                <w:i/>
                <w:sz w:val="24"/>
                <w:szCs w:val="24"/>
              </w:rPr>
            </w:pPr>
            <w:r>
              <w:rPr>
                <w:rFonts w:ascii="Times New Roman" w:hAnsi="Times New Roman" w:cs="Times New Roman"/>
                <w:i/>
                <w:sz w:val="24"/>
                <w:szCs w:val="24"/>
              </w:rPr>
              <w:t>5</w:t>
            </w:r>
          </w:p>
        </w:tc>
        <w:tc>
          <w:tcPr>
            <w:tcW w:w="567" w:type="dxa"/>
            <w:gridSpan w:val="2"/>
          </w:tcPr>
          <w:p w14:paraId="1C620814" w14:textId="77777777" w:rsidR="00FF68D1" w:rsidRPr="00906579" w:rsidRDefault="00FF68D1" w:rsidP="00FF68D1">
            <w:pPr>
              <w:jc w:val="center"/>
              <w:rPr>
                <w:rFonts w:ascii="Times New Roman" w:hAnsi="Times New Roman" w:cs="Times New Roman"/>
                <w:i/>
                <w:sz w:val="24"/>
                <w:szCs w:val="24"/>
              </w:rPr>
            </w:pPr>
            <w:r>
              <w:rPr>
                <w:rFonts w:ascii="Times New Roman" w:hAnsi="Times New Roman" w:cs="Times New Roman"/>
                <w:i/>
                <w:sz w:val="24"/>
                <w:szCs w:val="24"/>
              </w:rPr>
              <w:t>5</w:t>
            </w:r>
          </w:p>
        </w:tc>
        <w:tc>
          <w:tcPr>
            <w:tcW w:w="708" w:type="dxa"/>
            <w:gridSpan w:val="2"/>
          </w:tcPr>
          <w:p w14:paraId="77DCBABC" w14:textId="77777777" w:rsidR="00FF68D1" w:rsidRPr="00906579" w:rsidRDefault="00FF68D1" w:rsidP="00FF68D1">
            <w:pPr>
              <w:jc w:val="center"/>
              <w:rPr>
                <w:rFonts w:ascii="Times New Roman" w:hAnsi="Times New Roman" w:cs="Times New Roman"/>
                <w:i/>
                <w:sz w:val="24"/>
                <w:szCs w:val="24"/>
              </w:rPr>
            </w:pPr>
            <w:r>
              <w:rPr>
                <w:rFonts w:ascii="Times New Roman" w:hAnsi="Times New Roman" w:cs="Times New Roman"/>
                <w:i/>
                <w:sz w:val="24"/>
                <w:szCs w:val="24"/>
              </w:rPr>
              <w:t>5</w:t>
            </w:r>
          </w:p>
        </w:tc>
        <w:tc>
          <w:tcPr>
            <w:tcW w:w="709" w:type="dxa"/>
            <w:gridSpan w:val="2"/>
          </w:tcPr>
          <w:p w14:paraId="69F4A579" w14:textId="77777777" w:rsidR="00FF68D1" w:rsidRPr="00906579" w:rsidRDefault="00FF68D1" w:rsidP="00FF68D1">
            <w:pPr>
              <w:jc w:val="center"/>
              <w:rPr>
                <w:rFonts w:ascii="Times New Roman" w:hAnsi="Times New Roman" w:cs="Times New Roman"/>
                <w:i/>
                <w:sz w:val="24"/>
                <w:szCs w:val="24"/>
              </w:rPr>
            </w:pPr>
            <w:r>
              <w:rPr>
                <w:rFonts w:ascii="Times New Roman" w:hAnsi="Times New Roman" w:cs="Times New Roman"/>
                <w:i/>
                <w:sz w:val="24"/>
                <w:szCs w:val="24"/>
              </w:rPr>
              <w:t>5</w:t>
            </w:r>
          </w:p>
        </w:tc>
        <w:tc>
          <w:tcPr>
            <w:tcW w:w="709" w:type="dxa"/>
          </w:tcPr>
          <w:p w14:paraId="697CF170" w14:textId="77777777" w:rsidR="00FF68D1" w:rsidRPr="00906579" w:rsidRDefault="00FF68D1" w:rsidP="00FF68D1">
            <w:pPr>
              <w:jc w:val="center"/>
              <w:rPr>
                <w:rFonts w:ascii="Times New Roman" w:hAnsi="Times New Roman" w:cs="Times New Roman"/>
                <w:i/>
                <w:sz w:val="24"/>
                <w:szCs w:val="24"/>
              </w:rPr>
            </w:pPr>
            <w:r>
              <w:rPr>
                <w:rFonts w:ascii="Times New Roman" w:hAnsi="Times New Roman" w:cs="Times New Roman"/>
                <w:i/>
                <w:sz w:val="24"/>
                <w:szCs w:val="24"/>
              </w:rPr>
              <w:t>4</w:t>
            </w:r>
          </w:p>
        </w:tc>
        <w:tc>
          <w:tcPr>
            <w:tcW w:w="719" w:type="dxa"/>
          </w:tcPr>
          <w:p w14:paraId="794757C3" w14:textId="77777777" w:rsidR="00FF68D1" w:rsidRPr="00906579" w:rsidRDefault="00FF68D1" w:rsidP="00FF68D1">
            <w:pPr>
              <w:jc w:val="center"/>
              <w:rPr>
                <w:rFonts w:ascii="Times New Roman" w:hAnsi="Times New Roman" w:cs="Times New Roman"/>
                <w:i/>
                <w:sz w:val="24"/>
                <w:szCs w:val="24"/>
              </w:rPr>
            </w:pPr>
            <w:r>
              <w:rPr>
                <w:rFonts w:ascii="Times New Roman" w:hAnsi="Times New Roman" w:cs="Times New Roman"/>
                <w:i/>
                <w:sz w:val="24"/>
                <w:szCs w:val="24"/>
              </w:rPr>
              <w:t>4</w:t>
            </w:r>
          </w:p>
        </w:tc>
        <w:tc>
          <w:tcPr>
            <w:tcW w:w="713" w:type="dxa"/>
          </w:tcPr>
          <w:p w14:paraId="40FEBA44" w14:textId="77777777" w:rsidR="00FF68D1" w:rsidRPr="00906579" w:rsidRDefault="00FF68D1" w:rsidP="00FF68D1">
            <w:pPr>
              <w:jc w:val="center"/>
              <w:rPr>
                <w:rFonts w:ascii="Times New Roman" w:hAnsi="Times New Roman" w:cs="Times New Roman"/>
                <w:i/>
                <w:sz w:val="24"/>
                <w:szCs w:val="24"/>
              </w:rPr>
            </w:pPr>
            <w:r>
              <w:rPr>
                <w:rFonts w:ascii="Times New Roman" w:hAnsi="Times New Roman" w:cs="Times New Roman"/>
                <w:i/>
                <w:sz w:val="24"/>
                <w:szCs w:val="24"/>
              </w:rPr>
              <w:t>4</w:t>
            </w:r>
          </w:p>
        </w:tc>
        <w:tc>
          <w:tcPr>
            <w:tcW w:w="991" w:type="dxa"/>
            <w:gridSpan w:val="2"/>
          </w:tcPr>
          <w:p w14:paraId="073CA83C" w14:textId="77777777" w:rsidR="00FF68D1" w:rsidRPr="00906579" w:rsidRDefault="00FF68D1" w:rsidP="00FF68D1">
            <w:pPr>
              <w:jc w:val="center"/>
              <w:rPr>
                <w:rFonts w:ascii="Times New Roman" w:hAnsi="Times New Roman" w:cs="Times New Roman"/>
                <w:i/>
                <w:sz w:val="24"/>
                <w:szCs w:val="24"/>
              </w:rPr>
            </w:pPr>
            <w:r>
              <w:rPr>
                <w:rFonts w:ascii="Times New Roman" w:hAnsi="Times New Roman" w:cs="Times New Roman"/>
                <w:i/>
                <w:sz w:val="24"/>
                <w:szCs w:val="24"/>
              </w:rPr>
              <w:t>4</w:t>
            </w:r>
          </w:p>
        </w:tc>
        <w:tc>
          <w:tcPr>
            <w:tcW w:w="842" w:type="dxa"/>
            <w:gridSpan w:val="3"/>
          </w:tcPr>
          <w:p w14:paraId="3D0EBDFE" w14:textId="77777777" w:rsidR="00FF68D1" w:rsidRPr="00906579" w:rsidRDefault="00FF68D1" w:rsidP="00FF68D1">
            <w:pPr>
              <w:jc w:val="center"/>
              <w:rPr>
                <w:rFonts w:ascii="Times New Roman" w:hAnsi="Times New Roman" w:cs="Times New Roman"/>
                <w:i/>
                <w:sz w:val="24"/>
                <w:szCs w:val="24"/>
              </w:rPr>
            </w:pPr>
            <w:r>
              <w:rPr>
                <w:rFonts w:ascii="Times New Roman" w:hAnsi="Times New Roman" w:cs="Times New Roman"/>
                <w:i/>
                <w:sz w:val="24"/>
                <w:szCs w:val="24"/>
              </w:rPr>
              <w:t>4</w:t>
            </w:r>
          </w:p>
        </w:tc>
        <w:tc>
          <w:tcPr>
            <w:tcW w:w="842" w:type="dxa"/>
            <w:gridSpan w:val="3"/>
          </w:tcPr>
          <w:p w14:paraId="799B9BF3" w14:textId="77777777" w:rsidR="00FF68D1" w:rsidRPr="00906579" w:rsidRDefault="00FF68D1" w:rsidP="00FF68D1">
            <w:pPr>
              <w:jc w:val="center"/>
              <w:rPr>
                <w:rFonts w:ascii="Times New Roman" w:hAnsi="Times New Roman" w:cs="Times New Roman"/>
                <w:i/>
                <w:sz w:val="24"/>
                <w:szCs w:val="24"/>
              </w:rPr>
            </w:pPr>
            <w:r>
              <w:rPr>
                <w:rFonts w:ascii="Times New Roman" w:hAnsi="Times New Roman" w:cs="Times New Roman"/>
                <w:i/>
                <w:sz w:val="24"/>
                <w:szCs w:val="24"/>
              </w:rPr>
              <w:t>4</w:t>
            </w:r>
          </w:p>
        </w:tc>
        <w:tc>
          <w:tcPr>
            <w:tcW w:w="842" w:type="dxa"/>
            <w:gridSpan w:val="3"/>
          </w:tcPr>
          <w:p w14:paraId="61BAC1F2" w14:textId="77777777" w:rsidR="00FF68D1" w:rsidRPr="00906579" w:rsidRDefault="00FF68D1" w:rsidP="00FF68D1">
            <w:pPr>
              <w:jc w:val="center"/>
              <w:rPr>
                <w:rFonts w:ascii="Times New Roman" w:hAnsi="Times New Roman" w:cs="Times New Roman"/>
                <w:i/>
                <w:sz w:val="24"/>
                <w:szCs w:val="24"/>
              </w:rPr>
            </w:pPr>
            <w:r>
              <w:rPr>
                <w:rFonts w:ascii="Times New Roman" w:hAnsi="Times New Roman" w:cs="Times New Roman"/>
                <w:i/>
                <w:sz w:val="24"/>
                <w:szCs w:val="24"/>
              </w:rPr>
              <w:t>4</w:t>
            </w:r>
          </w:p>
        </w:tc>
        <w:tc>
          <w:tcPr>
            <w:tcW w:w="1171" w:type="dxa"/>
            <w:gridSpan w:val="2"/>
          </w:tcPr>
          <w:p w14:paraId="54AF46BE" w14:textId="77777777" w:rsidR="00FF68D1" w:rsidRPr="00906579" w:rsidRDefault="00FF68D1" w:rsidP="00FF68D1">
            <w:pPr>
              <w:jc w:val="center"/>
              <w:rPr>
                <w:rFonts w:ascii="Times New Roman" w:hAnsi="Times New Roman" w:cs="Times New Roman"/>
                <w:i/>
                <w:sz w:val="24"/>
                <w:szCs w:val="24"/>
              </w:rPr>
            </w:pPr>
            <w:r>
              <w:rPr>
                <w:rFonts w:ascii="Times New Roman" w:hAnsi="Times New Roman" w:cs="Times New Roman"/>
                <w:i/>
                <w:sz w:val="24"/>
                <w:szCs w:val="24"/>
              </w:rPr>
              <w:t>4</w:t>
            </w:r>
          </w:p>
        </w:tc>
      </w:tr>
      <w:tr w:rsidR="00FF68D1" w14:paraId="1DE83FD9" w14:textId="77777777" w:rsidTr="00FF68D1">
        <w:trPr>
          <w:trHeight w:val="275"/>
        </w:trPr>
        <w:tc>
          <w:tcPr>
            <w:tcW w:w="2383" w:type="dxa"/>
            <w:gridSpan w:val="2"/>
          </w:tcPr>
          <w:p w14:paraId="38CB59EA" w14:textId="77777777" w:rsidR="00FF68D1" w:rsidRPr="00FF68D1" w:rsidRDefault="00FF68D1" w:rsidP="00FF68D1">
            <w:pPr>
              <w:ind w:left="426"/>
              <w:jc w:val="center"/>
              <w:rPr>
                <w:rFonts w:ascii="Times New Roman" w:hAnsi="Times New Roman" w:cs="Times New Roman"/>
                <w:sz w:val="20"/>
                <w:szCs w:val="20"/>
              </w:rPr>
            </w:pPr>
            <w:r w:rsidRPr="00FF68D1">
              <w:rPr>
                <w:rFonts w:ascii="Times New Roman" w:hAnsi="Times New Roman" w:cs="Times New Roman"/>
                <w:sz w:val="20"/>
                <w:szCs w:val="20"/>
              </w:rPr>
              <w:t>Социально-коммуникативное развитие</w:t>
            </w:r>
          </w:p>
        </w:tc>
        <w:tc>
          <w:tcPr>
            <w:tcW w:w="2095" w:type="dxa"/>
            <w:gridSpan w:val="2"/>
          </w:tcPr>
          <w:p w14:paraId="6C4549CF" w14:textId="77777777" w:rsidR="00FF68D1" w:rsidRPr="00FF68D1" w:rsidRDefault="00FF68D1" w:rsidP="00FF68D1">
            <w:pPr>
              <w:jc w:val="center"/>
              <w:rPr>
                <w:rFonts w:ascii="Times New Roman" w:hAnsi="Times New Roman" w:cs="Times New Roman"/>
                <w:sz w:val="20"/>
                <w:szCs w:val="20"/>
              </w:rPr>
            </w:pPr>
            <w:r w:rsidRPr="00FF68D1">
              <w:rPr>
                <w:rFonts w:ascii="Times New Roman" w:hAnsi="Times New Roman" w:cs="Times New Roman"/>
                <w:sz w:val="20"/>
                <w:szCs w:val="20"/>
              </w:rPr>
              <w:t>Сфера социальных отношений</w:t>
            </w:r>
          </w:p>
        </w:tc>
        <w:tc>
          <w:tcPr>
            <w:tcW w:w="708" w:type="dxa"/>
            <w:gridSpan w:val="2"/>
          </w:tcPr>
          <w:p w14:paraId="392D884E" w14:textId="77777777" w:rsidR="00FF68D1" w:rsidRPr="00463B1B" w:rsidRDefault="00FF68D1" w:rsidP="00FF68D1">
            <w:pPr>
              <w:jc w:val="center"/>
              <w:rPr>
                <w:rFonts w:ascii="Times New Roman" w:hAnsi="Times New Roman" w:cs="Times New Roman"/>
                <w:sz w:val="24"/>
                <w:szCs w:val="24"/>
              </w:rPr>
            </w:pPr>
          </w:p>
        </w:tc>
        <w:tc>
          <w:tcPr>
            <w:tcW w:w="709" w:type="dxa"/>
            <w:gridSpan w:val="2"/>
          </w:tcPr>
          <w:p w14:paraId="22D2E6CA" w14:textId="77777777" w:rsidR="00FF68D1" w:rsidRPr="00463B1B" w:rsidRDefault="00FF68D1" w:rsidP="00FF68D1">
            <w:pPr>
              <w:jc w:val="center"/>
              <w:rPr>
                <w:rFonts w:ascii="Times New Roman" w:hAnsi="Times New Roman" w:cs="Times New Roman"/>
                <w:sz w:val="24"/>
                <w:szCs w:val="24"/>
              </w:rPr>
            </w:pPr>
          </w:p>
        </w:tc>
        <w:tc>
          <w:tcPr>
            <w:tcW w:w="567" w:type="dxa"/>
            <w:gridSpan w:val="2"/>
          </w:tcPr>
          <w:p w14:paraId="0FEC8DAE" w14:textId="77777777" w:rsidR="00FF68D1" w:rsidRPr="00463B1B" w:rsidRDefault="00FF68D1" w:rsidP="00FF68D1">
            <w:pPr>
              <w:jc w:val="center"/>
              <w:rPr>
                <w:rFonts w:ascii="Times New Roman" w:hAnsi="Times New Roman" w:cs="Times New Roman"/>
                <w:sz w:val="24"/>
                <w:szCs w:val="24"/>
              </w:rPr>
            </w:pPr>
          </w:p>
        </w:tc>
        <w:tc>
          <w:tcPr>
            <w:tcW w:w="709" w:type="dxa"/>
            <w:gridSpan w:val="2"/>
          </w:tcPr>
          <w:p w14:paraId="01040BD4" w14:textId="77777777" w:rsidR="00FF68D1" w:rsidRPr="00463B1B" w:rsidRDefault="00FF68D1" w:rsidP="00FF68D1">
            <w:pPr>
              <w:jc w:val="center"/>
              <w:rPr>
                <w:rFonts w:ascii="Times New Roman" w:hAnsi="Times New Roman" w:cs="Times New Roman"/>
                <w:sz w:val="24"/>
                <w:szCs w:val="24"/>
              </w:rPr>
            </w:pPr>
          </w:p>
        </w:tc>
        <w:tc>
          <w:tcPr>
            <w:tcW w:w="709" w:type="dxa"/>
            <w:gridSpan w:val="2"/>
          </w:tcPr>
          <w:p w14:paraId="13467FA9" w14:textId="77777777" w:rsidR="00FF68D1" w:rsidRPr="00463B1B" w:rsidRDefault="00FF68D1" w:rsidP="00FF68D1">
            <w:pPr>
              <w:jc w:val="center"/>
              <w:rPr>
                <w:rFonts w:ascii="Times New Roman" w:hAnsi="Times New Roman" w:cs="Times New Roman"/>
                <w:sz w:val="24"/>
                <w:szCs w:val="24"/>
              </w:rPr>
            </w:pPr>
          </w:p>
        </w:tc>
        <w:tc>
          <w:tcPr>
            <w:tcW w:w="567" w:type="dxa"/>
            <w:gridSpan w:val="2"/>
          </w:tcPr>
          <w:p w14:paraId="129C405A" w14:textId="77777777" w:rsidR="00FF68D1" w:rsidRPr="00463B1B" w:rsidRDefault="00FF68D1" w:rsidP="00FF68D1">
            <w:pPr>
              <w:jc w:val="center"/>
              <w:rPr>
                <w:rFonts w:ascii="Times New Roman" w:hAnsi="Times New Roman" w:cs="Times New Roman"/>
                <w:sz w:val="24"/>
                <w:szCs w:val="24"/>
              </w:rPr>
            </w:pPr>
          </w:p>
        </w:tc>
        <w:tc>
          <w:tcPr>
            <w:tcW w:w="708" w:type="dxa"/>
            <w:gridSpan w:val="2"/>
          </w:tcPr>
          <w:p w14:paraId="0F5D8664" w14:textId="77777777" w:rsidR="00FF68D1" w:rsidRPr="00463B1B" w:rsidRDefault="00FF68D1" w:rsidP="00FF68D1">
            <w:pPr>
              <w:jc w:val="center"/>
              <w:rPr>
                <w:rFonts w:ascii="Times New Roman" w:hAnsi="Times New Roman" w:cs="Times New Roman"/>
                <w:sz w:val="24"/>
                <w:szCs w:val="24"/>
              </w:rPr>
            </w:pPr>
          </w:p>
        </w:tc>
        <w:tc>
          <w:tcPr>
            <w:tcW w:w="709" w:type="dxa"/>
            <w:gridSpan w:val="2"/>
          </w:tcPr>
          <w:p w14:paraId="11F96350" w14:textId="77777777" w:rsidR="00FF68D1" w:rsidRPr="00463B1B" w:rsidRDefault="00FF68D1" w:rsidP="00FF68D1">
            <w:pPr>
              <w:jc w:val="center"/>
              <w:rPr>
                <w:rFonts w:ascii="Times New Roman" w:hAnsi="Times New Roman" w:cs="Times New Roman"/>
                <w:sz w:val="24"/>
                <w:szCs w:val="24"/>
              </w:rPr>
            </w:pPr>
          </w:p>
        </w:tc>
        <w:tc>
          <w:tcPr>
            <w:tcW w:w="709" w:type="dxa"/>
          </w:tcPr>
          <w:p w14:paraId="2763C001"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719" w:type="dxa"/>
          </w:tcPr>
          <w:p w14:paraId="38C9B095"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713" w:type="dxa"/>
          </w:tcPr>
          <w:p w14:paraId="2C880787"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991" w:type="dxa"/>
            <w:gridSpan w:val="2"/>
          </w:tcPr>
          <w:p w14:paraId="79959B75"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842" w:type="dxa"/>
            <w:gridSpan w:val="3"/>
          </w:tcPr>
          <w:p w14:paraId="7B79DA66" w14:textId="77777777" w:rsidR="00FF68D1" w:rsidRPr="00463B1B" w:rsidRDefault="00FF68D1" w:rsidP="00FF68D1">
            <w:pPr>
              <w:rPr>
                <w:rFonts w:ascii="Times New Roman" w:hAnsi="Times New Roman" w:cs="Times New Roman"/>
                <w:sz w:val="24"/>
                <w:szCs w:val="24"/>
              </w:rPr>
            </w:pPr>
            <w:r>
              <w:rPr>
                <w:rFonts w:ascii="Times New Roman" w:hAnsi="Times New Roman" w:cs="Times New Roman"/>
                <w:sz w:val="24"/>
                <w:szCs w:val="24"/>
              </w:rPr>
              <w:t>1</w:t>
            </w:r>
          </w:p>
        </w:tc>
        <w:tc>
          <w:tcPr>
            <w:tcW w:w="842" w:type="dxa"/>
            <w:gridSpan w:val="3"/>
          </w:tcPr>
          <w:p w14:paraId="0CBC87D9"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842" w:type="dxa"/>
            <w:gridSpan w:val="3"/>
          </w:tcPr>
          <w:p w14:paraId="37B44EFF"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c>
          <w:tcPr>
            <w:tcW w:w="1171" w:type="dxa"/>
            <w:gridSpan w:val="2"/>
          </w:tcPr>
          <w:p w14:paraId="1B476B33"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1</w:t>
            </w:r>
          </w:p>
        </w:tc>
      </w:tr>
      <w:tr w:rsidR="00FF68D1" w14:paraId="7AED0B9D" w14:textId="77777777" w:rsidTr="00FF68D1">
        <w:trPr>
          <w:trHeight w:val="275"/>
        </w:trPr>
        <w:tc>
          <w:tcPr>
            <w:tcW w:w="2383" w:type="dxa"/>
            <w:gridSpan w:val="2"/>
          </w:tcPr>
          <w:p w14:paraId="71E623C6" w14:textId="77777777" w:rsidR="00FF68D1" w:rsidRPr="00FF68D1" w:rsidRDefault="00FF68D1" w:rsidP="00FF68D1">
            <w:pPr>
              <w:ind w:left="426"/>
              <w:jc w:val="center"/>
              <w:rPr>
                <w:rFonts w:ascii="Times New Roman" w:hAnsi="Times New Roman" w:cs="Times New Roman"/>
                <w:sz w:val="20"/>
                <w:szCs w:val="20"/>
              </w:rPr>
            </w:pPr>
            <w:r w:rsidRPr="00FF68D1">
              <w:rPr>
                <w:rFonts w:ascii="Times New Roman" w:hAnsi="Times New Roman" w:cs="Times New Roman"/>
                <w:sz w:val="20"/>
                <w:szCs w:val="20"/>
              </w:rPr>
              <w:t>Итого объем нагрузки</w:t>
            </w:r>
          </w:p>
        </w:tc>
        <w:tc>
          <w:tcPr>
            <w:tcW w:w="2095" w:type="dxa"/>
            <w:gridSpan w:val="2"/>
          </w:tcPr>
          <w:p w14:paraId="24F748C2" w14:textId="77777777" w:rsidR="00FF68D1" w:rsidRPr="00FF68D1" w:rsidRDefault="00FF68D1" w:rsidP="00FF68D1">
            <w:pPr>
              <w:jc w:val="center"/>
              <w:rPr>
                <w:rFonts w:ascii="Times New Roman" w:hAnsi="Times New Roman" w:cs="Times New Roman"/>
                <w:sz w:val="20"/>
                <w:szCs w:val="20"/>
              </w:rPr>
            </w:pPr>
          </w:p>
        </w:tc>
        <w:tc>
          <w:tcPr>
            <w:tcW w:w="708" w:type="dxa"/>
            <w:gridSpan w:val="2"/>
          </w:tcPr>
          <w:p w14:paraId="3DAF0E9F"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gridSpan w:val="2"/>
          </w:tcPr>
          <w:p w14:paraId="7FD0C2EC"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5</w:t>
            </w:r>
          </w:p>
        </w:tc>
        <w:tc>
          <w:tcPr>
            <w:tcW w:w="567" w:type="dxa"/>
            <w:gridSpan w:val="2"/>
          </w:tcPr>
          <w:p w14:paraId="06D2DDC9"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gridSpan w:val="2"/>
          </w:tcPr>
          <w:p w14:paraId="629319D8"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gridSpan w:val="2"/>
          </w:tcPr>
          <w:p w14:paraId="40536BA7"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5</w:t>
            </w:r>
          </w:p>
        </w:tc>
        <w:tc>
          <w:tcPr>
            <w:tcW w:w="567" w:type="dxa"/>
            <w:gridSpan w:val="2"/>
          </w:tcPr>
          <w:p w14:paraId="5B55CCFE"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5</w:t>
            </w:r>
          </w:p>
        </w:tc>
        <w:tc>
          <w:tcPr>
            <w:tcW w:w="708" w:type="dxa"/>
            <w:gridSpan w:val="2"/>
          </w:tcPr>
          <w:p w14:paraId="05A618A0"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gridSpan w:val="2"/>
          </w:tcPr>
          <w:p w14:paraId="500B5843" w14:textId="77777777" w:rsidR="00FF68D1" w:rsidRPr="00463B1B" w:rsidRDefault="00FF68D1" w:rsidP="00FF68D1">
            <w:pPr>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tcPr>
          <w:p w14:paraId="5E45EDA3" w14:textId="77777777" w:rsidR="00FF68D1" w:rsidRDefault="00FF68D1" w:rsidP="00FF68D1">
            <w:pPr>
              <w:jc w:val="center"/>
              <w:rPr>
                <w:rFonts w:ascii="Times New Roman" w:hAnsi="Times New Roman" w:cs="Times New Roman"/>
                <w:sz w:val="24"/>
                <w:szCs w:val="24"/>
              </w:rPr>
            </w:pPr>
            <w:r>
              <w:rPr>
                <w:rFonts w:ascii="Times New Roman" w:hAnsi="Times New Roman" w:cs="Times New Roman"/>
                <w:sz w:val="24"/>
                <w:szCs w:val="24"/>
              </w:rPr>
              <w:t>5</w:t>
            </w:r>
          </w:p>
        </w:tc>
        <w:tc>
          <w:tcPr>
            <w:tcW w:w="719" w:type="dxa"/>
          </w:tcPr>
          <w:p w14:paraId="3BBA6440" w14:textId="77777777" w:rsidR="00FF68D1" w:rsidRDefault="00FF68D1" w:rsidP="00FF68D1">
            <w:pPr>
              <w:jc w:val="center"/>
              <w:rPr>
                <w:rFonts w:ascii="Times New Roman" w:hAnsi="Times New Roman" w:cs="Times New Roman"/>
                <w:sz w:val="24"/>
                <w:szCs w:val="24"/>
              </w:rPr>
            </w:pPr>
            <w:r>
              <w:rPr>
                <w:rFonts w:ascii="Times New Roman" w:hAnsi="Times New Roman" w:cs="Times New Roman"/>
                <w:sz w:val="24"/>
                <w:szCs w:val="24"/>
              </w:rPr>
              <w:t>5</w:t>
            </w:r>
          </w:p>
        </w:tc>
        <w:tc>
          <w:tcPr>
            <w:tcW w:w="713" w:type="dxa"/>
          </w:tcPr>
          <w:p w14:paraId="78A4C383" w14:textId="77777777" w:rsidR="00FF68D1" w:rsidRDefault="00FF68D1" w:rsidP="00FF68D1">
            <w:pPr>
              <w:jc w:val="center"/>
              <w:rPr>
                <w:rFonts w:ascii="Times New Roman" w:hAnsi="Times New Roman" w:cs="Times New Roman"/>
                <w:sz w:val="24"/>
                <w:szCs w:val="24"/>
              </w:rPr>
            </w:pPr>
            <w:r>
              <w:rPr>
                <w:rFonts w:ascii="Times New Roman" w:hAnsi="Times New Roman" w:cs="Times New Roman"/>
                <w:sz w:val="24"/>
                <w:szCs w:val="24"/>
              </w:rPr>
              <w:t>5</w:t>
            </w:r>
          </w:p>
        </w:tc>
        <w:tc>
          <w:tcPr>
            <w:tcW w:w="991" w:type="dxa"/>
            <w:gridSpan w:val="2"/>
          </w:tcPr>
          <w:p w14:paraId="63ED77BE" w14:textId="77777777" w:rsidR="00FF68D1" w:rsidRDefault="00FF68D1" w:rsidP="00FF68D1">
            <w:pPr>
              <w:jc w:val="center"/>
              <w:rPr>
                <w:rFonts w:ascii="Times New Roman" w:hAnsi="Times New Roman" w:cs="Times New Roman"/>
                <w:sz w:val="24"/>
                <w:szCs w:val="24"/>
              </w:rPr>
            </w:pPr>
            <w:r>
              <w:rPr>
                <w:rFonts w:ascii="Times New Roman" w:hAnsi="Times New Roman" w:cs="Times New Roman"/>
                <w:sz w:val="24"/>
                <w:szCs w:val="24"/>
              </w:rPr>
              <w:t>5</w:t>
            </w:r>
          </w:p>
        </w:tc>
        <w:tc>
          <w:tcPr>
            <w:tcW w:w="842" w:type="dxa"/>
            <w:gridSpan w:val="3"/>
          </w:tcPr>
          <w:p w14:paraId="2817974E" w14:textId="77777777" w:rsidR="00FF68D1" w:rsidRDefault="00FF68D1" w:rsidP="00FF68D1">
            <w:pPr>
              <w:rPr>
                <w:rFonts w:ascii="Times New Roman" w:hAnsi="Times New Roman" w:cs="Times New Roman"/>
                <w:sz w:val="24"/>
                <w:szCs w:val="24"/>
              </w:rPr>
            </w:pPr>
            <w:r>
              <w:rPr>
                <w:rFonts w:ascii="Times New Roman" w:hAnsi="Times New Roman" w:cs="Times New Roman"/>
                <w:sz w:val="24"/>
                <w:szCs w:val="24"/>
              </w:rPr>
              <w:t>5</w:t>
            </w:r>
          </w:p>
        </w:tc>
        <w:tc>
          <w:tcPr>
            <w:tcW w:w="842" w:type="dxa"/>
            <w:gridSpan w:val="3"/>
          </w:tcPr>
          <w:p w14:paraId="2C1458AA" w14:textId="77777777" w:rsidR="00FF68D1" w:rsidRDefault="00FF68D1" w:rsidP="00FF68D1">
            <w:pPr>
              <w:jc w:val="center"/>
              <w:rPr>
                <w:rFonts w:ascii="Times New Roman" w:hAnsi="Times New Roman" w:cs="Times New Roman"/>
                <w:sz w:val="24"/>
                <w:szCs w:val="24"/>
              </w:rPr>
            </w:pPr>
            <w:r>
              <w:rPr>
                <w:rFonts w:ascii="Times New Roman" w:hAnsi="Times New Roman" w:cs="Times New Roman"/>
                <w:sz w:val="24"/>
                <w:szCs w:val="24"/>
              </w:rPr>
              <w:t>5</w:t>
            </w:r>
          </w:p>
        </w:tc>
        <w:tc>
          <w:tcPr>
            <w:tcW w:w="842" w:type="dxa"/>
            <w:gridSpan w:val="3"/>
          </w:tcPr>
          <w:p w14:paraId="239A369E" w14:textId="77777777" w:rsidR="00FF68D1" w:rsidRDefault="00FF68D1" w:rsidP="00FF68D1">
            <w:pPr>
              <w:jc w:val="center"/>
              <w:rPr>
                <w:rFonts w:ascii="Times New Roman" w:hAnsi="Times New Roman" w:cs="Times New Roman"/>
                <w:sz w:val="24"/>
                <w:szCs w:val="24"/>
              </w:rPr>
            </w:pPr>
            <w:r>
              <w:rPr>
                <w:rFonts w:ascii="Times New Roman" w:hAnsi="Times New Roman" w:cs="Times New Roman"/>
                <w:sz w:val="24"/>
                <w:szCs w:val="24"/>
              </w:rPr>
              <w:t>5</w:t>
            </w:r>
          </w:p>
        </w:tc>
        <w:tc>
          <w:tcPr>
            <w:tcW w:w="1171" w:type="dxa"/>
            <w:gridSpan w:val="2"/>
          </w:tcPr>
          <w:p w14:paraId="6E2E2276" w14:textId="77777777" w:rsidR="00FF68D1" w:rsidRDefault="00FF68D1" w:rsidP="00FF68D1">
            <w:pPr>
              <w:jc w:val="center"/>
              <w:rPr>
                <w:rFonts w:ascii="Times New Roman" w:hAnsi="Times New Roman" w:cs="Times New Roman"/>
                <w:sz w:val="24"/>
                <w:szCs w:val="24"/>
              </w:rPr>
            </w:pPr>
            <w:r>
              <w:rPr>
                <w:rFonts w:ascii="Times New Roman" w:hAnsi="Times New Roman" w:cs="Times New Roman"/>
                <w:sz w:val="24"/>
                <w:szCs w:val="24"/>
              </w:rPr>
              <w:t>5</w:t>
            </w:r>
          </w:p>
        </w:tc>
      </w:tr>
    </w:tbl>
    <w:p w14:paraId="72E384E3" w14:textId="77777777" w:rsidR="00FF68D1" w:rsidRDefault="00FF68D1" w:rsidP="006D582B">
      <w:pPr>
        <w:spacing w:after="0"/>
        <w:jc w:val="center"/>
        <w:rPr>
          <w:rFonts w:ascii="Times New Roman" w:hAnsi="Times New Roman" w:cs="Times New Roman"/>
          <w:sz w:val="28"/>
          <w:szCs w:val="28"/>
        </w:rPr>
      </w:pPr>
    </w:p>
    <w:p w14:paraId="1D6DE63D" w14:textId="77777777" w:rsidR="00FF68D1" w:rsidRDefault="00FF68D1" w:rsidP="006D582B">
      <w:pPr>
        <w:spacing w:after="0"/>
        <w:jc w:val="center"/>
        <w:rPr>
          <w:rFonts w:ascii="Times New Roman" w:hAnsi="Times New Roman" w:cs="Times New Roman"/>
          <w:sz w:val="28"/>
          <w:szCs w:val="28"/>
        </w:rPr>
      </w:pPr>
    </w:p>
    <w:p w14:paraId="1C2669AF" w14:textId="77777777" w:rsidR="006D582B" w:rsidRDefault="006D582B" w:rsidP="006D582B">
      <w:pPr>
        <w:spacing w:after="0"/>
        <w:jc w:val="center"/>
        <w:rPr>
          <w:rFonts w:ascii="Times New Roman" w:hAnsi="Times New Roman" w:cs="Times New Roman"/>
          <w:sz w:val="28"/>
          <w:szCs w:val="28"/>
        </w:rPr>
      </w:pPr>
    </w:p>
    <w:p w14:paraId="08B128E8" w14:textId="77777777" w:rsidR="00FF68D1" w:rsidRDefault="00FF68D1" w:rsidP="00A56C7A">
      <w:pPr>
        <w:spacing w:after="0" w:line="240" w:lineRule="auto"/>
        <w:jc w:val="both"/>
        <w:rPr>
          <w:rFonts w:ascii="Times New Roman" w:eastAsia="Times New Roman" w:hAnsi="Times New Roman" w:cs="Times New Roman"/>
          <w:bCs/>
          <w:sz w:val="24"/>
          <w:szCs w:val="24"/>
          <w:lang w:eastAsia="ru-RU"/>
        </w:rPr>
      </w:pPr>
    </w:p>
    <w:p w14:paraId="0F7B06F4" w14:textId="77777777" w:rsidR="00FF68D1" w:rsidRDefault="00FF68D1" w:rsidP="00A56C7A">
      <w:pPr>
        <w:spacing w:after="0" w:line="240" w:lineRule="auto"/>
        <w:jc w:val="both"/>
        <w:rPr>
          <w:rFonts w:ascii="Times New Roman" w:eastAsia="Times New Roman" w:hAnsi="Times New Roman" w:cs="Times New Roman"/>
          <w:bCs/>
          <w:sz w:val="24"/>
          <w:szCs w:val="24"/>
          <w:lang w:eastAsia="ru-RU"/>
        </w:rPr>
      </w:pPr>
    </w:p>
    <w:p w14:paraId="7DC67ABB" w14:textId="77777777" w:rsidR="00FF68D1" w:rsidRDefault="00FF68D1" w:rsidP="00A56C7A">
      <w:pPr>
        <w:spacing w:after="0" w:line="240" w:lineRule="auto"/>
        <w:jc w:val="both"/>
        <w:rPr>
          <w:rFonts w:ascii="Times New Roman" w:eastAsia="Times New Roman" w:hAnsi="Times New Roman" w:cs="Times New Roman"/>
          <w:bCs/>
          <w:sz w:val="24"/>
          <w:szCs w:val="24"/>
          <w:lang w:eastAsia="ru-RU"/>
        </w:rPr>
      </w:pPr>
    </w:p>
    <w:p w14:paraId="425F4BB3" w14:textId="77777777" w:rsidR="00FF68D1" w:rsidRDefault="00FF68D1" w:rsidP="00A56C7A">
      <w:pPr>
        <w:spacing w:after="0" w:line="240" w:lineRule="auto"/>
        <w:jc w:val="both"/>
        <w:rPr>
          <w:rFonts w:ascii="Times New Roman" w:eastAsia="Times New Roman" w:hAnsi="Times New Roman" w:cs="Times New Roman"/>
          <w:bCs/>
          <w:sz w:val="24"/>
          <w:szCs w:val="24"/>
          <w:lang w:eastAsia="ru-RU"/>
        </w:rPr>
        <w:sectPr w:rsidR="00FF68D1" w:rsidSect="00FF68D1">
          <w:pgSz w:w="16838" w:h="11906" w:orient="landscape"/>
          <w:pgMar w:top="1134" w:right="1134" w:bottom="1701" w:left="1134" w:header="709" w:footer="709" w:gutter="0"/>
          <w:cols w:space="708"/>
          <w:docGrid w:linePitch="360"/>
        </w:sectPr>
      </w:pPr>
    </w:p>
    <w:p w14:paraId="5CE7DDEE" w14:textId="77777777" w:rsidR="00A56C7A" w:rsidRPr="00E85C56" w:rsidRDefault="00A56C7A" w:rsidP="00A56C7A">
      <w:pPr>
        <w:spacing w:after="0" w:line="240" w:lineRule="auto"/>
        <w:jc w:val="both"/>
        <w:rPr>
          <w:rFonts w:ascii="Times New Roman" w:eastAsia="Times New Roman" w:hAnsi="Times New Roman" w:cs="Times New Roman"/>
          <w:sz w:val="24"/>
          <w:szCs w:val="24"/>
          <w:lang w:eastAsia="ru-RU"/>
        </w:rPr>
      </w:pPr>
      <w:r w:rsidRPr="00E85C56">
        <w:rPr>
          <w:rFonts w:ascii="Times New Roman" w:eastAsia="Times New Roman" w:hAnsi="Times New Roman" w:cs="Times New Roman"/>
          <w:bCs/>
          <w:sz w:val="24"/>
          <w:szCs w:val="24"/>
          <w:lang w:eastAsia="ru-RU"/>
        </w:rPr>
        <w:t xml:space="preserve">В основе </w:t>
      </w:r>
      <w:r>
        <w:rPr>
          <w:rFonts w:ascii="Times New Roman" w:eastAsia="Times New Roman" w:hAnsi="Times New Roman" w:cs="Times New Roman"/>
          <w:bCs/>
          <w:sz w:val="24"/>
          <w:szCs w:val="24"/>
          <w:lang w:eastAsia="ru-RU"/>
        </w:rPr>
        <w:t xml:space="preserve">планирования </w:t>
      </w:r>
      <w:r w:rsidRPr="00E85C56">
        <w:rPr>
          <w:rFonts w:ascii="Times New Roman" w:eastAsia="Times New Roman" w:hAnsi="Times New Roman" w:cs="Times New Roman"/>
          <w:bCs/>
          <w:sz w:val="24"/>
          <w:szCs w:val="24"/>
          <w:lang w:eastAsia="ru-RU"/>
        </w:rPr>
        <w:t>лежит комплексно-тематическое планирование воспитател</w:t>
      </w:r>
      <w:r w:rsidRPr="00AE5D6D">
        <w:rPr>
          <w:rFonts w:ascii="Times New Roman" w:eastAsia="Times New Roman" w:hAnsi="Times New Roman" w:cs="Times New Roman"/>
          <w:bCs/>
          <w:sz w:val="24"/>
          <w:szCs w:val="24"/>
          <w:lang w:eastAsia="ru-RU"/>
        </w:rPr>
        <w:t>ьно-образовательной работы в учреждении</w:t>
      </w:r>
      <w:r>
        <w:rPr>
          <w:rFonts w:ascii="Times New Roman" w:eastAsia="Times New Roman" w:hAnsi="Times New Roman" w:cs="Times New Roman"/>
          <w:bCs/>
          <w:sz w:val="24"/>
          <w:szCs w:val="24"/>
          <w:lang w:eastAsia="ru-RU"/>
        </w:rPr>
        <w:t>.</w:t>
      </w:r>
    </w:p>
    <w:p w14:paraId="4639CD60" w14:textId="77777777" w:rsidR="00A56C7A" w:rsidRDefault="00A56C7A" w:rsidP="00A56C7A">
      <w:pPr>
        <w:spacing w:after="0" w:line="240" w:lineRule="auto"/>
        <w:jc w:val="both"/>
        <w:rPr>
          <w:rFonts w:ascii="Times New Roman" w:eastAsia="Times New Roman" w:hAnsi="Times New Roman" w:cs="Times New Roman"/>
          <w:sz w:val="24"/>
          <w:szCs w:val="24"/>
          <w:lang w:eastAsia="ru-RU"/>
        </w:rPr>
      </w:pPr>
      <w:r w:rsidRPr="00E85C56">
        <w:rPr>
          <w:rFonts w:ascii="Times New Roman" w:eastAsia="Times New Roman" w:hAnsi="Times New Roman" w:cs="Times New Roman"/>
          <w:sz w:val="24"/>
          <w:szCs w:val="24"/>
          <w:lang w:eastAsia="ru-RU"/>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w:t>
      </w:r>
      <w:r>
        <w:rPr>
          <w:rFonts w:ascii="Times New Roman" w:eastAsia="Times New Roman" w:hAnsi="Times New Roman" w:cs="Times New Roman"/>
          <w:sz w:val="24"/>
          <w:szCs w:val="24"/>
          <w:lang w:eastAsia="ru-RU"/>
        </w:rPr>
        <w:t>ьных и возрастных особенностей и интересов.</w:t>
      </w:r>
    </w:p>
    <w:p w14:paraId="3288B484" w14:textId="77777777" w:rsidR="00A56C7A" w:rsidRPr="00E85C56" w:rsidRDefault="00A56C7A" w:rsidP="00A56C7A">
      <w:pPr>
        <w:spacing w:after="0" w:line="240" w:lineRule="auto"/>
        <w:jc w:val="both"/>
        <w:rPr>
          <w:rFonts w:ascii="Times New Roman" w:eastAsia="Times New Roman" w:hAnsi="Times New Roman" w:cs="Times New Roman"/>
          <w:sz w:val="24"/>
          <w:szCs w:val="24"/>
          <w:lang w:eastAsia="ru-RU"/>
        </w:rPr>
      </w:pPr>
      <w:r w:rsidRPr="00E85C56">
        <w:rPr>
          <w:rFonts w:ascii="Times New Roman" w:eastAsia="Times New Roman" w:hAnsi="Times New Roman" w:cs="Times New Roman"/>
          <w:sz w:val="24"/>
          <w:szCs w:val="24"/>
          <w:lang w:eastAsia="ru-RU"/>
        </w:rPr>
        <w:t>Тематический принцип построения образовательного процесса позволил ввести региональные и культурные компоненты,</w:t>
      </w:r>
      <w:r>
        <w:rPr>
          <w:rFonts w:ascii="Times New Roman" w:eastAsia="Times New Roman" w:hAnsi="Times New Roman" w:cs="Times New Roman"/>
          <w:sz w:val="24"/>
          <w:szCs w:val="24"/>
          <w:lang w:eastAsia="ru-RU"/>
        </w:rPr>
        <w:t xml:space="preserve"> учитывать приоритет </w:t>
      </w:r>
      <w:r w:rsidRPr="00E85C56">
        <w:rPr>
          <w:rFonts w:ascii="Times New Roman" w:eastAsia="Times New Roman" w:hAnsi="Times New Roman" w:cs="Times New Roman"/>
          <w:sz w:val="24"/>
          <w:szCs w:val="24"/>
          <w:lang w:eastAsia="ru-RU"/>
        </w:rPr>
        <w:t xml:space="preserve"> учреждения.</w:t>
      </w:r>
    </w:p>
    <w:p w14:paraId="41820139" w14:textId="77777777" w:rsidR="00A56C7A" w:rsidRPr="00E85C56" w:rsidRDefault="00A56C7A" w:rsidP="00A56C7A">
      <w:pPr>
        <w:spacing w:after="0" w:line="240" w:lineRule="auto"/>
        <w:jc w:val="both"/>
        <w:rPr>
          <w:rFonts w:ascii="Times New Roman" w:eastAsia="Times New Roman" w:hAnsi="Times New Roman" w:cs="Times New Roman"/>
          <w:sz w:val="24"/>
          <w:szCs w:val="24"/>
          <w:lang w:eastAsia="ru-RU"/>
        </w:rPr>
      </w:pPr>
      <w:r w:rsidRPr="00E85C56">
        <w:rPr>
          <w:rFonts w:ascii="Times New Roman" w:eastAsia="Times New Roman" w:hAnsi="Times New Roman" w:cs="Times New Roman"/>
          <w:sz w:val="24"/>
          <w:szCs w:val="24"/>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14:paraId="3375B64F" w14:textId="77777777" w:rsidR="00A56C7A" w:rsidRPr="00E85C56" w:rsidRDefault="00A56C7A" w:rsidP="00A56C7A">
      <w:pPr>
        <w:spacing w:after="0" w:line="240" w:lineRule="auto"/>
        <w:jc w:val="both"/>
        <w:rPr>
          <w:rFonts w:ascii="Times New Roman" w:eastAsia="Times New Roman" w:hAnsi="Times New Roman" w:cs="Times New Roman"/>
          <w:sz w:val="24"/>
          <w:szCs w:val="24"/>
          <w:lang w:eastAsia="ru-RU"/>
        </w:rPr>
      </w:pPr>
      <w:r w:rsidRPr="00E85C56">
        <w:rPr>
          <w:rFonts w:ascii="Times New Roman" w:eastAsia="Times New Roman" w:hAnsi="Times New Roman" w:cs="Times New Roman"/>
          <w:sz w:val="24"/>
          <w:szCs w:val="24"/>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w:t>
      </w:r>
      <w:r>
        <w:rPr>
          <w:rFonts w:ascii="Times New Roman" w:eastAsia="Times New Roman" w:hAnsi="Times New Roman" w:cs="Times New Roman"/>
          <w:sz w:val="24"/>
          <w:szCs w:val="24"/>
          <w:lang w:eastAsia="ru-RU"/>
        </w:rPr>
        <w:t xml:space="preserve"> раннего и </w:t>
      </w:r>
      <w:r w:rsidRPr="00E85C56">
        <w:rPr>
          <w:rFonts w:ascii="Times New Roman" w:eastAsia="Times New Roman" w:hAnsi="Times New Roman" w:cs="Times New Roman"/>
          <w:sz w:val="24"/>
          <w:szCs w:val="24"/>
          <w:lang w:eastAsia="ru-RU"/>
        </w:rPr>
        <w:t>дошкольного возраста, органичное развитие детей в соответствии с их индивидуальными возможностями.</w:t>
      </w:r>
    </w:p>
    <w:p w14:paraId="45DFBCEE" w14:textId="77777777" w:rsidR="00A56C7A" w:rsidRPr="00E85C56" w:rsidRDefault="00A56C7A" w:rsidP="00A56C7A">
      <w:pPr>
        <w:spacing w:after="0" w:line="240" w:lineRule="auto"/>
        <w:jc w:val="both"/>
        <w:rPr>
          <w:rFonts w:ascii="Times New Roman" w:eastAsia="Times New Roman" w:hAnsi="Times New Roman" w:cs="Times New Roman"/>
          <w:sz w:val="24"/>
          <w:szCs w:val="24"/>
          <w:lang w:eastAsia="ru-RU"/>
        </w:rPr>
      </w:pPr>
      <w:r w:rsidRPr="00E85C56">
        <w:rPr>
          <w:rFonts w:ascii="Times New Roman" w:eastAsia="Times New Roman" w:hAnsi="Times New Roman" w:cs="Times New Roman"/>
          <w:sz w:val="24"/>
          <w:szCs w:val="24"/>
          <w:lang w:eastAsia="ru-RU"/>
        </w:rPr>
        <w:t>В каждой возрастной группе выделен блок ,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14:paraId="335FD433" w14:textId="77777777" w:rsidR="00A56C7A" w:rsidRPr="00E85C56" w:rsidRDefault="00A56C7A" w:rsidP="00A56C7A">
      <w:pPr>
        <w:spacing w:after="0" w:line="240" w:lineRule="auto"/>
        <w:jc w:val="both"/>
        <w:rPr>
          <w:rFonts w:ascii="Times New Roman" w:eastAsia="Times New Roman" w:hAnsi="Times New Roman" w:cs="Times New Roman"/>
          <w:sz w:val="24"/>
          <w:szCs w:val="24"/>
          <w:lang w:eastAsia="ru-RU"/>
        </w:rPr>
      </w:pPr>
      <w:r w:rsidRPr="00E85C56">
        <w:rPr>
          <w:rFonts w:ascii="Times New Roman" w:eastAsia="Times New Roman" w:hAnsi="Times New Roman" w:cs="Times New Roman"/>
          <w:sz w:val="24"/>
          <w:szCs w:val="24"/>
          <w:lang w:eastAsia="ru-RU"/>
        </w:rPr>
        <w:t>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14:paraId="7E5C64EB" w14:textId="77777777" w:rsidR="00A56C7A" w:rsidRPr="00E85C56" w:rsidRDefault="00A56C7A" w:rsidP="00A56C7A">
      <w:pPr>
        <w:spacing w:after="0" w:line="240" w:lineRule="auto"/>
        <w:jc w:val="both"/>
        <w:rPr>
          <w:rFonts w:ascii="Times New Roman" w:eastAsia="Times New Roman" w:hAnsi="Times New Roman" w:cs="Times New Roman"/>
          <w:sz w:val="24"/>
          <w:szCs w:val="24"/>
          <w:lang w:eastAsia="ru-RU"/>
        </w:rPr>
      </w:pPr>
      <w:r w:rsidRPr="00E85C56">
        <w:rPr>
          <w:rFonts w:ascii="Times New Roman" w:eastAsia="Times New Roman" w:hAnsi="Times New Roman" w:cs="Times New Roman"/>
          <w:sz w:val="24"/>
          <w:szCs w:val="24"/>
          <w:lang w:eastAsia="ru-RU"/>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14:paraId="399874A5" w14:textId="77777777" w:rsidR="00A56C7A" w:rsidRPr="009D550D" w:rsidRDefault="00A56C7A" w:rsidP="00A56C7A">
      <w:pPr>
        <w:spacing w:after="0" w:line="240" w:lineRule="auto"/>
        <w:jc w:val="both"/>
        <w:rPr>
          <w:rFonts w:ascii="Times New Roman" w:hAnsi="Times New Roman" w:cs="Times New Roman"/>
          <w:i/>
          <w:sz w:val="24"/>
          <w:szCs w:val="24"/>
        </w:rPr>
      </w:pPr>
    </w:p>
    <w:p w14:paraId="28BFBFB9" w14:textId="77777777" w:rsidR="00A56C7A" w:rsidRPr="00870CCD" w:rsidRDefault="00A56C7A" w:rsidP="00A56C7A">
      <w:pPr>
        <w:tabs>
          <w:tab w:val="left" w:pos="3024"/>
          <w:tab w:val="center" w:pos="4677"/>
        </w:tabs>
        <w:spacing w:after="0" w:line="240" w:lineRule="auto"/>
        <w:jc w:val="center"/>
        <w:rPr>
          <w:rFonts w:ascii="Times New Roman" w:hAnsi="Times New Roman" w:cs="Times New Roman"/>
          <w:sz w:val="24"/>
          <w:szCs w:val="24"/>
        </w:rPr>
      </w:pPr>
      <w:r w:rsidRPr="00870CCD">
        <w:rPr>
          <w:rFonts w:ascii="Times New Roman" w:hAnsi="Times New Roman" w:cs="Times New Roman"/>
          <w:sz w:val="24"/>
          <w:szCs w:val="24"/>
        </w:rPr>
        <w:t>Единое тематическое планирование.</w:t>
      </w:r>
    </w:p>
    <w:p w14:paraId="5F2AF79E" w14:textId="77777777" w:rsidR="00A56C7A" w:rsidRPr="00870CCD" w:rsidRDefault="00A56C7A" w:rsidP="00A56C7A">
      <w:pPr>
        <w:spacing w:after="0" w:line="240" w:lineRule="auto"/>
        <w:jc w:val="center"/>
        <w:rPr>
          <w:rFonts w:ascii="Times New Roman" w:hAnsi="Times New Roman" w:cs="Times New Roman"/>
          <w:sz w:val="24"/>
          <w:szCs w:val="24"/>
        </w:rPr>
      </w:pPr>
      <w:r w:rsidRPr="00870CCD">
        <w:rPr>
          <w:rFonts w:ascii="Times New Roman" w:hAnsi="Times New Roman" w:cs="Times New Roman"/>
          <w:sz w:val="24"/>
          <w:szCs w:val="24"/>
        </w:rPr>
        <w:t>(с 1 до  4 лет включительно)</w:t>
      </w:r>
    </w:p>
    <w:p w14:paraId="0E6A5952" w14:textId="77777777" w:rsidR="00A56C7A" w:rsidRPr="009D550D" w:rsidRDefault="00A56C7A" w:rsidP="00A56C7A">
      <w:pPr>
        <w:spacing w:after="0" w:line="240" w:lineRule="auto"/>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2841"/>
        <w:gridCol w:w="4051"/>
      </w:tblGrid>
      <w:tr w:rsidR="00A56C7A" w:rsidRPr="009D550D" w14:paraId="3D5E0B26" w14:textId="77777777" w:rsidTr="00A56C7A">
        <w:tc>
          <w:tcPr>
            <w:tcW w:w="2235" w:type="dxa"/>
            <w:shd w:val="clear" w:color="auto" w:fill="auto"/>
          </w:tcPr>
          <w:p w14:paraId="20F14800" w14:textId="77777777" w:rsidR="00A56C7A" w:rsidRPr="009D550D" w:rsidRDefault="00A56C7A" w:rsidP="00A56C7A">
            <w:pPr>
              <w:spacing w:after="0" w:line="240" w:lineRule="auto"/>
              <w:jc w:val="both"/>
              <w:rPr>
                <w:rFonts w:ascii="Times New Roman" w:hAnsi="Times New Roman" w:cs="Times New Roman"/>
                <w:i/>
                <w:sz w:val="24"/>
                <w:szCs w:val="24"/>
              </w:rPr>
            </w:pPr>
            <w:r w:rsidRPr="009D550D">
              <w:rPr>
                <w:rFonts w:ascii="Times New Roman" w:hAnsi="Times New Roman" w:cs="Times New Roman"/>
                <w:i/>
                <w:sz w:val="24"/>
                <w:szCs w:val="24"/>
              </w:rPr>
              <w:t>Месяц</w:t>
            </w:r>
          </w:p>
        </w:tc>
        <w:tc>
          <w:tcPr>
            <w:tcW w:w="2976" w:type="dxa"/>
            <w:shd w:val="clear" w:color="auto" w:fill="auto"/>
          </w:tcPr>
          <w:p w14:paraId="6363FE17" w14:textId="77777777" w:rsidR="00A56C7A" w:rsidRPr="009D550D" w:rsidRDefault="00A56C7A" w:rsidP="00A56C7A">
            <w:pPr>
              <w:spacing w:after="0" w:line="240" w:lineRule="auto"/>
              <w:jc w:val="both"/>
              <w:rPr>
                <w:rFonts w:ascii="Times New Roman" w:hAnsi="Times New Roman" w:cs="Times New Roman"/>
                <w:i/>
                <w:sz w:val="24"/>
                <w:szCs w:val="24"/>
              </w:rPr>
            </w:pPr>
            <w:r w:rsidRPr="009D550D">
              <w:rPr>
                <w:rFonts w:ascii="Times New Roman" w:hAnsi="Times New Roman" w:cs="Times New Roman"/>
                <w:i/>
                <w:sz w:val="24"/>
                <w:szCs w:val="24"/>
              </w:rPr>
              <w:t>Неделя</w:t>
            </w:r>
          </w:p>
        </w:tc>
        <w:tc>
          <w:tcPr>
            <w:tcW w:w="4219" w:type="dxa"/>
            <w:shd w:val="clear" w:color="auto" w:fill="auto"/>
          </w:tcPr>
          <w:p w14:paraId="0E17AD3F" w14:textId="77777777" w:rsidR="00A56C7A" w:rsidRPr="009D550D" w:rsidRDefault="00A56C7A" w:rsidP="00A56C7A">
            <w:pPr>
              <w:spacing w:after="0" w:line="240" w:lineRule="auto"/>
              <w:jc w:val="both"/>
              <w:rPr>
                <w:rFonts w:ascii="Times New Roman" w:hAnsi="Times New Roman" w:cs="Times New Roman"/>
                <w:i/>
                <w:sz w:val="24"/>
                <w:szCs w:val="24"/>
              </w:rPr>
            </w:pPr>
            <w:r w:rsidRPr="009D550D">
              <w:rPr>
                <w:rFonts w:ascii="Times New Roman" w:hAnsi="Times New Roman" w:cs="Times New Roman"/>
                <w:i/>
                <w:sz w:val="24"/>
                <w:szCs w:val="24"/>
              </w:rPr>
              <w:t>Лексическая тема</w:t>
            </w:r>
          </w:p>
        </w:tc>
      </w:tr>
      <w:tr w:rsidR="00A56C7A" w:rsidRPr="009D550D" w14:paraId="60BB5E84" w14:textId="77777777" w:rsidTr="00A56C7A">
        <w:tc>
          <w:tcPr>
            <w:tcW w:w="2235" w:type="dxa"/>
            <w:shd w:val="clear" w:color="auto" w:fill="auto"/>
          </w:tcPr>
          <w:p w14:paraId="5BDE92A9" w14:textId="77777777" w:rsidR="00A56C7A" w:rsidRPr="009D550D" w:rsidRDefault="00A56C7A" w:rsidP="00A56C7A">
            <w:pPr>
              <w:spacing w:after="0" w:line="240" w:lineRule="auto"/>
              <w:jc w:val="both"/>
              <w:rPr>
                <w:rFonts w:ascii="Times New Roman" w:hAnsi="Times New Roman" w:cs="Times New Roman"/>
                <w:i/>
                <w:sz w:val="24"/>
                <w:szCs w:val="24"/>
              </w:rPr>
            </w:pPr>
            <w:r w:rsidRPr="009D550D">
              <w:rPr>
                <w:rFonts w:ascii="Times New Roman" w:hAnsi="Times New Roman" w:cs="Times New Roman"/>
                <w:i/>
                <w:sz w:val="24"/>
                <w:szCs w:val="24"/>
              </w:rPr>
              <w:t>Сентябрь</w:t>
            </w:r>
          </w:p>
        </w:tc>
        <w:tc>
          <w:tcPr>
            <w:tcW w:w="2976" w:type="dxa"/>
            <w:shd w:val="clear" w:color="auto" w:fill="auto"/>
          </w:tcPr>
          <w:p w14:paraId="04AD3FC8" w14:textId="77777777" w:rsidR="00A56C7A" w:rsidRPr="009D550D" w:rsidRDefault="00A56C7A"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1-4</w:t>
            </w:r>
          </w:p>
        </w:tc>
        <w:tc>
          <w:tcPr>
            <w:tcW w:w="4219" w:type="dxa"/>
            <w:shd w:val="clear" w:color="auto" w:fill="auto"/>
          </w:tcPr>
          <w:p w14:paraId="05747BBB" w14:textId="77777777" w:rsidR="00A56C7A" w:rsidRPr="00870CCD" w:rsidRDefault="00A56C7A" w:rsidP="00A56C7A">
            <w:pPr>
              <w:spacing w:after="0" w:line="240" w:lineRule="auto"/>
              <w:jc w:val="both"/>
              <w:rPr>
                <w:rFonts w:ascii="Times New Roman" w:hAnsi="Times New Roman" w:cs="Times New Roman"/>
                <w:sz w:val="24"/>
                <w:szCs w:val="24"/>
              </w:rPr>
            </w:pPr>
            <w:r w:rsidRPr="00870CCD">
              <w:rPr>
                <w:rFonts w:ascii="Times New Roman" w:hAnsi="Times New Roman" w:cs="Times New Roman"/>
                <w:sz w:val="24"/>
                <w:szCs w:val="24"/>
              </w:rPr>
              <w:t xml:space="preserve">Давайте познакомимся </w:t>
            </w:r>
          </w:p>
        </w:tc>
      </w:tr>
      <w:tr w:rsidR="00A56C7A" w:rsidRPr="009D550D" w14:paraId="2F07BEB7" w14:textId="77777777" w:rsidTr="00A56C7A">
        <w:trPr>
          <w:trHeight w:val="218"/>
        </w:trPr>
        <w:tc>
          <w:tcPr>
            <w:tcW w:w="2235" w:type="dxa"/>
            <w:shd w:val="clear" w:color="auto" w:fill="auto"/>
          </w:tcPr>
          <w:p w14:paraId="0F25E6E4" w14:textId="77777777" w:rsidR="00A56C7A" w:rsidRPr="009D550D" w:rsidRDefault="00A56C7A" w:rsidP="00A56C7A">
            <w:pPr>
              <w:spacing w:after="0" w:line="240" w:lineRule="auto"/>
              <w:jc w:val="both"/>
              <w:rPr>
                <w:rFonts w:ascii="Times New Roman" w:hAnsi="Times New Roman" w:cs="Times New Roman"/>
                <w:i/>
                <w:sz w:val="24"/>
                <w:szCs w:val="24"/>
              </w:rPr>
            </w:pPr>
            <w:r w:rsidRPr="009D550D">
              <w:rPr>
                <w:rFonts w:ascii="Times New Roman" w:hAnsi="Times New Roman" w:cs="Times New Roman"/>
                <w:i/>
                <w:sz w:val="24"/>
                <w:szCs w:val="24"/>
              </w:rPr>
              <w:t>Октябрь</w:t>
            </w:r>
          </w:p>
        </w:tc>
        <w:tc>
          <w:tcPr>
            <w:tcW w:w="2976" w:type="dxa"/>
            <w:shd w:val="clear" w:color="auto" w:fill="auto"/>
          </w:tcPr>
          <w:p w14:paraId="3C1772C0" w14:textId="77777777" w:rsidR="00A56C7A" w:rsidRPr="009D550D" w:rsidRDefault="00A56C7A"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1-</w:t>
            </w:r>
            <w:r>
              <w:rPr>
                <w:rFonts w:ascii="Times New Roman" w:hAnsi="Times New Roman" w:cs="Times New Roman"/>
                <w:sz w:val="24"/>
                <w:szCs w:val="24"/>
              </w:rPr>
              <w:t>4</w:t>
            </w:r>
          </w:p>
        </w:tc>
        <w:tc>
          <w:tcPr>
            <w:tcW w:w="4219" w:type="dxa"/>
            <w:shd w:val="clear" w:color="auto" w:fill="auto"/>
          </w:tcPr>
          <w:p w14:paraId="6A99F2E2" w14:textId="77777777" w:rsidR="00A56C7A" w:rsidRPr="00870CCD" w:rsidRDefault="00A56C7A" w:rsidP="00A56C7A">
            <w:pPr>
              <w:spacing w:after="0" w:line="240" w:lineRule="auto"/>
              <w:jc w:val="both"/>
              <w:rPr>
                <w:rFonts w:ascii="Times New Roman" w:hAnsi="Times New Roman" w:cs="Times New Roman"/>
                <w:sz w:val="24"/>
                <w:szCs w:val="24"/>
              </w:rPr>
            </w:pPr>
            <w:r w:rsidRPr="00870CCD">
              <w:rPr>
                <w:rFonts w:ascii="Times New Roman" w:eastAsia="Arial Unicode MS" w:hAnsi="Times New Roman" w:cs="Times New Roman"/>
                <w:iCs/>
                <w:color w:val="000000"/>
                <w:spacing w:val="10"/>
                <w:sz w:val="24"/>
                <w:szCs w:val="24"/>
                <w:lang w:eastAsia="ru-RU"/>
              </w:rPr>
              <w:t>Осень, осень, в гости просим</w:t>
            </w:r>
          </w:p>
        </w:tc>
      </w:tr>
      <w:tr w:rsidR="00A56C7A" w:rsidRPr="009D550D" w14:paraId="579A8925" w14:textId="77777777" w:rsidTr="00A56C7A">
        <w:trPr>
          <w:trHeight w:val="396"/>
        </w:trPr>
        <w:tc>
          <w:tcPr>
            <w:tcW w:w="2235" w:type="dxa"/>
            <w:shd w:val="clear" w:color="auto" w:fill="auto"/>
          </w:tcPr>
          <w:p w14:paraId="572C3A8F" w14:textId="77777777" w:rsidR="00A56C7A" w:rsidRPr="009D550D" w:rsidRDefault="00A56C7A" w:rsidP="00A56C7A">
            <w:pPr>
              <w:spacing w:after="0" w:line="240" w:lineRule="auto"/>
              <w:jc w:val="both"/>
              <w:rPr>
                <w:rFonts w:ascii="Times New Roman" w:hAnsi="Times New Roman" w:cs="Times New Roman"/>
                <w:i/>
                <w:sz w:val="24"/>
                <w:szCs w:val="24"/>
              </w:rPr>
            </w:pPr>
            <w:r w:rsidRPr="009D550D">
              <w:rPr>
                <w:rFonts w:ascii="Times New Roman" w:hAnsi="Times New Roman" w:cs="Times New Roman"/>
                <w:i/>
                <w:sz w:val="24"/>
                <w:szCs w:val="24"/>
              </w:rPr>
              <w:t>Ноябрь</w:t>
            </w:r>
          </w:p>
        </w:tc>
        <w:tc>
          <w:tcPr>
            <w:tcW w:w="2976" w:type="dxa"/>
            <w:shd w:val="clear" w:color="auto" w:fill="auto"/>
          </w:tcPr>
          <w:p w14:paraId="56CF761C" w14:textId="77777777" w:rsidR="00A56C7A" w:rsidRPr="009D550D" w:rsidRDefault="00A56C7A"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1</w:t>
            </w:r>
            <w:r>
              <w:rPr>
                <w:rFonts w:ascii="Times New Roman" w:hAnsi="Times New Roman" w:cs="Times New Roman"/>
                <w:sz w:val="24"/>
                <w:szCs w:val="24"/>
              </w:rPr>
              <w:t>-4</w:t>
            </w:r>
          </w:p>
        </w:tc>
        <w:tc>
          <w:tcPr>
            <w:tcW w:w="4219" w:type="dxa"/>
            <w:shd w:val="clear" w:color="auto" w:fill="auto"/>
          </w:tcPr>
          <w:p w14:paraId="6FF2FB2B" w14:textId="77777777" w:rsidR="00A56C7A" w:rsidRPr="00870CCD" w:rsidRDefault="00A56C7A" w:rsidP="00A56C7A">
            <w:pPr>
              <w:spacing w:after="0" w:line="240" w:lineRule="auto"/>
              <w:jc w:val="both"/>
              <w:rPr>
                <w:rFonts w:ascii="Times New Roman" w:hAnsi="Times New Roman" w:cs="Times New Roman"/>
                <w:sz w:val="24"/>
                <w:szCs w:val="24"/>
              </w:rPr>
            </w:pPr>
            <w:r w:rsidRPr="00870CCD">
              <w:rPr>
                <w:rFonts w:ascii="Times New Roman" w:eastAsia="Arial Unicode MS" w:hAnsi="Times New Roman" w:cs="Times New Roman"/>
                <w:iCs/>
                <w:color w:val="000000"/>
                <w:spacing w:val="10"/>
                <w:sz w:val="24"/>
                <w:szCs w:val="24"/>
                <w:lang w:eastAsia="ru-RU"/>
              </w:rPr>
              <w:t>Тайны леса</w:t>
            </w:r>
          </w:p>
        </w:tc>
      </w:tr>
      <w:tr w:rsidR="00A56C7A" w:rsidRPr="009D550D" w14:paraId="7CE8F78E" w14:textId="77777777" w:rsidTr="00A56C7A">
        <w:trPr>
          <w:trHeight w:val="273"/>
        </w:trPr>
        <w:tc>
          <w:tcPr>
            <w:tcW w:w="2235" w:type="dxa"/>
            <w:shd w:val="clear" w:color="auto" w:fill="auto"/>
          </w:tcPr>
          <w:p w14:paraId="5E8C3944" w14:textId="77777777" w:rsidR="00A56C7A" w:rsidRPr="009D550D" w:rsidRDefault="00A56C7A" w:rsidP="00A56C7A">
            <w:pPr>
              <w:spacing w:after="0" w:line="240" w:lineRule="auto"/>
              <w:jc w:val="both"/>
              <w:rPr>
                <w:rFonts w:ascii="Times New Roman" w:hAnsi="Times New Roman" w:cs="Times New Roman"/>
                <w:i/>
                <w:sz w:val="24"/>
                <w:szCs w:val="24"/>
              </w:rPr>
            </w:pPr>
            <w:r w:rsidRPr="009D550D">
              <w:rPr>
                <w:rFonts w:ascii="Times New Roman" w:hAnsi="Times New Roman" w:cs="Times New Roman"/>
                <w:i/>
                <w:sz w:val="24"/>
                <w:szCs w:val="24"/>
              </w:rPr>
              <w:t>Декабрь</w:t>
            </w:r>
          </w:p>
        </w:tc>
        <w:tc>
          <w:tcPr>
            <w:tcW w:w="2976" w:type="dxa"/>
            <w:shd w:val="clear" w:color="auto" w:fill="auto"/>
          </w:tcPr>
          <w:p w14:paraId="447DC3F7" w14:textId="77777777" w:rsidR="00A56C7A" w:rsidRPr="009D550D" w:rsidRDefault="00A56C7A" w:rsidP="00A56C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4219" w:type="dxa"/>
            <w:shd w:val="clear" w:color="auto" w:fill="auto"/>
          </w:tcPr>
          <w:p w14:paraId="27D3A18A" w14:textId="77777777" w:rsidR="00A56C7A" w:rsidRPr="00870CCD" w:rsidRDefault="00A56C7A" w:rsidP="00A56C7A">
            <w:pPr>
              <w:spacing w:after="0" w:line="240" w:lineRule="auto"/>
              <w:jc w:val="both"/>
              <w:rPr>
                <w:rFonts w:ascii="Times New Roman" w:hAnsi="Times New Roman" w:cs="Times New Roman"/>
                <w:sz w:val="24"/>
                <w:szCs w:val="24"/>
              </w:rPr>
            </w:pPr>
            <w:r w:rsidRPr="00870CCD">
              <w:rPr>
                <w:rFonts w:ascii="Times New Roman" w:eastAsia="Arial Unicode MS" w:hAnsi="Times New Roman" w:cs="Times New Roman"/>
                <w:iCs/>
                <w:color w:val="000000"/>
                <w:spacing w:val="10"/>
                <w:sz w:val="24"/>
                <w:szCs w:val="24"/>
                <w:lang w:eastAsia="ru-RU"/>
              </w:rPr>
              <w:t>В гости к лесным жителям</w:t>
            </w:r>
          </w:p>
        </w:tc>
      </w:tr>
      <w:tr w:rsidR="00A56C7A" w:rsidRPr="009D550D" w14:paraId="1B015FD3" w14:textId="77777777" w:rsidTr="00A56C7A">
        <w:tc>
          <w:tcPr>
            <w:tcW w:w="2235" w:type="dxa"/>
            <w:shd w:val="clear" w:color="auto" w:fill="auto"/>
          </w:tcPr>
          <w:p w14:paraId="106E0D48" w14:textId="77777777" w:rsidR="00A56C7A" w:rsidRPr="009D550D" w:rsidRDefault="00A56C7A" w:rsidP="00A56C7A">
            <w:pPr>
              <w:spacing w:after="0" w:line="240" w:lineRule="auto"/>
              <w:jc w:val="both"/>
              <w:rPr>
                <w:rFonts w:ascii="Times New Roman" w:hAnsi="Times New Roman" w:cs="Times New Roman"/>
                <w:i/>
                <w:sz w:val="24"/>
                <w:szCs w:val="24"/>
              </w:rPr>
            </w:pPr>
            <w:r w:rsidRPr="009D550D">
              <w:rPr>
                <w:rFonts w:ascii="Times New Roman" w:hAnsi="Times New Roman" w:cs="Times New Roman"/>
                <w:i/>
                <w:sz w:val="24"/>
                <w:szCs w:val="24"/>
              </w:rPr>
              <w:t>Январь</w:t>
            </w:r>
          </w:p>
        </w:tc>
        <w:tc>
          <w:tcPr>
            <w:tcW w:w="2976" w:type="dxa"/>
            <w:shd w:val="clear" w:color="auto" w:fill="auto"/>
          </w:tcPr>
          <w:p w14:paraId="69003F06" w14:textId="77777777" w:rsidR="00A56C7A" w:rsidRPr="009D550D" w:rsidRDefault="00A56C7A"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1-4</w:t>
            </w:r>
          </w:p>
        </w:tc>
        <w:tc>
          <w:tcPr>
            <w:tcW w:w="4219" w:type="dxa"/>
            <w:shd w:val="clear" w:color="auto" w:fill="auto"/>
          </w:tcPr>
          <w:p w14:paraId="497EA80A" w14:textId="77777777" w:rsidR="00A56C7A" w:rsidRPr="00870CCD" w:rsidRDefault="00A56C7A" w:rsidP="00A56C7A">
            <w:pPr>
              <w:spacing w:after="0" w:line="240" w:lineRule="auto"/>
              <w:ind w:left="60"/>
              <w:rPr>
                <w:rFonts w:ascii="Times New Roman" w:eastAsia="Arial" w:hAnsi="Times New Roman" w:cs="Times New Roman"/>
                <w:color w:val="000000"/>
                <w:sz w:val="24"/>
                <w:szCs w:val="24"/>
                <w:lang w:eastAsia="ru-RU"/>
              </w:rPr>
            </w:pPr>
            <w:r w:rsidRPr="00870CCD">
              <w:rPr>
                <w:rFonts w:ascii="Times New Roman" w:eastAsia="Arial Unicode MS" w:hAnsi="Times New Roman" w:cs="Times New Roman"/>
                <w:iCs/>
                <w:color w:val="000000"/>
                <w:spacing w:val="10"/>
                <w:sz w:val="24"/>
                <w:szCs w:val="24"/>
                <w:lang w:eastAsia="ru-RU"/>
              </w:rPr>
              <w:t>Зимние забавы</w:t>
            </w:r>
          </w:p>
        </w:tc>
      </w:tr>
      <w:tr w:rsidR="00A56C7A" w:rsidRPr="009D550D" w14:paraId="6C7A0F5D" w14:textId="77777777" w:rsidTr="00A56C7A">
        <w:tc>
          <w:tcPr>
            <w:tcW w:w="2235" w:type="dxa"/>
            <w:shd w:val="clear" w:color="auto" w:fill="auto"/>
          </w:tcPr>
          <w:p w14:paraId="1EC5F37A" w14:textId="77777777" w:rsidR="00A56C7A" w:rsidRPr="009D550D" w:rsidRDefault="00A56C7A" w:rsidP="00A56C7A">
            <w:pPr>
              <w:spacing w:after="0" w:line="240" w:lineRule="auto"/>
              <w:jc w:val="both"/>
              <w:rPr>
                <w:rFonts w:ascii="Times New Roman" w:hAnsi="Times New Roman" w:cs="Times New Roman"/>
                <w:i/>
                <w:sz w:val="24"/>
                <w:szCs w:val="24"/>
              </w:rPr>
            </w:pPr>
            <w:r w:rsidRPr="009D550D">
              <w:rPr>
                <w:rFonts w:ascii="Times New Roman" w:hAnsi="Times New Roman" w:cs="Times New Roman"/>
                <w:i/>
                <w:sz w:val="24"/>
                <w:szCs w:val="24"/>
              </w:rPr>
              <w:t>Февраль</w:t>
            </w:r>
          </w:p>
        </w:tc>
        <w:tc>
          <w:tcPr>
            <w:tcW w:w="2976" w:type="dxa"/>
            <w:shd w:val="clear" w:color="auto" w:fill="auto"/>
          </w:tcPr>
          <w:p w14:paraId="2B1A5049" w14:textId="77777777" w:rsidR="00A56C7A" w:rsidRPr="009D550D" w:rsidRDefault="00A56C7A"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1-4</w:t>
            </w:r>
          </w:p>
        </w:tc>
        <w:tc>
          <w:tcPr>
            <w:tcW w:w="4219" w:type="dxa"/>
            <w:shd w:val="clear" w:color="auto" w:fill="auto"/>
          </w:tcPr>
          <w:p w14:paraId="2B86C681" w14:textId="77777777" w:rsidR="00A56C7A" w:rsidRPr="00870CCD" w:rsidRDefault="00A56C7A" w:rsidP="00A56C7A">
            <w:pPr>
              <w:pStyle w:val="101"/>
              <w:shd w:val="clear" w:color="auto" w:fill="auto"/>
              <w:spacing w:line="240" w:lineRule="auto"/>
              <w:ind w:left="80"/>
              <w:rPr>
                <w:rFonts w:ascii="Times New Roman" w:hAnsi="Times New Roman" w:cs="Times New Roman"/>
                <w:sz w:val="24"/>
                <w:szCs w:val="24"/>
              </w:rPr>
            </w:pPr>
            <w:r w:rsidRPr="00870CCD">
              <w:rPr>
                <w:rFonts w:ascii="Times New Roman" w:hAnsi="Times New Roman" w:cs="Times New Roman"/>
                <w:sz w:val="24"/>
                <w:szCs w:val="24"/>
              </w:rPr>
              <w:t>Наш друг транспорт</w:t>
            </w:r>
          </w:p>
        </w:tc>
      </w:tr>
      <w:tr w:rsidR="00A56C7A" w:rsidRPr="009D550D" w14:paraId="063C69F9" w14:textId="77777777" w:rsidTr="00A56C7A">
        <w:trPr>
          <w:trHeight w:val="272"/>
        </w:trPr>
        <w:tc>
          <w:tcPr>
            <w:tcW w:w="2235" w:type="dxa"/>
            <w:shd w:val="clear" w:color="auto" w:fill="auto"/>
          </w:tcPr>
          <w:p w14:paraId="21AC4E16" w14:textId="77777777" w:rsidR="00A56C7A" w:rsidRPr="009D550D" w:rsidRDefault="00A56C7A" w:rsidP="00A56C7A">
            <w:pPr>
              <w:spacing w:after="0" w:line="240" w:lineRule="auto"/>
              <w:jc w:val="both"/>
              <w:rPr>
                <w:rFonts w:ascii="Times New Roman" w:hAnsi="Times New Roman" w:cs="Times New Roman"/>
                <w:i/>
                <w:sz w:val="24"/>
                <w:szCs w:val="24"/>
              </w:rPr>
            </w:pPr>
            <w:r w:rsidRPr="009D550D">
              <w:rPr>
                <w:rFonts w:ascii="Times New Roman" w:hAnsi="Times New Roman" w:cs="Times New Roman"/>
                <w:i/>
                <w:sz w:val="24"/>
                <w:szCs w:val="24"/>
              </w:rPr>
              <w:t>Март</w:t>
            </w:r>
          </w:p>
        </w:tc>
        <w:tc>
          <w:tcPr>
            <w:tcW w:w="2976" w:type="dxa"/>
            <w:shd w:val="clear" w:color="auto" w:fill="auto"/>
          </w:tcPr>
          <w:p w14:paraId="6A3C59A9" w14:textId="77777777" w:rsidR="00A56C7A" w:rsidRPr="009D550D" w:rsidRDefault="00A56C7A"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1</w:t>
            </w:r>
            <w:r>
              <w:rPr>
                <w:rFonts w:ascii="Times New Roman" w:hAnsi="Times New Roman" w:cs="Times New Roman"/>
                <w:sz w:val="24"/>
                <w:szCs w:val="24"/>
              </w:rPr>
              <w:t>-4</w:t>
            </w:r>
          </w:p>
        </w:tc>
        <w:tc>
          <w:tcPr>
            <w:tcW w:w="4219" w:type="dxa"/>
            <w:shd w:val="clear" w:color="auto" w:fill="auto"/>
          </w:tcPr>
          <w:p w14:paraId="2848A706" w14:textId="77777777" w:rsidR="00A56C7A" w:rsidRPr="00870CCD" w:rsidRDefault="00A56C7A" w:rsidP="00A56C7A">
            <w:pPr>
              <w:pStyle w:val="101"/>
              <w:shd w:val="clear" w:color="auto" w:fill="auto"/>
              <w:spacing w:line="240" w:lineRule="auto"/>
              <w:jc w:val="both"/>
              <w:rPr>
                <w:rFonts w:ascii="Times New Roman" w:hAnsi="Times New Roman" w:cs="Times New Roman"/>
                <w:i/>
                <w:sz w:val="24"/>
                <w:szCs w:val="24"/>
              </w:rPr>
            </w:pPr>
            <w:r w:rsidRPr="00870CCD">
              <w:rPr>
                <w:rStyle w:val="10ArialUnicodeMS7pt0pt13"/>
                <w:rFonts w:ascii="Times New Roman" w:hAnsi="Times New Roman" w:cs="Times New Roman"/>
                <w:sz w:val="24"/>
                <w:szCs w:val="24"/>
              </w:rPr>
              <w:t>Весенние трели</w:t>
            </w:r>
          </w:p>
        </w:tc>
      </w:tr>
      <w:tr w:rsidR="00A56C7A" w:rsidRPr="009D550D" w14:paraId="050AE99E" w14:textId="77777777" w:rsidTr="00A56C7A">
        <w:trPr>
          <w:trHeight w:val="275"/>
        </w:trPr>
        <w:tc>
          <w:tcPr>
            <w:tcW w:w="2235" w:type="dxa"/>
            <w:shd w:val="clear" w:color="auto" w:fill="auto"/>
          </w:tcPr>
          <w:p w14:paraId="56BA324C" w14:textId="77777777" w:rsidR="00A56C7A" w:rsidRPr="009D550D" w:rsidRDefault="00A56C7A" w:rsidP="00A56C7A">
            <w:pPr>
              <w:spacing w:after="0" w:line="240" w:lineRule="auto"/>
              <w:jc w:val="both"/>
              <w:rPr>
                <w:rFonts w:ascii="Times New Roman" w:hAnsi="Times New Roman" w:cs="Times New Roman"/>
                <w:i/>
                <w:sz w:val="24"/>
                <w:szCs w:val="24"/>
              </w:rPr>
            </w:pPr>
            <w:r w:rsidRPr="009D550D">
              <w:rPr>
                <w:rFonts w:ascii="Times New Roman" w:hAnsi="Times New Roman" w:cs="Times New Roman"/>
                <w:i/>
                <w:sz w:val="24"/>
                <w:szCs w:val="24"/>
              </w:rPr>
              <w:t>Апрель</w:t>
            </w:r>
          </w:p>
        </w:tc>
        <w:tc>
          <w:tcPr>
            <w:tcW w:w="2976" w:type="dxa"/>
            <w:shd w:val="clear" w:color="auto" w:fill="auto"/>
          </w:tcPr>
          <w:p w14:paraId="40287A55" w14:textId="77777777" w:rsidR="00A56C7A" w:rsidRPr="009D550D" w:rsidRDefault="00A56C7A"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1</w:t>
            </w:r>
            <w:r>
              <w:rPr>
                <w:rFonts w:ascii="Times New Roman" w:hAnsi="Times New Roman" w:cs="Times New Roman"/>
                <w:sz w:val="24"/>
                <w:szCs w:val="24"/>
              </w:rPr>
              <w:t>-4</w:t>
            </w:r>
          </w:p>
        </w:tc>
        <w:tc>
          <w:tcPr>
            <w:tcW w:w="4219" w:type="dxa"/>
            <w:shd w:val="clear" w:color="auto" w:fill="auto"/>
          </w:tcPr>
          <w:p w14:paraId="6BE9D7DB" w14:textId="77777777" w:rsidR="00A56C7A" w:rsidRPr="00870CCD" w:rsidRDefault="00A56C7A" w:rsidP="00A56C7A">
            <w:pPr>
              <w:pStyle w:val="101"/>
              <w:shd w:val="clear" w:color="auto" w:fill="auto"/>
              <w:spacing w:line="240" w:lineRule="auto"/>
              <w:ind w:left="80"/>
              <w:rPr>
                <w:rFonts w:ascii="Times New Roman" w:hAnsi="Times New Roman" w:cs="Times New Roman"/>
                <w:i/>
                <w:sz w:val="24"/>
                <w:szCs w:val="24"/>
              </w:rPr>
            </w:pPr>
            <w:r w:rsidRPr="00870CCD">
              <w:rPr>
                <w:rStyle w:val="10ArialUnicodeMS7pt0pt13"/>
                <w:rFonts w:ascii="Times New Roman" w:hAnsi="Times New Roman" w:cs="Times New Roman"/>
                <w:sz w:val="24"/>
                <w:szCs w:val="24"/>
              </w:rPr>
              <w:t>Наши помощники</w:t>
            </w:r>
          </w:p>
        </w:tc>
      </w:tr>
      <w:tr w:rsidR="00A56C7A" w:rsidRPr="009D550D" w14:paraId="524B099A" w14:textId="77777777" w:rsidTr="00A56C7A">
        <w:trPr>
          <w:trHeight w:val="266"/>
        </w:trPr>
        <w:tc>
          <w:tcPr>
            <w:tcW w:w="2235" w:type="dxa"/>
            <w:shd w:val="clear" w:color="auto" w:fill="auto"/>
          </w:tcPr>
          <w:p w14:paraId="0EB10C06" w14:textId="77777777" w:rsidR="00A56C7A" w:rsidRPr="009D550D" w:rsidRDefault="00A56C7A" w:rsidP="00A56C7A">
            <w:pPr>
              <w:spacing w:after="0" w:line="240" w:lineRule="auto"/>
              <w:jc w:val="both"/>
              <w:rPr>
                <w:rFonts w:ascii="Times New Roman" w:hAnsi="Times New Roman" w:cs="Times New Roman"/>
                <w:i/>
                <w:sz w:val="24"/>
                <w:szCs w:val="24"/>
              </w:rPr>
            </w:pPr>
            <w:r w:rsidRPr="009D550D">
              <w:rPr>
                <w:rFonts w:ascii="Times New Roman" w:hAnsi="Times New Roman" w:cs="Times New Roman"/>
                <w:i/>
                <w:sz w:val="24"/>
                <w:szCs w:val="24"/>
              </w:rPr>
              <w:t>Май</w:t>
            </w:r>
          </w:p>
        </w:tc>
        <w:tc>
          <w:tcPr>
            <w:tcW w:w="2976" w:type="dxa"/>
            <w:shd w:val="clear" w:color="auto" w:fill="auto"/>
          </w:tcPr>
          <w:p w14:paraId="3926E971" w14:textId="77777777" w:rsidR="00A56C7A" w:rsidRPr="009D550D" w:rsidRDefault="00A56C7A" w:rsidP="00A56C7A">
            <w:pPr>
              <w:spacing w:after="0" w:line="240" w:lineRule="auto"/>
              <w:jc w:val="both"/>
              <w:rPr>
                <w:rFonts w:ascii="Times New Roman" w:hAnsi="Times New Roman" w:cs="Times New Roman"/>
                <w:sz w:val="24"/>
                <w:szCs w:val="24"/>
              </w:rPr>
            </w:pPr>
            <w:r w:rsidRPr="009D550D">
              <w:rPr>
                <w:rFonts w:ascii="Times New Roman" w:hAnsi="Times New Roman" w:cs="Times New Roman"/>
                <w:sz w:val="24"/>
                <w:szCs w:val="24"/>
              </w:rPr>
              <w:t>1</w:t>
            </w:r>
            <w:r>
              <w:rPr>
                <w:rFonts w:ascii="Times New Roman" w:hAnsi="Times New Roman" w:cs="Times New Roman"/>
                <w:sz w:val="24"/>
                <w:szCs w:val="24"/>
              </w:rPr>
              <w:t>-</w:t>
            </w:r>
            <w:r w:rsidRPr="009D550D">
              <w:rPr>
                <w:rFonts w:ascii="Times New Roman" w:hAnsi="Times New Roman" w:cs="Times New Roman"/>
                <w:sz w:val="24"/>
                <w:szCs w:val="24"/>
              </w:rPr>
              <w:t>4</w:t>
            </w:r>
          </w:p>
        </w:tc>
        <w:tc>
          <w:tcPr>
            <w:tcW w:w="4219" w:type="dxa"/>
            <w:shd w:val="clear" w:color="auto" w:fill="auto"/>
          </w:tcPr>
          <w:p w14:paraId="24D674C9" w14:textId="77777777" w:rsidR="00A56C7A" w:rsidRPr="00870CCD" w:rsidRDefault="00A56C7A" w:rsidP="00A56C7A">
            <w:pPr>
              <w:pStyle w:val="101"/>
              <w:shd w:val="clear" w:color="auto" w:fill="auto"/>
              <w:spacing w:line="240" w:lineRule="auto"/>
              <w:ind w:left="80"/>
              <w:rPr>
                <w:rFonts w:ascii="Times New Roman" w:hAnsi="Times New Roman" w:cs="Times New Roman"/>
                <w:sz w:val="24"/>
                <w:szCs w:val="24"/>
              </w:rPr>
            </w:pPr>
            <w:r w:rsidRPr="00870CCD">
              <w:rPr>
                <w:rFonts w:ascii="Times New Roman" w:hAnsi="Times New Roman" w:cs="Times New Roman"/>
                <w:sz w:val="24"/>
                <w:szCs w:val="24"/>
              </w:rPr>
              <w:t>Планета Земля- наш общий дом</w:t>
            </w:r>
          </w:p>
        </w:tc>
      </w:tr>
    </w:tbl>
    <w:p w14:paraId="23BC36D5" w14:textId="77777777" w:rsidR="00A56C7A" w:rsidRPr="009D550D" w:rsidRDefault="00A56C7A" w:rsidP="00A56C7A">
      <w:pPr>
        <w:spacing w:after="0" w:line="240" w:lineRule="auto"/>
        <w:jc w:val="both"/>
        <w:rPr>
          <w:rFonts w:ascii="Times New Roman" w:hAnsi="Times New Roman" w:cs="Times New Roman"/>
          <w:sz w:val="24"/>
          <w:szCs w:val="24"/>
        </w:rPr>
      </w:pPr>
    </w:p>
    <w:p w14:paraId="069053B6" w14:textId="77777777" w:rsidR="00D2171B" w:rsidRDefault="00D2171B" w:rsidP="00AB016A">
      <w:pPr>
        <w:widowControl w:val="0"/>
        <w:suppressAutoHyphens/>
        <w:autoSpaceDE w:val="0"/>
        <w:spacing w:after="0" w:line="240" w:lineRule="auto"/>
        <w:rPr>
          <w:rFonts w:ascii="Times New Roman" w:eastAsia="Mangal" w:hAnsi="Times New Roman" w:cs="font372"/>
          <w:b/>
          <w:bCs/>
          <w:kern w:val="1"/>
          <w:sz w:val="28"/>
          <w:szCs w:val="24"/>
          <w:lang w:eastAsia="hi-IN" w:bidi="hi-IN"/>
        </w:rPr>
      </w:pPr>
    </w:p>
    <w:p w14:paraId="69E827C9" w14:textId="77777777" w:rsidR="00D2171B" w:rsidRDefault="00D2171B" w:rsidP="00AB016A">
      <w:pPr>
        <w:widowControl w:val="0"/>
        <w:suppressAutoHyphens/>
        <w:autoSpaceDE w:val="0"/>
        <w:spacing w:after="0" w:line="240" w:lineRule="auto"/>
        <w:rPr>
          <w:rFonts w:ascii="Times New Roman" w:eastAsia="Mangal" w:hAnsi="Times New Roman" w:cs="font372"/>
          <w:b/>
          <w:bCs/>
          <w:kern w:val="1"/>
          <w:sz w:val="28"/>
          <w:szCs w:val="24"/>
          <w:lang w:eastAsia="hi-IN" w:bidi="hi-IN"/>
        </w:rPr>
      </w:pPr>
    </w:p>
    <w:p w14:paraId="0A4B2C7B" w14:textId="77777777" w:rsidR="00FF68D1" w:rsidRDefault="00FF68D1" w:rsidP="00AB016A">
      <w:pPr>
        <w:widowControl w:val="0"/>
        <w:suppressAutoHyphens/>
        <w:autoSpaceDE w:val="0"/>
        <w:spacing w:after="0" w:line="240" w:lineRule="auto"/>
        <w:rPr>
          <w:rFonts w:ascii="Times New Roman" w:eastAsia="Mangal" w:hAnsi="Times New Roman" w:cs="font372"/>
          <w:b/>
          <w:bCs/>
          <w:kern w:val="1"/>
          <w:sz w:val="28"/>
          <w:szCs w:val="24"/>
          <w:lang w:eastAsia="hi-IN" w:bidi="hi-IN"/>
        </w:rPr>
      </w:pPr>
    </w:p>
    <w:p w14:paraId="00F611BA" w14:textId="77777777" w:rsidR="00FF68D1" w:rsidRDefault="00FF68D1" w:rsidP="00AB016A">
      <w:pPr>
        <w:widowControl w:val="0"/>
        <w:suppressAutoHyphens/>
        <w:autoSpaceDE w:val="0"/>
        <w:spacing w:after="0" w:line="240" w:lineRule="auto"/>
        <w:rPr>
          <w:rFonts w:ascii="Times New Roman" w:eastAsia="Mangal" w:hAnsi="Times New Roman" w:cs="font372"/>
          <w:b/>
          <w:bCs/>
          <w:kern w:val="1"/>
          <w:sz w:val="28"/>
          <w:szCs w:val="24"/>
          <w:lang w:eastAsia="hi-IN" w:bidi="hi-IN"/>
        </w:rPr>
      </w:pPr>
    </w:p>
    <w:p w14:paraId="7B12B208" w14:textId="77777777" w:rsidR="00FF68D1" w:rsidRDefault="00FF68D1" w:rsidP="00AB016A">
      <w:pPr>
        <w:widowControl w:val="0"/>
        <w:suppressAutoHyphens/>
        <w:autoSpaceDE w:val="0"/>
        <w:spacing w:after="0" w:line="240" w:lineRule="auto"/>
        <w:rPr>
          <w:rFonts w:ascii="Times New Roman" w:eastAsia="Mangal" w:hAnsi="Times New Roman" w:cs="font372"/>
          <w:b/>
          <w:bCs/>
          <w:kern w:val="1"/>
          <w:sz w:val="28"/>
          <w:szCs w:val="24"/>
          <w:lang w:eastAsia="hi-IN" w:bidi="hi-IN"/>
        </w:rPr>
      </w:pPr>
    </w:p>
    <w:p w14:paraId="1744D638" w14:textId="77777777" w:rsidR="00FF68D1" w:rsidRDefault="00FF68D1" w:rsidP="00AB016A">
      <w:pPr>
        <w:widowControl w:val="0"/>
        <w:suppressAutoHyphens/>
        <w:autoSpaceDE w:val="0"/>
        <w:spacing w:after="0" w:line="240" w:lineRule="auto"/>
        <w:rPr>
          <w:rFonts w:ascii="Times New Roman" w:eastAsia="Mangal" w:hAnsi="Times New Roman" w:cs="font372"/>
          <w:b/>
          <w:bCs/>
          <w:kern w:val="1"/>
          <w:sz w:val="28"/>
          <w:szCs w:val="24"/>
          <w:lang w:eastAsia="hi-IN" w:bidi="hi-IN"/>
        </w:rPr>
      </w:pPr>
    </w:p>
    <w:p w14:paraId="46DAE45B" w14:textId="77777777" w:rsidR="00AB016A" w:rsidRPr="003E2B91" w:rsidRDefault="00BB2713" w:rsidP="00AB016A">
      <w:pPr>
        <w:widowControl w:val="0"/>
        <w:suppressAutoHyphens/>
        <w:autoSpaceDE w:val="0"/>
        <w:spacing w:after="0" w:line="240" w:lineRule="auto"/>
        <w:rPr>
          <w:rFonts w:ascii="Times New Roman" w:eastAsia="Mangal" w:hAnsi="Times New Roman" w:cs="font372"/>
          <w:b/>
          <w:bCs/>
          <w:kern w:val="1"/>
          <w:sz w:val="24"/>
          <w:szCs w:val="24"/>
          <w:lang w:eastAsia="hi-IN" w:bidi="hi-IN"/>
        </w:rPr>
      </w:pPr>
      <w:r w:rsidRPr="003E2B91">
        <w:rPr>
          <w:rFonts w:ascii="Times New Roman" w:eastAsia="Mangal" w:hAnsi="Times New Roman" w:cs="font372"/>
          <w:b/>
          <w:bCs/>
          <w:kern w:val="1"/>
          <w:sz w:val="24"/>
          <w:szCs w:val="24"/>
          <w:lang w:eastAsia="hi-IN" w:bidi="hi-IN"/>
        </w:rPr>
        <w:t>3.</w:t>
      </w:r>
      <w:r w:rsidR="003E2B91" w:rsidRPr="003E2B91">
        <w:rPr>
          <w:rFonts w:ascii="Times New Roman" w:eastAsia="Mangal" w:hAnsi="Times New Roman" w:cs="font372"/>
          <w:b/>
          <w:bCs/>
          <w:kern w:val="1"/>
          <w:sz w:val="24"/>
          <w:szCs w:val="24"/>
          <w:lang w:eastAsia="hi-IN" w:bidi="hi-IN"/>
        </w:rPr>
        <w:t>7</w:t>
      </w:r>
      <w:r w:rsidR="00C00527" w:rsidRPr="003E2B91">
        <w:rPr>
          <w:rFonts w:ascii="Times New Roman" w:eastAsia="Mangal" w:hAnsi="Times New Roman" w:cs="font372"/>
          <w:b/>
          <w:bCs/>
          <w:kern w:val="1"/>
          <w:sz w:val="24"/>
          <w:szCs w:val="24"/>
          <w:lang w:eastAsia="hi-IN" w:bidi="hi-IN"/>
        </w:rPr>
        <w:t>. Календарный план воспитательной работы</w:t>
      </w:r>
    </w:p>
    <w:p w14:paraId="567751DF" w14:textId="77777777" w:rsidR="00C00527" w:rsidRPr="00C00527" w:rsidRDefault="00C00527" w:rsidP="00C00527">
      <w:pPr>
        <w:pStyle w:val="a4"/>
        <w:spacing w:after="0"/>
      </w:pPr>
      <w:r w:rsidRPr="00C00527">
        <w:t>План является единым для учреждения.</w:t>
      </w:r>
    </w:p>
    <w:p w14:paraId="3A8CB78C" w14:textId="77777777" w:rsidR="00C00527" w:rsidRPr="00C00527" w:rsidRDefault="00C00527" w:rsidP="00C00527">
      <w:pPr>
        <w:pStyle w:val="a4"/>
        <w:spacing w:after="0"/>
      </w:pPr>
      <w:r w:rsidRPr="00C00527">
        <w:t>Учреждение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 Все мероприятия проводиться с учетом особенностей Программы, а также возрастных, физиологических и психоэмоциональных особенностей обучающихся.</w:t>
      </w:r>
    </w:p>
    <w:p w14:paraId="436A400A" w14:textId="77777777" w:rsidR="00C00527" w:rsidRPr="00C00527" w:rsidRDefault="00C00527" w:rsidP="00C00527">
      <w:pPr>
        <w:pStyle w:val="Default"/>
        <w:jc w:val="center"/>
      </w:pPr>
      <w:r w:rsidRPr="00C00527">
        <w:rPr>
          <w:i/>
          <w:iCs/>
        </w:rPr>
        <w:t>Обязательная часть</w:t>
      </w:r>
    </w:p>
    <w:p w14:paraId="5E2792BA" w14:textId="77777777" w:rsidR="00C00527" w:rsidRDefault="00C00527" w:rsidP="00C00527">
      <w:pPr>
        <w:widowControl w:val="0"/>
        <w:suppressAutoHyphens/>
        <w:autoSpaceDE w:val="0"/>
        <w:spacing w:after="0" w:line="240" w:lineRule="auto"/>
        <w:jc w:val="center"/>
        <w:rPr>
          <w:rFonts w:ascii="Times New Roman" w:hAnsi="Times New Roman" w:cs="Times New Roman"/>
          <w:b/>
          <w:bCs/>
          <w:i/>
          <w:iCs/>
          <w:sz w:val="24"/>
          <w:szCs w:val="24"/>
        </w:rPr>
      </w:pPr>
      <w:r w:rsidRPr="00C00527">
        <w:rPr>
          <w:rFonts w:ascii="Times New Roman" w:hAnsi="Times New Roman" w:cs="Times New Roman"/>
          <w:b/>
          <w:bCs/>
          <w:i/>
          <w:iCs/>
          <w:sz w:val="24"/>
          <w:szCs w:val="24"/>
        </w:rPr>
        <w:t xml:space="preserve">Примерный перечень основных государственных и народных праздников, памятных дат в календарном плане воспитательной работы </w:t>
      </w:r>
    </w:p>
    <w:p w14:paraId="2F34D445" w14:textId="77777777" w:rsidR="00C00527" w:rsidRPr="00C00527" w:rsidRDefault="00C00527" w:rsidP="00C00527">
      <w:pPr>
        <w:pStyle w:val="a4"/>
        <w:spacing w:after="0"/>
        <w:rPr>
          <w:i/>
        </w:rPr>
      </w:pPr>
      <w:r w:rsidRPr="00C00527">
        <w:rPr>
          <w:i/>
        </w:rPr>
        <w:t>Январь:</w:t>
      </w:r>
    </w:p>
    <w:p w14:paraId="18C027B9" w14:textId="77777777" w:rsidR="00C00527" w:rsidRPr="00C00527" w:rsidRDefault="00C00527" w:rsidP="00C00527">
      <w:pPr>
        <w:pStyle w:val="a4"/>
        <w:spacing w:after="0"/>
      </w:pPr>
      <w:r w:rsidRPr="00C00527">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14:paraId="1EC090B7" w14:textId="77777777" w:rsidR="00C00527" w:rsidRPr="00C00527" w:rsidRDefault="00C00527" w:rsidP="00C00527">
      <w:pPr>
        <w:pStyle w:val="a4"/>
        <w:spacing w:after="0"/>
        <w:rPr>
          <w:i/>
        </w:rPr>
      </w:pPr>
      <w:r w:rsidRPr="00C00527">
        <w:rPr>
          <w:i/>
        </w:rPr>
        <w:t>Февраль:</w:t>
      </w:r>
    </w:p>
    <w:p w14:paraId="5C7C9246" w14:textId="77777777" w:rsidR="00C00527" w:rsidRPr="00C00527" w:rsidRDefault="00C00527" w:rsidP="00C00527">
      <w:pPr>
        <w:pStyle w:val="a4"/>
        <w:spacing w:after="0"/>
      </w:pPr>
      <w:r w:rsidRPr="00C00527">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14:paraId="32046072" w14:textId="77777777" w:rsidR="00C00527" w:rsidRPr="00C00527" w:rsidRDefault="00C00527" w:rsidP="00C00527">
      <w:pPr>
        <w:pStyle w:val="a4"/>
        <w:spacing w:after="0"/>
      </w:pPr>
      <w:r w:rsidRPr="00C00527">
        <w:t>8 февраля: День российской науки;</w:t>
      </w:r>
    </w:p>
    <w:p w14:paraId="6CF4C729" w14:textId="77777777" w:rsidR="00C00527" w:rsidRPr="00C00527" w:rsidRDefault="00C00527" w:rsidP="00C00527">
      <w:pPr>
        <w:pStyle w:val="a4"/>
        <w:spacing w:after="0"/>
      </w:pPr>
      <w:r w:rsidRPr="00C00527">
        <w:t>15 февраля: День памяти о россиянах, исполнявших служебный долг за пределами Отечества;</w:t>
      </w:r>
    </w:p>
    <w:p w14:paraId="05895042" w14:textId="77777777" w:rsidR="00C00527" w:rsidRPr="00C00527" w:rsidRDefault="00C00527" w:rsidP="00C00527">
      <w:pPr>
        <w:pStyle w:val="a4"/>
        <w:spacing w:after="0"/>
      </w:pPr>
      <w:r w:rsidRPr="00C00527">
        <w:t>21 февраля: Международный день родного языка;</w:t>
      </w:r>
    </w:p>
    <w:p w14:paraId="7FD897DD" w14:textId="77777777" w:rsidR="00C00527" w:rsidRPr="00C00527" w:rsidRDefault="00C00527" w:rsidP="00C00527">
      <w:pPr>
        <w:pStyle w:val="a4"/>
        <w:spacing w:after="0"/>
      </w:pPr>
      <w:r w:rsidRPr="00C00527">
        <w:t>23 февраля: День защитника Отечества.</w:t>
      </w:r>
    </w:p>
    <w:p w14:paraId="3346F9B7" w14:textId="77777777" w:rsidR="00C00527" w:rsidRPr="00C00527" w:rsidRDefault="00C00527" w:rsidP="00C00527">
      <w:pPr>
        <w:pStyle w:val="a4"/>
        <w:spacing w:after="0"/>
        <w:rPr>
          <w:i/>
        </w:rPr>
      </w:pPr>
      <w:r w:rsidRPr="00C00527">
        <w:rPr>
          <w:i/>
        </w:rPr>
        <w:t>Март:</w:t>
      </w:r>
    </w:p>
    <w:p w14:paraId="44E6A1D8" w14:textId="77777777" w:rsidR="00C00527" w:rsidRPr="00C00527" w:rsidRDefault="00C00527" w:rsidP="00C00527">
      <w:pPr>
        <w:pStyle w:val="a4"/>
        <w:spacing w:after="0"/>
      </w:pPr>
      <w:r w:rsidRPr="00C00527">
        <w:t>8 марта: Международный женский день;</w:t>
      </w:r>
    </w:p>
    <w:p w14:paraId="5EDBB66E" w14:textId="77777777" w:rsidR="00C00527" w:rsidRPr="00C00527" w:rsidRDefault="00C00527" w:rsidP="00C00527">
      <w:pPr>
        <w:pStyle w:val="a4"/>
        <w:spacing w:after="0"/>
      </w:pPr>
      <w:r w:rsidRPr="00C00527">
        <w:t>18 марта: День воссоединения Крыма с Россией (рекомендуется включать в план воспитательной работы с дошкольниками регионально и/или ситуативно);</w:t>
      </w:r>
    </w:p>
    <w:p w14:paraId="2DF2876F" w14:textId="77777777" w:rsidR="00C00527" w:rsidRPr="00C00527" w:rsidRDefault="00C00527" w:rsidP="00C00527">
      <w:pPr>
        <w:pStyle w:val="a4"/>
        <w:spacing w:after="0"/>
      </w:pPr>
      <w:r w:rsidRPr="00C00527">
        <w:t>27 марта: Всемирный день театра.</w:t>
      </w:r>
    </w:p>
    <w:p w14:paraId="4C426F43" w14:textId="77777777" w:rsidR="00C00527" w:rsidRPr="00C00527" w:rsidRDefault="00C00527" w:rsidP="00C00527">
      <w:pPr>
        <w:pStyle w:val="a4"/>
        <w:spacing w:after="0"/>
        <w:rPr>
          <w:i/>
        </w:rPr>
      </w:pPr>
      <w:r w:rsidRPr="00C00527">
        <w:rPr>
          <w:i/>
        </w:rPr>
        <w:t>Апрель:</w:t>
      </w:r>
    </w:p>
    <w:p w14:paraId="2BB33130" w14:textId="77777777" w:rsidR="00C00527" w:rsidRPr="00C00527" w:rsidRDefault="00C00527" w:rsidP="00C00527">
      <w:pPr>
        <w:pStyle w:val="a4"/>
        <w:spacing w:after="0"/>
      </w:pPr>
      <w:r w:rsidRPr="00C00527">
        <w:t>12 апреля: День космонавтики;</w:t>
      </w:r>
    </w:p>
    <w:p w14:paraId="1472BBBB" w14:textId="77777777" w:rsidR="00C00527" w:rsidRPr="00C00527" w:rsidRDefault="00C00527" w:rsidP="00C00527">
      <w:pPr>
        <w:pStyle w:val="a4"/>
        <w:spacing w:after="0"/>
        <w:rPr>
          <w:i/>
        </w:rPr>
      </w:pPr>
      <w:r w:rsidRPr="00C00527">
        <w:rPr>
          <w:i/>
        </w:rPr>
        <w:t>Май:</w:t>
      </w:r>
    </w:p>
    <w:p w14:paraId="1098BEBE" w14:textId="77777777" w:rsidR="00C00527" w:rsidRPr="00C00527" w:rsidRDefault="00C00527" w:rsidP="00C00527">
      <w:pPr>
        <w:pStyle w:val="a4"/>
        <w:spacing w:after="0"/>
      </w:pPr>
      <w:r w:rsidRPr="00C00527">
        <w:t>1 мая: Праздник Весны и Труда;</w:t>
      </w:r>
    </w:p>
    <w:p w14:paraId="4EDA2F47" w14:textId="77777777" w:rsidR="00C00527" w:rsidRPr="00C00527" w:rsidRDefault="00C00527" w:rsidP="00C00527">
      <w:pPr>
        <w:pStyle w:val="a4"/>
        <w:spacing w:after="0"/>
      </w:pPr>
      <w:r w:rsidRPr="00C00527">
        <w:t>9 мая: День Победы;</w:t>
      </w:r>
    </w:p>
    <w:p w14:paraId="23548FBC" w14:textId="77777777" w:rsidR="00C00527" w:rsidRPr="00C00527" w:rsidRDefault="00C00527" w:rsidP="00C00527">
      <w:pPr>
        <w:pStyle w:val="a4"/>
        <w:spacing w:after="0"/>
      </w:pPr>
      <w:r w:rsidRPr="00C00527">
        <w:t>19 мая: День детских общественных организаций России;</w:t>
      </w:r>
    </w:p>
    <w:p w14:paraId="7E1AEA12" w14:textId="77777777" w:rsidR="00C00527" w:rsidRPr="00C00527" w:rsidRDefault="00C00527" w:rsidP="00C00527">
      <w:pPr>
        <w:pStyle w:val="a4"/>
        <w:spacing w:after="0"/>
      </w:pPr>
      <w:r w:rsidRPr="00C00527">
        <w:t>24 мая: День славянской письменности и культуры.</w:t>
      </w:r>
    </w:p>
    <w:p w14:paraId="6992BF61" w14:textId="77777777" w:rsidR="00C00527" w:rsidRPr="00C00527" w:rsidRDefault="00C00527" w:rsidP="00C00527">
      <w:pPr>
        <w:pStyle w:val="a4"/>
        <w:spacing w:after="0"/>
      </w:pPr>
      <w:r w:rsidRPr="00C00527">
        <w:t>Июнь:</w:t>
      </w:r>
    </w:p>
    <w:p w14:paraId="3DC4DC68" w14:textId="77777777" w:rsidR="00C00527" w:rsidRPr="00C00527" w:rsidRDefault="00C00527" w:rsidP="00C00527">
      <w:pPr>
        <w:pStyle w:val="a4"/>
        <w:spacing w:after="0"/>
      </w:pPr>
      <w:r w:rsidRPr="00C00527">
        <w:t>1 июня: День защиты детей;</w:t>
      </w:r>
    </w:p>
    <w:p w14:paraId="44485866" w14:textId="77777777" w:rsidR="00C00527" w:rsidRPr="00C00527" w:rsidRDefault="00C00527" w:rsidP="00C00527">
      <w:pPr>
        <w:pStyle w:val="a4"/>
        <w:spacing w:after="0"/>
      </w:pPr>
      <w:r w:rsidRPr="00C00527">
        <w:t>6 июня: День русского языка;</w:t>
      </w:r>
    </w:p>
    <w:p w14:paraId="267419FF" w14:textId="77777777" w:rsidR="00C00527" w:rsidRPr="00C00527" w:rsidRDefault="00C00527" w:rsidP="00C00527">
      <w:pPr>
        <w:pStyle w:val="a4"/>
        <w:spacing w:after="0"/>
      </w:pPr>
      <w:r w:rsidRPr="00C00527">
        <w:t>12 июня: День России;</w:t>
      </w:r>
    </w:p>
    <w:p w14:paraId="4F16166A" w14:textId="77777777" w:rsidR="00C00527" w:rsidRPr="00C00527" w:rsidRDefault="00C00527" w:rsidP="00C00527">
      <w:pPr>
        <w:pStyle w:val="a4"/>
        <w:spacing w:after="0"/>
      </w:pPr>
      <w:r w:rsidRPr="00C00527">
        <w:t>22 июня: День памяти и скорби.</w:t>
      </w:r>
    </w:p>
    <w:p w14:paraId="1D66C4FD" w14:textId="77777777" w:rsidR="00C00527" w:rsidRPr="00C00527" w:rsidRDefault="00C00527" w:rsidP="00C00527">
      <w:pPr>
        <w:pStyle w:val="a4"/>
        <w:spacing w:after="0"/>
        <w:rPr>
          <w:i/>
        </w:rPr>
      </w:pPr>
      <w:r w:rsidRPr="00C00527">
        <w:rPr>
          <w:i/>
        </w:rPr>
        <w:t>Июль:</w:t>
      </w:r>
    </w:p>
    <w:p w14:paraId="0A9FE7A5" w14:textId="77777777" w:rsidR="00C00527" w:rsidRPr="00C00527" w:rsidRDefault="00C00527" w:rsidP="00C00527">
      <w:pPr>
        <w:pStyle w:val="a4"/>
        <w:spacing w:after="0"/>
      </w:pPr>
      <w:r w:rsidRPr="00C00527">
        <w:t>8 июля: День семьи, любви и верности.</w:t>
      </w:r>
    </w:p>
    <w:p w14:paraId="33864E3A" w14:textId="77777777" w:rsidR="00C00527" w:rsidRPr="00C00527" w:rsidRDefault="00C00527" w:rsidP="00C00527">
      <w:pPr>
        <w:pStyle w:val="a4"/>
        <w:spacing w:after="0"/>
        <w:rPr>
          <w:i/>
        </w:rPr>
      </w:pPr>
      <w:r w:rsidRPr="00C00527">
        <w:rPr>
          <w:i/>
        </w:rPr>
        <w:t>Август:</w:t>
      </w:r>
    </w:p>
    <w:p w14:paraId="4273E422" w14:textId="77777777" w:rsidR="00C00527" w:rsidRPr="00C00527" w:rsidRDefault="00C00527" w:rsidP="00C00527">
      <w:pPr>
        <w:pStyle w:val="a4"/>
        <w:spacing w:after="0"/>
      </w:pPr>
      <w:r w:rsidRPr="00C00527">
        <w:t>12 августа: День физкультурника;</w:t>
      </w:r>
    </w:p>
    <w:p w14:paraId="7303B6C1" w14:textId="77777777" w:rsidR="00C00527" w:rsidRPr="00C00527" w:rsidRDefault="00C00527" w:rsidP="00C00527">
      <w:pPr>
        <w:pStyle w:val="a4"/>
        <w:spacing w:after="0"/>
      </w:pPr>
      <w:r w:rsidRPr="00C00527">
        <w:t>22 августа: День Государственного флага Российской Федерации;</w:t>
      </w:r>
    </w:p>
    <w:p w14:paraId="7086F21C" w14:textId="77777777" w:rsidR="00C00527" w:rsidRPr="00C00527" w:rsidRDefault="00C00527" w:rsidP="00C00527">
      <w:pPr>
        <w:pStyle w:val="a4"/>
        <w:spacing w:after="0"/>
      </w:pPr>
      <w:r w:rsidRPr="00C00527">
        <w:t>27 августа: День российского кино.</w:t>
      </w:r>
    </w:p>
    <w:p w14:paraId="040320E0" w14:textId="77777777" w:rsidR="00C00527" w:rsidRPr="00C00527" w:rsidRDefault="00C00527" w:rsidP="00C00527">
      <w:pPr>
        <w:pStyle w:val="a4"/>
        <w:spacing w:after="0"/>
        <w:rPr>
          <w:i/>
        </w:rPr>
      </w:pPr>
      <w:r w:rsidRPr="00C00527">
        <w:rPr>
          <w:i/>
        </w:rPr>
        <w:t>Сентябрь:</w:t>
      </w:r>
    </w:p>
    <w:p w14:paraId="0710D8DE" w14:textId="77777777" w:rsidR="00C00527" w:rsidRPr="00C00527" w:rsidRDefault="00C00527" w:rsidP="00C00527">
      <w:pPr>
        <w:pStyle w:val="a4"/>
        <w:spacing w:after="0"/>
      </w:pPr>
      <w:r w:rsidRPr="00C00527">
        <w:t>1 сентября: День знаний;</w:t>
      </w:r>
    </w:p>
    <w:p w14:paraId="2C5C6590" w14:textId="77777777" w:rsidR="00C00527" w:rsidRPr="00C00527" w:rsidRDefault="00C00527" w:rsidP="00C00527">
      <w:pPr>
        <w:pStyle w:val="a4"/>
        <w:spacing w:after="0"/>
      </w:pPr>
      <w:r w:rsidRPr="00C00527">
        <w:t>3 сентября: День окончания Второй мировой войны, День солидарности в борьбе с терроризмом;</w:t>
      </w:r>
    </w:p>
    <w:p w14:paraId="6FB0FF87" w14:textId="77777777" w:rsidR="00C00527" w:rsidRPr="00C00527" w:rsidRDefault="00C00527" w:rsidP="00C00527">
      <w:pPr>
        <w:pStyle w:val="a4"/>
        <w:spacing w:after="0"/>
      </w:pPr>
      <w:r w:rsidRPr="00C00527">
        <w:t>8 сентября: Международный день распространения грамотности;</w:t>
      </w:r>
    </w:p>
    <w:p w14:paraId="7447E36A" w14:textId="77777777" w:rsidR="00C00527" w:rsidRPr="00C00527" w:rsidRDefault="00C00527" w:rsidP="00C00527">
      <w:pPr>
        <w:pStyle w:val="a4"/>
        <w:spacing w:after="0"/>
      </w:pPr>
      <w:r w:rsidRPr="00C00527">
        <w:t>27 сентября: День воспитателя и всех дошкольных работников.</w:t>
      </w:r>
    </w:p>
    <w:p w14:paraId="04EC3FA4" w14:textId="77777777" w:rsidR="00C00527" w:rsidRPr="00C00527" w:rsidRDefault="00C00527" w:rsidP="00C00527">
      <w:pPr>
        <w:pStyle w:val="a4"/>
        <w:spacing w:after="0"/>
        <w:rPr>
          <w:i/>
        </w:rPr>
      </w:pPr>
      <w:r w:rsidRPr="00C00527">
        <w:rPr>
          <w:i/>
        </w:rPr>
        <w:t>Октябрь:</w:t>
      </w:r>
    </w:p>
    <w:p w14:paraId="765219DE" w14:textId="77777777" w:rsidR="00C00527" w:rsidRPr="00C00527" w:rsidRDefault="00C00527" w:rsidP="00C00527">
      <w:pPr>
        <w:pStyle w:val="a4"/>
        <w:spacing w:after="0"/>
      </w:pPr>
      <w:r w:rsidRPr="00C00527">
        <w:t>1 октября: Международный день пожилых людей; Международный день музыки;</w:t>
      </w:r>
    </w:p>
    <w:p w14:paraId="46B748B1" w14:textId="77777777" w:rsidR="00C00527" w:rsidRPr="00C00527" w:rsidRDefault="00C00527" w:rsidP="00C00527">
      <w:pPr>
        <w:pStyle w:val="a4"/>
        <w:spacing w:after="0"/>
      </w:pPr>
      <w:r w:rsidRPr="00C00527">
        <w:t>4 октября: День защиты животных;</w:t>
      </w:r>
    </w:p>
    <w:p w14:paraId="006C8FA3" w14:textId="77777777" w:rsidR="00C00527" w:rsidRPr="00C00527" w:rsidRDefault="00C00527" w:rsidP="00C00527">
      <w:pPr>
        <w:pStyle w:val="a4"/>
        <w:spacing w:after="0"/>
      </w:pPr>
      <w:r w:rsidRPr="00C00527">
        <w:t>5 октября: День учителя;</w:t>
      </w:r>
    </w:p>
    <w:p w14:paraId="5FCF11D1" w14:textId="77777777" w:rsidR="00C00527" w:rsidRPr="00C00527" w:rsidRDefault="00C00527" w:rsidP="00C00527">
      <w:pPr>
        <w:pStyle w:val="a4"/>
        <w:spacing w:after="0"/>
      </w:pPr>
      <w:r w:rsidRPr="00C00527">
        <w:t>Третье воскресенье октября: День отца в России.</w:t>
      </w:r>
    </w:p>
    <w:p w14:paraId="25EB6235" w14:textId="77777777" w:rsidR="00C00527" w:rsidRPr="00665A16" w:rsidRDefault="00C00527" w:rsidP="00C00527">
      <w:pPr>
        <w:pStyle w:val="a4"/>
        <w:spacing w:after="0"/>
        <w:rPr>
          <w:i/>
        </w:rPr>
      </w:pPr>
      <w:r w:rsidRPr="00665A16">
        <w:rPr>
          <w:i/>
        </w:rPr>
        <w:t>Ноябрь:</w:t>
      </w:r>
    </w:p>
    <w:p w14:paraId="5223640B" w14:textId="77777777" w:rsidR="00C00527" w:rsidRPr="00C00527" w:rsidRDefault="00C00527" w:rsidP="00C00527">
      <w:pPr>
        <w:pStyle w:val="a4"/>
        <w:spacing w:after="0"/>
      </w:pPr>
      <w:r w:rsidRPr="00C00527">
        <w:t>4 ноября: День народного единства;</w:t>
      </w:r>
    </w:p>
    <w:p w14:paraId="32C1DD34" w14:textId="77777777" w:rsidR="00C00527" w:rsidRPr="00C00527" w:rsidRDefault="00C00527" w:rsidP="00C00527">
      <w:pPr>
        <w:pStyle w:val="a4"/>
        <w:spacing w:after="0"/>
      </w:pPr>
      <w:r w:rsidRPr="00C00527">
        <w:t>8 ноября: День памяти погибших при исполнении служебных обязанностей сотрудников органов внутренних дел России;</w:t>
      </w:r>
    </w:p>
    <w:p w14:paraId="524FDA3F" w14:textId="77777777" w:rsidR="00C00527" w:rsidRPr="00C00527" w:rsidRDefault="00C00527" w:rsidP="00C00527">
      <w:pPr>
        <w:pStyle w:val="a4"/>
        <w:spacing w:after="0"/>
      </w:pPr>
      <w:r w:rsidRPr="00C00527">
        <w:t>Последнее воскресенье ноября: День матери в России;</w:t>
      </w:r>
    </w:p>
    <w:p w14:paraId="5C74923B" w14:textId="77777777" w:rsidR="00C00527" w:rsidRPr="00C00527" w:rsidRDefault="00C00527" w:rsidP="00C00527">
      <w:pPr>
        <w:pStyle w:val="a4"/>
        <w:spacing w:after="0"/>
      </w:pPr>
      <w:r w:rsidRPr="00C00527">
        <w:t>30 ноября: День Государственного герба Российской Федерации.</w:t>
      </w:r>
    </w:p>
    <w:p w14:paraId="7F1AB81F" w14:textId="77777777" w:rsidR="00C00527" w:rsidRPr="00665A16" w:rsidRDefault="00C00527" w:rsidP="00C00527">
      <w:pPr>
        <w:pStyle w:val="a4"/>
        <w:spacing w:after="0"/>
        <w:rPr>
          <w:i/>
        </w:rPr>
      </w:pPr>
      <w:r w:rsidRPr="00665A16">
        <w:rPr>
          <w:i/>
        </w:rPr>
        <w:t>Декабрь:</w:t>
      </w:r>
    </w:p>
    <w:p w14:paraId="3F168389" w14:textId="77777777" w:rsidR="00C00527" w:rsidRPr="00C00527" w:rsidRDefault="00C00527" w:rsidP="00C00527">
      <w:pPr>
        <w:pStyle w:val="a4"/>
        <w:spacing w:after="0"/>
      </w:pPr>
      <w:r w:rsidRPr="00C00527">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14:paraId="5DC0E56D" w14:textId="77777777" w:rsidR="00C00527" w:rsidRPr="00C00527" w:rsidRDefault="00C00527" w:rsidP="00C00527">
      <w:pPr>
        <w:pStyle w:val="a4"/>
        <w:spacing w:after="0"/>
      </w:pPr>
      <w:r w:rsidRPr="00C00527">
        <w:t>5 декабря: День добровольца (волонтера) в России;</w:t>
      </w:r>
    </w:p>
    <w:p w14:paraId="4C2E6B73" w14:textId="77777777" w:rsidR="00C00527" w:rsidRPr="00C00527" w:rsidRDefault="00C00527" w:rsidP="00C00527">
      <w:pPr>
        <w:pStyle w:val="a4"/>
        <w:spacing w:after="0"/>
      </w:pPr>
      <w:r w:rsidRPr="00C00527">
        <w:t>8 декабря: Международный день художника;</w:t>
      </w:r>
    </w:p>
    <w:p w14:paraId="2BDD075A" w14:textId="77777777" w:rsidR="00C00527" w:rsidRPr="00C00527" w:rsidRDefault="00C00527" w:rsidP="00C00527">
      <w:pPr>
        <w:pStyle w:val="a4"/>
        <w:spacing w:after="0"/>
      </w:pPr>
      <w:r w:rsidRPr="00C00527">
        <w:t>9 декабря: День Героев Отечества;</w:t>
      </w:r>
    </w:p>
    <w:p w14:paraId="596FC2BD" w14:textId="77777777" w:rsidR="00C00527" w:rsidRPr="00C00527" w:rsidRDefault="00C00527" w:rsidP="00C00527">
      <w:pPr>
        <w:pStyle w:val="a4"/>
        <w:spacing w:after="0"/>
      </w:pPr>
      <w:r w:rsidRPr="00C00527">
        <w:t>12 декабря: День Конституции Российской Федерации;</w:t>
      </w:r>
    </w:p>
    <w:p w14:paraId="2F8EAB98" w14:textId="77777777" w:rsidR="00C00527" w:rsidRPr="00C00527" w:rsidRDefault="00C00527" w:rsidP="00C00527">
      <w:pPr>
        <w:pStyle w:val="a4"/>
        <w:spacing w:after="0"/>
      </w:pPr>
      <w:r w:rsidRPr="00C00527">
        <w:t>31 декабря: Новый год.</w:t>
      </w:r>
    </w:p>
    <w:p w14:paraId="0F59C562" w14:textId="77777777" w:rsidR="00C00527" w:rsidRPr="00C00527" w:rsidRDefault="00C00527" w:rsidP="00C00527">
      <w:pPr>
        <w:widowControl w:val="0"/>
        <w:suppressAutoHyphens/>
        <w:autoSpaceDE w:val="0"/>
        <w:spacing w:after="0" w:line="240" w:lineRule="auto"/>
        <w:jc w:val="center"/>
        <w:rPr>
          <w:rFonts w:ascii="Times New Roman" w:eastAsia="Mangal" w:hAnsi="Times New Roman" w:cs="Times New Roman"/>
          <w:b/>
          <w:bCs/>
          <w:kern w:val="1"/>
          <w:sz w:val="24"/>
          <w:szCs w:val="24"/>
          <w:lang w:eastAsia="hi-IN" w:bidi="hi-IN"/>
        </w:rPr>
      </w:pPr>
    </w:p>
    <w:p w14:paraId="01F5E7F1" w14:textId="77777777" w:rsidR="00AB016A" w:rsidRDefault="00AB016A" w:rsidP="00AB016A">
      <w:pPr>
        <w:widowControl w:val="0"/>
        <w:suppressAutoHyphens/>
        <w:autoSpaceDE w:val="0"/>
        <w:spacing w:after="0" w:line="240" w:lineRule="auto"/>
        <w:rPr>
          <w:rFonts w:ascii="Times New Roman" w:eastAsia="Mangal" w:hAnsi="Times New Roman" w:cs="font372"/>
          <w:kern w:val="1"/>
          <w:sz w:val="24"/>
          <w:szCs w:val="24"/>
          <w:lang w:eastAsia="hi-IN" w:bidi="hi-IN"/>
        </w:rPr>
      </w:pPr>
    </w:p>
    <w:p w14:paraId="51CFC9E3" w14:textId="77777777" w:rsidR="00AB016A" w:rsidRPr="00665A16" w:rsidRDefault="00665A16" w:rsidP="00665A16">
      <w:pPr>
        <w:widowControl w:val="0"/>
        <w:suppressAutoHyphens/>
        <w:autoSpaceDE w:val="0"/>
        <w:spacing w:after="0" w:line="240" w:lineRule="auto"/>
        <w:jc w:val="center"/>
        <w:rPr>
          <w:rFonts w:ascii="Times New Roman" w:eastAsia="Mangal" w:hAnsi="Times New Roman" w:cs="font372"/>
          <w:i/>
          <w:kern w:val="1"/>
          <w:sz w:val="24"/>
          <w:szCs w:val="24"/>
          <w:lang w:eastAsia="hi-IN" w:bidi="hi-IN"/>
        </w:rPr>
      </w:pPr>
      <w:r w:rsidRPr="00665A16">
        <w:rPr>
          <w:rFonts w:ascii="Times New Roman" w:eastAsia="Mangal" w:hAnsi="Times New Roman" w:cs="font372"/>
          <w:i/>
          <w:kern w:val="1"/>
          <w:sz w:val="24"/>
          <w:szCs w:val="24"/>
          <w:lang w:eastAsia="hi-IN" w:bidi="hi-IN"/>
        </w:rPr>
        <w:t>Календарный план воспитательной работы в части формируемой участниками образовательных отношений</w:t>
      </w:r>
    </w:p>
    <w:p w14:paraId="2B80F24B" w14:textId="77777777" w:rsidR="005B339E" w:rsidRDefault="005B339E" w:rsidP="0031105C">
      <w:pPr>
        <w:spacing w:after="0" w:line="240" w:lineRule="auto"/>
        <w:ind w:right="348"/>
        <w:rPr>
          <w:rFonts w:ascii="Times New Roman" w:hAnsi="Times New Roman" w:cs="Times New Roman"/>
          <w:sz w:val="24"/>
          <w:szCs w:val="24"/>
        </w:rPr>
      </w:pPr>
    </w:p>
    <w:tbl>
      <w:tblPr>
        <w:tblStyle w:val="ae"/>
        <w:tblW w:w="0" w:type="auto"/>
        <w:tblLayout w:type="fixed"/>
        <w:tblLook w:val="04A0" w:firstRow="1" w:lastRow="0" w:firstColumn="1" w:lastColumn="0" w:noHBand="0" w:noVBand="1"/>
      </w:tblPr>
      <w:tblGrid>
        <w:gridCol w:w="959"/>
        <w:gridCol w:w="2126"/>
        <w:gridCol w:w="3891"/>
        <w:gridCol w:w="2312"/>
      </w:tblGrid>
      <w:tr w:rsidR="005B339E" w14:paraId="1A6917A9" w14:textId="77777777" w:rsidTr="00A56C7A">
        <w:tc>
          <w:tcPr>
            <w:tcW w:w="959" w:type="dxa"/>
          </w:tcPr>
          <w:p w14:paraId="0CDBF626" w14:textId="77777777" w:rsidR="005B339E" w:rsidRDefault="005B339E" w:rsidP="00A56C7A">
            <w:pPr>
              <w:ind w:right="34"/>
              <w:jc w:val="center"/>
              <w:rPr>
                <w:rFonts w:ascii="Times New Roman" w:hAnsi="Times New Roman" w:cs="Times New Roman"/>
                <w:sz w:val="24"/>
                <w:szCs w:val="24"/>
              </w:rPr>
            </w:pPr>
            <w:r>
              <w:rPr>
                <w:rFonts w:ascii="Times New Roman" w:hAnsi="Times New Roman" w:cs="Times New Roman"/>
                <w:sz w:val="24"/>
                <w:szCs w:val="24"/>
              </w:rPr>
              <w:t>Период</w:t>
            </w:r>
          </w:p>
        </w:tc>
        <w:tc>
          <w:tcPr>
            <w:tcW w:w="2126" w:type="dxa"/>
          </w:tcPr>
          <w:p w14:paraId="6D7ECD8B"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Возраст</w:t>
            </w:r>
          </w:p>
        </w:tc>
        <w:tc>
          <w:tcPr>
            <w:tcW w:w="3891" w:type="dxa"/>
          </w:tcPr>
          <w:p w14:paraId="34A0411D"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Государственные и народные праздники, памятные даты</w:t>
            </w:r>
          </w:p>
        </w:tc>
        <w:tc>
          <w:tcPr>
            <w:tcW w:w="2312" w:type="dxa"/>
          </w:tcPr>
          <w:p w14:paraId="02EEB381"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 xml:space="preserve">Событие/мероприятие </w:t>
            </w:r>
          </w:p>
        </w:tc>
      </w:tr>
      <w:tr w:rsidR="005B339E" w14:paraId="54E03D69" w14:textId="77777777" w:rsidTr="00A56C7A">
        <w:tc>
          <w:tcPr>
            <w:tcW w:w="959" w:type="dxa"/>
            <w:vMerge w:val="restart"/>
            <w:textDirection w:val="btLr"/>
          </w:tcPr>
          <w:p w14:paraId="4CBD5FED" w14:textId="77777777" w:rsidR="005B339E" w:rsidRDefault="005B339E" w:rsidP="00A56C7A">
            <w:pPr>
              <w:ind w:left="113" w:right="348"/>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2126" w:type="dxa"/>
          </w:tcPr>
          <w:p w14:paraId="1815D40D"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2 мес- 2 года</w:t>
            </w:r>
          </w:p>
        </w:tc>
        <w:tc>
          <w:tcPr>
            <w:tcW w:w="3891" w:type="dxa"/>
          </w:tcPr>
          <w:p w14:paraId="1874BF1B" w14:textId="77777777" w:rsidR="005B339E" w:rsidRDefault="005B339E" w:rsidP="00A56C7A">
            <w:pPr>
              <w:ind w:right="348"/>
              <w:jc w:val="center"/>
              <w:rPr>
                <w:rFonts w:ascii="Times New Roman" w:hAnsi="Times New Roman" w:cs="Times New Roman"/>
                <w:sz w:val="24"/>
                <w:szCs w:val="24"/>
              </w:rPr>
            </w:pPr>
          </w:p>
        </w:tc>
        <w:tc>
          <w:tcPr>
            <w:tcW w:w="2312" w:type="dxa"/>
          </w:tcPr>
          <w:p w14:paraId="51D4341E"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Экскурсия в парк</w:t>
            </w:r>
          </w:p>
        </w:tc>
      </w:tr>
      <w:tr w:rsidR="005B339E" w14:paraId="6E9D5622" w14:textId="77777777" w:rsidTr="00A56C7A">
        <w:tc>
          <w:tcPr>
            <w:tcW w:w="959" w:type="dxa"/>
            <w:vMerge/>
          </w:tcPr>
          <w:p w14:paraId="39A0CF2B" w14:textId="77777777" w:rsidR="005B339E" w:rsidRDefault="005B339E" w:rsidP="00A56C7A">
            <w:pPr>
              <w:ind w:right="348"/>
              <w:jc w:val="center"/>
              <w:rPr>
                <w:rFonts w:ascii="Times New Roman" w:hAnsi="Times New Roman" w:cs="Times New Roman"/>
                <w:sz w:val="24"/>
                <w:szCs w:val="24"/>
              </w:rPr>
            </w:pPr>
          </w:p>
        </w:tc>
        <w:tc>
          <w:tcPr>
            <w:tcW w:w="2126" w:type="dxa"/>
          </w:tcPr>
          <w:p w14:paraId="69387F48"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от 2 лет до 3 лет</w:t>
            </w:r>
          </w:p>
        </w:tc>
        <w:tc>
          <w:tcPr>
            <w:tcW w:w="3891" w:type="dxa"/>
          </w:tcPr>
          <w:p w14:paraId="3777E51E" w14:textId="77777777" w:rsidR="005B339E" w:rsidRDefault="005B339E" w:rsidP="00A56C7A">
            <w:pPr>
              <w:ind w:right="348"/>
              <w:jc w:val="center"/>
              <w:rPr>
                <w:rFonts w:ascii="Times New Roman" w:hAnsi="Times New Roman" w:cs="Times New Roman"/>
                <w:sz w:val="24"/>
                <w:szCs w:val="24"/>
              </w:rPr>
            </w:pPr>
            <w:r w:rsidRPr="006A5E05">
              <w:rPr>
                <w:rFonts w:ascii="Times New Roman" w:hAnsi="Times New Roman" w:cs="Times New Roman"/>
              </w:rPr>
              <w:t>27 сентября: День воспитателя и всех дошкольных работников</w:t>
            </w:r>
          </w:p>
        </w:tc>
        <w:tc>
          <w:tcPr>
            <w:tcW w:w="2312" w:type="dxa"/>
          </w:tcPr>
          <w:p w14:paraId="0D9D8253"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Поздравление педагогов (изготовление открыток)</w:t>
            </w:r>
          </w:p>
        </w:tc>
      </w:tr>
      <w:tr w:rsidR="005B339E" w14:paraId="0E42A3DA" w14:textId="77777777" w:rsidTr="00A56C7A">
        <w:tc>
          <w:tcPr>
            <w:tcW w:w="959" w:type="dxa"/>
            <w:vMerge/>
          </w:tcPr>
          <w:p w14:paraId="24FE4818" w14:textId="77777777" w:rsidR="005B339E" w:rsidRDefault="005B339E" w:rsidP="00A56C7A">
            <w:pPr>
              <w:ind w:right="348"/>
              <w:jc w:val="center"/>
              <w:rPr>
                <w:rFonts w:ascii="Times New Roman" w:hAnsi="Times New Roman" w:cs="Times New Roman"/>
                <w:sz w:val="24"/>
                <w:szCs w:val="24"/>
              </w:rPr>
            </w:pPr>
          </w:p>
        </w:tc>
        <w:tc>
          <w:tcPr>
            <w:tcW w:w="2126" w:type="dxa"/>
          </w:tcPr>
          <w:p w14:paraId="4A20905E"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 xml:space="preserve">от 3 лет до 5 лет </w:t>
            </w:r>
          </w:p>
        </w:tc>
        <w:tc>
          <w:tcPr>
            <w:tcW w:w="3891" w:type="dxa"/>
          </w:tcPr>
          <w:p w14:paraId="5E4F4335" w14:textId="77777777" w:rsidR="005B339E" w:rsidRPr="006A5E05" w:rsidRDefault="005B339E" w:rsidP="00A56C7A">
            <w:pPr>
              <w:pStyle w:val="a4"/>
              <w:numPr>
                <w:ilvl w:val="0"/>
                <w:numId w:val="79"/>
              </w:numPr>
              <w:spacing w:after="0"/>
              <w:ind w:left="176" w:hanging="142"/>
              <w:jc w:val="left"/>
            </w:pPr>
            <w:r w:rsidRPr="006A5E05">
              <w:t>1 сентября: День знаний;</w:t>
            </w:r>
          </w:p>
          <w:p w14:paraId="21D23906" w14:textId="77777777" w:rsidR="005B339E" w:rsidRPr="006A5E05" w:rsidRDefault="005B339E" w:rsidP="00A56C7A">
            <w:pPr>
              <w:pStyle w:val="a4"/>
              <w:numPr>
                <w:ilvl w:val="0"/>
                <w:numId w:val="79"/>
              </w:numPr>
              <w:spacing w:after="0"/>
              <w:ind w:left="176" w:hanging="142"/>
              <w:jc w:val="left"/>
            </w:pPr>
            <w:r w:rsidRPr="006A5E05">
              <w:t>3 сентября: День окончания Второй мировой войны, День солидарности в борьбе с терроризмом;</w:t>
            </w:r>
          </w:p>
          <w:p w14:paraId="18E25CD2" w14:textId="77777777" w:rsidR="005B339E" w:rsidRPr="006A5E05" w:rsidRDefault="005B339E" w:rsidP="00A56C7A">
            <w:pPr>
              <w:pStyle w:val="a4"/>
              <w:numPr>
                <w:ilvl w:val="0"/>
                <w:numId w:val="79"/>
              </w:numPr>
              <w:spacing w:after="0"/>
              <w:ind w:left="176" w:hanging="142"/>
              <w:jc w:val="left"/>
            </w:pPr>
            <w:r w:rsidRPr="006A5E05">
              <w:t>8 сентября: Международный день распространения грамотности;</w:t>
            </w:r>
          </w:p>
          <w:p w14:paraId="3F0F9C43" w14:textId="77777777" w:rsidR="005B339E" w:rsidRPr="006A5E05" w:rsidRDefault="005B339E" w:rsidP="00A56C7A">
            <w:pPr>
              <w:pStyle w:val="a4"/>
              <w:numPr>
                <w:ilvl w:val="0"/>
                <w:numId w:val="79"/>
              </w:numPr>
              <w:spacing w:after="0"/>
              <w:ind w:left="176" w:hanging="142"/>
              <w:jc w:val="left"/>
            </w:pPr>
            <w:r w:rsidRPr="006A5E05">
              <w:t>27 сентября: День воспитателя и всех дошкольных работников.</w:t>
            </w:r>
          </w:p>
          <w:p w14:paraId="54EA841D" w14:textId="77777777" w:rsidR="005B339E" w:rsidRPr="006A5E05" w:rsidRDefault="005B339E" w:rsidP="00A56C7A">
            <w:pPr>
              <w:ind w:right="348"/>
              <w:jc w:val="center"/>
              <w:rPr>
                <w:rFonts w:ascii="Times New Roman" w:hAnsi="Times New Roman" w:cs="Times New Roman"/>
                <w:sz w:val="24"/>
                <w:szCs w:val="24"/>
              </w:rPr>
            </w:pPr>
          </w:p>
        </w:tc>
        <w:tc>
          <w:tcPr>
            <w:tcW w:w="2312" w:type="dxa"/>
          </w:tcPr>
          <w:p w14:paraId="43DB3B34"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Праздник</w:t>
            </w:r>
          </w:p>
          <w:p w14:paraId="4C7B1E98"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Беседа</w:t>
            </w:r>
          </w:p>
          <w:p w14:paraId="2A518BDB" w14:textId="77777777" w:rsidR="005B339E" w:rsidRDefault="005B339E" w:rsidP="00A56C7A">
            <w:pPr>
              <w:ind w:right="348"/>
              <w:jc w:val="center"/>
              <w:rPr>
                <w:rFonts w:ascii="Times New Roman" w:hAnsi="Times New Roman" w:cs="Times New Roman"/>
                <w:sz w:val="24"/>
                <w:szCs w:val="24"/>
              </w:rPr>
            </w:pPr>
          </w:p>
          <w:p w14:paraId="156F13D9" w14:textId="77777777" w:rsidR="005B339E" w:rsidRDefault="005B339E" w:rsidP="00A56C7A">
            <w:pPr>
              <w:ind w:right="348"/>
              <w:jc w:val="center"/>
              <w:rPr>
                <w:rFonts w:ascii="Times New Roman" w:hAnsi="Times New Roman" w:cs="Times New Roman"/>
                <w:sz w:val="24"/>
                <w:szCs w:val="24"/>
              </w:rPr>
            </w:pPr>
          </w:p>
          <w:p w14:paraId="615923A7" w14:textId="77777777" w:rsidR="005B339E" w:rsidRDefault="005B339E" w:rsidP="00A56C7A">
            <w:pPr>
              <w:ind w:right="348"/>
              <w:jc w:val="center"/>
              <w:rPr>
                <w:rFonts w:ascii="Times New Roman" w:hAnsi="Times New Roman" w:cs="Times New Roman"/>
                <w:sz w:val="24"/>
                <w:szCs w:val="24"/>
              </w:rPr>
            </w:pPr>
          </w:p>
          <w:p w14:paraId="33B9A3DF"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Просмотр видеоролика</w:t>
            </w:r>
          </w:p>
          <w:p w14:paraId="73D0728F"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Поздравление педагогов (изготовление открыток)</w:t>
            </w:r>
          </w:p>
          <w:p w14:paraId="1EC7BBE8"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Экскурсия в Парк</w:t>
            </w:r>
          </w:p>
          <w:p w14:paraId="6F8072BE" w14:textId="77777777" w:rsidR="005B339E" w:rsidRDefault="005B339E" w:rsidP="00A56C7A">
            <w:pPr>
              <w:tabs>
                <w:tab w:val="left" w:pos="1813"/>
              </w:tabs>
              <w:ind w:right="348"/>
              <w:jc w:val="center"/>
              <w:rPr>
                <w:rFonts w:ascii="Times New Roman" w:hAnsi="Times New Roman" w:cs="Times New Roman"/>
                <w:sz w:val="24"/>
                <w:szCs w:val="24"/>
              </w:rPr>
            </w:pPr>
            <w:r>
              <w:rPr>
                <w:rFonts w:ascii="Times New Roman" w:hAnsi="Times New Roman" w:cs="Times New Roman"/>
                <w:sz w:val="24"/>
                <w:szCs w:val="24"/>
              </w:rPr>
              <w:t>Выставка поделок «Дары Осени»</w:t>
            </w:r>
          </w:p>
          <w:p w14:paraId="2DBEDD75" w14:textId="77777777" w:rsidR="005B339E" w:rsidRDefault="005B339E" w:rsidP="00A56C7A">
            <w:pPr>
              <w:tabs>
                <w:tab w:val="left" w:pos="1813"/>
              </w:tabs>
              <w:ind w:right="348"/>
              <w:jc w:val="center"/>
              <w:rPr>
                <w:rFonts w:ascii="Times New Roman" w:hAnsi="Times New Roman" w:cs="Times New Roman"/>
                <w:sz w:val="24"/>
                <w:szCs w:val="24"/>
              </w:rPr>
            </w:pPr>
            <w:r>
              <w:rPr>
                <w:rFonts w:ascii="Times New Roman" w:hAnsi="Times New Roman" w:cs="Times New Roman"/>
                <w:sz w:val="24"/>
                <w:szCs w:val="24"/>
              </w:rPr>
              <w:t xml:space="preserve">День рождение </w:t>
            </w:r>
          </w:p>
        </w:tc>
      </w:tr>
      <w:tr w:rsidR="005B339E" w14:paraId="0CC712D5" w14:textId="77777777" w:rsidTr="00A56C7A">
        <w:tc>
          <w:tcPr>
            <w:tcW w:w="959" w:type="dxa"/>
            <w:vMerge w:val="restart"/>
            <w:textDirection w:val="btLr"/>
          </w:tcPr>
          <w:p w14:paraId="2D94AD93" w14:textId="77777777" w:rsidR="005B339E" w:rsidRDefault="005B339E" w:rsidP="00A56C7A">
            <w:pPr>
              <w:ind w:left="113" w:right="348"/>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2126" w:type="dxa"/>
          </w:tcPr>
          <w:p w14:paraId="3BD3AFE7"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2 мес- 2 года</w:t>
            </w:r>
          </w:p>
        </w:tc>
        <w:tc>
          <w:tcPr>
            <w:tcW w:w="3891" w:type="dxa"/>
          </w:tcPr>
          <w:p w14:paraId="4310000B" w14:textId="77777777" w:rsidR="005B339E" w:rsidRPr="006A5E05" w:rsidRDefault="005B339E" w:rsidP="00A56C7A">
            <w:pPr>
              <w:pStyle w:val="a4"/>
              <w:jc w:val="left"/>
            </w:pPr>
          </w:p>
        </w:tc>
        <w:tc>
          <w:tcPr>
            <w:tcW w:w="2312" w:type="dxa"/>
          </w:tcPr>
          <w:p w14:paraId="57DE78A4"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Спортивное соревнование</w:t>
            </w:r>
          </w:p>
        </w:tc>
      </w:tr>
      <w:tr w:rsidR="005B339E" w14:paraId="52D15551" w14:textId="77777777" w:rsidTr="00A56C7A">
        <w:tc>
          <w:tcPr>
            <w:tcW w:w="959" w:type="dxa"/>
            <w:vMerge/>
          </w:tcPr>
          <w:p w14:paraId="4C2A3465" w14:textId="77777777" w:rsidR="005B339E" w:rsidRDefault="005B339E" w:rsidP="00A56C7A">
            <w:pPr>
              <w:ind w:right="348"/>
              <w:jc w:val="center"/>
              <w:rPr>
                <w:rFonts w:ascii="Times New Roman" w:hAnsi="Times New Roman" w:cs="Times New Roman"/>
                <w:sz w:val="24"/>
                <w:szCs w:val="24"/>
              </w:rPr>
            </w:pPr>
          </w:p>
        </w:tc>
        <w:tc>
          <w:tcPr>
            <w:tcW w:w="2126" w:type="dxa"/>
          </w:tcPr>
          <w:p w14:paraId="0A28D751"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от 2 лет до 3 лет</w:t>
            </w:r>
          </w:p>
        </w:tc>
        <w:tc>
          <w:tcPr>
            <w:tcW w:w="3891" w:type="dxa"/>
          </w:tcPr>
          <w:p w14:paraId="5BD902FC" w14:textId="77777777" w:rsidR="005B339E" w:rsidRPr="001B354D" w:rsidRDefault="005B339E" w:rsidP="00A56C7A">
            <w:pPr>
              <w:pStyle w:val="a4"/>
              <w:numPr>
                <w:ilvl w:val="0"/>
                <w:numId w:val="80"/>
              </w:numPr>
              <w:spacing w:after="0"/>
              <w:ind w:left="317" w:hanging="283"/>
            </w:pPr>
            <w:r w:rsidRPr="00F52645">
              <w:t>4 октября: День защиты животных;</w:t>
            </w:r>
          </w:p>
        </w:tc>
        <w:tc>
          <w:tcPr>
            <w:tcW w:w="2312" w:type="dxa"/>
          </w:tcPr>
          <w:p w14:paraId="2F545F1B"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Развлечение</w:t>
            </w:r>
          </w:p>
        </w:tc>
      </w:tr>
      <w:tr w:rsidR="005B339E" w14:paraId="5D10EAC0" w14:textId="77777777" w:rsidTr="00A56C7A">
        <w:tc>
          <w:tcPr>
            <w:tcW w:w="959" w:type="dxa"/>
            <w:vMerge/>
          </w:tcPr>
          <w:p w14:paraId="43C2DB58" w14:textId="77777777" w:rsidR="005B339E" w:rsidRDefault="005B339E" w:rsidP="00A56C7A">
            <w:pPr>
              <w:ind w:right="348"/>
              <w:jc w:val="center"/>
              <w:rPr>
                <w:rFonts w:ascii="Times New Roman" w:hAnsi="Times New Roman" w:cs="Times New Roman"/>
                <w:sz w:val="24"/>
                <w:szCs w:val="24"/>
              </w:rPr>
            </w:pPr>
          </w:p>
        </w:tc>
        <w:tc>
          <w:tcPr>
            <w:tcW w:w="2126" w:type="dxa"/>
          </w:tcPr>
          <w:p w14:paraId="25658D6C"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от 3 лет до 5 лет</w:t>
            </w:r>
          </w:p>
        </w:tc>
        <w:tc>
          <w:tcPr>
            <w:tcW w:w="3891" w:type="dxa"/>
          </w:tcPr>
          <w:p w14:paraId="43EF2287" w14:textId="77777777" w:rsidR="005B339E" w:rsidRPr="00F52645" w:rsidRDefault="005B339E" w:rsidP="00A56C7A">
            <w:pPr>
              <w:pStyle w:val="a4"/>
              <w:numPr>
                <w:ilvl w:val="0"/>
                <w:numId w:val="80"/>
              </w:numPr>
              <w:spacing w:after="0"/>
              <w:ind w:left="317" w:hanging="283"/>
            </w:pPr>
            <w:r w:rsidRPr="00F52645">
              <w:t>1 октября: Международный день пожилых людей; Международный день музыки;</w:t>
            </w:r>
          </w:p>
          <w:p w14:paraId="480C7B05" w14:textId="77777777" w:rsidR="005B339E" w:rsidRPr="00F52645" w:rsidRDefault="005B339E" w:rsidP="00A56C7A">
            <w:pPr>
              <w:pStyle w:val="a4"/>
              <w:numPr>
                <w:ilvl w:val="0"/>
                <w:numId w:val="80"/>
              </w:numPr>
              <w:spacing w:after="0"/>
              <w:ind w:left="317" w:hanging="283"/>
            </w:pPr>
            <w:r w:rsidRPr="00F52645">
              <w:t>4 октября: День защиты животных;</w:t>
            </w:r>
          </w:p>
          <w:p w14:paraId="21D850D3" w14:textId="77777777" w:rsidR="005B339E" w:rsidRPr="00F52645" w:rsidRDefault="005B339E" w:rsidP="00A56C7A">
            <w:pPr>
              <w:pStyle w:val="a4"/>
              <w:numPr>
                <w:ilvl w:val="0"/>
                <w:numId w:val="80"/>
              </w:numPr>
              <w:spacing w:after="0"/>
              <w:ind w:left="317" w:hanging="283"/>
            </w:pPr>
            <w:r w:rsidRPr="00F52645">
              <w:t>5 октября: День учителя;</w:t>
            </w:r>
          </w:p>
          <w:p w14:paraId="02A1789C" w14:textId="77777777" w:rsidR="005B339E" w:rsidRPr="00F52645" w:rsidRDefault="005B339E" w:rsidP="00A56C7A">
            <w:pPr>
              <w:pStyle w:val="a3"/>
              <w:numPr>
                <w:ilvl w:val="0"/>
                <w:numId w:val="80"/>
              </w:numPr>
              <w:ind w:left="317" w:right="348" w:hanging="283"/>
              <w:jc w:val="both"/>
              <w:rPr>
                <w:rFonts w:ascii="Times New Roman" w:hAnsi="Times New Roman" w:cs="Times New Roman"/>
                <w:sz w:val="24"/>
                <w:szCs w:val="24"/>
              </w:rPr>
            </w:pPr>
            <w:r w:rsidRPr="00F52645">
              <w:rPr>
                <w:rFonts w:ascii="Times New Roman" w:hAnsi="Times New Roman" w:cs="Times New Roman"/>
                <w:sz w:val="24"/>
                <w:szCs w:val="24"/>
              </w:rPr>
              <w:t>Третье воскресенье октября: День отца в России</w:t>
            </w:r>
          </w:p>
        </w:tc>
        <w:tc>
          <w:tcPr>
            <w:tcW w:w="2312" w:type="dxa"/>
          </w:tcPr>
          <w:p w14:paraId="079CB6DE"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Поздравление ветеранов</w:t>
            </w:r>
          </w:p>
          <w:p w14:paraId="22200CFD" w14:textId="77777777" w:rsidR="005B339E" w:rsidRDefault="005B339E" w:rsidP="00A56C7A">
            <w:pPr>
              <w:ind w:right="348"/>
              <w:jc w:val="center"/>
              <w:rPr>
                <w:rFonts w:ascii="Times New Roman" w:hAnsi="Times New Roman" w:cs="Times New Roman"/>
                <w:sz w:val="24"/>
                <w:szCs w:val="24"/>
              </w:rPr>
            </w:pPr>
          </w:p>
          <w:p w14:paraId="429F0212"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Развлечение</w:t>
            </w:r>
          </w:p>
          <w:p w14:paraId="691F31A9" w14:textId="77777777" w:rsidR="005B339E" w:rsidRDefault="005B339E" w:rsidP="00A56C7A">
            <w:pPr>
              <w:ind w:right="348"/>
              <w:jc w:val="center"/>
              <w:rPr>
                <w:rFonts w:ascii="Times New Roman" w:hAnsi="Times New Roman" w:cs="Times New Roman"/>
                <w:sz w:val="24"/>
                <w:szCs w:val="24"/>
              </w:rPr>
            </w:pPr>
          </w:p>
          <w:p w14:paraId="6CC0FCB4"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Беседа</w:t>
            </w:r>
          </w:p>
          <w:p w14:paraId="42AB7D33"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Спортивное соревнование</w:t>
            </w:r>
          </w:p>
          <w:p w14:paraId="47EEF873"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Праздник «Осень золотая»</w:t>
            </w:r>
          </w:p>
          <w:p w14:paraId="35BE3556"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День рождение</w:t>
            </w:r>
          </w:p>
        </w:tc>
      </w:tr>
      <w:tr w:rsidR="005B339E" w14:paraId="4638A7A5" w14:textId="77777777" w:rsidTr="00A56C7A">
        <w:tc>
          <w:tcPr>
            <w:tcW w:w="959" w:type="dxa"/>
            <w:vMerge w:val="restart"/>
            <w:textDirection w:val="btLr"/>
          </w:tcPr>
          <w:p w14:paraId="6D0A9EAA" w14:textId="77777777" w:rsidR="005B339E" w:rsidRDefault="005B339E" w:rsidP="00A56C7A">
            <w:pPr>
              <w:ind w:left="113" w:right="348"/>
              <w:jc w:val="center"/>
              <w:rPr>
                <w:rFonts w:ascii="Times New Roman" w:hAnsi="Times New Roman" w:cs="Times New Roman"/>
                <w:sz w:val="24"/>
                <w:szCs w:val="24"/>
              </w:rPr>
            </w:pPr>
            <w:r>
              <w:rPr>
                <w:rFonts w:ascii="Times New Roman" w:hAnsi="Times New Roman" w:cs="Times New Roman"/>
                <w:sz w:val="24"/>
                <w:szCs w:val="24"/>
              </w:rPr>
              <w:t>Ноябрь</w:t>
            </w:r>
          </w:p>
          <w:p w14:paraId="4B75D492" w14:textId="77777777" w:rsidR="005B339E" w:rsidRDefault="005B339E" w:rsidP="00A56C7A">
            <w:pPr>
              <w:ind w:left="113" w:right="348"/>
              <w:jc w:val="center"/>
              <w:rPr>
                <w:rFonts w:ascii="Times New Roman" w:hAnsi="Times New Roman" w:cs="Times New Roman"/>
                <w:sz w:val="24"/>
                <w:szCs w:val="24"/>
              </w:rPr>
            </w:pPr>
          </w:p>
        </w:tc>
        <w:tc>
          <w:tcPr>
            <w:tcW w:w="2126" w:type="dxa"/>
          </w:tcPr>
          <w:p w14:paraId="0268C5C7"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2 мес- 2 года</w:t>
            </w:r>
          </w:p>
        </w:tc>
        <w:tc>
          <w:tcPr>
            <w:tcW w:w="3891" w:type="dxa"/>
          </w:tcPr>
          <w:p w14:paraId="08780384" w14:textId="77777777" w:rsidR="005B339E" w:rsidRDefault="005B339E" w:rsidP="00A56C7A">
            <w:pPr>
              <w:ind w:right="348"/>
              <w:jc w:val="center"/>
              <w:rPr>
                <w:rFonts w:ascii="Times New Roman" w:hAnsi="Times New Roman" w:cs="Times New Roman"/>
                <w:sz w:val="24"/>
                <w:szCs w:val="24"/>
              </w:rPr>
            </w:pPr>
          </w:p>
        </w:tc>
        <w:tc>
          <w:tcPr>
            <w:tcW w:w="2312" w:type="dxa"/>
          </w:tcPr>
          <w:p w14:paraId="7F2B9679"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Праздник Мам</w:t>
            </w:r>
          </w:p>
        </w:tc>
      </w:tr>
      <w:tr w:rsidR="005B339E" w14:paraId="3D4E37D9" w14:textId="77777777" w:rsidTr="00A56C7A">
        <w:tc>
          <w:tcPr>
            <w:tcW w:w="959" w:type="dxa"/>
            <w:vMerge/>
          </w:tcPr>
          <w:p w14:paraId="06842DB3" w14:textId="77777777" w:rsidR="005B339E" w:rsidRDefault="005B339E" w:rsidP="00A56C7A">
            <w:pPr>
              <w:ind w:right="348"/>
              <w:jc w:val="center"/>
              <w:rPr>
                <w:rFonts w:ascii="Times New Roman" w:hAnsi="Times New Roman" w:cs="Times New Roman"/>
                <w:sz w:val="24"/>
                <w:szCs w:val="24"/>
              </w:rPr>
            </w:pPr>
          </w:p>
        </w:tc>
        <w:tc>
          <w:tcPr>
            <w:tcW w:w="2126" w:type="dxa"/>
          </w:tcPr>
          <w:p w14:paraId="17D9EDD1"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от 2 лет до 3 лет</w:t>
            </w:r>
          </w:p>
        </w:tc>
        <w:tc>
          <w:tcPr>
            <w:tcW w:w="3891" w:type="dxa"/>
          </w:tcPr>
          <w:p w14:paraId="1E8530D6" w14:textId="77777777" w:rsidR="005B339E" w:rsidRDefault="005B339E" w:rsidP="00A56C7A">
            <w:pPr>
              <w:ind w:right="348"/>
              <w:jc w:val="center"/>
              <w:rPr>
                <w:rFonts w:ascii="Times New Roman" w:hAnsi="Times New Roman" w:cs="Times New Roman"/>
                <w:sz w:val="24"/>
                <w:szCs w:val="24"/>
              </w:rPr>
            </w:pPr>
            <w:r w:rsidRPr="009D35C9">
              <w:rPr>
                <w:rFonts w:ascii="Times New Roman" w:hAnsi="Times New Roman" w:cs="Times New Roman"/>
              </w:rPr>
              <w:t>Последнее воскресенье ноября: День матери в России</w:t>
            </w:r>
          </w:p>
        </w:tc>
        <w:tc>
          <w:tcPr>
            <w:tcW w:w="2312" w:type="dxa"/>
          </w:tcPr>
          <w:p w14:paraId="76AF4746"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Праздник Мам</w:t>
            </w:r>
          </w:p>
        </w:tc>
      </w:tr>
      <w:tr w:rsidR="005B339E" w14:paraId="26412068" w14:textId="77777777" w:rsidTr="00A56C7A">
        <w:tc>
          <w:tcPr>
            <w:tcW w:w="959" w:type="dxa"/>
            <w:vMerge/>
          </w:tcPr>
          <w:p w14:paraId="7CC15D90" w14:textId="77777777" w:rsidR="005B339E" w:rsidRDefault="005B339E" w:rsidP="00A56C7A">
            <w:pPr>
              <w:ind w:right="348"/>
              <w:jc w:val="center"/>
              <w:rPr>
                <w:rFonts w:ascii="Times New Roman" w:hAnsi="Times New Roman" w:cs="Times New Roman"/>
                <w:sz w:val="24"/>
                <w:szCs w:val="24"/>
              </w:rPr>
            </w:pPr>
          </w:p>
        </w:tc>
        <w:tc>
          <w:tcPr>
            <w:tcW w:w="2126" w:type="dxa"/>
          </w:tcPr>
          <w:p w14:paraId="212F666F"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от 3 лет до 5 лет</w:t>
            </w:r>
          </w:p>
        </w:tc>
        <w:tc>
          <w:tcPr>
            <w:tcW w:w="3891" w:type="dxa"/>
          </w:tcPr>
          <w:p w14:paraId="32797363" w14:textId="77777777" w:rsidR="005B339E" w:rsidRPr="009D35C9" w:rsidRDefault="005B339E" w:rsidP="00A56C7A">
            <w:pPr>
              <w:pStyle w:val="a4"/>
              <w:numPr>
                <w:ilvl w:val="0"/>
                <w:numId w:val="81"/>
              </w:numPr>
              <w:spacing w:after="0"/>
              <w:ind w:left="176" w:hanging="142"/>
            </w:pPr>
            <w:r w:rsidRPr="009D35C9">
              <w:t>4 ноября: День народного единства;</w:t>
            </w:r>
          </w:p>
          <w:p w14:paraId="784C663E" w14:textId="77777777" w:rsidR="005B339E" w:rsidRPr="009D35C9" w:rsidRDefault="005B339E" w:rsidP="00A56C7A">
            <w:pPr>
              <w:pStyle w:val="a4"/>
              <w:numPr>
                <w:ilvl w:val="0"/>
                <w:numId w:val="81"/>
              </w:numPr>
              <w:spacing w:after="0"/>
              <w:ind w:left="176" w:hanging="142"/>
            </w:pPr>
            <w:r w:rsidRPr="009D35C9">
              <w:t>8 ноября: День памяти погибших при исполнении служебных обязанностей сотрудников органов внутренних дел России;</w:t>
            </w:r>
          </w:p>
          <w:p w14:paraId="25FB4B17" w14:textId="77777777" w:rsidR="005B339E" w:rsidRPr="009D35C9" w:rsidRDefault="005B339E" w:rsidP="00A56C7A">
            <w:pPr>
              <w:pStyle w:val="a4"/>
              <w:numPr>
                <w:ilvl w:val="0"/>
                <w:numId w:val="81"/>
              </w:numPr>
              <w:spacing w:after="0"/>
              <w:ind w:left="176" w:hanging="142"/>
            </w:pPr>
            <w:r w:rsidRPr="009D35C9">
              <w:t>Последнее воскресенье ноября: День матери в России;</w:t>
            </w:r>
          </w:p>
          <w:p w14:paraId="347C80DB" w14:textId="77777777" w:rsidR="005B339E" w:rsidRPr="009D35C9" w:rsidRDefault="005B339E" w:rsidP="00A56C7A">
            <w:pPr>
              <w:pStyle w:val="a3"/>
              <w:numPr>
                <w:ilvl w:val="0"/>
                <w:numId w:val="81"/>
              </w:numPr>
              <w:ind w:left="176" w:right="348" w:hanging="142"/>
              <w:jc w:val="both"/>
              <w:rPr>
                <w:rFonts w:ascii="Times New Roman" w:hAnsi="Times New Roman" w:cs="Times New Roman"/>
                <w:sz w:val="24"/>
                <w:szCs w:val="24"/>
              </w:rPr>
            </w:pPr>
            <w:r w:rsidRPr="009D35C9">
              <w:rPr>
                <w:rFonts w:ascii="Times New Roman" w:hAnsi="Times New Roman" w:cs="Times New Roman"/>
              </w:rPr>
              <w:t>30 ноября: День Государственного герба Российской Федерации</w:t>
            </w:r>
          </w:p>
        </w:tc>
        <w:tc>
          <w:tcPr>
            <w:tcW w:w="2312" w:type="dxa"/>
          </w:tcPr>
          <w:p w14:paraId="276820AF"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Просмотр видеофильма</w:t>
            </w:r>
          </w:p>
          <w:p w14:paraId="60BAAC38"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Беседа</w:t>
            </w:r>
          </w:p>
          <w:p w14:paraId="746DC798" w14:textId="77777777" w:rsidR="005B339E" w:rsidRDefault="005B339E" w:rsidP="00A56C7A">
            <w:pPr>
              <w:ind w:right="348"/>
              <w:jc w:val="center"/>
              <w:rPr>
                <w:rFonts w:ascii="Times New Roman" w:hAnsi="Times New Roman" w:cs="Times New Roman"/>
                <w:sz w:val="24"/>
                <w:szCs w:val="24"/>
              </w:rPr>
            </w:pPr>
          </w:p>
          <w:p w14:paraId="328EF799" w14:textId="77777777" w:rsidR="005B339E" w:rsidRDefault="005B339E" w:rsidP="00A56C7A">
            <w:pPr>
              <w:ind w:right="348"/>
              <w:jc w:val="center"/>
              <w:rPr>
                <w:rFonts w:ascii="Times New Roman" w:hAnsi="Times New Roman" w:cs="Times New Roman"/>
                <w:sz w:val="24"/>
                <w:szCs w:val="24"/>
              </w:rPr>
            </w:pPr>
          </w:p>
          <w:p w14:paraId="31BD7948"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Праздник Мам</w:t>
            </w:r>
          </w:p>
          <w:p w14:paraId="4CE28AAF" w14:textId="77777777" w:rsidR="005B339E" w:rsidRDefault="005B339E" w:rsidP="00A56C7A">
            <w:pPr>
              <w:ind w:right="348"/>
              <w:jc w:val="center"/>
              <w:rPr>
                <w:rFonts w:ascii="Times New Roman" w:hAnsi="Times New Roman" w:cs="Times New Roman"/>
                <w:sz w:val="24"/>
                <w:szCs w:val="24"/>
              </w:rPr>
            </w:pPr>
          </w:p>
          <w:p w14:paraId="29EF3903" w14:textId="77777777" w:rsidR="005B339E" w:rsidRDefault="005B339E" w:rsidP="00A56C7A">
            <w:pPr>
              <w:ind w:right="348"/>
              <w:jc w:val="center"/>
              <w:rPr>
                <w:rFonts w:ascii="Times New Roman" w:hAnsi="Times New Roman" w:cs="Times New Roman"/>
                <w:sz w:val="24"/>
                <w:szCs w:val="24"/>
              </w:rPr>
            </w:pPr>
          </w:p>
          <w:p w14:paraId="596AEEF9"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Рассматривание иллюстраций, беседа</w:t>
            </w:r>
          </w:p>
          <w:p w14:paraId="765E99D9"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День рождение</w:t>
            </w:r>
          </w:p>
        </w:tc>
      </w:tr>
      <w:tr w:rsidR="005B339E" w14:paraId="5DE6B040" w14:textId="77777777" w:rsidTr="00A56C7A">
        <w:tc>
          <w:tcPr>
            <w:tcW w:w="959" w:type="dxa"/>
            <w:vMerge w:val="restart"/>
            <w:textDirection w:val="btLr"/>
          </w:tcPr>
          <w:p w14:paraId="2B84F1F3" w14:textId="77777777" w:rsidR="005B339E" w:rsidRDefault="005B339E" w:rsidP="00A56C7A">
            <w:pPr>
              <w:ind w:left="113" w:right="348"/>
              <w:jc w:val="center"/>
              <w:rPr>
                <w:rFonts w:ascii="Times New Roman" w:hAnsi="Times New Roman" w:cs="Times New Roman"/>
                <w:sz w:val="24"/>
                <w:szCs w:val="24"/>
              </w:rPr>
            </w:pPr>
            <w:r>
              <w:rPr>
                <w:rFonts w:ascii="Times New Roman" w:hAnsi="Times New Roman" w:cs="Times New Roman"/>
                <w:sz w:val="24"/>
                <w:szCs w:val="24"/>
              </w:rPr>
              <w:t>Декабрь</w:t>
            </w:r>
          </w:p>
          <w:p w14:paraId="2642CBA6" w14:textId="77777777" w:rsidR="005B339E" w:rsidRDefault="005B339E" w:rsidP="00A56C7A">
            <w:pPr>
              <w:ind w:left="113" w:right="348"/>
              <w:jc w:val="center"/>
              <w:rPr>
                <w:rFonts w:ascii="Times New Roman" w:hAnsi="Times New Roman" w:cs="Times New Roman"/>
                <w:sz w:val="24"/>
                <w:szCs w:val="24"/>
              </w:rPr>
            </w:pPr>
          </w:p>
        </w:tc>
        <w:tc>
          <w:tcPr>
            <w:tcW w:w="2126" w:type="dxa"/>
          </w:tcPr>
          <w:p w14:paraId="6B8B6702"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2 мес- 2 года</w:t>
            </w:r>
          </w:p>
        </w:tc>
        <w:tc>
          <w:tcPr>
            <w:tcW w:w="3891" w:type="dxa"/>
          </w:tcPr>
          <w:p w14:paraId="5DFBB169" w14:textId="77777777" w:rsidR="005B339E" w:rsidRDefault="005B339E" w:rsidP="00A56C7A">
            <w:pPr>
              <w:ind w:right="348"/>
              <w:jc w:val="center"/>
              <w:rPr>
                <w:rFonts w:ascii="Times New Roman" w:hAnsi="Times New Roman" w:cs="Times New Roman"/>
                <w:sz w:val="24"/>
                <w:szCs w:val="24"/>
              </w:rPr>
            </w:pPr>
          </w:p>
        </w:tc>
        <w:tc>
          <w:tcPr>
            <w:tcW w:w="2312" w:type="dxa"/>
          </w:tcPr>
          <w:p w14:paraId="1BD1E263"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Праздник Ёлки</w:t>
            </w:r>
          </w:p>
        </w:tc>
      </w:tr>
      <w:tr w:rsidR="005B339E" w14:paraId="68B628B1" w14:textId="77777777" w:rsidTr="00A56C7A">
        <w:tc>
          <w:tcPr>
            <w:tcW w:w="959" w:type="dxa"/>
            <w:vMerge/>
          </w:tcPr>
          <w:p w14:paraId="7604819B" w14:textId="77777777" w:rsidR="005B339E" w:rsidRDefault="005B339E" w:rsidP="00A56C7A">
            <w:pPr>
              <w:ind w:right="348"/>
              <w:jc w:val="center"/>
              <w:rPr>
                <w:rFonts w:ascii="Times New Roman" w:hAnsi="Times New Roman" w:cs="Times New Roman"/>
                <w:sz w:val="24"/>
                <w:szCs w:val="24"/>
              </w:rPr>
            </w:pPr>
          </w:p>
        </w:tc>
        <w:tc>
          <w:tcPr>
            <w:tcW w:w="2126" w:type="dxa"/>
          </w:tcPr>
          <w:p w14:paraId="25ED08E7"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от 2 лет до 3 лет</w:t>
            </w:r>
          </w:p>
        </w:tc>
        <w:tc>
          <w:tcPr>
            <w:tcW w:w="3891" w:type="dxa"/>
          </w:tcPr>
          <w:p w14:paraId="117B477C" w14:textId="77777777" w:rsidR="005B339E" w:rsidRPr="006666EB" w:rsidRDefault="005B339E" w:rsidP="00A56C7A">
            <w:pPr>
              <w:pStyle w:val="a3"/>
              <w:ind w:left="176" w:right="348"/>
              <w:jc w:val="both"/>
              <w:rPr>
                <w:rFonts w:ascii="Times New Roman" w:hAnsi="Times New Roman" w:cs="Times New Roman"/>
                <w:sz w:val="24"/>
                <w:szCs w:val="24"/>
              </w:rPr>
            </w:pPr>
            <w:r w:rsidRPr="006666EB">
              <w:rPr>
                <w:rFonts w:ascii="Times New Roman" w:hAnsi="Times New Roman" w:cs="Times New Roman"/>
                <w:sz w:val="24"/>
                <w:szCs w:val="24"/>
              </w:rPr>
              <w:t>31 декабря: Новый год.</w:t>
            </w:r>
          </w:p>
        </w:tc>
        <w:tc>
          <w:tcPr>
            <w:tcW w:w="2312" w:type="dxa"/>
          </w:tcPr>
          <w:p w14:paraId="4172110D"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Праздник Ёлки</w:t>
            </w:r>
          </w:p>
          <w:p w14:paraId="5004F19E"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Конкурс детского творчества</w:t>
            </w:r>
          </w:p>
        </w:tc>
      </w:tr>
      <w:tr w:rsidR="005B339E" w14:paraId="5B09B14A" w14:textId="77777777" w:rsidTr="00A56C7A">
        <w:tc>
          <w:tcPr>
            <w:tcW w:w="959" w:type="dxa"/>
            <w:vMerge/>
          </w:tcPr>
          <w:p w14:paraId="2F43F687" w14:textId="77777777" w:rsidR="005B339E" w:rsidRDefault="005B339E" w:rsidP="00A56C7A">
            <w:pPr>
              <w:ind w:right="348"/>
              <w:jc w:val="center"/>
              <w:rPr>
                <w:rFonts w:ascii="Times New Roman" w:hAnsi="Times New Roman" w:cs="Times New Roman"/>
                <w:sz w:val="24"/>
                <w:szCs w:val="24"/>
              </w:rPr>
            </w:pPr>
          </w:p>
        </w:tc>
        <w:tc>
          <w:tcPr>
            <w:tcW w:w="2126" w:type="dxa"/>
          </w:tcPr>
          <w:p w14:paraId="5D5565EB"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от 3 лет до 5 лет</w:t>
            </w:r>
          </w:p>
        </w:tc>
        <w:tc>
          <w:tcPr>
            <w:tcW w:w="3891" w:type="dxa"/>
          </w:tcPr>
          <w:p w14:paraId="3033D026" w14:textId="77777777" w:rsidR="005B339E" w:rsidRPr="006666EB" w:rsidRDefault="005B339E" w:rsidP="00A56C7A">
            <w:pPr>
              <w:pStyle w:val="a4"/>
              <w:numPr>
                <w:ilvl w:val="0"/>
                <w:numId w:val="82"/>
              </w:numPr>
              <w:spacing w:after="0"/>
              <w:ind w:left="176" w:hanging="142"/>
            </w:pPr>
            <w:r w:rsidRPr="006666EB">
              <w:t>3 декабря: День неизвестного солдата;</w:t>
            </w:r>
          </w:p>
          <w:p w14:paraId="4EC50B3C" w14:textId="77777777" w:rsidR="005B339E" w:rsidRPr="006666EB" w:rsidRDefault="005B339E" w:rsidP="00A56C7A">
            <w:pPr>
              <w:pStyle w:val="a4"/>
              <w:numPr>
                <w:ilvl w:val="0"/>
                <w:numId w:val="82"/>
              </w:numPr>
              <w:spacing w:after="0"/>
              <w:ind w:left="176" w:hanging="142"/>
            </w:pPr>
            <w:r w:rsidRPr="006666EB">
              <w:t>5 декабря: День добровольца (волонтера) в России;</w:t>
            </w:r>
          </w:p>
          <w:p w14:paraId="784CD6EF" w14:textId="77777777" w:rsidR="005B339E" w:rsidRPr="006666EB" w:rsidRDefault="005B339E" w:rsidP="00A56C7A">
            <w:pPr>
              <w:pStyle w:val="a4"/>
              <w:numPr>
                <w:ilvl w:val="0"/>
                <w:numId w:val="82"/>
              </w:numPr>
              <w:spacing w:after="0"/>
              <w:ind w:left="176" w:hanging="142"/>
            </w:pPr>
            <w:r w:rsidRPr="006666EB">
              <w:t>8 декабря: Международный день художника;</w:t>
            </w:r>
          </w:p>
          <w:p w14:paraId="36DE7C5F" w14:textId="77777777" w:rsidR="005B339E" w:rsidRPr="006666EB" w:rsidRDefault="005B339E" w:rsidP="00A56C7A">
            <w:pPr>
              <w:pStyle w:val="a4"/>
              <w:numPr>
                <w:ilvl w:val="0"/>
                <w:numId w:val="82"/>
              </w:numPr>
              <w:spacing w:after="0"/>
              <w:ind w:left="176" w:hanging="142"/>
            </w:pPr>
            <w:r w:rsidRPr="006666EB">
              <w:t>9 декабря: День Героев Отечества;</w:t>
            </w:r>
          </w:p>
          <w:p w14:paraId="10561192" w14:textId="77777777" w:rsidR="005B339E" w:rsidRPr="006666EB" w:rsidRDefault="005B339E" w:rsidP="00A56C7A">
            <w:pPr>
              <w:pStyle w:val="a4"/>
              <w:numPr>
                <w:ilvl w:val="0"/>
                <w:numId w:val="82"/>
              </w:numPr>
              <w:spacing w:after="0"/>
              <w:ind w:left="176" w:hanging="142"/>
            </w:pPr>
            <w:r w:rsidRPr="006666EB">
              <w:t>12 декабря: День Конституции Российской Федерации;</w:t>
            </w:r>
          </w:p>
          <w:p w14:paraId="50ECC556" w14:textId="77777777" w:rsidR="005B339E" w:rsidRPr="006666EB" w:rsidRDefault="005B339E" w:rsidP="00A56C7A">
            <w:pPr>
              <w:pStyle w:val="a3"/>
              <w:numPr>
                <w:ilvl w:val="0"/>
                <w:numId w:val="82"/>
              </w:numPr>
              <w:ind w:left="176" w:right="348" w:hanging="142"/>
              <w:jc w:val="both"/>
              <w:rPr>
                <w:rFonts w:ascii="Times New Roman" w:hAnsi="Times New Roman" w:cs="Times New Roman"/>
                <w:sz w:val="24"/>
                <w:szCs w:val="24"/>
              </w:rPr>
            </w:pPr>
            <w:r w:rsidRPr="006666EB">
              <w:rPr>
                <w:rFonts w:ascii="Times New Roman" w:hAnsi="Times New Roman" w:cs="Times New Roman"/>
                <w:sz w:val="24"/>
                <w:szCs w:val="24"/>
              </w:rPr>
              <w:t>31 декабря: Новый год.</w:t>
            </w:r>
          </w:p>
        </w:tc>
        <w:tc>
          <w:tcPr>
            <w:tcW w:w="2312" w:type="dxa"/>
          </w:tcPr>
          <w:p w14:paraId="265B5008"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Рассматривание картин</w:t>
            </w:r>
          </w:p>
          <w:p w14:paraId="181A09F1"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Беседа</w:t>
            </w:r>
          </w:p>
          <w:p w14:paraId="39FC1D85" w14:textId="77777777" w:rsidR="005B339E" w:rsidRDefault="005B339E" w:rsidP="00A56C7A">
            <w:pPr>
              <w:ind w:right="348"/>
              <w:jc w:val="center"/>
              <w:rPr>
                <w:rFonts w:ascii="Times New Roman" w:hAnsi="Times New Roman" w:cs="Times New Roman"/>
                <w:sz w:val="24"/>
                <w:szCs w:val="24"/>
              </w:rPr>
            </w:pPr>
          </w:p>
          <w:p w14:paraId="18054F49"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Сюжетно-ролевая игра</w:t>
            </w:r>
          </w:p>
          <w:p w14:paraId="1EBF6070"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Просмотр видеофильма</w:t>
            </w:r>
          </w:p>
          <w:p w14:paraId="2EE37604"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Просмотр презентации</w:t>
            </w:r>
          </w:p>
          <w:p w14:paraId="67333C4F"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Праздник Ёлки</w:t>
            </w:r>
          </w:p>
          <w:p w14:paraId="339DA021"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Конкурс детского творчества</w:t>
            </w:r>
          </w:p>
          <w:p w14:paraId="4114EE60"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День рождение</w:t>
            </w:r>
          </w:p>
        </w:tc>
      </w:tr>
      <w:tr w:rsidR="005B339E" w14:paraId="7B82E92E" w14:textId="77777777" w:rsidTr="00A56C7A">
        <w:tc>
          <w:tcPr>
            <w:tcW w:w="959" w:type="dxa"/>
            <w:vMerge w:val="restart"/>
            <w:textDirection w:val="btLr"/>
          </w:tcPr>
          <w:p w14:paraId="1DE34A9D" w14:textId="77777777" w:rsidR="005B339E" w:rsidRDefault="005B339E" w:rsidP="00A56C7A">
            <w:pPr>
              <w:ind w:left="113" w:right="348"/>
              <w:jc w:val="center"/>
              <w:rPr>
                <w:rFonts w:ascii="Times New Roman" w:hAnsi="Times New Roman" w:cs="Times New Roman"/>
                <w:sz w:val="24"/>
                <w:szCs w:val="24"/>
              </w:rPr>
            </w:pPr>
            <w:r>
              <w:rPr>
                <w:rFonts w:ascii="Times New Roman" w:hAnsi="Times New Roman" w:cs="Times New Roman"/>
                <w:sz w:val="24"/>
                <w:szCs w:val="24"/>
              </w:rPr>
              <w:t>Январь</w:t>
            </w:r>
          </w:p>
          <w:p w14:paraId="33B21DA3" w14:textId="77777777" w:rsidR="005B339E" w:rsidRDefault="005B339E" w:rsidP="00A56C7A">
            <w:pPr>
              <w:ind w:left="113" w:right="348"/>
              <w:jc w:val="center"/>
              <w:rPr>
                <w:rFonts w:ascii="Times New Roman" w:hAnsi="Times New Roman" w:cs="Times New Roman"/>
                <w:sz w:val="24"/>
                <w:szCs w:val="24"/>
              </w:rPr>
            </w:pPr>
          </w:p>
        </w:tc>
        <w:tc>
          <w:tcPr>
            <w:tcW w:w="2126" w:type="dxa"/>
          </w:tcPr>
          <w:p w14:paraId="5327BD52"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2 мес- 2 года</w:t>
            </w:r>
          </w:p>
        </w:tc>
        <w:tc>
          <w:tcPr>
            <w:tcW w:w="3891" w:type="dxa"/>
          </w:tcPr>
          <w:p w14:paraId="3696DB17" w14:textId="77777777" w:rsidR="005B339E" w:rsidRDefault="005B339E" w:rsidP="00A56C7A">
            <w:pPr>
              <w:ind w:right="348"/>
              <w:jc w:val="center"/>
              <w:rPr>
                <w:rFonts w:ascii="Times New Roman" w:hAnsi="Times New Roman" w:cs="Times New Roman"/>
                <w:sz w:val="24"/>
                <w:szCs w:val="24"/>
              </w:rPr>
            </w:pPr>
          </w:p>
        </w:tc>
        <w:tc>
          <w:tcPr>
            <w:tcW w:w="2312" w:type="dxa"/>
          </w:tcPr>
          <w:p w14:paraId="545FD533"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Прощание с Ёлкой</w:t>
            </w:r>
          </w:p>
        </w:tc>
      </w:tr>
      <w:tr w:rsidR="005B339E" w14:paraId="111253FA" w14:textId="77777777" w:rsidTr="00A56C7A">
        <w:tc>
          <w:tcPr>
            <w:tcW w:w="959" w:type="dxa"/>
            <w:vMerge/>
          </w:tcPr>
          <w:p w14:paraId="683879E0" w14:textId="77777777" w:rsidR="005B339E" w:rsidRDefault="005B339E" w:rsidP="00A56C7A">
            <w:pPr>
              <w:ind w:right="348"/>
              <w:jc w:val="center"/>
              <w:rPr>
                <w:rFonts w:ascii="Times New Roman" w:hAnsi="Times New Roman" w:cs="Times New Roman"/>
                <w:sz w:val="24"/>
                <w:szCs w:val="24"/>
              </w:rPr>
            </w:pPr>
          </w:p>
        </w:tc>
        <w:tc>
          <w:tcPr>
            <w:tcW w:w="2126" w:type="dxa"/>
          </w:tcPr>
          <w:p w14:paraId="59A8836E"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от 2 лет до 3 лет</w:t>
            </w:r>
          </w:p>
        </w:tc>
        <w:tc>
          <w:tcPr>
            <w:tcW w:w="3891" w:type="dxa"/>
          </w:tcPr>
          <w:p w14:paraId="30C6F2DF" w14:textId="77777777" w:rsidR="005B339E" w:rsidRDefault="005B339E" w:rsidP="00A56C7A">
            <w:pPr>
              <w:ind w:right="348"/>
              <w:jc w:val="center"/>
              <w:rPr>
                <w:rFonts w:ascii="Times New Roman" w:hAnsi="Times New Roman" w:cs="Times New Roman"/>
                <w:sz w:val="24"/>
                <w:szCs w:val="24"/>
              </w:rPr>
            </w:pPr>
          </w:p>
        </w:tc>
        <w:tc>
          <w:tcPr>
            <w:tcW w:w="2312" w:type="dxa"/>
          </w:tcPr>
          <w:p w14:paraId="5B601BAB"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Прощание с Ёлкой</w:t>
            </w:r>
          </w:p>
        </w:tc>
      </w:tr>
      <w:tr w:rsidR="005B339E" w14:paraId="0D0E60A8" w14:textId="77777777" w:rsidTr="00A56C7A">
        <w:tc>
          <w:tcPr>
            <w:tcW w:w="959" w:type="dxa"/>
            <w:vMerge/>
          </w:tcPr>
          <w:p w14:paraId="072C6408" w14:textId="77777777" w:rsidR="005B339E" w:rsidRDefault="005B339E" w:rsidP="00A56C7A">
            <w:pPr>
              <w:ind w:right="348"/>
              <w:jc w:val="center"/>
              <w:rPr>
                <w:rFonts w:ascii="Times New Roman" w:hAnsi="Times New Roman" w:cs="Times New Roman"/>
                <w:sz w:val="24"/>
                <w:szCs w:val="24"/>
              </w:rPr>
            </w:pPr>
          </w:p>
        </w:tc>
        <w:tc>
          <w:tcPr>
            <w:tcW w:w="2126" w:type="dxa"/>
          </w:tcPr>
          <w:p w14:paraId="4D0641F3"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от 3 лет до 5 лет</w:t>
            </w:r>
          </w:p>
        </w:tc>
        <w:tc>
          <w:tcPr>
            <w:tcW w:w="3891" w:type="dxa"/>
          </w:tcPr>
          <w:p w14:paraId="041CE637" w14:textId="77777777" w:rsidR="005B339E" w:rsidRDefault="005B339E" w:rsidP="00A56C7A">
            <w:pPr>
              <w:pStyle w:val="a4"/>
              <w:spacing w:after="0"/>
            </w:pPr>
          </w:p>
          <w:p w14:paraId="63B884C6" w14:textId="77777777" w:rsidR="005B339E" w:rsidRDefault="005B339E" w:rsidP="00A56C7A">
            <w:pPr>
              <w:pStyle w:val="a4"/>
              <w:spacing w:after="0"/>
            </w:pPr>
          </w:p>
          <w:p w14:paraId="38CA93FF" w14:textId="77777777" w:rsidR="005B339E" w:rsidRPr="00600D40" w:rsidRDefault="005B339E" w:rsidP="00A56C7A">
            <w:pPr>
              <w:pStyle w:val="a4"/>
              <w:spacing w:after="0"/>
            </w:pPr>
            <w:r w:rsidRPr="00600D40">
              <w:t xml:space="preserve">27 января: День снятия блокады Ленинграда; День освобождения Красной армией крупнейшего </w:t>
            </w:r>
            <w:r>
              <w:t>«</w:t>
            </w:r>
            <w:r w:rsidRPr="00600D40">
              <w:t>лагеря смерти</w:t>
            </w:r>
            <w:r>
              <w:t>»</w:t>
            </w:r>
            <w:r w:rsidRPr="00600D40">
              <w:t xml:space="preserve"> Аушвиц-Биркенау (Освенцима) </w:t>
            </w:r>
          </w:p>
        </w:tc>
        <w:tc>
          <w:tcPr>
            <w:tcW w:w="2312" w:type="dxa"/>
          </w:tcPr>
          <w:p w14:paraId="4E9C5EF9"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Прощание с Ёлкой</w:t>
            </w:r>
          </w:p>
          <w:p w14:paraId="5FF45F48"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Просмотр видеофильма</w:t>
            </w:r>
          </w:p>
          <w:p w14:paraId="3CF82B6B" w14:textId="77777777" w:rsidR="005B339E" w:rsidRDefault="005B339E" w:rsidP="00A56C7A">
            <w:pPr>
              <w:ind w:right="348"/>
              <w:jc w:val="center"/>
              <w:rPr>
                <w:rFonts w:ascii="Times New Roman" w:hAnsi="Times New Roman" w:cs="Times New Roman"/>
                <w:sz w:val="24"/>
                <w:szCs w:val="24"/>
              </w:rPr>
            </w:pPr>
          </w:p>
          <w:p w14:paraId="17A66EAE" w14:textId="77777777" w:rsidR="005B339E" w:rsidRDefault="005B339E" w:rsidP="00A56C7A">
            <w:pPr>
              <w:ind w:right="348"/>
              <w:jc w:val="center"/>
              <w:rPr>
                <w:rFonts w:ascii="Times New Roman" w:hAnsi="Times New Roman" w:cs="Times New Roman"/>
                <w:sz w:val="24"/>
                <w:szCs w:val="24"/>
              </w:rPr>
            </w:pPr>
          </w:p>
          <w:p w14:paraId="66F0D5A3" w14:textId="77777777" w:rsidR="005B339E" w:rsidRDefault="005B339E" w:rsidP="00A56C7A">
            <w:pPr>
              <w:ind w:right="348"/>
              <w:jc w:val="center"/>
              <w:rPr>
                <w:rFonts w:ascii="Times New Roman" w:hAnsi="Times New Roman" w:cs="Times New Roman"/>
                <w:sz w:val="24"/>
                <w:szCs w:val="24"/>
              </w:rPr>
            </w:pPr>
          </w:p>
          <w:p w14:paraId="4040B28B"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День рождение</w:t>
            </w:r>
          </w:p>
        </w:tc>
      </w:tr>
      <w:tr w:rsidR="005B339E" w14:paraId="414DE73D" w14:textId="77777777" w:rsidTr="00A56C7A">
        <w:tc>
          <w:tcPr>
            <w:tcW w:w="959" w:type="dxa"/>
            <w:vMerge w:val="restart"/>
            <w:textDirection w:val="btLr"/>
          </w:tcPr>
          <w:p w14:paraId="7B9EBE8E" w14:textId="77777777" w:rsidR="005B339E" w:rsidRDefault="005B339E" w:rsidP="00A56C7A">
            <w:pPr>
              <w:ind w:left="113" w:right="348"/>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2126" w:type="dxa"/>
          </w:tcPr>
          <w:p w14:paraId="14015044"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2 мес- 2 года</w:t>
            </w:r>
          </w:p>
        </w:tc>
        <w:tc>
          <w:tcPr>
            <w:tcW w:w="3891" w:type="dxa"/>
          </w:tcPr>
          <w:p w14:paraId="1170EBCA" w14:textId="77777777" w:rsidR="005B339E" w:rsidRDefault="005B339E" w:rsidP="00A56C7A">
            <w:pPr>
              <w:ind w:right="348"/>
              <w:jc w:val="center"/>
              <w:rPr>
                <w:rFonts w:ascii="Times New Roman" w:hAnsi="Times New Roman" w:cs="Times New Roman"/>
                <w:sz w:val="24"/>
                <w:szCs w:val="24"/>
              </w:rPr>
            </w:pPr>
            <w:r w:rsidRPr="00600D40">
              <w:rPr>
                <w:rFonts w:ascii="Times New Roman" w:hAnsi="Times New Roman" w:cs="Times New Roman"/>
                <w:sz w:val="24"/>
                <w:szCs w:val="24"/>
              </w:rPr>
              <w:t>23 февраля: День защитника Отечества</w:t>
            </w:r>
          </w:p>
        </w:tc>
        <w:tc>
          <w:tcPr>
            <w:tcW w:w="2312" w:type="dxa"/>
          </w:tcPr>
          <w:p w14:paraId="341268DE"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Праздник</w:t>
            </w:r>
          </w:p>
        </w:tc>
      </w:tr>
      <w:tr w:rsidR="005B339E" w14:paraId="01777BDF" w14:textId="77777777" w:rsidTr="00A56C7A">
        <w:tc>
          <w:tcPr>
            <w:tcW w:w="959" w:type="dxa"/>
            <w:vMerge/>
          </w:tcPr>
          <w:p w14:paraId="64ACD9C9" w14:textId="77777777" w:rsidR="005B339E" w:rsidRDefault="005B339E" w:rsidP="00A56C7A">
            <w:pPr>
              <w:ind w:right="348"/>
              <w:jc w:val="center"/>
              <w:rPr>
                <w:rFonts w:ascii="Times New Roman" w:hAnsi="Times New Roman" w:cs="Times New Roman"/>
                <w:sz w:val="24"/>
                <w:szCs w:val="24"/>
              </w:rPr>
            </w:pPr>
          </w:p>
        </w:tc>
        <w:tc>
          <w:tcPr>
            <w:tcW w:w="2126" w:type="dxa"/>
          </w:tcPr>
          <w:p w14:paraId="562BF0ED"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от 2 лет до 3 лет</w:t>
            </w:r>
          </w:p>
        </w:tc>
        <w:tc>
          <w:tcPr>
            <w:tcW w:w="3891" w:type="dxa"/>
          </w:tcPr>
          <w:p w14:paraId="6EC68611" w14:textId="77777777" w:rsidR="005B339E" w:rsidRDefault="005B339E" w:rsidP="00A56C7A">
            <w:pPr>
              <w:ind w:right="348"/>
              <w:jc w:val="center"/>
              <w:rPr>
                <w:rFonts w:ascii="Times New Roman" w:hAnsi="Times New Roman" w:cs="Times New Roman"/>
                <w:sz w:val="24"/>
                <w:szCs w:val="24"/>
              </w:rPr>
            </w:pPr>
            <w:r w:rsidRPr="00600D40">
              <w:rPr>
                <w:rFonts w:ascii="Times New Roman" w:hAnsi="Times New Roman" w:cs="Times New Roman"/>
                <w:sz w:val="24"/>
                <w:szCs w:val="24"/>
              </w:rPr>
              <w:t>23 февраля: День защитника Отечества</w:t>
            </w:r>
          </w:p>
        </w:tc>
        <w:tc>
          <w:tcPr>
            <w:tcW w:w="2312" w:type="dxa"/>
          </w:tcPr>
          <w:p w14:paraId="51122F70"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Праздник</w:t>
            </w:r>
          </w:p>
          <w:p w14:paraId="41B2BFDE"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Конкурс рисунков</w:t>
            </w:r>
          </w:p>
        </w:tc>
      </w:tr>
      <w:tr w:rsidR="005B339E" w14:paraId="622BB39B" w14:textId="77777777" w:rsidTr="00A56C7A">
        <w:tc>
          <w:tcPr>
            <w:tcW w:w="959" w:type="dxa"/>
            <w:vMerge/>
          </w:tcPr>
          <w:p w14:paraId="5FD7D3C8" w14:textId="77777777" w:rsidR="005B339E" w:rsidRDefault="005B339E" w:rsidP="00A56C7A">
            <w:pPr>
              <w:ind w:right="348"/>
              <w:jc w:val="center"/>
              <w:rPr>
                <w:rFonts w:ascii="Times New Roman" w:hAnsi="Times New Roman" w:cs="Times New Roman"/>
                <w:sz w:val="24"/>
                <w:szCs w:val="24"/>
              </w:rPr>
            </w:pPr>
          </w:p>
        </w:tc>
        <w:tc>
          <w:tcPr>
            <w:tcW w:w="2126" w:type="dxa"/>
          </w:tcPr>
          <w:p w14:paraId="75E47B38"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от 3 лет до 5 лет</w:t>
            </w:r>
          </w:p>
        </w:tc>
        <w:tc>
          <w:tcPr>
            <w:tcW w:w="3891" w:type="dxa"/>
          </w:tcPr>
          <w:p w14:paraId="5957F74C" w14:textId="77777777" w:rsidR="005B339E" w:rsidRPr="00600D40" w:rsidRDefault="005B339E" w:rsidP="00A56C7A">
            <w:pPr>
              <w:pStyle w:val="a4"/>
              <w:numPr>
                <w:ilvl w:val="0"/>
                <w:numId w:val="83"/>
              </w:numPr>
              <w:spacing w:after="0"/>
              <w:ind w:left="176" w:hanging="142"/>
            </w:pPr>
            <w:r w:rsidRPr="00600D40">
              <w:t>8 февраля: День российской науки;</w:t>
            </w:r>
          </w:p>
          <w:p w14:paraId="1EB70470" w14:textId="77777777" w:rsidR="005B339E" w:rsidRPr="00600D40" w:rsidRDefault="005B339E" w:rsidP="00A56C7A">
            <w:pPr>
              <w:pStyle w:val="a4"/>
              <w:numPr>
                <w:ilvl w:val="0"/>
                <w:numId w:val="83"/>
              </w:numPr>
              <w:spacing w:after="0"/>
              <w:ind w:left="176" w:hanging="142"/>
            </w:pPr>
            <w:r w:rsidRPr="00600D40">
              <w:t>15 февраля: День памяти о россиянах, исполнявших служебный долг за пределами Отечества;</w:t>
            </w:r>
          </w:p>
          <w:p w14:paraId="6E3210C1" w14:textId="77777777" w:rsidR="005B339E" w:rsidRPr="00600D40" w:rsidRDefault="005B339E" w:rsidP="00A56C7A">
            <w:pPr>
              <w:pStyle w:val="a4"/>
              <w:numPr>
                <w:ilvl w:val="0"/>
                <w:numId w:val="83"/>
              </w:numPr>
              <w:spacing w:after="0"/>
              <w:ind w:left="176" w:hanging="142"/>
            </w:pPr>
            <w:r w:rsidRPr="00600D40">
              <w:t>21 февраля: Международный день родного языка;</w:t>
            </w:r>
          </w:p>
          <w:p w14:paraId="11B9B4AD" w14:textId="77777777" w:rsidR="005B339E" w:rsidRPr="00600D40" w:rsidRDefault="005B339E" w:rsidP="00A56C7A">
            <w:pPr>
              <w:pStyle w:val="a4"/>
              <w:numPr>
                <w:ilvl w:val="0"/>
                <w:numId w:val="83"/>
              </w:numPr>
              <w:spacing w:after="0"/>
              <w:ind w:left="176" w:hanging="142"/>
              <w:rPr>
                <w:rFonts w:ascii="Georgia" w:hAnsi="Georgia"/>
              </w:rPr>
            </w:pPr>
            <w:r w:rsidRPr="00600D40">
              <w:t>23 февраля: День защитника Отечества.</w:t>
            </w:r>
          </w:p>
        </w:tc>
        <w:tc>
          <w:tcPr>
            <w:tcW w:w="2312" w:type="dxa"/>
          </w:tcPr>
          <w:p w14:paraId="1C550E5E"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Игра- эксперимент</w:t>
            </w:r>
          </w:p>
          <w:p w14:paraId="0614E480"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Беседа</w:t>
            </w:r>
          </w:p>
          <w:p w14:paraId="6A8EA663" w14:textId="77777777" w:rsidR="005B339E" w:rsidRDefault="005B339E" w:rsidP="00A56C7A">
            <w:pPr>
              <w:ind w:right="348"/>
              <w:jc w:val="center"/>
              <w:rPr>
                <w:rFonts w:ascii="Times New Roman" w:hAnsi="Times New Roman" w:cs="Times New Roman"/>
                <w:sz w:val="24"/>
                <w:szCs w:val="24"/>
              </w:rPr>
            </w:pPr>
          </w:p>
          <w:p w14:paraId="7D922463" w14:textId="77777777" w:rsidR="005B339E" w:rsidRDefault="005B339E" w:rsidP="00A56C7A">
            <w:pPr>
              <w:ind w:right="348"/>
              <w:jc w:val="center"/>
              <w:rPr>
                <w:rFonts w:ascii="Times New Roman" w:hAnsi="Times New Roman" w:cs="Times New Roman"/>
                <w:sz w:val="24"/>
                <w:szCs w:val="24"/>
              </w:rPr>
            </w:pPr>
          </w:p>
          <w:p w14:paraId="6A8AF6E7" w14:textId="77777777" w:rsidR="005B339E" w:rsidRDefault="005B339E" w:rsidP="00A56C7A">
            <w:pPr>
              <w:ind w:right="348"/>
              <w:jc w:val="center"/>
              <w:rPr>
                <w:rFonts w:ascii="Times New Roman" w:hAnsi="Times New Roman" w:cs="Times New Roman"/>
                <w:sz w:val="24"/>
                <w:szCs w:val="24"/>
              </w:rPr>
            </w:pPr>
          </w:p>
          <w:p w14:paraId="702EEF61"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Просмотр видеоролика</w:t>
            </w:r>
          </w:p>
          <w:p w14:paraId="53A258EB"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Праздник</w:t>
            </w:r>
          </w:p>
          <w:p w14:paraId="163A12CE"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Конкурс рисунков</w:t>
            </w:r>
          </w:p>
          <w:p w14:paraId="4CF01DBC"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Спортивный квест</w:t>
            </w:r>
          </w:p>
          <w:p w14:paraId="32B19847"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День рождение</w:t>
            </w:r>
          </w:p>
        </w:tc>
      </w:tr>
      <w:tr w:rsidR="005B339E" w14:paraId="4C890582" w14:textId="77777777" w:rsidTr="00A56C7A">
        <w:tc>
          <w:tcPr>
            <w:tcW w:w="959" w:type="dxa"/>
            <w:vMerge w:val="restart"/>
            <w:textDirection w:val="btLr"/>
          </w:tcPr>
          <w:p w14:paraId="41963D04" w14:textId="77777777" w:rsidR="005B339E" w:rsidRDefault="005B339E" w:rsidP="00A56C7A">
            <w:pPr>
              <w:ind w:left="113" w:right="348"/>
              <w:jc w:val="center"/>
              <w:rPr>
                <w:rFonts w:ascii="Times New Roman" w:hAnsi="Times New Roman" w:cs="Times New Roman"/>
                <w:sz w:val="24"/>
                <w:szCs w:val="24"/>
              </w:rPr>
            </w:pPr>
            <w:r>
              <w:rPr>
                <w:rFonts w:ascii="Times New Roman" w:hAnsi="Times New Roman" w:cs="Times New Roman"/>
                <w:sz w:val="24"/>
                <w:szCs w:val="24"/>
              </w:rPr>
              <w:t>Март</w:t>
            </w:r>
          </w:p>
        </w:tc>
        <w:tc>
          <w:tcPr>
            <w:tcW w:w="2126" w:type="dxa"/>
          </w:tcPr>
          <w:p w14:paraId="3BAF9806"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2 мес- 2 года</w:t>
            </w:r>
          </w:p>
        </w:tc>
        <w:tc>
          <w:tcPr>
            <w:tcW w:w="3891" w:type="dxa"/>
          </w:tcPr>
          <w:p w14:paraId="5A67E24A" w14:textId="77777777" w:rsidR="005B339E" w:rsidRDefault="005B339E" w:rsidP="00A56C7A">
            <w:pPr>
              <w:ind w:right="348"/>
              <w:jc w:val="center"/>
              <w:rPr>
                <w:rFonts w:ascii="Times New Roman" w:hAnsi="Times New Roman" w:cs="Times New Roman"/>
                <w:sz w:val="24"/>
                <w:szCs w:val="24"/>
              </w:rPr>
            </w:pPr>
            <w:r w:rsidRPr="00823670">
              <w:rPr>
                <w:rFonts w:ascii="Times New Roman" w:hAnsi="Times New Roman" w:cs="Times New Roman"/>
              </w:rPr>
              <w:t>27 марта: Всемирный день театра</w:t>
            </w:r>
          </w:p>
        </w:tc>
        <w:tc>
          <w:tcPr>
            <w:tcW w:w="2312" w:type="dxa"/>
          </w:tcPr>
          <w:p w14:paraId="5E610EFE"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Неделя театра</w:t>
            </w:r>
          </w:p>
        </w:tc>
      </w:tr>
      <w:tr w:rsidR="005B339E" w14:paraId="15040EC1" w14:textId="77777777" w:rsidTr="00A56C7A">
        <w:tc>
          <w:tcPr>
            <w:tcW w:w="959" w:type="dxa"/>
            <w:vMerge/>
          </w:tcPr>
          <w:p w14:paraId="3FA520E5" w14:textId="77777777" w:rsidR="005B339E" w:rsidRDefault="005B339E" w:rsidP="00A56C7A">
            <w:pPr>
              <w:ind w:right="348"/>
              <w:jc w:val="center"/>
              <w:rPr>
                <w:rFonts w:ascii="Times New Roman" w:hAnsi="Times New Roman" w:cs="Times New Roman"/>
                <w:sz w:val="24"/>
                <w:szCs w:val="24"/>
              </w:rPr>
            </w:pPr>
          </w:p>
        </w:tc>
        <w:tc>
          <w:tcPr>
            <w:tcW w:w="2126" w:type="dxa"/>
          </w:tcPr>
          <w:p w14:paraId="3CEBD4C6"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от 2 лет до 3 лет</w:t>
            </w:r>
          </w:p>
        </w:tc>
        <w:tc>
          <w:tcPr>
            <w:tcW w:w="3891" w:type="dxa"/>
          </w:tcPr>
          <w:p w14:paraId="3E4E72C4" w14:textId="77777777" w:rsidR="005B339E" w:rsidRPr="00823670" w:rsidRDefault="005B339E" w:rsidP="00A56C7A">
            <w:pPr>
              <w:pStyle w:val="a4"/>
              <w:spacing w:after="0"/>
            </w:pPr>
            <w:r w:rsidRPr="00823670">
              <w:t>8 марта: Международный женский день;</w:t>
            </w:r>
          </w:p>
          <w:p w14:paraId="6295A3F1" w14:textId="77777777" w:rsidR="005B339E" w:rsidRDefault="005B339E" w:rsidP="00A56C7A">
            <w:pPr>
              <w:pStyle w:val="a4"/>
              <w:spacing w:after="0"/>
            </w:pPr>
          </w:p>
          <w:p w14:paraId="21BF2D1E" w14:textId="77777777" w:rsidR="005B339E" w:rsidRDefault="005B339E" w:rsidP="00A56C7A">
            <w:pPr>
              <w:pStyle w:val="a4"/>
              <w:spacing w:after="0"/>
            </w:pPr>
          </w:p>
          <w:p w14:paraId="3E32A633" w14:textId="77777777" w:rsidR="005B339E" w:rsidRDefault="005B339E" w:rsidP="00A56C7A">
            <w:pPr>
              <w:pStyle w:val="a4"/>
              <w:spacing w:after="0"/>
            </w:pPr>
          </w:p>
          <w:p w14:paraId="381EC540" w14:textId="77777777" w:rsidR="005B339E" w:rsidRPr="00823670" w:rsidRDefault="005B339E" w:rsidP="00A56C7A">
            <w:pPr>
              <w:pStyle w:val="a4"/>
              <w:spacing w:after="0"/>
            </w:pPr>
            <w:r w:rsidRPr="00823670">
              <w:t>27 марта: Всемирный день театра.</w:t>
            </w:r>
          </w:p>
          <w:p w14:paraId="0F81F01C" w14:textId="77777777" w:rsidR="005B339E" w:rsidRDefault="005B339E" w:rsidP="00A56C7A">
            <w:pPr>
              <w:ind w:right="348"/>
              <w:jc w:val="center"/>
              <w:rPr>
                <w:rFonts w:ascii="Times New Roman" w:hAnsi="Times New Roman" w:cs="Times New Roman"/>
                <w:sz w:val="24"/>
                <w:szCs w:val="24"/>
              </w:rPr>
            </w:pPr>
          </w:p>
        </w:tc>
        <w:tc>
          <w:tcPr>
            <w:tcW w:w="2312" w:type="dxa"/>
          </w:tcPr>
          <w:p w14:paraId="06E51D12"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Конкурс детского рисунка</w:t>
            </w:r>
          </w:p>
          <w:p w14:paraId="1E98E62D"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Музыкальный конкурс</w:t>
            </w:r>
          </w:p>
          <w:p w14:paraId="6AC30D62"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Неделя театра</w:t>
            </w:r>
          </w:p>
          <w:p w14:paraId="57E55BEA"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День рождение</w:t>
            </w:r>
          </w:p>
        </w:tc>
      </w:tr>
      <w:tr w:rsidR="005B339E" w14:paraId="36672EE6" w14:textId="77777777" w:rsidTr="00A56C7A">
        <w:tc>
          <w:tcPr>
            <w:tcW w:w="959" w:type="dxa"/>
            <w:vMerge/>
          </w:tcPr>
          <w:p w14:paraId="57B6C76C" w14:textId="77777777" w:rsidR="005B339E" w:rsidRDefault="005B339E" w:rsidP="00A56C7A">
            <w:pPr>
              <w:ind w:right="348"/>
              <w:jc w:val="center"/>
              <w:rPr>
                <w:rFonts w:ascii="Times New Roman" w:hAnsi="Times New Roman" w:cs="Times New Roman"/>
                <w:sz w:val="24"/>
                <w:szCs w:val="24"/>
              </w:rPr>
            </w:pPr>
          </w:p>
        </w:tc>
        <w:tc>
          <w:tcPr>
            <w:tcW w:w="2126" w:type="dxa"/>
          </w:tcPr>
          <w:p w14:paraId="1A0D54C0"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от 3 лет до 5 лет</w:t>
            </w:r>
          </w:p>
        </w:tc>
        <w:tc>
          <w:tcPr>
            <w:tcW w:w="3891" w:type="dxa"/>
          </w:tcPr>
          <w:p w14:paraId="0C790D6A" w14:textId="77777777" w:rsidR="005B339E" w:rsidRPr="00823670" w:rsidRDefault="005B339E" w:rsidP="00A56C7A">
            <w:pPr>
              <w:pStyle w:val="a4"/>
              <w:spacing w:after="0"/>
            </w:pPr>
            <w:r w:rsidRPr="00823670">
              <w:t>8 марта: Международный женский день;</w:t>
            </w:r>
          </w:p>
          <w:p w14:paraId="1B044FCF" w14:textId="77777777" w:rsidR="005B339E" w:rsidRDefault="005B339E" w:rsidP="00A56C7A">
            <w:pPr>
              <w:pStyle w:val="a4"/>
              <w:spacing w:after="0"/>
            </w:pPr>
          </w:p>
          <w:p w14:paraId="0F7689CD" w14:textId="77777777" w:rsidR="005B339E" w:rsidRDefault="005B339E" w:rsidP="00A56C7A">
            <w:pPr>
              <w:pStyle w:val="a4"/>
              <w:spacing w:after="0"/>
            </w:pPr>
          </w:p>
          <w:p w14:paraId="51912988" w14:textId="77777777" w:rsidR="005B339E" w:rsidRDefault="005B339E" w:rsidP="00A56C7A">
            <w:pPr>
              <w:pStyle w:val="a4"/>
              <w:spacing w:after="0"/>
            </w:pPr>
          </w:p>
          <w:p w14:paraId="48F318C1" w14:textId="77777777" w:rsidR="005B339E" w:rsidRPr="00823670" w:rsidRDefault="005B339E" w:rsidP="00A56C7A">
            <w:pPr>
              <w:pStyle w:val="a4"/>
              <w:spacing w:after="0"/>
            </w:pPr>
            <w:r w:rsidRPr="00823670">
              <w:t>27 марта: Всемирный день театра.</w:t>
            </w:r>
          </w:p>
          <w:p w14:paraId="31096F7E" w14:textId="77777777" w:rsidR="005B339E" w:rsidRDefault="005B339E" w:rsidP="00A56C7A">
            <w:pPr>
              <w:ind w:right="348"/>
              <w:jc w:val="center"/>
              <w:rPr>
                <w:rFonts w:ascii="Times New Roman" w:hAnsi="Times New Roman" w:cs="Times New Roman"/>
                <w:sz w:val="24"/>
                <w:szCs w:val="24"/>
              </w:rPr>
            </w:pPr>
          </w:p>
        </w:tc>
        <w:tc>
          <w:tcPr>
            <w:tcW w:w="2312" w:type="dxa"/>
          </w:tcPr>
          <w:p w14:paraId="52070446"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Конкурс детского рисунка</w:t>
            </w:r>
          </w:p>
          <w:p w14:paraId="723BC08D"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Музыкальный конкурс</w:t>
            </w:r>
          </w:p>
          <w:p w14:paraId="7956DA3B"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Неделя театра</w:t>
            </w:r>
          </w:p>
          <w:p w14:paraId="13FEF0C3"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День рождение</w:t>
            </w:r>
          </w:p>
        </w:tc>
      </w:tr>
      <w:tr w:rsidR="005B339E" w14:paraId="66BB78CA" w14:textId="77777777" w:rsidTr="00A56C7A">
        <w:tc>
          <w:tcPr>
            <w:tcW w:w="959" w:type="dxa"/>
            <w:vMerge w:val="restart"/>
            <w:textDirection w:val="btLr"/>
          </w:tcPr>
          <w:p w14:paraId="2F7F0107" w14:textId="77777777" w:rsidR="005B339E" w:rsidRDefault="005B339E" w:rsidP="00A56C7A">
            <w:pPr>
              <w:ind w:left="113" w:right="348"/>
              <w:jc w:val="center"/>
              <w:rPr>
                <w:rFonts w:ascii="Times New Roman" w:hAnsi="Times New Roman" w:cs="Times New Roman"/>
                <w:sz w:val="24"/>
                <w:szCs w:val="24"/>
              </w:rPr>
            </w:pPr>
            <w:r>
              <w:rPr>
                <w:rFonts w:ascii="Times New Roman" w:hAnsi="Times New Roman" w:cs="Times New Roman"/>
                <w:sz w:val="24"/>
                <w:szCs w:val="24"/>
              </w:rPr>
              <w:t>Апрель</w:t>
            </w:r>
          </w:p>
        </w:tc>
        <w:tc>
          <w:tcPr>
            <w:tcW w:w="2126" w:type="dxa"/>
          </w:tcPr>
          <w:p w14:paraId="36572A5B"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2 мес- 2 года</w:t>
            </w:r>
          </w:p>
        </w:tc>
        <w:tc>
          <w:tcPr>
            <w:tcW w:w="3891" w:type="dxa"/>
          </w:tcPr>
          <w:p w14:paraId="4900C378" w14:textId="77777777" w:rsidR="005B339E" w:rsidRDefault="005B339E" w:rsidP="00A56C7A">
            <w:pPr>
              <w:ind w:right="348"/>
              <w:jc w:val="center"/>
              <w:rPr>
                <w:rFonts w:ascii="Times New Roman" w:hAnsi="Times New Roman" w:cs="Times New Roman"/>
                <w:sz w:val="24"/>
                <w:szCs w:val="24"/>
              </w:rPr>
            </w:pPr>
          </w:p>
        </w:tc>
        <w:tc>
          <w:tcPr>
            <w:tcW w:w="2312" w:type="dxa"/>
          </w:tcPr>
          <w:p w14:paraId="3D57A757" w14:textId="77777777" w:rsidR="005B339E" w:rsidRDefault="005B339E" w:rsidP="00A56C7A">
            <w:pPr>
              <w:ind w:right="348"/>
              <w:jc w:val="center"/>
              <w:rPr>
                <w:rFonts w:ascii="Times New Roman" w:hAnsi="Times New Roman" w:cs="Times New Roman"/>
                <w:sz w:val="24"/>
                <w:szCs w:val="24"/>
              </w:rPr>
            </w:pPr>
          </w:p>
        </w:tc>
      </w:tr>
      <w:tr w:rsidR="005B339E" w14:paraId="6CF40EA1" w14:textId="77777777" w:rsidTr="00A56C7A">
        <w:tc>
          <w:tcPr>
            <w:tcW w:w="959" w:type="dxa"/>
            <w:vMerge/>
          </w:tcPr>
          <w:p w14:paraId="4115C276" w14:textId="77777777" w:rsidR="005B339E" w:rsidRDefault="005B339E" w:rsidP="00A56C7A">
            <w:pPr>
              <w:ind w:right="348"/>
              <w:jc w:val="center"/>
              <w:rPr>
                <w:rFonts w:ascii="Times New Roman" w:hAnsi="Times New Roman" w:cs="Times New Roman"/>
                <w:sz w:val="24"/>
                <w:szCs w:val="24"/>
              </w:rPr>
            </w:pPr>
          </w:p>
        </w:tc>
        <w:tc>
          <w:tcPr>
            <w:tcW w:w="2126" w:type="dxa"/>
          </w:tcPr>
          <w:p w14:paraId="7AD203FA"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от 2 лет до 3 лет</w:t>
            </w:r>
          </w:p>
        </w:tc>
        <w:tc>
          <w:tcPr>
            <w:tcW w:w="3891" w:type="dxa"/>
          </w:tcPr>
          <w:p w14:paraId="65EF893A" w14:textId="77777777" w:rsidR="005B339E" w:rsidRDefault="005B339E" w:rsidP="00A56C7A">
            <w:r w:rsidRPr="00A84B3C">
              <w:rPr>
                <w:rFonts w:ascii="Georgia" w:hAnsi="Georgia"/>
              </w:rPr>
              <w:t>12 апреля: День космонавтики</w:t>
            </w:r>
          </w:p>
        </w:tc>
        <w:tc>
          <w:tcPr>
            <w:tcW w:w="2312" w:type="dxa"/>
          </w:tcPr>
          <w:p w14:paraId="31705634"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Конкурс детского творчества</w:t>
            </w:r>
          </w:p>
          <w:p w14:paraId="3DA7E474"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Праздник Весны</w:t>
            </w:r>
          </w:p>
        </w:tc>
      </w:tr>
      <w:tr w:rsidR="005B339E" w14:paraId="0449C975" w14:textId="77777777" w:rsidTr="00A56C7A">
        <w:tc>
          <w:tcPr>
            <w:tcW w:w="959" w:type="dxa"/>
            <w:vMerge/>
          </w:tcPr>
          <w:p w14:paraId="69E2242E" w14:textId="77777777" w:rsidR="005B339E" w:rsidRDefault="005B339E" w:rsidP="00A56C7A">
            <w:pPr>
              <w:ind w:right="348"/>
              <w:jc w:val="center"/>
              <w:rPr>
                <w:rFonts w:ascii="Times New Roman" w:hAnsi="Times New Roman" w:cs="Times New Roman"/>
                <w:sz w:val="24"/>
                <w:szCs w:val="24"/>
              </w:rPr>
            </w:pPr>
          </w:p>
        </w:tc>
        <w:tc>
          <w:tcPr>
            <w:tcW w:w="2126" w:type="dxa"/>
          </w:tcPr>
          <w:p w14:paraId="2392F5EB"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от 3 лет до 5 лет</w:t>
            </w:r>
          </w:p>
        </w:tc>
        <w:tc>
          <w:tcPr>
            <w:tcW w:w="3891" w:type="dxa"/>
          </w:tcPr>
          <w:p w14:paraId="57F0FFDA" w14:textId="77777777" w:rsidR="005B339E" w:rsidRDefault="005B339E" w:rsidP="00A56C7A">
            <w:r w:rsidRPr="00A84B3C">
              <w:rPr>
                <w:rFonts w:ascii="Georgia" w:hAnsi="Georgia"/>
              </w:rPr>
              <w:t>12 апреля: День космонавтики</w:t>
            </w:r>
          </w:p>
        </w:tc>
        <w:tc>
          <w:tcPr>
            <w:tcW w:w="2312" w:type="dxa"/>
          </w:tcPr>
          <w:p w14:paraId="539432F9"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Конкурс детского творчества</w:t>
            </w:r>
          </w:p>
          <w:p w14:paraId="7774600F"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Праздник Весны</w:t>
            </w:r>
          </w:p>
          <w:p w14:paraId="469604FA"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День рождение</w:t>
            </w:r>
          </w:p>
        </w:tc>
      </w:tr>
      <w:tr w:rsidR="005B339E" w14:paraId="2F81DB7A" w14:textId="77777777" w:rsidTr="00A56C7A">
        <w:tc>
          <w:tcPr>
            <w:tcW w:w="959" w:type="dxa"/>
            <w:vMerge w:val="restart"/>
            <w:textDirection w:val="btLr"/>
          </w:tcPr>
          <w:p w14:paraId="1DC250CB" w14:textId="77777777" w:rsidR="005B339E" w:rsidRDefault="005B339E" w:rsidP="00A56C7A">
            <w:pPr>
              <w:ind w:left="113" w:right="348"/>
              <w:jc w:val="center"/>
              <w:rPr>
                <w:rFonts w:ascii="Times New Roman" w:hAnsi="Times New Roman" w:cs="Times New Roman"/>
                <w:sz w:val="24"/>
                <w:szCs w:val="24"/>
              </w:rPr>
            </w:pPr>
            <w:r>
              <w:rPr>
                <w:rFonts w:ascii="Times New Roman" w:hAnsi="Times New Roman" w:cs="Times New Roman"/>
                <w:sz w:val="24"/>
                <w:szCs w:val="24"/>
              </w:rPr>
              <w:t>Май</w:t>
            </w:r>
          </w:p>
        </w:tc>
        <w:tc>
          <w:tcPr>
            <w:tcW w:w="2126" w:type="dxa"/>
          </w:tcPr>
          <w:p w14:paraId="42A23391"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2 мес- 2 года</w:t>
            </w:r>
          </w:p>
        </w:tc>
        <w:tc>
          <w:tcPr>
            <w:tcW w:w="3891" w:type="dxa"/>
          </w:tcPr>
          <w:p w14:paraId="63A127E0" w14:textId="77777777" w:rsidR="005B339E" w:rsidRDefault="005B339E" w:rsidP="00A56C7A">
            <w:pPr>
              <w:ind w:right="348"/>
              <w:jc w:val="center"/>
              <w:rPr>
                <w:rFonts w:ascii="Times New Roman" w:hAnsi="Times New Roman" w:cs="Times New Roman"/>
                <w:sz w:val="24"/>
                <w:szCs w:val="24"/>
              </w:rPr>
            </w:pPr>
          </w:p>
        </w:tc>
        <w:tc>
          <w:tcPr>
            <w:tcW w:w="2312" w:type="dxa"/>
          </w:tcPr>
          <w:p w14:paraId="3883B349" w14:textId="77777777" w:rsidR="005B339E" w:rsidRDefault="005B339E" w:rsidP="00A56C7A">
            <w:pPr>
              <w:ind w:right="348"/>
              <w:jc w:val="center"/>
              <w:rPr>
                <w:rFonts w:ascii="Times New Roman" w:hAnsi="Times New Roman" w:cs="Times New Roman"/>
                <w:sz w:val="24"/>
                <w:szCs w:val="24"/>
              </w:rPr>
            </w:pPr>
          </w:p>
        </w:tc>
      </w:tr>
      <w:tr w:rsidR="005B339E" w14:paraId="04BF9F8D" w14:textId="77777777" w:rsidTr="00A56C7A">
        <w:tc>
          <w:tcPr>
            <w:tcW w:w="959" w:type="dxa"/>
            <w:vMerge/>
          </w:tcPr>
          <w:p w14:paraId="23CD96A3" w14:textId="77777777" w:rsidR="005B339E" w:rsidRDefault="005B339E" w:rsidP="00A56C7A">
            <w:pPr>
              <w:ind w:right="348"/>
              <w:jc w:val="center"/>
              <w:rPr>
                <w:rFonts w:ascii="Times New Roman" w:hAnsi="Times New Roman" w:cs="Times New Roman"/>
                <w:sz w:val="24"/>
                <w:szCs w:val="24"/>
              </w:rPr>
            </w:pPr>
          </w:p>
        </w:tc>
        <w:tc>
          <w:tcPr>
            <w:tcW w:w="2126" w:type="dxa"/>
          </w:tcPr>
          <w:p w14:paraId="2118B15A"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от 2 лет до 3 лет</w:t>
            </w:r>
          </w:p>
        </w:tc>
        <w:tc>
          <w:tcPr>
            <w:tcW w:w="3891" w:type="dxa"/>
          </w:tcPr>
          <w:p w14:paraId="4B587DC5" w14:textId="77777777" w:rsidR="005B339E" w:rsidRDefault="005B339E" w:rsidP="00A56C7A">
            <w:pPr>
              <w:ind w:right="348"/>
              <w:jc w:val="center"/>
              <w:rPr>
                <w:rFonts w:ascii="Times New Roman" w:hAnsi="Times New Roman" w:cs="Times New Roman"/>
                <w:sz w:val="24"/>
                <w:szCs w:val="24"/>
              </w:rPr>
            </w:pPr>
            <w:r w:rsidRPr="00AE6A6B">
              <w:rPr>
                <w:rFonts w:ascii="Times New Roman" w:hAnsi="Times New Roman" w:cs="Times New Roman"/>
                <w:sz w:val="24"/>
                <w:szCs w:val="24"/>
              </w:rPr>
              <w:t>1 мая: Праздник Весны и Труда</w:t>
            </w:r>
          </w:p>
        </w:tc>
        <w:tc>
          <w:tcPr>
            <w:tcW w:w="2312" w:type="dxa"/>
          </w:tcPr>
          <w:p w14:paraId="1CDDD1A0"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Конкурс рисунков</w:t>
            </w:r>
          </w:p>
        </w:tc>
      </w:tr>
      <w:tr w:rsidR="005B339E" w14:paraId="70E40C0A" w14:textId="77777777" w:rsidTr="00A56C7A">
        <w:tc>
          <w:tcPr>
            <w:tcW w:w="959" w:type="dxa"/>
            <w:vMerge/>
          </w:tcPr>
          <w:p w14:paraId="46588F15" w14:textId="77777777" w:rsidR="005B339E" w:rsidRDefault="005B339E" w:rsidP="00A56C7A">
            <w:pPr>
              <w:ind w:right="348"/>
              <w:jc w:val="center"/>
              <w:rPr>
                <w:rFonts w:ascii="Times New Roman" w:hAnsi="Times New Roman" w:cs="Times New Roman"/>
                <w:sz w:val="24"/>
                <w:szCs w:val="24"/>
              </w:rPr>
            </w:pPr>
          </w:p>
        </w:tc>
        <w:tc>
          <w:tcPr>
            <w:tcW w:w="2126" w:type="dxa"/>
          </w:tcPr>
          <w:p w14:paraId="4E75EE92"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от 3 лет до 5 лет</w:t>
            </w:r>
          </w:p>
        </w:tc>
        <w:tc>
          <w:tcPr>
            <w:tcW w:w="3891" w:type="dxa"/>
          </w:tcPr>
          <w:p w14:paraId="1D4E3DFE" w14:textId="77777777" w:rsidR="005B339E" w:rsidRPr="00AE6A6B" w:rsidRDefault="005B339E" w:rsidP="00A56C7A">
            <w:pPr>
              <w:pStyle w:val="a4"/>
              <w:numPr>
                <w:ilvl w:val="0"/>
                <w:numId w:val="84"/>
              </w:numPr>
              <w:spacing w:after="0"/>
              <w:ind w:left="176" w:hanging="142"/>
            </w:pPr>
            <w:r w:rsidRPr="00AE6A6B">
              <w:t>1 мая: Праздник Весны и Труда;</w:t>
            </w:r>
          </w:p>
          <w:p w14:paraId="5DAD02C7" w14:textId="77777777" w:rsidR="005B339E" w:rsidRDefault="005B339E" w:rsidP="00A56C7A">
            <w:pPr>
              <w:pStyle w:val="a4"/>
              <w:spacing w:after="0"/>
              <w:ind w:left="176"/>
            </w:pPr>
          </w:p>
          <w:p w14:paraId="51506D66" w14:textId="77777777" w:rsidR="005B339E" w:rsidRPr="00AE6A6B" w:rsidRDefault="005B339E" w:rsidP="00A56C7A">
            <w:pPr>
              <w:pStyle w:val="a4"/>
              <w:numPr>
                <w:ilvl w:val="0"/>
                <w:numId w:val="84"/>
              </w:numPr>
              <w:spacing w:after="0"/>
              <w:ind w:left="176" w:hanging="142"/>
            </w:pPr>
            <w:r w:rsidRPr="00AE6A6B">
              <w:t>9 мая: День Победы;</w:t>
            </w:r>
          </w:p>
          <w:p w14:paraId="1581CB7B" w14:textId="77777777" w:rsidR="005B339E" w:rsidRDefault="005B339E" w:rsidP="00A56C7A">
            <w:pPr>
              <w:pStyle w:val="a3"/>
            </w:pPr>
          </w:p>
          <w:p w14:paraId="2F67F6F7" w14:textId="77777777" w:rsidR="005B339E" w:rsidRPr="00AE6A6B" w:rsidRDefault="005B339E" w:rsidP="00A56C7A">
            <w:pPr>
              <w:pStyle w:val="a4"/>
              <w:numPr>
                <w:ilvl w:val="0"/>
                <w:numId w:val="84"/>
              </w:numPr>
              <w:spacing w:after="0"/>
              <w:ind w:left="176" w:hanging="142"/>
            </w:pPr>
            <w:r w:rsidRPr="00AE6A6B">
              <w:t>19 мая: День детских общественных организаций России;</w:t>
            </w:r>
          </w:p>
          <w:p w14:paraId="427A2DEF" w14:textId="77777777" w:rsidR="005B339E" w:rsidRPr="00AE6A6B" w:rsidRDefault="005B339E" w:rsidP="00A56C7A">
            <w:pPr>
              <w:pStyle w:val="a3"/>
              <w:numPr>
                <w:ilvl w:val="0"/>
                <w:numId w:val="84"/>
              </w:numPr>
              <w:ind w:left="176" w:right="348" w:hanging="142"/>
              <w:jc w:val="both"/>
              <w:rPr>
                <w:rFonts w:ascii="Times New Roman" w:hAnsi="Times New Roman" w:cs="Times New Roman"/>
                <w:sz w:val="24"/>
                <w:szCs w:val="24"/>
              </w:rPr>
            </w:pPr>
            <w:r w:rsidRPr="00AE6A6B">
              <w:rPr>
                <w:rFonts w:ascii="Times New Roman" w:hAnsi="Times New Roman" w:cs="Times New Roman"/>
                <w:sz w:val="24"/>
                <w:szCs w:val="24"/>
              </w:rPr>
              <w:t>24 мая: День славянской письменности и культуры.</w:t>
            </w:r>
          </w:p>
        </w:tc>
        <w:tc>
          <w:tcPr>
            <w:tcW w:w="2312" w:type="dxa"/>
          </w:tcPr>
          <w:p w14:paraId="6440F93F"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Конкурс рисунков</w:t>
            </w:r>
          </w:p>
          <w:p w14:paraId="2BA6D468"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Конкурс стихов</w:t>
            </w:r>
          </w:p>
          <w:p w14:paraId="3A2F708D"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Просмотр видеофильма</w:t>
            </w:r>
          </w:p>
          <w:p w14:paraId="48FD91BC" w14:textId="77777777" w:rsidR="005B339E" w:rsidRDefault="005B339E" w:rsidP="00A56C7A">
            <w:pPr>
              <w:ind w:right="348"/>
              <w:jc w:val="center"/>
              <w:rPr>
                <w:rFonts w:ascii="Times New Roman" w:hAnsi="Times New Roman" w:cs="Times New Roman"/>
                <w:sz w:val="24"/>
                <w:szCs w:val="24"/>
              </w:rPr>
            </w:pPr>
          </w:p>
          <w:p w14:paraId="42CCC232" w14:textId="77777777" w:rsidR="005B339E" w:rsidRDefault="005B339E" w:rsidP="00A56C7A">
            <w:pPr>
              <w:ind w:right="348"/>
              <w:rPr>
                <w:rFonts w:ascii="Times New Roman" w:hAnsi="Times New Roman" w:cs="Times New Roman"/>
                <w:sz w:val="24"/>
                <w:szCs w:val="24"/>
              </w:rPr>
            </w:pPr>
            <w:r>
              <w:rPr>
                <w:rFonts w:ascii="Times New Roman" w:hAnsi="Times New Roman" w:cs="Times New Roman"/>
                <w:sz w:val="24"/>
                <w:szCs w:val="24"/>
              </w:rPr>
              <w:t>Экскурсия в библиотеку</w:t>
            </w:r>
          </w:p>
          <w:p w14:paraId="4442DD64" w14:textId="77777777" w:rsidR="005B339E" w:rsidRDefault="005B339E" w:rsidP="00A56C7A">
            <w:pPr>
              <w:ind w:right="348"/>
              <w:rPr>
                <w:rFonts w:ascii="Times New Roman" w:hAnsi="Times New Roman" w:cs="Times New Roman"/>
                <w:sz w:val="24"/>
                <w:szCs w:val="24"/>
              </w:rPr>
            </w:pPr>
          </w:p>
          <w:p w14:paraId="54342E60" w14:textId="77777777" w:rsidR="005B339E" w:rsidRDefault="005B339E" w:rsidP="00A56C7A">
            <w:pPr>
              <w:ind w:right="348"/>
              <w:rPr>
                <w:rFonts w:ascii="Times New Roman" w:hAnsi="Times New Roman" w:cs="Times New Roman"/>
                <w:sz w:val="24"/>
                <w:szCs w:val="24"/>
              </w:rPr>
            </w:pPr>
            <w:r>
              <w:rPr>
                <w:rFonts w:ascii="Times New Roman" w:hAnsi="Times New Roman" w:cs="Times New Roman"/>
                <w:sz w:val="24"/>
                <w:szCs w:val="24"/>
              </w:rPr>
              <w:t>День рождение</w:t>
            </w:r>
          </w:p>
        </w:tc>
      </w:tr>
      <w:tr w:rsidR="005B339E" w14:paraId="3B4ECCB1" w14:textId="77777777" w:rsidTr="00A56C7A">
        <w:tc>
          <w:tcPr>
            <w:tcW w:w="959" w:type="dxa"/>
            <w:vMerge w:val="restart"/>
            <w:textDirection w:val="btLr"/>
          </w:tcPr>
          <w:p w14:paraId="77AEBC70" w14:textId="77777777" w:rsidR="005B339E" w:rsidRDefault="005B339E" w:rsidP="00A56C7A">
            <w:pPr>
              <w:ind w:left="113" w:right="348"/>
              <w:jc w:val="center"/>
              <w:rPr>
                <w:rFonts w:ascii="Times New Roman" w:hAnsi="Times New Roman" w:cs="Times New Roman"/>
                <w:sz w:val="24"/>
                <w:szCs w:val="24"/>
              </w:rPr>
            </w:pPr>
            <w:r>
              <w:rPr>
                <w:rFonts w:ascii="Times New Roman" w:hAnsi="Times New Roman" w:cs="Times New Roman"/>
                <w:sz w:val="24"/>
                <w:szCs w:val="24"/>
              </w:rPr>
              <w:t>Июнь</w:t>
            </w:r>
          </w:p>
        </w:tc>
        <w:tc>
          <w:tcPr>
            <w:tcW w:w="2126" w:type="dxa"/>
          </w:tcPr>
          <w:p w14:paraId="0580089B"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2 мес- 2 года</w:t>
            </w:r>
          </w:p>
        </w:tc>
        <w:tc>
          <w:tcPr>
            <w:tcW w:w="3891" w:type="dxa"/>
          </w:tcPr>
          <w:p w14:paraId="1BD6D5C9" w14:textId="77777777" w:rsidR="005B339E" w:rsidRDefault="005B339E" w:rsidP="00A56C7A">
            <w:pPr>
              <w:ind w:right="348"/>
              <w:jc w:val="center"/>
              <w:rPr>
                <w:rFonts w:ascii="Times New Roman" w:hAnsi="Times New Roman" w:cs="Times New Roman"/>
                <w:sz w:val="24"/>
                <w:szCs w:val="24"/>
              </w:rPr>
            </w:pPr>
          </w:p>
        </w:tc>
        <w:tc>
          <w:tcPr>
            <w:tcW w:w="2312" w:type="dxa"/>
          </w:tcPr>
          <w:p w14:paraId="1BD451B2" w14:textId="77777777" w:rsidR="005B339E" w:rsidRDefault="005B339E" w:rsidP="00A56C7A">
            <w:pPr>
              <w:ind w:right="348"/>
              <w:jc w:val="center"/>
              <w:rPr>
                <w:rFonts w:ascii="Times New Roman" w:hAnsi="Times New Roman" w:cs="Times New Roman"/>
                <w:sz w:val="24"/>
                <w:szCs w:val="24"/>
              </w:rPr>
            </w:pPr>
          </w:p>
        </w:tc>
      </w:tr>
      <w:tr w:rsidR="005B339E" w14:paraId="0408BDE6" w14:textId="77777777" w:rsidTr="00A56C7A">
        <w:tc>
          <w:tcPr>
            <w:tcW w:w="959" w:type="dxa"/>
            <w:vMerge/>
          </w:tcPr>
          <w:p w14:paraId="590F7086" w14:textId="77777777" w:rsidR="005B339E" w:rsidRDefault="005B339E" w:rsidP="00A56C7A">
            <w:pPr>
              <w:ind w:right="348"/>
              <w:jc w:val="center"/>
              <w:rPr>
                <w:rFonts w:ascii="Times New Roman" w:hAnsi="Times New Roman" w:cs="Times New Roman"/>
                <w:sz w:val="24"/>
                <w:szCs w:val="24"/>
              </w:rPr>
            </w:pPr>
          </w:p>
        </w:tc>
        <w:tc>
          <w:tcPr>
            <w:tcW w:w="2126" w:type="dxa"/>
          </w:tcPr>
          <w:p w14:paraId="405CB6CC"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от 2 лет до 3 лет</w:t>
            </w:r>
          </w:p>
        </w:tc>
        <w:tc>
          <w:tcPr>
            <w:tcW w:w="3891" w:type="dxa"/>
          </w:tcPr>
          <w:p w14:paraId="3FDD7C16" w14:textId="77777777" w:rsidR="005B339E" w:rsidRDefault="005B339E" w:rsidP="00A56C7A">
            <w:pPr>
              <w:ind w:right="348"/>
              <w:jc w:val="center"/>
              <w:rPr>
                <w:rFonts w:ascii="Times New Roman" w:hAnsi="Times New Roman" w:cs="Times New Roman"/>
                <w:sz w:val="24"/>
                <w:szCs w:val="24"/>
              </w:rPr>
            </w:pPr>
            <w:r w:rsidRPr="00AE6A6B">
              <w:rPr>
                <w:rFonts w:ascii="Times New Roman" w:hAnsi="Times New Roman" w:cs="Times New Roman"/>
              </w:rPr>
              <w:t>1 июня: День защиты детей</w:t>
            </w:r>
          </w:p>
        </w:tc>
        <w:tc>
          <w:tcPr>
            <w:tcW w:w="2312" w:type="dxa"/>
          </w:tcPr>
          <w:p w14:paraId="2EEE38E0"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Праздник</w:t>
            </w:r>
          </w:p>
        </w:tc>
      </w:tr>
      <w:tr w:rsidR="005B339E" w14:paraId="0B0A772A" w14:textId="77777777" w:rsidTr="00A56C7A">
        <w:tc>
          <w:tcPr>
            <w:tcW w:w="959" w:type="dxa"/>
            <w:vMerge/>
          </w:tcPr>
          <w:p w14:paraId="5E69CFD5" w14:textId="77777777" w:rsidR="005B339E" w:rsidRDefault="005B339E" w:rsidP="00A56C7A">
            <w:pPr>
              <w:ind w:right="348"/>
              <w:jc w:val="center"/>
              <w:rPr>
                <w:rFonts w:ascii="Times New Roman" w:hAnsi="Times New Roman" w:cs="Times New Roman"/>
                <w:sz w:val="24"/>
                <w:szCs w:val="24"/>
              </w:rPr>
            </w:pPr>
          </w:p>
        </w:tc>
        <w:tc>
          <w:tcPr>
            <w:tcW w:w="2126" w:type="dxa"/>
          </w:tcPr>
          <w:p w14:paraId="1C570FD3"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от 3 лет до 5 лет</w:t>
            </w:r>
          </w:p>
        </w:tc>
        <w:tc>
          <w:tcPr>
            <w:tcW w:w="3891" w:type="dxa"/>
          </w:tcPr>
          <w:p w14:paraId="5306C547" w14:textId="77777777" w:rsidR="005B339E" w:rsidRPr="00AE6A6B" w:rsidRDefault="005B339E" w:rsidP="00A56C7A">
            <w:pPr>
              <w:pStyle w:val="a4"/>
              <w:numPr>
                <w:ilvl w:val="0"/>
                <w:numId w:val="85"/>
              </w:numPr>
              <w:spacing w:after="0"/>
              <w:ind w:left="176" w:hanging="142"/>
            </w:pPr>
            <w:r w:rsidRPr="00AE6A6B">
              <w:t>1 июня: День защиты детей;</w:t>
            </w:r>
          </w:p>
          <w:p w14:paraId="45CB1467" w14:textId="77777777" w:rsidR="005B339E" w:rsidRPr="00AE6A6B" w:rsidRDefault="005B339E" w:rsidP="00A56C7A">
            <w:pPr>
              <w:pStyle w:val="a4"/>
              <w:numPr>
                <w:ilvl w:val="0"/>
                <w:numId w:val="85"/>
              </w:numPr>
              <w:spacing w:after="0"/>
              <w:ind w:left="176" w:hanging="142"/>
            </w:pPr>
            <w:r w:rsidRPr="00AE6A6B">
              <w:t>6 июня: День русского языка;</w:t>
            </w:r>
          </w:p>
          <w:p w14:paraId="1ADA8491" w14:textId="77777777" w:rsidR="005B339E" w:rsidRDefault="005B339E" w:rsidP="00A56C7A">
            <w:pPr>
              <w:pStyle w:val="a4"/>
              <w:numPr>
                <w:ilvl w:val="0"/>
                <w:numId w:val="85"/>
              </w:numPr>
              <w:spacing w:after="0"/>
              <w:ind w:left="176" w:hanging="142"/>
            </w:pPr>
            <w:r w:rsidRPr="00AE6A6B">
              <w:t>12 июня: День России;</w:t>
            </w:r>
          </w:p>
          <w:p w14:paraId="4C1C7DA6" w14:textId="77777777" w:rsidR="005B339E" w:rsidRDefault="005B339E" w:rsidP="00A56C7A">
            <w:pPr>
              <w:pStyle w:val="a4"/>
              <w:spacing w:after="0"/>
            </w:pPr>
          </w:p>
          <w:p w14:paraId="7C0D3460" w14:textId="77777777" w:rsidR="005B339E" w:rsidRPr="00AE6A6B" w:rsidRDefault="005B339E" w:rsidP="00A56C7A">
            <w:pPr>
              <w:pStyle w:val="a4"/>
              <w:numPr>
                <w:ilvl w:val="0"/>
                <w:numId w:val="85"/>
              </w:numPr>
              <w:spacing w:after="0"/>
              <w:ind w:left="176" w:hanging="142"/>
            </w:pPr>
            <w:r w:rsidRPr="00AE6A6B">
              <w:t>22 июня: День памяти и скорби.</w:t>
            </w:r>
          </w:p>
          <w:p w14:paraId="219F365F" w14:textId="77777777" w:rsidR="005B339E" w:rsidRDefault="005B339E" w:rsidP="00A56C7A">
            <w:pPr>
              <w:pStyle w:val="a3"/>
              <w:rPr>
                <w:rFonts w:ascii="Times New Roman" w:hAnsi="Times New Roman" w:cs="Times New Roman"/>
                <w:sz w:val="24"/>
                <w:szCs w:val="24"/>
              </w:rPr>
            </w:pPr>
          </w:p>
          <w:p w14:paraId="73F598C6" w14:textId="77777777" w:rsidR="005B339E" w:rsidRDefault="005B339E" w:rsidP="00A56C7A">
            <w:pPr>
              <w:ind w:right="348"/>
              <w:jc w:val="center"/>
              <w:rPr>
                <w:rFonts w:ascii="Times New Roman" w:hAnsi="Times New Roman" w:cs="Times New Roman"/>
                <w:sz w:val="24"/>
                <w:szCs w:val="24"/>
              </w:rPr>
            </w:pPr>
          </w:p>
        </w:tc>
        <w:tc>
          <w:tcPr>
            <w:tcW w:w="2312" w:type="dxa"/>
          </w:tcPr>
          <w:p w14:paraId="2FF2E1F6"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Праздник</w:t>
            </w:r>
          </w:p>
          <w:p w14:paraId="13D361ED"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Просмотр видеофильма</w:t>
            </w:r>
          </w:p>
          <w:p w14:paraId="2F60867C"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Экскурсия в город</w:t>
            </w:r>
          </w:p>
          <w:p w14:paraId="2513FE2B"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Выставка поделок</w:t>
            </w:r>
          </w:p>
        </w:tc>
      </w:tr>
      <w:tr w:rsidR="005B339E" w14:paraId="68F86AF4" w14:textId="77777777" w:rsidTr="00A56C7A">
        <w:trPr>
          <w:cantSplit/>
          <w:trHeight w:val="402"/>
        </w:trPr>
        <w:tc>
          <w:tcPr>
            <w:tcW w:w="959" w:type="dxa"/>
            <w:vMerge w:val="restart"/>
            <w:textDirection w:val="btLr"/>
          </w:tcPr>
          <w:p w14:paraId="2B8A3AEF" w14:textId="77777777" w:rsidR="005B339E" w:rsidRDefault="005B339E" w:rsidP="00A56C7A">
            <w:pPr>
              <w:ind w:left="113" w:right="348"/>
              <w:jc w:val="center"/>
              <w:rPr>
                <w:rFonts w:ascii="Times New Roman" w:hAnsi="Times New Roman" w:cs="Times New Roman"/>
                <w:sz w:val="24"/>
                <w:szCs w:val="24"/>
              </w:rPr>
            </w:pPr>
            <w:r>
              <w:rPr>
                <w:rFonts w:ascii="Times New Roman" w:hAnsi="Times New Roman" w:cs="Times New Roman"/>
                <w:sz w:val="24"/>
                <w:szCs w:val="24"/>
              </w:rPr>
              <w:t>Июль</w:t>
            </w:r>
          </w:p>
        </w:tc>
        <w:tc>
          <w:tcPr>
            <w:tcW w:w="2126" w:type="dxa"/>
          </w:tcPr>
          <w:p w14:paraId="7103B0E6"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2 мес- 2 года</w:t>
            </w:r>
          </w:p>
        </w:tc>
        <w:tc>
          <w:tcPr>
            <w:tcW w:w="3891" w:type="dxa"/>
          </w:tcPr>
          <w:p w14:paraId="35A64BBC" w14:textId="77777777" w:rsidR="005B339E" w:rsidRDefault="005B339E" w:rsidP="00A56C7A">
            <w:pPr>
              <w:ind w:right="348"/>
              <w:jc w:val="center"/>
              <w:rPr>
                <w:rFonts w:ascii="Times New Roman" w:hAnsi="Times New Roman" w:cs="Times New Roman"/>
                <w:sz w:val="24"/>
                <w:szCs w:val="24"/>
              </w:rPr>
            </w:pPr>
          </w:p>
        </w:tc>
        <w:tc>
          <w:tcPr>
            <w:tcW w:w="2312" w:type="dxa"/>
          </w:tcPr>
          <w:p w14:paraId="47B43F97" w14:textId="77777777" w:rsidR="005B339E" w:rsidRDefault="005B339E" w:rsidP="00A56C7A">
            <w:pPr>
              <w:ind w:right="348"/>
              <w:jc w:val="center"/>
              <w:rPr>
                <w:rFonts w:ascii="Times New Roman" w:hAnsi="Times New Roman" w:cs="Times New Roman"/>
                <w:sz w:val="24"/>
                <w:szCs w:val="24"/>
              </w:rPr>
            </w:pPr>
          </w:p>
        </w:tc>
      </w:tr>
      <w:tr w:rsidR="005B339E" w14:paraId="5FC9AD3B" w14:textId="77777777" w:rsidTr="00A56C7A">
        <w:trPr>
          <w:cantSplit/>
          <w:trHeight w:val="549"/>
        </w:trPr>
        <w:tc>
          <w:tcPr>
            <w:tcW w:w="959" w:type="dxa"/>
            <w:vMerge/>
            <w:textDirection w:val="btLr"/>
          </w:tcPr>
          <w:p w14:paraId="1D2C1073" w14:textId="77777777" w:rsidR="005B339E" w:rsidRDefault="005B339E" w:rsidP="00A56C7A">
            <w:pPr>
              <w:ind w:left="113" w:right="348"/>
              <w:jc w:val="center"/>
              <w:rPr>
                <w:rFonts w:ascii="Times New Roman" w:hAnsi="Times New Roman" w:cs="Times New Roman"/>
                <w:sz w:val="24"/>
                <w:szCs w:val="24"/>
              </w:rPr>
            </w:pPr>
          </w:p>
        </w:tc>
        <w:tc>
          <w:tcPr>
            <w:tcW w:w="2126" w:type="dxa"/>
          </w:tcPr>
          <w:p w14:paraId="3E7FBE48"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от 2 лет до 3 лет</w:t>
            </w:r>
          </w:p>
        </w:tc>
        <w:tc>
          <w:tcPr>
            <w:tcW w:w="3891" w:type="dxa"/>
          </w:tcPr>
          <w:p w14:paraId="45B393F7" w14:textId="77777777" w:rsidR="005B339E" w:rsidRPr="00E36FE6" w:rsidRDefault="005B339E" w:rsidP="00A56C7A">
            <w:pPr>
              <w:pStyle w:val="a4"/>
              <w:jc w:val="left"/>
            </w:pPr>
            <w:r w:rsidRPr="00E36FE6">
              <w:t>8 июля: День семьи, любви и верности.</w:t>
            </w:r>
          </w:p>
        </w:tc>
        <w:tc>
          <w:tcPr>
            <w:tcW w:w="2312" w:type="dxa"/>
          </w:tcPr>
          <w:p w14:paraId="15405355"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Развлечение</w:t>
            </w:r>
          </w:p>
        </w:tc>
      </w:tr>
      <w:tr w:rsidR="005B339E" w14:paraId="25A23902" w14:textId="77777777" w:rsidTr="00A56C7A">
        <w:trPr>
          <w:cantSplit/>
          <w:trHeight w:val="741"/>
        </w:trPr>
        <w:tc>
          <w:tcPr>
            <w:tcW w:w="959" w:type="dxa"/>
            <w:vMerge/>
            <w:textDirection w:val="btLr"/>
          </w:tcPr>
          <w:p w14:paraId="5707A9F7" w14:textId="77777777" w:rsidR="005B339E" w:rsidRDefault="005B339E" w:rsidP="00A56C7A">
            <w:pPr>
              <w:ind w:left="113" w:right="348"/>
              <w:jc w:val="center"/>
              <w:rPr>
                <w:rFonts w:ascii="Times New Roman" w:hAnsi="Times New Roman" w:cs="Times New Roman"/>
                <w:sz w:val="24"/>
                <w:szCs w:val="24"/>
              </w:rPr>
            </w:pPr>
          </w:p>
        </w:tc>
        <w:tc>
          <w:tcPr>
            <w:tcW w:w="2126" w:type="dxa"/>
          </w:tcPr>
          <w:p w14:paraId="5C105A65"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от 3 лет до 5 лет</w:t>
            </w:r>
          </w:p>
        </w:tc>
        <w:tc>
          <w:tcPr>
            <w:tcW w:w="3891" w:type="dxa"/>
          </w:tcPr>
          <w:p w14:paraId="7A68C395" w14:textId="77777777" w:rsidR="005B339E" w:rsidRPr="00E36FE6" w:rsidRDefault="005B339E" w:rsidP="00A56C7A">
            <w:pPr>
              <w:pStyle w:val="a4"/>
              <w:jc w:val="left"/>
            </w:pPr>
            <w:r w:rsidRPr="00E36FE6">
              <w:t>8 июля: День семьи, любви и верности.</w:t>
            </w:r>
          </w:p>
        </w:tc>
        <w:tc>
          <w:tcPr>
            <w:tcW w:w="2312" w:type="dxa"/>
          </w:tcPr>
          <w:p w14:paraId="202424BD"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Развлечение</w:t>
            </w:r>
          </w:p>
        </w:tc>
      </w:tr>
      <w:tr w:rsidR="005B339E" w14:paraId="6AFD88DC" w14:textId="77777777" w:rsidTr="00A56C7A">
        <w:tc>
          <w:tcPr>
            <w:tcW w:w="959" w:type="dxa"/>
            <w:vMerge w:val="restart"/>
            <w:textDirection w:val="btLr"/>
          </w:tcPr>
          <w:p w14:paraId="5B71CD1A" w14:textId="77777777" w:rsidR="005B339E" w:rsidRDefault="005B339E" w:rsidP="00A56C7A">
            <w:pPr>
              <w:ind w:left="113" w:right="348"/>
              <w:jc w:val="center"/>
              <w:rPr>
                <w:rFonts w:ascii="Times New Roman" w:hAnsi="Times New Roman" w:cs="Times New Roman"/>
                <w:sz w:val="24"/>
                <w:szCs w:val="24"/>
              </w:rPr>
            </w:pPr>
            <w:r>
              <w:rPr>
                <w:rFonts w:ascii="Times New Roman" w:hAnsi="Times New Roman" w:cs="Times New Roman"/>
                <w:sz w:val="24"/>
                <w:szCs w:val="24"/>
              </w:rPr>
              <w:t>Август</w:t>
            </w:r>
          </w:p>
        </w:tc>
        <w:tc>
          <w:tcPr>
            <w:tcW w:w="2126" w:type="dxa"/>
          </w:tcPr>
          <w:p w14:paraId="37D6544F"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2 мес- 2 года</w:t>
            </w:r>
          </w:p>
        </w:tc>
        <w:tc>
          <w:tcPr>
            <w:tcW w:w="3891" w:type="dxa"/>
          </w:tcPr>
          <w:p w14:paraId="346D29D3" w14:textId="77777777" w:rsidR="005B339E" w:rsidRPr="00B77981" w:rsidRDefault="005B339E" w:rsidP="00A56C7A">
            <w:pPr>
              <w:pStyle w:val="a4"/>
              <w:spacing w:after="0"/>
            </w:pPr>
            <w:r w:rsidRPr="00B77981">
              <w:t>12 августа: День физкультурника</w:t>
            </w:r>
          </w:p>
        </w:tc>
        <w:tc>
          <w:tcPr>
            <w:tcW w:w="2312" w:type="dxa"/>
          </w:tcPr>
          <w:p w14:paraId="5AEA564C" w14:textId="77777777" w:rsidR="005B339E" w:rsidRDefault="005B339E" w:rsidP="00A56C7A">
            <w:r w:rsidRPr="000F1ED3">
              <w:rPr>
                <w:rFonts w:ascii="Times New Roman" w:hAnsi="Times New Roman" w:cs="Times New Roman"/>
                <w:sz w:val="24"/>
                <w:szCs w:val="24"/>
              </w:rPr>
              <w:t>Неделя спорта</w:t>
            </w:r>
          </w:p>
        </w:tc>
      </w:tr>
      <w:tr w:rsidR="005B339E" w14:paraId="4EA6CAED" w14:textId="77777777" w:rsidTr="00A56C7A">
        <w:tc>
          <w:tcPr>
            <w:tcW w:w="959" w:type="dxa"/>
            <w:vMerge/>
          </w:tcPr>
          <w:p w14:paraId="1B78454D" w14:textId="77777777" w:rsidR="005B339E" w:rsidRDefault="005B339E" w:rsidP="00A56C7A">
            <w:pPr>
              <w:ind w:right="348"/>
              <w:jc w:val="center"/>
              <w:rPr>
                <w:rFonts w:ascii="Times New Roman" w:hAnsi="Times New Roman" w:cs="Times New Roman"/>
                <w:sz w:val="24"/>
                <w:szCs w:val="24"/>
              </w:rPr>
            </w:pPr>
          </w:p>
        </w:tc>
        <w:tc>
          <w:tcPr>
            <w:tcW w:w="2126" w:type="dxa"/>
          </w:tcPr>
          <w:p w14:paraId="70076BAB"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от 2 лет до 3 лет</w:t>
            </w:r>
          </w:p>
        </w:tc>
        <w:tc>
          <w:tcPr>
            <w:tcW w:w="3891" w:type="dxa"/>
          </w:tcPr>
          <w:p w14:paraId="67BA7103" w14:textId="77777777" w:rsidR="005B339E" w:rsidRPr="00B77981" w:rsidRDefault="005B339E" w:rsidP="00A56C7A">
            <w:pPr>
              <w:pStyle w:val="a4"/>
              <w:spacing w:after="0"/>
            </w:pPr>
            <w:r w:rsidRPr="00B77981">
              <w:t>12 августа: День физкультурника</w:t>
            </w:r>
          </w:p>
        </w:tc>
        <w:tc>
          <w:tcPr>
            <w:tcW w:w="2312" w:type="dxa"/>
          </w:tcPr>
          <w:p w14:paraId="768E5D86" w14:textId="77777777" w:rsidR="005B339E" w:rsidRDefault="005B339E" w:rsidP="00A56C7A">
            <w:r w:rsidRPr="000F1ED3">
              <w:rPr>
                <w:rFonts w:ascii="Times New Roman" w:hAnsi="Times New Roman" w:cs="Times New Roman"/>
                <w:sz w:val="24"/>
                <w:szCs w:val="24"/>
              </w:rPr>
              <w:t>Неделя спорта</w:t>
            </w:r>
          </w:p>
        </w:tc>
      </w:tr>
      <w:tr w:rsidR="005B339E" w14:paraId="71FEF4AD" w14:textId="77777777" w:rsidTr="00A56C7A">
        <w:tc>
          <w:tcPr>
            <w:tcW w:w="959" w:type="dxa"/>
            <w:vMerge/>
          </w:tcPr>
          <w:p w14:paraId="6FC3B9A4" w14:textId="77777777" w:rsidR="005B339E" w:rsidRDefault="005B339E" w:rsidP="00A56C7A">
            <w:pPr>
              <w:ind w:right="348"/>
              <w:jc w:val="center"/>
              <w:rPr>
                <w:rFonts w:ascii="Times New Roman" w:hAnsi="Times New Roman" w:cs="Times New Roman"/>
                <w:sz w:val="24"/>
                <w:szCs w:val="24"/>
              </w:rPr>
            </w:pPr>
          </w:p>
        </w:tc>
        <w:tc>
          <w:tcPr>
            <w:tcW w:w="2126" w:type="dxa"/>
          </w:tcPr>
          <w:p w14:paraId="42B5B6B9"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от 3 лет до 5 лет</w:t>
            </w:r>
          </w:p>
        </w:tc>
        <w:tc>
          <w:tcPr>
            <w:tcW w:w="3891" w:type="dxa"/>
          </w:tcPr>
          <w:p w14:paraId="502FB1A5" w14:textId="77777777" w:rsidR="005B339E" w:rsidRPr="00E36FE6" w:rsidRDefault="005B339E" w:rsidP="00A56C7A">
            <w:pPr>
              <w:pStyle w:val="a4"/>
              <w:spacing w:after="0"/>
            </w:pPr>
            <w:r w:rsidRPr="00E36FE6">
              <w:t>12 августа: День физкультурника;</w:t>
            </w:r>
          </w:p>
          <w:p w14:paraId="50BEE9FF" w14:textId="77777777" w:rsidR="005B339E" w:rsidRDefault="005B339E" w:rsidP="00A56C7A">
            <w:pPr>
              <w:pStyle w:val="a4"/>
              <w:spacing w:after="0"/>
            </w:pPr>
          </w:p>
          <w:p w14:paraId="4723BA6C" w14:textId="77777777" w:rsidR="005B339E" w:rsidRPr="00E36FE6" w:rsidRDefault="005B339E" w:rsidP="00A56C7A">
            <w:pPr>
              <w:pStyle w:val="a4"/>
              <w:spacing w:after="0"/>
            </w:pPr>
            <w:r w:rsidRPr="00E36FE6">
              <w:t>22 августа: День Государственного флага Российской Федерации;</w:t>
            </w:r>
          </w:p>
          <w:p w14:paraId="40B39275" w14:textId="77777777" w:rsidR="005B339E" w:rsidRPr="00E36FE6" w:rsidRDefault="005B339E" w:rsidP="00A56C7A">
            <w:pPr>
              <w:pStyle w:val="a4"/>
              <w:spacing w:after="0"/>
            </w:pPr>
            <w:r w:rsidRPr="00E36FE6">
              <w:t>27 августа: День российского кино.</w:t>
            </w:r>
          </w:p>
          <w:p w14:paraId="44066872" w14:textId="77777777" w:rsidR="005B339E" w:rsidRDefault="005B339E" w:rsidP="00A56C7A">
            <w:pPr>
              <w:ind w:right="348"/>
              <w:jc w:val="center"/>
              <w:rPr>
                <w:rFonts w:ascii="Times New Roman" w:hAnsi="Times New Roman" w:cs="Times New Roman"/>
                <w:sz w:val="24"/>
                <w:szCs w:val="24"/>
              </w:rPr>
            </w:pPr>
          </w:p>
        </w:tc>
        <w:tc>
          <w:tcPr>
            <w:tcW w:w="2312" w:type="dxa"/>
          </w:tcPr>
          <w:p w14:paraId="44E1C45E"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Неделя спорта</w:t>
            </w:r>
          </w:p>
          <w:p w14:paraId="243713A8" w14:textId="77777777" w:rsidR="005B339E" w:rsidRDefault="005B339E" w:rsidP="00A56C7A">
            <w:pPr>
              <w:ind w:right="348"/>
              <w:jc w:val="center"/>
              <w:rPr>
                <w:rFonts w:ascii="Times New Roman" w:hAnsi="Times New Roman" w:cs="Times New Roman"/>
                <w:sz w:val="24"/>
                <w:szCs w:val="24"/>
              </w:rPr>
            </w:pPr>
          </w:p>
          <w:p w14:paraId="6FF9CEC6"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Беседа</w:t>
            </w:r>
          </w:p>
          <w:p w14:paraId="5D7E6B5A" w14:textId="77777777" w:rsidR="005B339E" w:rsidRDefault="005B339E" w:rsidP="00A56C7A">
            <w:pPr>
              <w:ind w:right="348"/>
              <w:jc w:val="center"/>
              <w:rPr>
                <w:rFonts w:ascii="Times New Roman" w:hAnsi="Times New Roman" w:cs="Times New Roman"/>
                <w:sz w:val="24"/>
                <w:szCs w:val="24"/>
              </w:rPr>
            </w:pPr>
          </w:p>
          <w:p w14:paraId="55E94B6A" w14:textId="77777777" w:rsidR="005B339E" w:rsidRDefault="005B339E" w:rsidP="00A56C7A">
            <w:pPr>
              <w:ind w:right="348"/>
              <w:jc w:val="center"/>
              <w:rPr>
                <w:rFonts w:ascii="Times New Roman" w:hAnsi="Times New Roman" w:cs="Times New Roman"/>
                <w:sz w:val="24"/>
                <w:szCs w:val="24"/>
              </w:rPr>
            </w:pPr>
            <w:r>
              <w:rPr>
                <w:rFonts w:ascii="Times New Roman" w:hAnsi="Times New Roman" w:cs="Times New Roman"/>
                <w:sz w:val="24"/>
                <w:szCs w:val="24"/>
              </w:rPr>
              <w:t>Посещение Кинотеатра</w:t>
            </w:r>
          </w:p>
        </w:tc>
      </w:tr>
    </w:tbl>
    <w:p w14:paraId="5CFD8283" w14:textId="77777777" w:rsidR="0031105C" w:rsidRDefault="0031105C" w:rsidP="005B339E">
      <w:pPr>
        <w:widowControl w:val="0"/>
        <w:tabs>
          <w:tab w:val="left" w:pos="284"/>
          <w:tab w:val="left" w:pos="9072"/>
        </w:tabs>
        <w:autoSpaceDE w:val="0"/>
        <w:autoSpaceDN w:val="0"/>
        <w:spacing w:after="0" w:line="240" w:lineRule="auto"/>
        <w:jc w:val="center"/>
        <w:rPr>
          <w:rFonts w:ascii="Times New Roman" w:hAnsi="Times New Roman" w:cs="Times New Roman"/>
          <w:i/>
          <w:sz w:val="24"/>
          <w:szCs w:val="24"/>
        </w:rPr>
      </w:pPr>
    </w:p>
    <w:p w14:paraId="0484CA90" w14:textId="77777777" w:rsidR="00EE5997" w:rsidRPr="005B339E" w:rsidRDefault="005B339E" w:rsidP="005B339E">
      <w:pPr>
        <w:widowControl w:val="0"/>
        <w:tabs>
          <w:tab w:val="left" w:pos="284"/>
          <w:tab w:val="left" w:pos="9072"/>
        </w:tabs>
        <w:autoSpaceDE w:val="0"/>
        <w:autoSpaceDN w:val="0"/>
        <w:spacing w:after="0" w:line="240" w:lineRule="auto"/>
        <w:jc w:val="center"/>
        <w:rPr>
          <w:rFonts w:ascii="Times New Roman" w:hAnsi="Times New Roman" w:cs="Times New Roman"/>
          <w:i/>
          <w:sz w:val="24"/>
          <w:szCs w:val="24"/>
        </w:rPr>
      </w:pPr>
      <w:r w:rsidRPr="005B339E">
        <w:rPr>
          <w:rFonts w:ascii="Times New Roman" w:hAnsi="Times New Roman" w:cs="Times New Roman"/>
          <w:i/>
          <w:sz w:val="24"/>
          <w:szCs w:val="24"/>
        </w:rPr>
        <w:t>Мероприятия летнего оздоровительного периода</w:t>
      </w:r>
    </w:p>
    <w:tbl>
      <w:tblPr>
        <w:tblStyle w:val="ae"/>
        <w:tblW w:w="7972" w:type="dxa"/>
        <w:tblInd w:w="392" w:type="dxa"/>
        <w:tblLook w:val="04A0" w:firstRow="1" w:lastRow="0" w:firstColumn="1" w:lastColumn="0" w:noHBand="0" w:noVBand="1"/>
      </w:tblPr>
      <w:tblGrid>
        <w:gridCol w:w="1798"/>
        <w:gridCol w:w="4090"/>
        <w:gridCol w:w="65"/>
        <w:gridCol w:w="2019"/>
      </w:tblGrid>
      <w:tr w:rsidR="005B339E" w14:paraId="379BCD6E" w14:textId="77777777" w:rsidTr="0031105C">
        <w:tc>
          <w:tcPr>
            <w:tcW w:w="1798" w:type="dxa"/>
          </w:tcPr>
          <w:p w14:paraId="755BAA29" w14:textId="77777777" w:rsidR="005B339E" w:rsidRPr="005B339E" w:rsidRDefault="005B339E" w:rsidP="00A56C7A">
            <w:pPr>
              <w:jc w:val="center"/>
              <w:rPr>
                <w:rFonts w:ascii="Times New Roman" w:hAnsi="Times New Roman" w:cs="Times New Roman"/>
                <w:sz w:val="24"/>
                <w:szCs w:val="24"/>
              </w:rPr>
            </w:pPr>
            <w:r w:rsidRPr="005B339E">
              <w:rPr>
                <w:rFonts w:ascii="Times New Roman" w:hAnsi="Times New Roman" w:cs="Times New Roman"/>
                <w:sz w:val="24"/>
                <w:szCs w:val="24"/>
              </w:rPr>
              <w:t>Срок проведения</w:t>
            </w:r>
          </w:p>
        </w:tc>
        <w:tc>
          <w:tcPr>
            <w:tcW w:w="4090" w:type="dxa"/>
          </w:tcPr>
          <w:p w14:paraId="589BDB68" w14:textId="77777777" w:rsidR="005B339E" w:rsidRPr="005B339E" w:rsidRDefault="005B339E" w:rsidP="00A56C7A">
            <w:pPr>
              <w:jc w:val="center"/>
              <w:rPr>
                <w:rFonts w:ascii="Times New Roman" w:hAnsi="Times New Roman" w:cs="Times New Roman"/>
                <w:sz w:val="24"/>
                <w:szCs w:val="24"/>
              </w:rPr>
            </w:pPr>
            <w:r w:rsidRPr="005B339E">
              <w:rPr>
                <w:rFonts w:ascii="Times New Roman" w:hAnsi="Times New Roman" w:cs="Times New Roman"/>
                <w:sz w:val="24"/>
                <w:szCs w:val="24"/>
              </w:rPr>
              <w:t xml:space="preserve">Мероприятие </w:t>
            </w:r>
          </w:p>
        </w:tc>
        <w:tc>
          <w:tcPr>
            <w:tcW w:w="2084" w:type="dxa"/>
            <w:gridSpan w:val="2"/>
          </w:tcPr>
          <w:p w14:paraId="6E3D1000" w14:textId="77777777" w:rsidR="005B339E" w:rsidRPr="005B339E" w:rsidRDefault="005B339E" w:rsidP="00A56C7A">
            <w:pPr>
              <w:jc w:val="center"/>
              <w:rPr>
                <w:rFonts w:ascii="Times New Roman" w:hAnsi="Times New Roman" w:cs="Times New Roman"/>
                <w:sz w:val="24"/>
                <w:szCs w:val="24"/>
              </w:rPr>
            </w:pPr>
            <w:r w:rsidRPr="005B339E">
              <w:rPr>
                <w:rFonts w:ascii="Times New Roman" w:hAnsi="Times New Roman" w:cs="Times New Roman"/>
                <w:sz w:val="24"/>
                <w:szCs w:val="24"/>
              </w:rPr>
              <w:t>Возраст</w:t>
            </w:r>
          </w:p>
        </w:tc>
      </w:tr>
      <w:tr w:rsidR="005B339E" w:rsidRPr="008757DF" w14:paraId="492D74B8" w14:textId="77777777" w:rsidTr="0031105C">
        <w:tc>
          <w:tcPr>
            <w:tcW w:w="1798" w:type="dxa"/>
          </w:tcPr>
          <w:p w14:paraId="6F24D17F"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Июнь 1 нед.</w:t>
            </w:r>
          </w:p>
        </w:tc>
        <w:tc>
          <w:tcPr>
            <w:tcW w:w="4090" w:type="dxa"/>
          </w:tcPr>
          <w:p w14:paraId="7285DB7C" w14:textId="77777777" w:rsidR="005B339E" w:rsidRPr="005B339E" w:rsidRDefault="005B339E" w:rsidP="00A56C7A">
            <w:pPr>
              <w:jc w:val="center"/>
              <w:rPr>
                <w:rFonts w:ascii="Times New Roman" w:hAnsi="Times New Roman" w:cs="Times New Roman"/>
                <w:sz w:val="24"/>
                <w:szCs w:val="24"/>
              </w:rPr>
            </w:pPr>
            <w:r w:rsidRPr="005B339E">
              <w:rPr>
                <w:rFonts w:ascii="Times New Roman" w:hAnsi="Times New Roman" w:cs="Times New Roman"/>
                <w:sz w:val="24"/>
                <w:szCs w:val="24"/>
              </w:rPr>
              <w:t>«Пусть всегда будет солнце…»</w:t>
            </w:r>
          </w:p>
        </w:tc>
        <w:tc>
          <w:tcPr>
            <w:tcW w:w="2084" w:type="dxa"/>
            <w:gridSpan w:val="2"/>
          </w:tcPr>
          <w:p w14:paraId="1442290C" w14:textId="77777777" w:rsidR="005B339E" w:rsidRPr="005B339E" w:rsidRDefault="005B339E" w:rsidP="00A56C7A">
            <w:pPr>
              <w:jc w:val="center"/>
              <w:rPr>
                <w:rFonts w:ascii="Times New Roman" w:hAnsi="Times New Roman" w:cs="Times New Roman"/>
                <w:sz w:val="24"/>
                <w:szCs w:val="24"/>
              </w:rPr>
            </w:pPr>
            <w:r w:rsidRPr="005B339E">
              <w:rPr>
                <w:rFonts w:ascii="Times New Roman" w:hAnsi="Times New Roman" w:cs="Times New Roman"/>
                <w:sz w:val="24"/>
                <w:szCs w:val="24"/>
              </w:rPr>
              <w:t>2,5-4,5 года</w:t>
            </w:r>
          </w:p>
        </w:tc>
      </w:tr>
      <w:tr w:rsidR="005B339E" w:rsidRPr="008757DF" w14:paraId="34EAF582" w14:textId="77777777" w:rsidTr="0031105C">
        <w:tc>
          <w:tcPr>
            <w:tcW w:w="1798" w:type="dxa"/>
          </w:tcPr>
          <w:p w14:paraId="6FE39BFF"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Июнь 2 нед.</w:t>
            </w:r>
          </w:p>
        </w:tc>
        <w:tc>
          <w:tcPr>
            <w:tcW w:w="4090" w:type="dxa"/>
          </w:tcPr>
          <w:p w14:paraId="09E467B9" w14:textId="77777777" w:rsidR="005B339E" w:rsidRPr="005B339E" w:rsidRDefault="005B339E" w:rsidP="00A56C7A">
            <w:pPr>
              <w:jc w:val="center"/>
              <w:rPr>
                <w:rFonts w:ascii="Times New Roman" w:hAnsi="Times New Roman" w:cs="Times New Roman"/>
                <w:sz w:val="24"/>
                <w:szCs w:val="24"/>
              </w:rPr>
            </w:pPr>
            <w:r w:rsidRPr="005B339E">
              <w:rPr>
                <w:rFonts w:ascii="Times New Roman" w:hAnsi="Times New Roman" w:cs="Times New Roman"/>
                <w:sz w:val="24"/>
                <w:szCs w:val="24"/>
              </w:rPr>
              <w:t>«Азбука безопасности»</w:t>
            </w:r>
          </w:p>
        </w:tc>
        <w:tc>
          <w:tcPr>
            <w:tcW w:w="2084" w:type="dxa"/>
            <w:gridSpan w:val="2"/>
          </w:tcPr>
          <w:p w14:paraId="1A6BCED8" w14:textId="77777777" w:rsidR="005B339E" w:rsidRPr="005B339E" w:rsidRDefault="005B339E" w:rsidP="00A56C7A">
            <w:pPr>
              <w:jc w:val="center"/>
              <w:rPr>
                <w:rFonts w:ascii="Times New Roman" w:hAnsi="Times New Roman" w:cs="Times New Roman"/>
                <w:sz w:val="24"/>
                <w:szCs w:val="24"/>
              </w:rPr>
            </w:pPr>
            <w:r w:rsidRPr="005B339E">
              <w:rPr>
                <w:rFonts w:ascii="Times New Roman" w:hAnsi="Times New Roman" w:cs="Times New Roman"/>
                <w:sz w:val="24"/>
                <w:szCs w:val="24"/>
              </w:rPr>
              <w:t>2,5-4,5 года</w:t>
            </w:r>
          </w:p>
        </w:tc>
      </w:tr>
      <w:tr w:rsidR="005B339E" w:rsidRPr="008757DF" w14:paraId="2E664F0F" w14:textId="77777777" w:rsidTr="0031105C">
        <w:tc>
          <w:tcPr>
            <w:tcW w:w="1798" w:type="dxa"/>
          </w:tcPr>
          <w:p w14:paraId="34D9492E"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Июнь 3 нед.</w:t>
            </w:r>
          </w:p>
        </w:tc>
        <w:tc>
          <w:tcPr>
            <w:tcW w:w="4090" w:type="dxa"/>
          </w:tcPr>
          <w:p w14:paraId="0ED93218" w14:textId="77777777" w:rsidR="005B339E" w:rsidRPr="005B339E" w:rsidRDefault="005B339E" w:rsidP="00A56C7A">
            <w:pPr>
              <w:jc w:val="center"/>
              <w:rPr>
                <w:rFonts w:ascii="Times New Roman" w:hAnsi="Times New Roman" w:cs="Times New Roman"/>
                <w:sz w:val="24"/>
                <w:szCs w:val="24"/>
              </w:rPr>
            </w:pPr>
            <w:r w:rsidRPr="005B339E">
              <w:rPr>
                <w:rFonts w:ascii="Times New Roman" w:hAnsi="Times New Roman" w:cs="Times New Roman"/>
                <w:sz w:val="24"/>
                <w:szCs w:val="24"/>
              </w:rPr>
              <w:t>«Песочные фантазии»</w:t>
            </w:r>
          </w:p>
        </w:tc>
        <w:tc>
          <w:tcPr>
            <w:tcW w:w="2084" w:type="dxa"/>
            <w:gridSpan w:val="2"/>
          </w:tcPr>
          <w:p w14:paraId="3D638807" w14:textId="77777777" w:rsidR="005B339E" w:rsidRPr="005B339E" w:rsidRDefault="005B339E" w:rsidP="00A56C7A">
            <w:pPr>
              <w:jc w:val="center"/>
              <w:rPr>
                <w:rFonts w:ascii="Times New Roman" w:hAnsi="Times New Roman" w:cs="Times New Roman"/>
                <w:sz w:val="24"/>
                <w:szCs w:val="24"/>
              </w:rPr>
            </w:pPr>
            <w:r w:rsidRPr="005B339E">
              <w:rPr>
                <w:rFonts w:ascii="Times New Roman" w:hAnsi="Times New Roman" w:cs="Times New Roman"/>
                <w:sz w:val="24"/>
                <w:szCs w:val="24"/>
              </w:rPr>
              <w:t>2,5-4,5 года</w:t>
            </w:r>
          </w:p>
        </w:tc>
      </w:tr>
      <w:tr w:rsidR="005B339E" w:rsidRPr="008757DF" w14:paraId="144B4D08" w14:textId="77777777" w:rsidTr="0031105C">
        <w:tc>
          <w:tcPr>
            <w:tcW w:w="1798" w:type="dxa"/>
          </w:tcPr>
          <w:p w14:paraId="25F3B61D"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 xml:space="preserve">Июнь 4 нед. </w:t>
            </w:r>
          </w:p>
        </w:tc>
        <w:tc>
          <w:tcPr>
            <w:tcW w:w="4090" w:type="dxa"/>
          </w:tcPr>
          <w:p w14:paraId="119E2AD7" w14:textId="77777777" w:rsidR="005B339E" w:rsidRPr="005B339E" w:rsidRDefault="005B339E" w:rsidP="00A56C7A">
            <w:pPr>
              <w:jc w:val="center"/>
              <w:rPr>
                <w:rFonts w:ascii="Times New Roman" w:hAnsi="Times New Roman" w:cs="Times New Roman"/>
                <w:sz w:val="24"/>
                <w:szCs w:val="24"/>
              </w:rPr>
            </w:pPr>
            <w:r w:rsidRPr="005B339E">
              <w:rPr>
                <w:rFonts w:ascii="Times New Roman" w:hAnsi="Times New Roman" w:cs="Times New Roman"/>
                <w:sz w:val="24"/>
                <w:szCs w:val="24"/>
              </w:rPr>
              <w:t>«Там, на неведомых дорожках…»</w:t>
            </w:r>
          </w:p>
        </w:tc>
        <w:tc>
          <w:tcPr>
            <w:tcW w:w="2084" w:type="dxa"/>
            <w:gridSpan w:val="2"/>
          </w:tcPr>
          <w:p w14:paraId="7BDE2556" w14:textId="77777777" w:rsidR="005B339E" w:rsidRPr="005B339E" w:rsidRDefault="005B339E" w:rsidP="00A56C7A">
            <w:pPr>
              <w:jc w:val="center"/>
              <w:rPr>
                <w:rFonts w:ascii="Times New Roman" w:hAnsi="Times New Roman" w:cs="Times New Roman"/>
                <w:sz w:val="24"/>
                <w:szCs w:val="24"/>
              </w:rPr>
            </w:pPr>
            <w:r w:rsidRPr="005B339E">
              <w:rPr>
                <w:rFonts w:ascii="Times New Roman" w:hAnsi="Times New Roman" w:cs="Times New Roman"/>
                <w:sz w:val="24"/>
                <w:szCs w:val="24"/>
              </w:rPr>
              <w:t>2,5-4,5 года</w:t>
            </w:r>
          </w:p>
        </w:tc>
      </w:tr>
      <w:tr w:rsidR="005B339E" w:rsidRPr="008757DF" w14:paraId="67DAD44F" w14:textId="77777777" w:rsidTr="0031105C">
        <w:tc>
          <w:tcPr>
            <w:tcW w:w="1798" w:type="dxa"/>
          </w:tcPr>
          <w:p w14:paraId="27D6D7E4"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Июль 1 нед.</w:t>
            </w:r>
          </w:p>
        </w:tc>
        <w:tc>
          <w:tcPr>
            <w:tcW w:w="4090" w:type="dxa"/>
          </w:tcPr>
          <w:p w14:paraId="78251134" w14:textId="77777777" w:rsidR="005B339E" w:rsidRPr="005B339E" w:rsidRDefault="005B339E" w:rsidP="00A56C7A">
            <w:pPr>
              <w:jc w:val="center"/>
              <w:rPr>
                <w:rFonts w:ascii="Times New Roman" w:hAnsi="Times New Roman" w:cs="Times New Roman"/>
                <w:sz w:val="24"/>
                <w:szCs w:val="24"/>
              </w:rPr>
            </w:pPr>
            <w:r w:rsidRPr="005B339E">
              <w:rPr>
                <w:rFonts w:ascii="Times New Roman" w:hAnsi="Times New Roman" w:cs="Times New Roman"/>
                <w:sz w:val="24"/>
                <w:szCs w:val="24"/>
              </w:rPr>
              <w:t>«Иван Купала»</w:t>
            </w:r>
          </w:p>
        </w:tc>
        <w:tc>
          <w:tcPr>
            <w:tcW w:w="2084" w:type="dxa"/>
            <w:gridSpan w:val="2"/>
          </w:tcPr>
          <w:p w14:paraId="4111EDC1" w14:textId="77777777" w:rsidR="005B339E" w:rsidRPr="005B339E" w:rsidRDefault="005B339E" w:rsidP="00A56C7A">
            <w:pPr>
              <w:jc w:val="center"/>
              <w:rPr>
                <w:rFonts w:ascii="Times New Roman" w:hAnsi="Times New Roman" w:cs="Times New Roman"/>
                <w:sz w:val="24"/>
                <w:szCs w:val="24"/>
              </w:rPr>
            </w:pPr>
            <w:r w:rsidRPr="005B339E">
              <w:rPr>
                <w:rFonts w:ascii="Times New Roman" w:hAnsi="Times New Roman" w:cs="Times New Roman"/>
                <w:sz w:val="24"/>
                <w:szCs w:val="24"/>
              </w:rPr>
              <w:t>2,5-4,5 года</w:t>
            </w:r>
          </w:p>
        </w:tc>
      </w:tr>
      <w:tr w:rsidR="005B339E" w:rsidRPr="008757DF" w14:paraId="05010982" w14:textId="77777777" w:rsidTr="0031105C">
        <w:tc>
          <w:tcPr>
            <w:tcW w:w="1798" w:type="dxa"/>
          </w:tcPr>
          <w:p w14:paraId="510FDAAD"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Июль 2 нед.</w:t>
            </w:r>
          </w:p>
        </w:tc>
        <w:tc>
          <w:tcPr>
            <w:tcW w:w="4090" w:type="dxa"/>
          </w:tcPr>
          <w:p w14:paraId="684501FA" w14:textId="77777777" w:rsidR="005B339E" w:rsidRPr="005B339E" w:rsidRDefault="005B339E" w:rsidP="00A56C7A">
            <w:pPr>
              <w:jc w:val="center"/>
              <w:rPr>
                <w:rFonts w:ascii="Times New Roman" w:hAnsi="Times New Roman" w:cs="Times New Roman"/>
                <w:sz w:val="24"/>
                <w:szCs w:val="24"/>
              </w:rPr>
            </w:pPr>
            <w:r w:rsidRPr="005B339E">
              <w:rPr>
                <w:rFonts w:ascii="Times New Roman" w:hAnsi="Times New Roman" w:cs="Times New Roman"/>
                <w:sz w:val="24"/>
                <w:szCs w:val="24"/>
              </w:rPr>
              <w:t>«В лес, за чудесами»</w:t>
            </w:r>
          </w:p>
        </w:tc>
        <w:tc>
          <w:tcPr>
            <w:tcW w:w="2084" w:type="dxa"/>
            <w:gridSpan w:val="2"/>
          </w:tcPr>
          <w:p w14:paraId="3A69B993" w14:textId="77777777" w:rsidR="005B339E" w:rsidRPr="005B339E" w:rsidRDefault="005B339E" w:rsidP="00A56C7A">
            <w:pPr>
              <w:jc w:val="center"/>
              <w:rPr>
                <w:rFonts w:ascii="Times New Roman" w:hAnsi="Times New Roman" w:cs="Times New Roman"/>
                <w:sz w:val="24"/>
                <w:szCs w:val="24"/>
              </w:rPr>
            </w:pPr>
            <w:r w:rsidRPr="005B339E">
              <w:rPr>
                <w:rFonts w:ascii="Times New Roman" w:hAnsi="Times New Roman" w:cs="Times New Roman"/>
                <w:sz w:val="24"/>
                <w:szCs w:val="24"/>
              </w:rPr>
              <w:t>2,5-4,5 года</w:t>
            </w:r>
          </w:p>
        </w:tc>
      </w:tr>
      <w:tr w:rsidR="005B339E" w:rsidRPr="008757DF" w14:paraId="761B6495" w14:textId="77777777" w:rsidTr="0031105C">
        <w:tc>
          <w:tcPr>
            <w:tcW w:w="1798" w:type="dxa"/>
          </w:tcPr>
          <w:p w14:paraId="13D6702F"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Июль 3 нед.</w:t>
            </w:r>
          </w:p>
        </w:tc>
        <w:tc>
          <w:tcPr>
            <w:tcW w:w="4090" w:type="dxa"/>
          </w:tcPr>
          <w:p w14:paraId="249A7825" w14:textId="77777777" w:rsidR="005B339E" w:rsidRPr="005B339E" w:rsidRDefault="005B339E" w:rsidP="00A56C7A">
            <w:pPr>
              <w:jc w:val="center"/>
              <w:rPr>
                <w:rFonts w:ascii="Times New Roman" w:hAnsi="Times New Roman" w:cs="Times New Roman"/>
                <w:sz w:val="24"/>
                <w:szCs w:val="24"/>
              </w:rPr>
            </w:pPr>
            <w:r w:rsidRPr="005B339E">
              <w:rPr>
                <w:rFonts w:ascii="Times New Roman" w:hAnsi="Times New Roman" w:cs="Times New Roman"/>
                <w:sz w:val="24"/>
                <w:szCs w:val="24"/>
              </w:rPr>
              <w:t>«Воздушное путешествие»</w:t>
            </w:r>
          </w:p>
        </w:tc>
        <w:tc>
          <w:tcPr>
            <w:tcW w:w="2084" w:type="dxa"/>
            <w:gridSpan w:val="2"/>
          </w:tcPr>
          <w:p w14:paraId="54FFD857" w14:textId="77777777" w:rsidR="005B339E" w:rsidRPr="005B339E" w:rsidRDefault="005B339E" w:rsidP="00A56C7A">
            <w:pPr>
              <w:jc w:val="center"/>
              <w:rPr>
                <w:rFonts w:ascii="Times New Roman" w:hAnsi="Times New Roman" w:cs="Times New Roman"/>
                <w:sz w:val="24"/>
                <w:szCs w:val="24"/>
              </w:rPr>
            </w:pPr>
            <w:r w:rsidRPr="005B339E">
              <w:rPr>
                <w:rFonts w:ascii="Times New Roman" w:hAnsi="Times New Roman" w:cs="Times New Roman"/>
                <w:sz w:val="24"/>
                <w:szCs w:val="24"/>
              </w:rPr>
              <w:t>2,5-4,5 года</w:t>
            </w:r>
          </w:p>
        </w:tc>
      </w:tr>
      <w:tr w:rsidR="005B339E" w:rsidRPr="008757DF" w14:paraId="0E5B77CA" w14:textId="77777777" w:rsidTr="0031105C">
        <w:tc>
          <w:tcPr>
            <w:tcW w:w="1798" w:type="dxa"/>
          </w:tcPr>
          <w:p w14:paraId="13EEA650"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Июль 4 нед.</w:t>
            </w:r>
          </w:p>
        </w:tc>
        <w:tc>
          <w:tcPr>
            <w:tcW w:w="4090" w:type="dxa"/>
          </w:tcPr>
          <w:p w14:paraId="456EFA0B" w14:textId="77777777" w:rsidR="005B339E" w:rsidRPr="005B339E" w:rsidRDefault="005B339E" w:rsidP="00A56C7A">
            <w:pPr>
              <w:jc w:val="center"/>
              <w:rPr>
                <w:rFonts w:ascii="Times New Roman" w:hAnsi="Times New Roman" w:cs="Times New Roman"/>
                <w:sz w:val="24"/>
                <w:szCs w:val="24"/>
              </w:rPr>
            </w:pPr>
            <w:r w:rsidRPr="005B339E">
              <w:rPr>
                <w:rFonts w:ascii="Times New Roman" w:hAnsi="Times New Roman" w:cs="Times New Roman"/>
                <w:sz w:val="24"/>
                <w:szCs w:val="24"/>
              </w:rPr>
              <w:t>«Собираемся в поход»</w:t>
            </w:r>
          </w:p>
        </w:tc>
        <w:tc>
          <w:tcPr>
            <w:tcW w:w="2084" w:type="dxa"/>
            <w:gridSpan w:val="2"/>
          </w:tcPr>
          <w:p w14:paraId="4D7B4D90" w14:textId="77777777" w:rsidR="005B339E" w:rsidRPr="005B339E" w:rsidRDefault="005B339E" w:rsidP="00A56C7A">
            <w:pPr>
              <w:jc w:val="center"/>
              <w:rPr>
                <w:rFonts w:ascii="Times New Roman" w:hAnsi="Times New Roman" w:cs="Times New Roman"/>
                <w:sz w:val="24"/>
                <w:szCs w:val="24"/>
              </w:rPr>
            </w:pPr>
            <w:r w:rsidRPr="005B339E">
              <w:rPr>
                <w:rFonts w:ascii="Times New Roman" w:hAnsi="Times New Roman" w:cs="Times New Roman"/>
                <w:sz w:val="24"/>
                <w:szCs w:val="24"/>
              </w:rPr>
              <w:t>2,5-4,5 года</w:t>
            </w:r>
          </w:p>
        </w:tc>
      </w:tr>
      <w:tr w:rsidR="005B339E" w:rsidRPr="008757DF" w14:paraId="7F4EFA9A" w14:textId="77777777" w:rsidTr="0031105C">
        <w:tc>
          <w:tcPr>
            <w:tcW w:w="1798" w:type="dxa"/>
          </w:tcPr>
          <w:p w14:paraId="660F3821"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Июль 5 нед.</w:t>
            </w:r>
          </w:p>
        </w:tc>
        <w:tc>
          <w:tcPr>
            <w:tcW w:w="4090" w:type="dxa"/>
          </w:tcPr>
          <w:p w14:paraId="70E92938" w14:textId="77777777" w:rsidR="005B339E" w:rsidRPr="005B339E" w:rsidRDefault="005B339E" w:rsidP="00A56C7A">
            <w:pPr>
              <w:jc w:val="center"/>
              <w:rPr>
                <w:rFonts w:ascii="Times New Roman" w:hAnsi="Times New Roman" w:cs="Times New Roman"/>
                <w:sz w:val="24"/>
                <w:szCs w:val="24"/>
              </w:rPr>
            </w:pPr>
            <w:r w:rsidRPr="005B339E">
              <w:rPr>
                <w:rFonts w:ascii="Times New Roman" w:hAnsi="Times New Roman" w:cs="Times New Roman"/>
                <w:sz w:val="24"/>
                <w:szCs w:val="24"/>
              </w:rPr>
              <w:t>Детский экологический театр</w:t>
            </w:r>
          </w:p>
        </w:tc>
        <w:tc>
          <w:tcPr>
            <w:tcW w:w="2084" w:type="dxa"/>
            <w:gridSpan w:val="2"/>
          </w:tcPr>
          <w:p w14:paraId="3BDF4460" w14:textId="77777777" w:rsidR="005B339E" w:rsidRPr="005B339E" w:rsidRDefault="005B339E" w:rsidP="00A56C7A">
            <w:pPr>
              <w:jc w:val="center"/>
              <w:rPr>
                <w:rFonts w:ascii="Times New Roman" w:hAnsi="Times New Roman" w:cs="Times New Roman"/>
                <w:sz w:val="24"/>
                <w:szCs w:val="24"/>
              </w:rPr>
            </w:pPr>
            <w:r w:rsidRPr="005B339E">
              <w:rPr>
                <w:rFonts w:ascii="Times New Roman" w:hAnsi="Times New Roman" w:cs="Times New Roman"/>
                <w:sz w:val="24"/>
                <w:szCs w:val="24"/>
              </w:rPr>
              <w:t>2,5-4,5 года</w:t>
            </w:r>
          </w:p>
        </w:tc>
      </w:tr>
      <w:tr w:rsidR="005B339E" w:rsidRPr="008757DF" w14:paraId="347C5597" w14:textId="77777777" w:rsidTr="0031105C">
        <w:tc>
          <w:tcPr>
            <w:tcW w:w="1798" w:type="dxa"/>
          </w:tcPr>
          <w:p w14:paraId="13F0DD16"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Август 1 нед.</w:t>
            </w:r>
          </w:p>
        </w:tc>
        <w:tc>
          <w:tcPr>
            <w:tcW w:w="4090" w:type="dxa"/>
          </w:tcPr>
          <w:p w14:paraId="1A5E4147" w14:textId="77777777" w:rsidR="005B339E" w:rsidRPr="005B339E" w:rsidRDefault="005B339E" w:rsidP="00A56C7A">
            <w:pPr>
              <w:jc w:val="center"/>
              <w:rPr>
                <w:rFonts w:ascii="Times New Roman" w:hAnsi="Times New Roman" w:cs="Times New Roman"/>
                <w:sz w:val="24"/>
                <w:szCs w:val="24"/>
              </w:rPr>
            </w:pPr>
            <w:r w:rsidRPr="005B339E">
              <w:rPr>
                <w:rFonts w:ascii="Times New Roman" w:hAnsi="Times New Roman" w:cs="Times New Roman"/>
                <w:sz w:val="24"/>
                <w:szCs w:val="24"/>
              </w:rPr>
              <w:t>Незнайка и его друзья</w:t>
            </w:r>
          </w:p>
        </w:tc>
        <w:tc>
          <w:tcPr>
            <w:tcW w:w="2084" w:type="dxa"/>
            <w:gridSpan w:val="2"/>
          </w:tcPr>
          <w:p w14:paraId="2CFB01AF" w14:textId="77777777" w:rsidR="005B339E" w:rsidRPr="005B339E" w:rsidRDefault="005B339E" w:rsidP="00A56C7A">
            <w:pPr>
              <w:jc w:val="center"/>
              <w:rPr>
                <w:rFonts w:ascii="Times New Roman" w:hAnsi="Times New Roman" w:cs="Times New Roman"/>
                <w:sz w:val="24"/>
                <w:szCs w:val="24"/>
              </w:rPr>
            </w:pPr>
            <w:r w:rsidRPr="005B339E">
              <w:rPr>
                <w:rFonts w:ascii="Times New Roman" w:hAnsi="Times New Roman" w:cs="Times New Roman"/>
                <w:sz w:val="24"/>
                <w:szCs w:val="24"/>
              </w:rPr>
              <w:t>2,5-4,5 года</w:t>
            </w:r>
          </w:p>
        </w:tc>
      </w:tr>
      <w:tr w:rsidR="005B339E" w:rsidRPr="008757DF" w14:paraId="78798D22" w14:textId="77777777" w:rsidTr="0031105C">
        <w:tc>
          <w:tcPr>
            <w:tcW w:w="1798" w:type="dxa"/>
          </w:tcPr>
          <w:p w14:paraId="20EC527B"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Август 2 нед.</w:t>
            </w:r>
          </w:p>
        </w:tc>
        <w:tc>
          <w:tcPr>
            <w:tcW w:w="4090" w:type="dxa"/>
          </w:tcPr>
          <w:p w14:paraId="2524FD3F" w14:textId="77777777" w:rsidR="005B339E" w:rsidRPr="005B339E" w:rsidRDefault="005B339E" w:rsidP="00A56C7A">
            <w:pPr>
              <w:jc w:val="center"/>
              <w:rPr>
                <w:rFonts w:ascii="Times New Roman" w:hAnsi="Times New Roman" w:cs="Times New Roman"/>
                <w:sz w:val="24"/>
                <w:szCs w:val="24"/>
              </w:rPr>
            </w:pPr>
            <w:r w:rsidRPr="005B339E">
              <w:rPr>
                <w:rFonts w:ascii="Times New Roman" w:hAnsi="Times New Roman" w:cs="Times New Roman"/>
                <w:sz w:val="24"/>
                <w:szCs w:val="24"/>
              </w:rPr>
              <w:t>Транспорт</w:t>
            </w:r>
          </w:p>
        </w:tc>
        <w:tc>
          <w:tcPr>
            <w:tcW w:w="2084" w:type="dxa"/>
            <w:gridSpan w:val="2"/>
          </w:tcPr>
          <w:p w14:paraId="17141515" w14:textId="77777777" w:rsidR="005B339E" w:rsidRPr="005B339E" w:rsidRDefault="005B339E" w:rsidP="00A56C7A">
            <w:pPr>
              <w:jc w:val="center"/>
              <w:rPr>
                <w:rFonts w:ascii="Times New Roman" w:hAnsi="Times New Roman" w:cs="Times New Roman"/>
                <w:sz w:val="24"/>
                <w:szCs w:val="24"/>
              </w:rPr>
            </w:pPr>
            <w:r w:rsidRPr="005B339E">
              <w:rPr>
                <w:rFonts w:ascii="Times New Roman" w:hAnsi="Times New Roman" w:cs="Times New Roman"/>
                <w:sz w:val="24"/>
                <w:szCs w:val="24"/>
              </w:rPr>
              <w:t>2,5-4,5 года</w:t>
            </w:r>
          </w:p>
        </w:tc>
      </w:tr>
      <w:tr w:rsidR="005B339E" w:rsidRPr="008757DF" w14:paraId="48178B77" w14:textId="77777777" w:rsidTr="0031105C">
        <w:tc>
          <w:tcPr>
            <w:tcW w:w="1798" w:type="dxa"/>
          </w:tcPr>
          <w:p w14:paraId="6A284EA1"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Август 3 нед.</w:t>
            </w:r>
          </w:p>
        </w:tc>
        <w:tc>
          <w:tcPr>
            <w:tcW w:w="4090" w:type="dxa"/>
          </w:tcPr>
          <w:p w14:paraId="275D6B4E" w14:textId="77777777" w:rsidR="005B339E" w:rsidRPr="005B339E" w:rsidRDefault="005B339E" w:rsidP="00A56C7A">
            <w:pPr>
              <w:jc w:val="center"/>
              <w:rPr>
                <w:rFonts w:ascii="Times New Roman" w:hAnsi="Times New Roman" w:cs="Times New Roman"/>
                <w:sz w:val="24"/>
                <w:szCs w:val="24"/>
              </w:rPr>
            </w:pPr>
            <w:r w:rsidRPr="005B339E">
              <w:rPr>
                <w:rFonts w:ascii="Times New Roman" w:hAnsi="Times New Roman" w:cs="Times New Roman"/>
                <w:sz w:val="24"/>
                <w:szCs w:val="24"/>
              </w:rPr>
              <w:t>«Чудеса на грядках»</w:t>
            </w:r>
          </w:p>
        </w:tc>
        <w:tc>
          <w:tcPr>
            <w:tcW w:w="2084" w:type="dxa"/>
            <w:gridSpan w:val="2"/>
          </w:tcPr>
          <w:p w14:paraId="45EA49A1" w14:textId="77777777" w:rsidR="005B339E" w:rsidRPr="005B339E" w:rsidRDefault="005B339E" w:rsidP="00A56C7A">
            <w:pPr>
              <w:jc w:val="center"/>
              <w:rPr>
                <w:rFonts w:ascii="Times New Roman" w:hAnsi="Times New Roman" w:cs="Times New Roman"/>
                <w:sz w:val="24"/>
                <w:szCs w:val="24"/>
              </w:rPr>
            </w:pPr>
            <w:r w:rsidRPr="005B339E">
              <w:rPr>
                <w:rFonts w:ascii="Times New Roman" w:hAnsi="Times New Roman" w:cs="Times New Roman"/>
                <w:sz w:val="24"/>
                <w:szCs w:val="24"/>
              </w:rPr>
              <w:t>2,5-4,5 года</w:t>
            </w:r>
          </w:p>
        </w:tc>
      </w:tr>
      <w:tr w:rsidR="005B339E" w:rsidRPr="008757DF" w14:paraId="1606580E" w14:textId="77777777" w:rsidTr="0031105C">
        <w:tc>
          <w:tcPr>
            <w:tcW w:w="1798" w:type="dxa"/>
          </w:tcPr>
          <w:p w14:paraId="4A4E363D"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Август 4 нед.</w:t>
            </w:r>
          </w:p>
        </w:tc>
        <w:tc>
          <w:tcPr>
            <w:tcW w:w="4090" w:type="dxa"/>
          </w:tcPr>
          <w:p w14:paraId="35838C1E" w14:textId="77777777" w:rsidR="005B339E" w:rsidRPr="005B339E" w:rsidRDefault="005B339E" w:rsidP="00A56C7A">
            <w:pPr>
              <w:jc w:val="center"/>
              <w:rPr>
                <w:rFonts w:ascii="Times New Roman" w:hAnsi="Times New Roman" w:cs="Times New Roman"/>
                <w:sz w:val="24"/>
                <w:szCs w:val="24"/>
              </w:rPr>
            </w:pPr>
            <w:r w:rsidRPr="005B339E">
              <w:rPr>
                <w:rFonts w:ascii="Times New Roman" w:hAnsi="Times New Roman" w:cs="Times New Roman"/>
                <w:sz w:val="24"/>
                <w:szCs w:val="24"/>
              </w:rPr>
              <w:t xml:space="preserve">«До свиданье, лето» </w:t>
            </w:r>
          </w:p>
        </w:tc>
        <w:tc>
          <w:tcPr>
            <w:tcW w:w="2084" w:type="dxa"/>
            <w:gridSpan w:val="2"/>
          </w:tcPr>
          <w:p w14:paraId="12A31918" w14:textId="77777777" w:rsidR="005B339E" w:rsidRPr="005B339E" w:rsidRDefault="005B339E" w:rsidP="00A56C7A">
            <w:pPr>
              <w:jc w:val="center"/>
              <w:rPr>
                <w:rFonts w:ascii="Times New Roman" w:hAnsi="Times New Roman" w:cs="Times New Roman"/>
                <w:sz w:val="24"/>
                <w:szCs w:val="24"/>
              </w:rPr>
            </w:pPr>
            <w:r w:rsidRPr="005B339E">
              <w:rPr>
                <w:rFonts w:ascii="Times New Roman" w:hAnsi="Times New Roman" w:cs="Times New Roman"/>
                <w:sz w:val="24"/>
                <w:szCs w:val="24"/>
              </w:rPr>
              <w:t>2,5-4,5 года</w:t>
            </w:r>
          </w:p>
        </w:tc>
      </w:tr>
      <w:tr w:rsidR="005B339E" w:rsidRPr="008757DF" w14:paraId="47585078" w14:textId="77777777" w:rsidTr="00A56C7A">
        <w:tc>
          <w:tcPr>
            <w:tcW w:w="7972" w:type="dxa"/>
            <w:gridSpan w:val="4"/>
          </w:tcPr>
          <w:p w14:paraId="0C6CDC9E" w14:textId="77777777" w:rsidR="005B339E" w:rsidRPr="005B339E" w:rsidRDefault="005B339E" w:rsidP="00A56C7A">
            <w:pPr>
              <w:jc w:val="center"/>
              <w:rPr>
                <w:rFonts w:ascii="Times New Roman" w:hAnsi="Times New Roman" w:cs="Times New Roman"/>
                <w:sz w:val="24"/>
                <w:szCs w:val="24"/>
              </w:rPr>
            </w:pPr>
            <w:r w:rsidRPr="005B339E">
              <w:rPr>
                <w:rFonts w:ascii="Times New Roman" w:hAnsi="Times New Roman" w:cs="Times New Roman"/>
                <w:sz w:val="24"/>
                <w:szCs w:val="24"/>
              </w:rPr>
              <w:t>Тематика экскурсий</w:t>
            </w:r>
          </w:p>
        </w:tc>
      </w:tr>
      <w:tr w:rsidR="005B339E" w:rsidRPr="008757DF" w14:paraId="30819349" w14:textId="77777777" w:rsidTr="00A56C7A">
        <w:tc>
          <w:tcPr>
            <w:tcW w:w="1798" w:type="dxa"/>
          </w:tcPr>
          <w:p w14:paraId="2213F8D7" w14:textId="77777777" w:rsidR="005B339E" w:rsidRPr="005B339E" w:rsidRDefault="005B339E" w:rsidP="00A56C7A">
            <w:pPr>
              <w:spacing w:after="14" w:line="269" w:lineRule="auto"/>
              <w:ind w:right="2"/>
              <w:jc w:val="center"/>
              <w:rPr>
                <w:rFonts w:ascii="Times New Roman" w:hAnsi="Times New Roman" w:cs="Times New Roman"/>
                <w:sz w:val="24"/>
                <w:szCs w:val="24"/>
              </w:rPr>
            </w:pPr>
            <w:r w:rsidRPr="005B339E">
              <w:rPr>
                <w:rFonts w:ascii="Times New Roman" w:hAnsi="Times New Roman" w:cs="Times New Roman"/>
                <w:sz w:val="24"/>
                <w:szCs w:val="24"/>
              </w:rPr>
              <w:t>Время проведения</w:t>
            </w:r>
          </w:p>
        </w:tc>
        <w:tc>
          <w:tcPr>
            <w:tcW w:w="4155" w:type="dxa"/>
            <w:gridSpan w:val="2"/>
          </w:tcPr>
          <w:p w14:paraId="733E237F" w14:textId="77777777" w:rsidR="005B339E" w:rsidRPr="005B339E" w:rsidRDefault="005B339E" w:rsidP="00A56C7A">
            <w:pPr>
              <w:spacing w:after="14" w:line="269" w:lineRule="auto"/>
              <w:ind w:right="2"/>
              <w:jc w:val="center"/>
              <w:rPr>
                <w:rFonts w:ascii="Times New Roman" w:hAnsi="Times New Roman" w:cs="Times New Roman"/>
                <w:sz w:val="24"/>
                <w:szCs w:val="24"/>
              </w:rPr>
            </w:pPr>
            <w:r w:rsidRPr="005B339E">
              <w:rPr>
                <w:rFonts w:ascii="Times New Roman" w:hAnsi="Times New Roman" w:cs="Times New Roman"/>
                <w:sz w:val="24"/>
                <w:szCs w:val="24"/>
              </w:rPr>
              <w:t>Тема</w:t>
            </w:r>
          </w:p>
        </w:tc>
        <w:tc>
          <w:tcPr>
            <w:tcW w:w="2019" w:type="dxa"/>
          </w:tcPr>
          <w:p w14:paraId="31E4C5B6" w14:textId="77777777" w:rsidR="005B339E" w:rsidRPr="005B339E" w:rsidRDefault="005B339E" w:rsidP="00A56C7A">
            <w:pPr>
              <w:spacing w:after="14" w:line="269" w:lineRule="auto"/>
              <w:ind w:right="2"/>
              <w:jc w:val="center"/>
              <w:rPr>
                <w:rFonts w:ascii="Times New Roman" w:hAnsi="Times New Roman" w:cs="Times New Roman"/>
                <w:sz w:val="24"/>
                <w:szCs w:val="24"/>
              </w:rPr>
            </w:pPr>
            <w:r w:rsidRPr="005B339E">
              <w:rPr>
                <w:rFonts w:ascii="Times New Roman" w:hAnsi="Times New Roman" w:cs="Times New Roman"/>
                <w:sz w:val="24"/>
                <w:szCs w:val="24"/>
              </w:rPr>
              <w:t xml:space="preserve">Возраст </w:t>
            </w:r>
          </w:p>
        </w:tc>
      </w:tr>
      <w:tr w:rsidR="005B339E" w:rsidRPr="008757DF" w14:paraId="38BE1377" w14:textId="77777777" w:rsidTr="00A56C7A">
        <w:tc>
          <w:tcPr>
            <w:tcW w:w="1798" w:type="dxa"/>
          </w:tcPr>
          <w:p w14:paraId="75FC2BE3"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Июнь 1 нед.</w:t>
            </w:r>
          </w:p>
        </w:tc>
        <w:tc>
          <w:tcPr>
            <w:tcW w:w="4155" w:type="dxa"/>
            <w:gridSpan w:val="2"/>
          </w:tcPr>
          <w:p w14:paraId="662C9188"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Экскурсия к фонтану, детский городок</w:t>
            </w:r>
          </w:p>
        </w:tc>
        <w:tc>
          <w:tcPr>
            <w:tcW w:w="2019" w:type="dxa"/>
          </w:tcPr>
          <w:p w14:paraId="56D8082A"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2,5-4,5 года</w:t>
            </w:r>
          </w:p>
        </w:tc>
      </w:tr>
      <w:tr w:rsidR="005B339E" w:rsidRPr="008757DF" w14:paraId="25CF5137" w14:textId="77777777" w:rsidTr="00A56C7A">
        <w:tc>
          <w:tcPr>
            <w:tcW w:w="1798" w:type="dxa"/>
          </w:tcPr>
          <w:p w14:paraId="6EFD9EC2"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Июнь 2 нед.</w:t>
            </w:r>
          </w:p>
        </w:tc>
        <w:tc>
          <w:tcPr>
            <w:tcW w:w="4155" w:type="dxa"/>
            <w:gridSpan w:val="2"/>
          </w:tcPr>
          <w:p w14:paraId="12C07336"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Экскурсия в город</w:t>
            </w:r>
          </w:p>
        </w:tc>
        <w:tc>
          <w:tcPr>
            <w:tcW w:w="2019" w:type="dxa"/>
          </w:tcPr>
          <w:p w14:paraId="7C10A678"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2,5-4,5 года</w:t>
            </w:r>
          </w:p>
        </w:tc>
      </w:tr>
      <w:tr w:rsidR="005B339E" w:rsidRPr="008757DF" w14:paraId="3B8C8C2E" w14:textId="77777777" w:rsidTr="00A56C7A">
        <w:tc>
          <w:tcPr>
            <w:tcW w:w="1798" w:type="dxa"/>
          </w:tcPr>
          <w:p w14:paraId="1D6B7C21"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Июнь 3 нед.</w:t>
            </w:r>
          </w:p>
        </w:tc>
        <w:tc>
          <w:tcPr>
            <w:tcW w:w="4155" w:type="dxa"/>
            <w:gridSpan w:val="2"/>
          </w:tcPr>
          <w:p w14:paraId="3F85CCF7"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Экскурсия на стадион</w:t>
            </w:r>
          </w:p>
        </w:tc>
        <w:tc>
          <w:tcPr>
            <w:tcW w:w="2019" w:type="dxa"/>
          </w:tcPr>
          <w:p w14:paraId="0B14E471"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2,5-4,5 года</w:t>
            </w:r>
          </w:p>
        </w:tc>
      </w:tr>
      <w:tr w:rsidR="005B339E" w:rsidRPr="008757DF" w14:paraId="79A4858D" w14:textId="77777777" w:rsidTr="00A56C7A">
        <w:tc>
          <w:tcPr>
            <w:tcW w:w="1798" w:type="dxa"/>
          </w:tcPr>
          <w:p w14:paraId="19EAA558"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 xml:space="preserve">Июнь 4 нед. </w:t>
            </w:r>
          </w:p>
        </w:tc>
        <w:tc>
          <w:tcPr>
            <w:tcW w:w="4155" w:type="dxa"/>
            <w:gridSpan w:val="2"/>
          </w:tcPr>
          <w:p w14:paraId="59D5D245"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Экскурсия в парк</w:t>
            </w:r>
          </w:p>
        </w:tc>
        <w:tc>
          <w:tcPr>
            <w:tcW w:w="2019" w:type="dxa"/>
          </w:tcPr>
          <w:p w14:paraId="7AF08ED5"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2,5-4,5 года</w:t>
            </w:r>
          </w:p>
        </w:tc>
      </w:tr>
      <w:tr w:rsidR="005B339E" w:rsidRPr="008757DF" w14:paraId="62780CCA" w14:textId="77777777" w:rsidTr="00A56C7A">
        <w:tc>
          <w:tcPr>
            <w:tcW w:w="1798" w:type="dxa"/>
          </w:tcPr>
          <w:p w14:paraId="37A45BF3"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Июль 1 нед.</w:t>
            </w:r>
          </w:p>
        </w:tc>
        <w:tc>
          <w:tcPr>
            <w:tcW w:w="4155" w:type="dxa"/>
            <w:gridSpan w:val="2"/>
          </w:tcPr>
          <w:p w14:paraId="37683825"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Экскурсия в детскую игровую комнату</w:t>
            </w:r>
          </w:p>
        </w:tc>
        <w:tc>
          <w:tcPr>
            <w:tcW w:w="2019" w:type="dxa"/>
          </w:tcPr>
          <w:p w14:paraId="343EA621"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2,5-4,5 года</w:t>
            </w:r>
          </w:p>
        </w:tc>
      </w:tr>
      <w:tr w:rsidR="005B339E" w:rsidRPr="008757DF" w14:paraId="59F34E92" w14:textId="77777777" w:rsidTr="00A56C7A">
        <w:tc>
          <w:tcPr>
            <w:tcW w:w="1798" w:type="dxa"/>
          </w:tcPr>
          <w:p w14:paraId="328F8231"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Июль 2 нед.</w:t>
            </w:r>
          </w:p>
        </w:tc>
        <w:tc>
          <w:tcPr>
            <w:tcW w:w="4155" w:type="dxa"/>
            <w:gridSpan w:val="2"/>
          </w:tcPr>
          <w:p w14:paraId="46825F5A"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Экскурсия на железнодорожный вокзал</w:t>
            </w:r>
          </w:p>
        </w:tc>
        <w:tc>
          <w:tcPr>
            <w:tcW w:w="2019" w:type="dxa"/>
          </w:tcPr>
          <w:p w14:paraId="1290D976"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2,5-4,5 года</w:t>
            </w:r>
          </w:p>
        </w:tc>
      </w:tr>
      <w:tr w:rsidR="005B339E" w:rsidRPr="008757DF" w14:paraId="48EDB1EE" w14:textId="77777777" w:rsidTr="00A56C7A">
        <w:tc>
          <w:tcPr>
            <w:tcW w:w="1798" w:type="dxa"/>
          </w:tcPr>
          <w:p w14:paraId="661A148C"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Июль 3 нед.</w:t>
            </w:r>
          </w:p>
        </w:tc>
        <w:tc>
          <w:tcPr>
            <w:tcW w:w="4155" w:type="dxa"/>
            <w:gridSpan w:val="2"/>
          </w:tcPr>
          <w:p w14:paraId="11933314"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Экскурсия в пожарную часть</w:t>
            </w:r>
          </w:p>
        </w:tc>
        <w:tc>
          <w:tcPr>
            <w:tcW w:w="2019" w:type="dxa"/>
          </w:tcPr>
          <w:p w14:paraId="571B2F2D"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2,5-4,5 года</w:t>
            </w:r>
          </w:p>
        </w:tc>
      </w:tr>
      <w:tr w:rsidR="005B339E" w:rsidRPr="008757DF" w14:paraId="1CC9183F" w14:textId="77777777" w:rsidTr="00A56C7A">
        <w:tc>
          <w:tcPr>
            <w:tcW w:w="1798" w:type="dxa"/>
          </w:tcPr>
          <w:p w14:paraId="61CFD678"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Июль 4 нед.</w:t>
            </w:r>
          </w:p>
        </w:tc>
        <w:tc>
          <w:tcPr>
            <w:tcW w:w="4155" w:type="dxa"/>
            <w:gridSpan w:val="2"/>
          </w:tcPr>
          <w:p w14:paraId="7D639FB8" w14:textId="77777777" w:rsidR="005B339E" w:rsidRPr="005B339E" w:rsidRDefault="001F2EAC" w:rsidP="00A56C7A">
            <w:pPr>
              <w:spacing w:after="14" w:line="269" w:lineRule="auto"/>
              <w:ind w:right="2"/>
              <w:jc w:val="both"/>
              <w:rPr>
                <w:rFonts w:ascii="Times New Roman" w:hAnsi="Times New Roman" w:cs="Times New Roman"/>
                <w:sz w:val="24"/>
                <w:szCs w:val="24"/>
              </w:rPr>
            </w:pPr>
            <w:r>
              <w:rPr>
                <w:rFonts w:ascii="Times New Roman" w:hAnsi="Times New Roman" w:cs="Times New Roman"/>
                <w:sz w:val="24"/>
                <w:szCs w:val="24"/>
              </w:rPr>
              <w:t>Экскурсия в музей</w:t>
            </w:r>
          </w:p>
        </w:tc>
        <w:tc>
          <w:tcPr>
            <w:tcW w:w="2019" w:type="dxa"/>
          </w:tcPr>
          <w:p w14:paraId="71F345C9"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2,5-4,5 года</w:t>
            </w:r>
          </w:p>
        </w:tc>
      </w:tr>
      <w:tr w:rsidR="005B339E" w:rsidRPr="008757DF" w14:paraId="48DAB65B" w14:textId="77777777" w:rsidTr="00A56C7A">
        <w:tc>
          <w:tcPr>
            <w:tcW w:w="1798" w:type="dxa"/>
          </w:tcPr>
          <w:p w14:paraId="69B3F5D6"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Июль 5 нед.</w:t>
            </w:r>
          </w:p>
        </w:tc>
        <w:tc>
          <w:tcPr>
            <w:tcW w:w="4155" w:type="dxa"/>
            <w:gridSpan w:val="2"/>
          </w:tcPr>
          <w:p w14:paraId="37EB017D"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Экскурсия в магазин</w:t>
            </w:r>
          </w:p>
        </w:tc>
        <w:tc>
          <w:tcPr>
            <w:tcW w:w="2019" w:type="dxa"/>
          </w:tcPr>
          <w:p w14:paraId="4DA4DDB8"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2,5-4,5 года</w:t>
            </w:r>
          </w:p>
        </w:tc>
      </w:tr>
      <w:tr w:rsidR="005B339E" w:rsidRPr="008757DF" w14:paraId="4B039DE4" w14:textId="77777777" w:rsidTr="00A56C7A">
        <w:tc>
          <w:tcPr>
            <w:tcW w:w="1798" w:type="dxa"/>
          </w:tcPr>
          <w:p w14:paraId="0992AB16"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Август 1 нед.</w:t>
            </w:r>
          </w:p>
        </w:tc>
        <w:tc>
          <w:tcPr>
            <w:tcW w:w="4155" w:type="dxa"/>
            <w:gridSpan w:val="2"/>
          </w:tcPr>
          <w:p w14:paraId="5ABA1F4A"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Поход в кино</w:t>
            </w:r>
          </w:p>
        </w:tc>
        <w:tc>
          <w:tcPr>
            <w:tcW w:w="2019" w:type="dxa"/>
          </w:tcPr>
          <w:p w14:paraId="314F51D8" w14:textId="77777777" w:rsidR="005B339E" w:rsidRPr="005B339E" w:rsidRDefault="005B339E" w:rsidP="00A56C7A">
            <w:pPr>
              <w:spacing w:after="14" w:line="269" w:lineRule="auto"/>
              <w:ind w:right="2"/>
              <w:rPr>
                <w:rFonts w:ascii="Times New Roman" w:hAnsi="Times New Roman" w:cs="Times New Roman"/>
                <w:sz w:val="24"/>
                <w:szCs w:val="24"/>
              </w:rPr>
            </w:pPr>
            <w:r w:rsidRPr="005B339E">
              <w:rPr>
                <w:rFonts w:ascii="Times New Roman" w:hAnsi="Times New Roman" w:cs="Times New Roman"/>
                <w:sz w:val="24"/>
                <w:szCs w:val="24"/>
              </w:rPr>
              <w:t>2,5-4,5 года</w:t>
            </w:r>
          </w:p>
        </w:tc>
      </w:tr>
      <w:tr w:rsidR="005B339E" w:rsidRPr="008757DF" w14:paraId="7EFDC3A9" w14:textId="77777777" w:rsidTr="00A56C7A">
        <w:tc>
          <w:tcPr>
            <w:tcW w:w="1798" w:type="dxa"/>
          </w:tcPr>
          <w:p w14:paraId="64CD062C"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Август 2 нед.</w:t>
            </w:r>
          </w:p>
        </w:tc>
        <w:tc>
          <w:tcPr>
            <w:tcW w:w="4155" w:type="dxa"/>
            <w:gridSpan w:val="2"/>
          </w:tcPr>
          <w:p w14:paraId="2872B7BA" w14:textId="77777777" w:rsidR="005B339E" w:rsidRPr="005B339E" w:rsidRDefault="001F2EAC"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Соревнования на стадионе</w:t>
            </w:r>
          </w:p>
        </w:tc>
        <w:tc>
          <w:tcPr>
            <w:tcW w:w="2019" w:type="dxa"/>
          </w:tcPr>
          <w:p w14:paraId="53FF2A11"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2,5-4,5 года</w:t>
            </w:r>
          </w:p>
        </w:tc>
      </w:tr>
      <w:tr w:rsidR="005B339E" w:rsidRPr="008757DF" w14:paraId="3AA0EF04" w14:textId="77777777" w:rsidTr="00A56C7A">
        <w:tc>
          <w:tcPr>
            <w:tcW w:w="1798" w:type="dxa"/>
          </w:tcPr>
          <w:p w14:paraId="68482367"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Август 3 нед.</w:t>
            </w:r>
          </w:p>
        </w:tc>
        <w:tc>
          <w:tcPr>
            <w:tcW w:w="4155" w:type="dxa"/>
            <w:gridSpan w:val="2"/>
          </w:tcPr>
          <w:p w14:paraId="32830DBF" w14:textId="77777777" w:rsidR="005B339E" w:rsidRPr="005B339E" w:rsidRDefault="000D714E" w:rsidP="000D714E">
            <w:pPr>
              <w:spacing w:after="14" w:line="269" w:lineRule="auto"/>
              <w:ind w:right="2"/>
              <w:jc w:val="both"/>
              <w:rPr>
                <w:rFonts w:ascii="Times New Roman" w:hAnsi="Times New Roman" w:cs="Times New Roman"/>
                <w:sz w:val="24"/>
                <w:szCs w:val="24"/>
              </w:rPr>
            </w:pPr>
            <w:r>
              <w:rPr>
                <w:rFonts w:ascii="Times New Roman" w:hAnsi="Times New Roman" w:cs="Times New Roman"/>
                <w:sz w:val="24"/>
                <w:szCs w:val="24"/>
              </w:rPr>
              <w:t>Посещение кинотеатра Россия</w:t>
            </w:r>
          </w:p>
        </w:tc>
        <w:tc>
          <w:tcPr>
            <w:tcW w:w="2019" w:type="dxa"/>
          </w:tcPr>
          <w:p w14:paraId="68B31E5E"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2,5-4,5 года</w:t>
            </w:r>
          </w:p>
        </w:tc>
      </w:tr>
      <w:tr w:rsidR="005B339E" w:rsidRPr="008757DF" w14:paraId="4FB4CA7E" w14:textId="77777777" w:rsidTr="00A56C7A">
        <w:tc>
          <w:tcPr>
            <w:tcW w:w="1798" w:type="dxa"/>
          </w:tcPr>
          <w:p w14:paraId="4AFE3163"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Август 4 нед.</w:t>
            </w:r>
          </w:p>
        </w:tc>
        <w:tc>
          <w:tcPr>
            <w:tcW w:w="4155" w:type="dxa"/>
            <w:gridSpan w:val="2"/>
          </w:tcPr>
          <w:p w14:paraId="14B98101"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Экскурсия в Центр детского творчества. Знакомство.</w:t>
            </w:r>
          </w:p>
        </w:tc>
        <w:tc>
          <w:tcPr>
            <w:tcW w:w="2019" w:type="dxa"/>
          </w:tcPr>
          <w:p w14:paraId="2B96B544" w14:textId="77777777" w:rsidR="005B339E" w:rsidRPr="005B339E" w:rsidRDefault="005B339E" w:rsidP="00A56C7A">
            <w:pPr>
              <w:spacing w:after="14" w:line="269" w:lineRule="auto"/>
              <w:ind w:right="2"/>
              <w:jc w:val="both"/>
              <w:rPr>
                <w:rFonts w:ascii="Times New Roman" w:hAnsi="Times New Roman" w:cs="Times New Roman"/>
                <w:sz w:val="24"/>
                <w:szCs w:val="24"/>
              </w:rPr>
            </w:pPr>
            <w:r w:rsidRPr="005B339E">
              <w:rPr>
                <w:rFonts w:ascii="Times New Roman" w:hAnsi="Times New Roman" w:cs="Times New Roman"/>
                <w:sz w:val="24"/>
                <w:szCs w:val="24"/>
              </w:rPr>
              <w:t>2,5-4,5 года</w:t>
            </w:r>
          </w:p>
        </w:tc>
      </w:tr>
    </w:tbl>
    <w:p w14:paraId="65C926FA" w14:textId="77777777" w:rsidR="005B339E" w:rsidRDefault="005B339E" w:rsidP="0021725E">
      <w:pPr>
        <w:widowControl w:val="0"/>
        <w:tabs>
          <w:tab w:val="left" w:pos="284"/>
          <w:tab w:val="left" w:pos="9072"/>
        </w:tabs>
        <w:autoSpaceDE w:val="0"/>
        <w:autoSpaceDN w:val="0"/>
        <w:spacing w:after="0" w:line="240" w:lineRule="auto"/>
        <w:jc w:val="both"/>
        <w:rPr>
          <w:rFonts w:ascii="Times New Roman" w:hAnsi="Times New Roman" w:cs="Times New Roman"/>
          <w:sz w:val="24"/>
          <w:szCs w:val="24"/>
        </w:rPr>
      </w:pPr>
    </w:p>
    <w:p w14:paraId="70E9318A" w14:textId="77777777" w:rsidR="0031105C" w:rsidRPr="0021725E" w:rsidRDefault="0031105C" w:rsidP="0021725E">
      <w:pPr>
        <w:widowControl w:val="0"/>
        <w:tabs>
          <w:tab w:val="left" w:pos="284"/>
          <w:tab w:val="left" w:pos="9072"/>
        </w:tabs>
        <w:autoSpaceDE w:val="0"/>
        <w:autoSpaceDN w:val="0"/>
        <w:spacing w:after="0" w:line="240" w:lineRule="auto"/>
        <w:jc w:val="both"/>
        <w:rPr>
          <w:rFonts w:ascii="Times New Roman" w:hAnsi="Times New Roman" w:cs="Times New Roman"/>
          <w:sz w:val="24"/>
          <w:szCs w:val="24"/>
        </w:rPr>
      </w:pPr>
    </w:p>
    <w:sectPr w:rsidR="0031105C" w:rsidRPr="0021725E" w:rsidSect="00FF68D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90EBA" w14:textId="77777777" w:rsidR="00517E5A" w:rsidRDefault="00517E5A" w:rsidP="00BA5F08">
      <w:pPr>
        <w:spacing w:after="0" w:line="240" w:lineRule="auto"/>
      </w:pPr>
      <w:r>
        <w:separator/>
      </w:r>
    </w:p>
  </w:endnote>
  <w:endnote w:type="continuationSeparator" w:id="0">
    <w:p w14:paraId="144CC5FE" w14:textId="77777777" w:rsidR="00517E5A" w:rsidRDefault="00517E5A" w:rsidP="00BA5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font372">
    <w:altName w:val="MS Gothic"/>
    <w:charset w:val="80"/>
    <w:family w:val="roman"/>
    <w:pitch w:val="default"/>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2414"/>
      <w:docPartObj>
        <w:docPartGallery w:val="Page Numbers (Bottom of Page)"/>
        <w:docPartUnique/>
      </w:docPartObj>
    </w:sdtPr>
    <w:sdtEndPr/>
    <w:sdtContent>
      <w:p w14:paraId="6C758215" w14:textId="77777777" w:rsidR="00517E5A" w:rsidRDefault="00517E5A">
        <w:pPr>
          <w:pStyle w:val="aa"/>
          <w:jc w:val="center"/>
        </w:pPr>
        <w:r>
          <w:fldChar w:fldCharType="begin"/>
        </w:r>
        <w:r>
          <w:instrText xml:space="preserve"> PAGE   \* MERGEFORMAT </w:instrText>
        </w:r>
        <w:r>
          <w:fldChar w:fldCharType="separate"/>
        </w:r>
        <w:r w:rsidR="00572977">
          <w:rPr>
            <w:noProof/>
          </w:rPr>
          <w:t>1</w:t>
        </w:r>
        <w:r>
          <w:rPr>
            <w:noProof/>
          </w:rPr>
          <w:fldChar w:fldCharType="end"/>
        </w:r>
      </w:p>
    </w:sdtContent>
  </w:sdt>
  <w:p w14:paraId="730C5124" w14:textId="77777777" w:rsidR="00517E5A" w:rsidRDefault="00517E5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968D6" w14:textId="77777777" w:rsidR="00517E5A" w:rsidRDefault="00517E5A" w:rsidP="00BA5F08">
      <w:pPr>
        <w:spacing w:after="0" w:line="240" w:lineRule="auto"/>
      </w:pPr>
      <w:r>
        <w:separator/>
      </w:r>
    </w:p>
  </w:footnote>
  <w:footnote w:type="continuationSeparator" w:id="0">
    <w:p w14:paraId="4A52E427" w14:textId="77777777" w:rsidR="00517E5A" w:rsidRDefault="00517E5A" w:rsidP="00BA5F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24C6E"/>
    <w:multiLevelType w:val="hybridMultilevel"/>
    <w:tmpl w:val="AEBCDF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7B67EF"/>
    <w:multiLevelType w:val="multilevel"/>
    <w:tmpl w:val="37C01A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730740"/>
    <w:multiLevelType w:val="hybridMultilevel"/>
    <w:tmpl w:val="A47EDD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066BED"/>
    <w:multiLevelType w:val="hybridMultilevel"/>
    <w:tmpl w:val="7D0CC154"/>
    <w:lvl w:ilvl="0" w:tplc="AE022BAC">
      <w:start w:val="1"/>
      <w:numFmt w:val="bullet"/>
      <w:lvlText w:val=""/>
      <w:lvlJc w:val="left"/>
      <w:pPr>
        <w:ind w:left="837" w:hanging="360"/>
      </w:pPr>
      <w:rPr>
        <w:rFonts w:ascii="Symbol" w:hAnsi="Symbol" w:hint="default"/>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4" w15:restartNumberingAfterBreak="0">
    <w:nsid w:val="056F301F"/>
    <w:multiLevelType w:val="hybridMultilevel"/>
    <w:tmpl w:val="F152699C"/>
    <w:lvl w:ilvl="0" w:tplc="432A2370">
      <w:start w:val="3"/>
      <w:numFmt w:val="decimal"/>
      <w:lvlText w:val="%1)"/>
      <w:lvlJc w:val="left"/>
      <w:pPr>
        <w:ind w:left="720" w:hanging="360"/>
      </w:pPr>
      <w:rPr>
        <w:rFonts w:eastAsiaTheme="minorHAnsi"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FA0110"/>
    <w:multiLevelType w:val="hybridMultilevel"/>
    <w:tmpl w:val="E9A62D8A"/>
    <w:lvl w:ilvl="0" w:tplc="A68A94C6">
      <w:start w:val="3"/>
      <w:numFmt w:val="decimal"/>
      <w:lvlText w:val="%1)"/>
      <w:lvlJc w:val="left"/>
      <w:pPr>
        <w:ind w:left="720" w:hanging="360"/>
      </w:pPr>
      <w:rPr>
        <w:rFonts w:eastAsiaTheme="minorHAnsi"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8E35EF"/>
    <w:multiLevelType w:val="hybridMultilevel"/>
    <w:tmpl w:val="BA68A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B14246"/>
    <w:multiLevelType w:val="hybridMultilevel"/>
    <w:tmpl w:val="43CC6184"/>
    <w:lvl w:ilvl="0" w:tplc="3EF24E54">
      <w:start w:val="3"/>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B72CBB"/>
    <w:multiLevelType w:val="hybridMultilevel"/>
    <w:tmpl w:val="5A1EAA9E"/>
    <w:lvl w:ilvl="0" w:tplc="AE022B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C566C1F"/>
    <w:multiLevelType w:val="hybridMultilevel"/>
    <w:tmpl w:val="7E8C1FD2"/>
    <w:lvl w:ilvl="0" w:tplc="AE022B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C9B525D"/>
    <w:multiLevelType w:val="hybridMultilevel"/>
    <w:tmpl w:val="8EA6F64E"/>
    <w:lvl w:ilvl="0" w:tplc="AE022B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FCB21DC"/>
    <w:multiLevelType w:val="hybridMultilevel"/>
    <w:tmpl w:val="602266E8"/>
    <w:lvl w:ilvl="0" w:tplc="00000008">
      <w:start w:val="1"/>
      <w:numFmt w:val="none"/>
      <w:lvlText w:val="·"/>
      <w:lvlJc w:val="left"/>
      <w:pPr>
        <w:ind w:left="720" w:hanging="360"/>
      </w:pPr>
      <w:rPr>
        <w:rFonts w:ascii="Courier New" w:hAnsi="Courier New"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FD8092A"/>
    <w:multiLevelType w:val="hybridMultilevel"/>
    <w:tmpl w:val="642EC1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15056B4"/>
    <w:multiLevelType w:val="hybridMultilevel"/>
    <w:tmpl w:val="13B686B8"/>
    <w:lvl w:ilvl="0" w:tplc="C1544ACC">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9E7AB0">
      <w:start w:val="1"/>
      <w:numFmt w:val="bullet"/>
      <w:lvlText w:val="o"/>
      <w:lvlJc w:val="left"/>
      <w:pPr>
        <w:ind w:left="1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2323582">
      <w:start w:val="1"/>
      <w:numFmt w:val="bullet"/>
      <w:lvlText w:val="▪"/>
      <w:lvlJc w:val="left"/>
      <w:pPr>
        <w:ind w:left="17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5CC6B80">
      <w:start w:val="1"/>
      <w:numFmt w:val="bullet"/>
      <w:lvlText w:val="•"/>
      <w:lvlJc w:val="left"/>
      <w:pPr>
        <w:ind w:left="2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8072D4">
      <w:start w:val="1"/>
      <w:numFmt w:val="bullet"/>
      <w:lvlText w:val="o"/>
      <w:lvlJc w:val="left"/>
      <w:pPr>
        <w:ind w:left="3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887246">
      <w:start w:val="1"/>
      <w:numFmt w:val="bullet"/>
      <w:lvlText w:val="▪"/>
      <w:lvlJc w:val="left"/>
      <w:pPr>
        <w:ind w:left="39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E08E720">
      <w:start w:val="1"/>
      <w:numFmt w:val="bullet"/>
      <w:lvlText w:val="•"/>
      <w:lvlJc w:val="left"/>
      <w:pPr>
        <w:ind w:left="46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4A2B5A">
      <w:start w:val="1"/>
      <w:numFmt w:val="bullet"/>
      <w:lvlText w:val="o"/>
      <w:lvlJc w:val="left"/>
      <w:pPr>
        <w:ind w:left="53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3C28A6E">
      <w:start w:val="1"/>
      <w:numFmt w:val="bullet"/>
      <w:lvlText w:val="▪"/>
      <w:lvlJc w:val="left"/>
      <w:pPr>
        <w:ind w:left="61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1D715D9"/>
    <w:multiLevelType w:val="hybridMultilevel"/>
    <w:tmpl w:val="CEA060E4"/>
    <w:lvl w:ilvl="0" w:tplc="EE6A0E08">
      <w:start w:val="1"/>
      <w:numFmt w:val="bullet"/>
      <w:lvlText w:val="-"/>
      <w:lvlJc w:val="left"/>
      <w:pPr>
        <w:ind w:left="720" w:hanging="3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1D83F64"/>
    <w:multiLevelType w:val="hybridMultilevel"/>
    <w:tmpl w:val="277874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2382F51"/>
    <w:multiLevelType w:val="hybridMultilevel"/>
    <w:tmpl w:val="0A7CAC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29E74CD"/>
    <w:multiLevelType w:val="hybridMultilevel"/>
    <w:tmpl w:val="78CCB0E8"/>
    <w:lvl w:ilvl="0" w:tplc="027C87BA">
      <w:start w:val="3"/>
      <w:numFmt w:val="decimal"/>
      <w:lvlText w:val="%1)"/>
      <w:lvlJc w:val="left"/>
      <w:pPr>
        <w:ind w:left="720" w:hanging="360"/>
      </w:pPr>
      <w:rPr>
        <w:rFonts w:eastAsiaTheme="minorHAnsi"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2A97FF5"/>
    <w:multiLevelType w:val="hybridMultilevel"/>
    <w:tmpl w:val="EDBA892E"/>
    <w:lvl w:ilvl="0" w:tplc="4EC099C6">
      <w:start w:val="3"/>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35A15F7"/>
    <w:multiLevelType w:val="hybridMultilevel"/>
    <w:tmpl w:val="BC3CF12E"/>
    <w:lvl w:ilvl="0" w:tplc="AE022B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4000953"/>
    <w:multiLevelType w:val="hybridMultilevel"/>
    <w:tmpl w:val="D2FCAD6A"/>
    <w:lvl w:ilvl="0" w:tplc="0419000D">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1" w15:restartNumberingAfterBreak="0">
    <w:nsid w:val="14AC3FCE"/>
    <w:multiLevelType w:val="hybridMultilevel"/>
    <w:tmpl w:val="F48AF92E"/>
    <w:lvl w:ilvl="0" w:tplc="0419000D">
      <w:start w:val="1"/>
      <w:numFmt w:val="bullet"/>
      <w:lvlText w:val=""/>
      <w:lvlJc w:val="left"/>
      <w:pPr>
        <w:ind w:left="797" w:hanging="360"/>
      </w:pPr>
      <w:rPr>
        <w:rFonts w:ascii="Wingdings" w:hAnsi="Wingdings" w:hint="default"/>
      </w:rPr>
    </w:lvl>
    <w:lvl w:ilvl="1" w:tplc="04190003" w:tentative="1">
      <w:start w:val="1"/>
      <w:numFmt w:val="bullet"/>
      <w:lvlText w:val="o"/>
      <w:lvlJc w:val="left"/>
      <w:pPr>
        <w:ind w:left="1517" w:hanging="360"/>
      </w:pPr>
      <w:rPr>
        <w:rFonts w:ascii="Courier New" w:hAnsi="Courier New" w:cs="Courier New" w:hint="default"/>
      </w:rPr>
    </w:lvl>
    <w:lvl w:ilvl="2" w:tplc="04190005" w:tentative="1">
      <w:start w:val="1"/>
      <w:numFmt w:val="bullet"/>
      <w:lvlText w:val=""/>
      <w:lvlJc w:val="left"/>
      <w:pPr>
        <w:ind w:left="2237" w:hanging="360"/>
      </w:pPr>
      <w:rPr>
        <w:rFonts w:ascii="Wingdings" w:hAnsi="Wingdings" w:hint="default"/>
      </w:rPr>
    </w:lvl>
    <w:lvl w:ilvl="3" w:tplc="04190001" w:tentative="1">
      <w:start w:val="1"/>
      <w:numFmt w:val="bullet"/>
      <w:lvlText w:val=""/>
      <w:lvlJc w:val="left"/>
      <w:pPr>
        <w:ind w:left="2957" w:hanging="360"/>
      </w:pPr>
      <w:rPr>
        <w:rFonts w:ascii="Symbol" w:hAnsi="Symbol" w:hint="default"/>
      </w:rPr>
    </w:lvl>
    <w:lvl w:ilvl="4" w:tplc="04190003" w:tentative="1">
      <w:start w:val="1"/>
      <w:numFmt w:val="bullet"/>
      <w:lvlText w:val="o"/>
      <w:lvlJc w:val="left"/>
      <w:pPr>
        <w:ind w:left="3677" w:hanging="360"/>
      </w:pPr>
      <w:rPr>
        <w:rFonts w:ascii="Courier New" w:hAnsi="Courier New" w:cs="Courier New" w:hint="default"/>
      </w:rPr>
    </w:lvl>
    <w:lvl w:ilvl="5" w:tplc="04190005" w:tentative="1">
      <w:start w:val="1"/>
      <w:numFmt w:val="bullet"/>
      <w:lvlText w:val=""/>
      <w:lvlJc w:val="left"/>
      <w:pPr>
        <w:ind w:left="4397" w:hanging="360"/>
      </w:pPr>
      <w:rPr>
        <w:rFonts w:ascii="Wingdings" w:hAnsi="Wingdings" w:hint="default"/>
      </w:rPr>
    </w:lvl>
    <w:lvl w:ilvl="6" w:tplc="04190001" w:tentative="1">
      <w:start w:val="1"/>
      <w:numFmt w:val="bullet"/>
      <w:lvlText w:val=""/>
      <w:lvlJc w:val="left"/>
      <w:pPr>
        <w:ind w:left="5117" w:hanging="360"/>
      </w:pPr>
      <w:rPr>
        <w:rFonts w:ascii="Symbol" w:hAnsi="Symbol" w:hint="default"/>
      </w:rPr>
    </w:lvl>
    <w:lvl w:ilvl="7" w:tplc="04190003" w:tentative="1">
      <w:start w:val="1"/>
      <w:numFmt w:val="bullet"/>
      <w:lvlText w:val="o"/>
      <w:lvlJc w:val="left"/>
      <w:pPr>
        <w:ind w:left="5837" w:hanging="360"/>
      </w:pPr>
      <w:rPr>
        <w:rFonts w:ascii="Courier New" w:hAnsi="Courier New" w:cs="Courier New" w:hint="default"/>
      </w:rPr>
    </w:lvl>
    <w:lvl w:ilvl="8" w:tplc="04190005" w:tentative="1">
      <w:start w:val="1"/>
      <w:numFmt w:val="bullet"/>
      <w:lvlText w:val=""/>
      <w:lvlJc w:val="left"/>
      <w:pPr>
        <w:ind w:left="6557" w:hanging="360"/>
      </w:pPr>
      <w:rPr>
        <w:rFonts w:ascii="Wingdings" w:hAnsi="Wingdings" w:hint="default"/>
      </w:rPr>
    </w:lvl>
  </w:abstractNum>
  <w:abstractNum w:abstractNumId="22" w15:restartNumberingAfterBreak="0">
    <w:nsid w:val="15976D2B"/>
    <w:multiLevelType w:val="hybridMultilevel"/>
    <w:tmpl w:val="A66E5600"/>
    <w:lvl w:ilvl="0" w:tplc="D7DEDC54">
      <w:start w:val="1"/>
      <w:numFmt w:val="bullet"/>
      <w:lvlText w:val="•"/>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E8EE40">
      <w:start w:val="1"/>
      <w:numFmt w:val="bullet"/>
      <w:lvlText w:val="o"/>
      <w:lvlJc w:val="left"/>
      <w:pPr>
        <w:ind w:left="1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ED8B818">
      <w:start w:val="1"/>
      <w:numFmt w:val="bullet"/>
      <w:lvlText w:val="▪"/>
      <w:lvlJc w:val="left"/>
      <w:pPr>
        <w:ind w:left="17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B0231BE">
      <w:start w:val="1"/>
      <w:numFmt w:val="bullet"/>
      <w:lvlText w:val="•"/>
      <w:lvlJc w:val="left"/>
      <w:pPr>
        <w:ind w:left="2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82B1FE">
      <w:start w:val="1"/>
      <w:numFmt w:val="bullet"/>
      <w:lvlText w:val="o"/>
      <w:lvlJc w:val="left"/>
      <w:pPr>
        <w:ind w:left="3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A12CA16">
      <w:start w:val="1"/>
      <w:numFmt w:val="bullet"/>
      <w:lvlText w:val="▪"/>
      <w:lvlJc w:val="left"/>
      <w:pPr>
        <w:ind w:left="39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742AE4">
      <w:start w:val="1"/>
      <w:numFmt w:val="bullet"/>
      <w:lvlText w:val="•"/>
      <w:lvlJc w:val="left"/>
      <w:pPr>
        <w:ind w:left="46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D84E18">
      <w:start w:val="1"/>
      <w:numFmt w:val="bullet"/>
      <w:lvlText w:val="o"/>
      <w:lvlJc w:val="left"/>
      <w:pPr>
        <w:ind w:left="53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872F406">
      <w:start w:val="1"/>
      <w:numFmt w:val="bullet"/>
      <w:lvlText w:val="▪"/>
      <w:lvlJc w:val="left"/>
      <w:pPr>
        <w:ind w:left="61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178B6967"/>
    <w:multiLevelType w:val="hybridMultilevel"/>
    <w:tmpl w:val="56069812"/>
    <w:lvl w:ilvl="0" w:tplc="D08C1A4A">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7F25433"/>
    <w:multiLevelType w:val="hybridMultilevel"/>
    <w:tmpl w:val="C6B21F50"/>
    <w:lvl w:ilvl="0" w:tplc="C8B4223A">
      <w:start w:val="1"/>
      <w:numFmt w:val="bullet"/>
      <w:lvlText w:val="•"/>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826844">
      <w:start w:val="1"/>
      <w:numFmt w:val="bullet"/>
      <w:lvlText w:val="o"/>
      <w:lvlJc w:val="left"/>
      <w:pPr>
        <w:ind w:left="10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E23E98">
      <w:start w:val="1"/>
      <w:numFmt w:val="bullet"/>
      <w:lvlText w:val="▪"/>
      <w:lvlJc w:val="left"/>
      <w:pPr>
        <w:ind w:left="17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F5E2B26">
      <w:start w:val="1"/>
      <w:numFmt w:val="bullet"/>
      <w:lvlText w:val="•"/>
      <w:lvlJc w:val="left"/>
      <w:pPr>
        <w:ind w:left="2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CA4B30">
      <w:start w:val="1"/>
      <w:numFmt w:val="bullet"/>
      <w:lvlText w:val="o"/>
      <w:lvlJc w:val="left"/>
      <w:pPr>
        <w:ind w:left="32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EE17F0">
      <w:start w:val="1"/>
      <w:numFmt w:val="bullet"/>
      <w:lvlText w:val="▪"/>
      <w:lvlJc w:val="left"/>
      <w:pPr>
        <w:ind w:left="39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29AA156">
      <w:start w:val="1"/>
      <w:numFmt w:val="bullet"/>
      <w:lvlText w:val="•"/>
      <w:lvlJc w:val="left"/>
      <w:pPr>
        <w:ind w:left="46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0C2D70">
      <w:start w:val="1"/>
      <w:numFmt w:val="bullet"/>
      <w:lvlText w:val="o"/>
      <w:lvlJc w:val="left"/>
      <w:pPr>
        <w:ind w:left="53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66A8F0C">
      <w:start w:val="1"/>
      <w:numFmt w:val="bullet"/>
      <w:lvlText w:val="▪"/>
      <w:lvlJc w:val="left"/>
      <w:pPr>
        <w:ind w:left="61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1A6C48A6"/>
    <w:multiLevelType w:val="hybridMultilevel"/>
    <w:tmpl w:val="A348978C"/>
    <w:lvl w:ilvl="0" w:tplc="6C1A9584">
      <w:start w:val="1"/>
      <w:numFmt w:val="bullet"/>
      <w:lvlText w:val="•"/>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6A5B5A">
      <w:start w:val="1"/>
      <w:numFmt w:val="bullet"/>
      <w:lvlText w:val="o"/>
      <w:lvlJc w:val="left"/>
      <w:pPr>
        <w:ind w:left="10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660C68">
      <w:start w:val="1"/>
      <w:numFmt w:val="bullet"/>
      <w:lvlText w:val="▪"/>
      <w:lvlJc w:val="left"/>
      <w:pPr>
        <w:ind w:left="17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19C7A2E">
      <w:start w:val="1"/>
      <w:numFmt w:val="bullet"/>
      <w:lvlText w:val="•"/>
      <w:lvlJc w:val="left"/>
      <w:pPr>
        <w:ind w:left="2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E08FA4">
      <w:start w:val="1"/>
      <w:numFmt w:val="bullet"/>
      <w:lvlText w:val="o"/>
      <w:lvlJc w:val="left"/>
      <w:pPr>
        <w:ind w:left="32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8060FCC">
      <w:start w:val="1"/>
      <w:numFmt w:val="bullet"/>
      <w:lvlText w:val="▪"/>
      <w:lvlJc w:val="left"/>
      <w:pPr>
        <w:ind w:left="39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6708A22">
      <w:start w:val="1"/>
      <w:numFmt w:val="bullet"/>
      <w:lvlText w:val="•"/>
      <w:lvlJc w:val="left"/>
      <w:pPr>
        <w:ind w:left="46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689710">
      <w:start w:val="1"/>
      <w:numFmt w:val="bullet"/>
      <w:lvlText w:val="o"/>
      <w:lvlJc w:val="left"/>
      <w:pPr>
        <w:ind w:left="53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F4888EE">
      <w:start w:val="1"/>
      <w:numFmt w:val="bullet"/>
      <w:lvlText w:val="▪"/>
      <w:lvlJc w:val="left"/>
      <w:pPr>
        <w:ind w:left="61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1FFB29BC"/>
    <w:multiLevelType w:val="hybridMultilevel"/>
    <w:tmpl w:val="72B29B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02619D0"/>
    <w:multiLevelType w:val="hybridMultilevel"/>
    <w:tmpl w:val="CBF4F210"/>
    <w:lvl w:ilvl="0" w:tplc="B046E8F6">
      <w:start w:val="3"/>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0841E43"/>
    <w:multiLevelType w:val="hybridMultilevel"/>
    <w:tmpl w:val="60447406"/>
    <w:lvl w:ilvl="0" w:tplc="AE022B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0C966F7"/>
    <w:multiLevelType w:val="hybridMultilevel"/>
    <w:tmpl w:val="AFFC0BDA"/>
    <w:lvl w:ilvl="0" w:tplc="AE022B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38F5804"/>
    <w:multiLevelType w:val="hybridMultilevel"/>
    <w:tmpl w:val="009A6A3C"/>
    <w:lvl w:ilvl="0" w:tplc="863C2BF6">
      <w:start w:val="3"/>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4033476"/>
    <w:multiLevelType w:val="hybridMultilevel"/>
    <w:tmpl w:val="AFBA03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4226D0B"/>
    <w:multiLevelType w:val="multilevel"/>
    <w:tmpl w:val="FEB8A7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4C37316"/>
    <w:multiLevelType w:val="hybridMultilevel"/>
    <w:tmpl w:val="551C8A3E"/>
    <w:lvl w:ilvl="0" w:tplc="ACEC68F8">
      <w:start w:val="3"/>
      <w:numFmt w:val="decimal"/>
      <w:lvlText w:val="%1)"/>
      <w:lvlJc w:val="left"/>
      <w:pPr>
        <w:ind w:left="720" w:hanging="360"/>
      </w:pPr>
      <w:rPr>
        <w:rFonts w:eastAsiaTheme="minorHAnsi"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50606B9"/>
    <w:multiLevelType w:val="hybridMultilevel"/>
    <w:tmpl w:val="513AB84E"/>
    <w:lvl w:ilvl="0" w:tplc="D33C2AAC">
      <w:start w:val="3"/>
      <w:numFmt w:val="decimal"/>
      <w:lvlText w:val="%1)"/>
      <w:lvlJc w:val="left"/>
      <w:pPr>
        <w:ind w:left="720" w:hanging="360"/>
      </w:pPr>
      <w:rPr>
        <w:rFonts w:eastAsiaTheme="minorHAnsi"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5184143"/>
    <w:multiLevelType w:val="hybridMultilevel"/>
    <w:tmpl w:val="DB00260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59D421D"/>
    <w:multiLevelType w:val="hybridMultilevel"/>
    <w:tmpl w:val="183AEA7A"/>
    <w:lvl w:ilvl="0" w:tplc="11728A48">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269692">
      <w:start w:val="1"/>
      <w:numFmt w:val="bullet"/>
      <w:lvlText w:val="o"/>
      <w:lvlJc w:val="left"/>
      <w:pPr>
        <w:ind w:left="10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6063F8">
      <w:start w:val="1"/>
      <w:numFmt w:val="bullet"/>
      <w:lvlText w:val="▪"/>
      <w:lvlJc w:val="left"/>
      <w:pPr>
        <w:ind w:left="17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F405274">
      <w:start w:val="1"/>
      <w:numFmt w:val="bullet"/>
      <w:lvlText w:val="•"/>
      <w:lvlJc w:val="left"/>
      <w:pPr>
        <w:ind w:left="2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16CCF4">
      <w:start w:val="1"/>
      <w:numFmt w:val="bullet"/>
      <w:lvlText w:val="o"/>
      <w:lvlJc w:val="left"/>
      <w:pPr>
        <w:ind w:left="32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1EE7522">
      <w:start w:val="1"/>
      <w:numFmt w:val="bullet"/>
      <w:lvlText w:val="▪"/>
      <w:lvlJc w:val="left"/>
      <w:pPr>
        <w:ind w:left="39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79496CE">
      <w:start w:val="1"/>
      <w:numFmt w:val="bullet"/>
      <w:lvlText w:val="•"/>
      <w:lvlJc w:val="left"/>
      <w:pPr>
        <w:ind w:left="46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A2E8EC">
      <w:start w:val="1"/>
      <w:numFmt w:val="bullet"/>
      <w:lvlText w:val="o"/>
      <w:lvlJc w:val="left"/>
      <w:pPr>
        <w:ind w:left="53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684C7C8">
      <w:start w:val="1"/>
      <w:numFmt w:val="bullet"/>
      <w:lvlText w:val="▪"/>
      <w:lvlJc w:val="left"/>
      <w:pPr>
        <w:ind w:left="61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25BC593E"/>
    <w:multiLevelType w:val="hybridMultilevel"/>
    <w:tmpl w:val="EBC6A2AE"/>
    <w:lvl w:ilvl="0" w:tplc="80E8BED0">
      <w:start w:val="3"/>
      <w:numFmt w:val="decimal"/>
      <w:lvlText w:val="%1)"/>
      <w:lvlJc w:val="left"/>
      <w:pPr>
        <w:ind w:left="870" w:hanging="510"/>
      </w:pPr>
      <w:rPr>
        <w:rFonts w:eastAsiaTheme="minorHAnsi"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6A139C6"/>
    <w:multiLevelType w:val="hybridMultilevel"/>
    <w:tmpl w:val="59907B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8B1530B"/>
    <w:multiLevelType w:val="hybridMultilevel"/>
    <w:tmpl w:val="05E0DA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9415AB2"/>
    <w:multiLevelType w:val="hybridMultilevel"/>
    <w:tmpl w:val="2B90ACC2"/>
    <w:lvl w:ilvl="0" w:tplc="AE022B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9D04805"/>
    <w:multiLevelType w:val="hybridMultilevel"/>
    <w:tmpl w:val="7910ED64"/>
    <w:lvl w:ilvl="0" w:tplc="263E9CD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A2C0464"/>
    <w:multiLevelType w:val="hybridMultilevel"/>
    <w:tmpl w:val="465A6FC8"/>
    <w:lvl w:ilvl="0" w:tplc="ADAE6A34">
      <w:start w:val="1"/>
      <w:numFmt w:val="bullet"/>
      <w:lvlText w:val="•"/>
      <w:lvlJc w:val="left"/>
      <w:pPr>
        <w:ind w:left="1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AEA184">
      <w:start w:val="1"/>
      <w:numFmt w:val="bullet"/>
      <w:lvlText w:val="o"/>
      <w:lvlJc w:val="left"/>
      <w:pPr>
        <w:ind w:left="10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FE8FDD2">
      <w:start w:val="1"/>
      <w:numFmt w:val="bullet"/>
      <w:lvlText w:val="▪"/>
      <w:lvlJc w:val="left"/>
      <w:pPr>
        <w:ind w:left="17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88EAC12">
      <w:start w:val="1"/>
      <w:numFmt w:val="bullet"/>
      <w:lvlText w:val="•"/>
      <w:lvlJc w:val="left"/>
      <w:pPr>
        <w:ind w:left="2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C27DC8">
      <w:start w:val="1"/>
      <w:numFmt w:val="bullet"/>
      <w:lvlText w:val="o"/>
      <w:lvlJc w:val="left"/>
      <w:pPr>
        <w:ind w:left="32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012BBB2">
      <w:start w:val="1"/>
      <w:numFmt w:val="bullet"/>
      <w:lvlText w:val="▪"/>
      <w:lvlJc w:val="left"/>
      <w:pPr>
        <w:ind w:left="39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EA429E">
      <w:start w:val="1"/>
      <w:numFmt w:val="bullet"/>
      <w:lvlText w:val="•"/>
      <w:lvlJc w:val="left"/>
      <w:pPr>
        <w:ind w:left="46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B8177E">
      <w:start w:val="1"/>
      <w:numFmt w:val="bullet"/>
      <w:lvlText w:val="o"/>
      <w:lvlJc w:val="left"/>
      <w:pPr>
        <w:ind w:left="53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2AAB608">
      <w:start w:val="1"/>
      <w:numFmt w:val="bullet"/>
      <w:lvlText w:val="▪"/>
      <w:lvlJc w:val="left"/>
      <w:pPr>
        <w:ind w:left="61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2ADE52C9"/>
    <w:multiLevelType w:val="hybridMultilevel"/>
    <w:tmpl w:val="6FFECCBA"/>
    <w:lvl w:ilvl="0" w:tplc="B25016D6">
      <w:start w:val="1"/>
      <w:numFmt w:val="decimal"/>
      <w:lvlText w:val="%1)"/>
      <w:lvlJc w:val="left"/>
      <w:pPr>
        <w:ind w:left="542" w:hanging="383"/>
        <w:jc w:val="left"/>
      </w:pPr>
      <w:rPr>
        <w:rFonts w:ascii="Times New Roman" w:eastAsia="Times New Roman" w:hAnsi="Times New Roman" w:cs="Times New Roman" w:hint="default"/>
        <w:w w:val="100"/>
        <w:sz w:val="28"/>
        <w:szCs w:val="28"/>
        <w:lang w:val="ru-RU" w:eastAsia="en-US" w:bidi="ar-SA"/>
      </w:rPr>
    </w:lvl>
    <w:lvl w:ilvl="1" w:tplc="7BAAA06C">
      <w:numFmt w:val="bullet"/>
      <w:lvlText w:val="•"/>
      <w:lvlJc w:val="left"/>
      <w:pPr>
        <w:ind w:left="1558" w:hanging="383"/>
      </w:pPr>
      <w:rPr>
        <w:rFonts w:hint="default"/>
        <w:lang w:val="ru-RU" w:eastAsia="en-US" w:bidi="ar-SA"/>
      </w:rPr>
    </w:lvl>
    <w:lvl w:ilvl="2" w:tplc="DC1CCFA2">
      <w:numFmt w:val="bullet"/>
      <w:lvlText w:val="•"/>
      <w:lvlJc w:val="left"/>
      <w:pPr>
        <w:ind w:left="2577" w:hanging="383"/>
      </w:pPr>
      <w:rPr>
        <w:rFonts w:hint="default"/>
        <w:lang w:val="ru-RU" w:eastAsia="en-US" w:bidi="ar-SA"/>
      </w:rPr>
    </w:lvl>
    <w:lvl w:ilvl="3" w:tplc="1634066E">
      <w:numFmt w:val="bullet"/>
      <w:lvlText w:val="•"/>
      <w:lvlJc w:val="left"/>
      <w:pPr>
        <w:ind w:left="3595" w:hanging="383"/>
      </w:pPr>
      <w:rPr>
        <w:rFonts w:hint="default"/>
        <w:lang w:val="ru-RU" w:eastAsia="en-US" w:bidi="ar-SA"/>
      </w:rPr>
    </w:lvl>
    <w:lvl w:ilvl="4" w:tplc="FC5A9B26">
      <w:numFmt w:val="bullet"/>
      <w:lvlText w:val="•"/>
      <w:lvlJc w:val="left"/>
      <w:pPr>
        <w:ind w:left="4614" w:hanging="383"/>
      </w:pPr>
      <w:rPr>
        <w:rFonts w:hint="default"/>
        <w:lang w:val="ru-RU" w:eastAsia="en-US" w:bidi="ar-SA"/>
      </w:rPr>
    </w:lvl>
    <w:lvl w:ilvl="5" w:tplc="9372EC7A">
      <w:numFmt w:val="bullet"/>
      <w:lvlText w:val="•"/>
      <w:lvlJc w:val="left"/>
      <w:pPr>
        <w:ind w:left="5633" w:hanging="383"/>
      </w:pPr>
      <w:rPr>
        <w:rFonts w:hint="default"/>
        <w:lang w:val="ru-RU" w:eastAsia="en-US" w:bidi="ar-SA"/>
      </w:rPr>
    </w:lvl>
    <w:lvl w:ilvl="6" w:tplc="B8923B26">
      <w:numFmt w:val="bullet"/>
      <w:lvlText w:val="•"/>
      <w:lvlJc w:val="left"/>
      <w:pPr>
        <w:ind w:left="6651" w:hanging="383"/>
      </w:pPr>
      <w:rPr>
        <w:rFonts w:hint="default"/>
        <w:lang w:val="ru-RU" w:eastAsia="en-US" w:bidi="ar-SA"/>
      </w:rPr>
    </w:lvl>
    <w:lvl w:ilvl="7" w:tplc="90F80472">
      <w:numFmt w:val="bullet"/>
      <w:lvlText w:val="•"/>
      <w:lvlJc w:val="left"/>
      <w:pPr>
        <w:ind w:left="7670" w:hanging="383"/>
      </w:pPr>
      <w:rPr>
        <w:rFonts w:hint="default"/>
        <w:lang w:val="ru-RU" w:eastAsia="en-US" w:bidi="ar-SA"/>
      </w:rPr>
    </w:lvl>
    <w:lvl w:ilvl="8" w:tplc="F8B0431C">
      <w:numFmt w:val="bullet"/>
      <w:lvlText w:val="•"/>
      <w:lvlJc w:val="left"/>
      <w:pPr>
        <w:ind w:left="8689" w:hanging="383"/>
      </w:pPr>
      <w:rPr>
        <w:rFonts w:hint="default"/>
        <w:lang w:val="ru-RU" w:eastAsia="en-US" w:bidi="ar-SA"/>
      </w:rPr>
    </w:lvl>
  </w:abstractNum>
  <w:abstractNum w:abstractNumId="44" w15:restartNumberingAfterBreak="0">
    <w:nsid w:val="2CBB33B0"/>
    <w:multiLevelType w:val="hybridMultilevel"/>
    <w:tmpl w:val="3A985DE8"/>
    <w:lvl w:ilvl="0" w:tplc="AE022BAC">
      <w:start w:val="1"/>
      <w:numFmt w:val="bullet"/>
      <w:lvlText w:val=""/>
      <w:lvlJc w:val="left"/>
      <w:pPr>
        <w:ind w:left="1193" w:hanging="360"/>
      </w:pPr>
      <w:rPr>
        <w:rFonts w:ascii="Symbol" w:hAnsi="Symbol" w:hint="default"/>
      </w:rPr>
    </w:lvl>
    <w:lvl w:ilvl="1" w:tplc="04190003" w:tentative="1">
      <w:start w:val="1"/>
      <w:numFmt w:val="bullet"/>
      <w:lvlText w:val="o"/>
      <w:lvlJc w:val="left"/>
      <w:pPr>
        <w:ind w:left="1913" w:hanging="360"/>
      </w:pPr>
      <w:rPr>
        <w:rFonts w:ascii="Courier New" w:hAnsi="Courier New" w:cs="Courier New" w:hint="default"/>
      </w:rPr>
    </w:lvl>
    <w:lvl w:ilvl="2" w:tplc="04190005" w:tentative="1">
      <w:start w:val="1"/>
      <w:numFmt w:val="bullet"/>
      <w:lvlText w:val=""/>
      <w:lvlJc w:val="left"/>
      <w:pPr>
        <w:ind w:left="2633" w:hanging="360"/>
      </w:pPr>
      <w:rPr>
        <w:rFonts w:ascii="Wingdings" w:hAnsi="Wingdings" w:hint="default"/>
      </w:rPr>
    </w:lvl>
    <w:lvl w:ilvl="3" w:tplc="04190001" w:tentative="1">
      <w:start w:val="1"/>
      <w:numFmt w:val="bullet"/>
      <w:lvlText w:val=""/>
      <w:lvlJc w:val="left"/>
      <w:pPr>
        <w:ind w:left="3353" w:hanging="360"/>
      </w:pPr>
      <w:rPr>
        <w:rFonts w:ascii="Symbol" w:hAnsi="Symbol" w:hint="default"/>
      </w:rPr>
    </w:lvl>
    <w:lvl w:ilvl="4" w:tplc="04190003" w:tentative="1">
      <w:start w:val="1"/>
      <w:numFmt w:val="bullet"/>
      <w:lvlText w:val="o"/>
      <w:lvlJc w:val="left"/>
      <w:pPr>
        <w:ind w:left="4073" w:hanging="360"/>
      </w:pPr>
      <w:rPr>
        <w:rFonts w:ascii="Courier New" w:hAnsi="Courier New" w:cs="Courier New" w:hint="default"/>
      </w:rPr>
    </w:lvl>
    <w:lvl w:ilvl="5" w:tplc="04190005" w:tentative="1">
      <w:start w:val="1"/>
      <w:numFmt w:val="bullet"/>
      <w:lvlText w:val=""/>
      <w:lvlJc w:val="left"/>
      <w:pPr>
        <w:ind w:left="4793" w:hanging="360"/>
      </w:pPr>
      <w:rPr>
        <w:rFonts w:ascii="Wingdings" w:hAnsi="Wingdings" w:hint="default"/>
      </w:rPr>
    </w:lvl>
    <w:lvl w:ilvl="6" w:tplc="04190001" w:tentative="1">
      <w:start w:val="1"/>
      <w:numFmt w:val="bullet"/>
      <w:lvlText w:val=""/>
      <w:lvlJc w:val="left"/>
      <w:pPr>
        <w:ind w:left="5513" w:hanging="360"/>
      </w:pPr>
      <w:rPr>
        <w:rFonts w:ascii="Symbol" w:hAnsi="Symbol" w:hint="default"/>
      </w:rPr>
    </w:lvl>
    <w:lvl w:ilvl="7" w:tplc="04190003" w:tentative="1">
      <w:start w:val="1"/>
      <w:numFmt w:val="bullet"/>
      <w:lvlText w:val="o"/>
      <w:lvlJc w:val="left"/>
      <w:pPr>
        <w:ind w:left="6233" w:hanging="360"/>
      </w:pPr>
      <w:rPr>
        <w:rFonts w:ascii="Courier New" w:hAnsi="Courier New" w:cs="Courier New" w:hint="default"/>
      </w:rPr>
    </w:lvl>
    <w:lvl w:ilvl="8" w:tplc="04190005" w:tentative="1">
      <w:start w:val="1"/>
      <w:numFmt w:val="bullet"/>
      <w:lvlText w:val=""/>
      <w:lvlJc w:val="left"/>
      <w:pPr>
        <w:ind w:left="6953" w:hanging="360"/>
      </w:pPr>
      <w:rPr>
        <w:rFonts w:ascii="Wingdings" w:hAnsi="Wingdings" w:hint="default"/>
      </w:rPr>
    </w:lvl>
  </w:abstractNum>
  <w:abstractNum w:abstractNumId="45" w15:restartNumberingAfterBreak="0">
    <w:nsid w:val="2E8C5D5B"/>
    <w:multiLevelType w:val="hybridMultilevel"/>
    <w:tmpl w:val="789A28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EBC1AE8"/>
    <w:multiLevelType w:val="hybridMultilevel"/>
    <w:tmpl w:val="F328F4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0D77680"/>
    <w:multiLevelType w:val="hybridMultilevel"/>
    <w:tmpl w:val="DA14C6DC"/>
    <w:lvl w:ilvl="0" w:tplc="916EBDB2">
      <w:start w:val="3"/>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2BA3E45"/>
    <w:multiLevelType w:val="hybridMultilevel"/>
    <w:tmpl w:val="2BB65F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4D03BC3"/>
    <w:multiLevelType w:val="hybridMultilevel"/>
    <w:tmpl w:val="D8AA7E76"/>
    <w:lvl w:ilvl="0" w:tplc="EE6A0E08">
      <w:start w:val="1"/>
      <w:numFmt w:val="bullet"/>
      <w:lvlText w:val="-"/>
      <w:lvlJc w:val="left"/>
      <w:pPr>
        <w:ind w:left="720" w:hanging="3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6A34B1A"/>
    <w:multiLevelType w:val="hybridMultilevel"/>
    <w:tmpl w:val="C9D2F9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389433D1"/>
    <w:multiLevelType w:val="hybridMultilevel"/>
    <w:tmpl w:val="498E5CE6"/>
    <w:lvl w:ilvl="0" w:tplc="00000008">
      <w:start w:val="1"/>
      <w:numFmt w:val="none"/>
      <w:lvlText w:val="·"/>
      <w:lvlJc w:val="left"/>
      <w:pPr>
        <w:ind w:left="720" w:hanging="360"/>
      </w:pPr>
      <w:rPr>
        <w:rFonts w:ascii="Courier New" w:hAnsi="Courier New"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89C6F8B"/>
    <w:multiLevelType w:val="hybridMultilevel"/>
    <w:tmpl w:val="C98808A6"/>
    <w:lvl w:ilvl="0" w:tplc="AE022B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95C40EB"/>
    <w:multiLevelType w:val="hybridMultilevel"/>
    <w:tmpl w:val="79261F50"/>
    <w:lvl w:ilvl="0" w:tplc="AE022BA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A190D31"/>
    <w:multiLevelType w:val="hybridMultilevel"/>
    <w:tmpl w:val="66B0EDB8"/>
    <w:lvl w:ilvl="0" w:tplc="865029E4">
      <w:start w:val="3"/>
      <w:numFmt w:val="decimal"/>
      <w:lvlText w:val="%1)"/>
      <w:lvlJc w:val="left"/>
      <w:pPr>
        <w:ind w:left="720" w:hanging="360"/>
      </w:pPr>
      <w:rPr>
        <w:rFonts w:eastAsiaTheme="minorHAnsi" w:hint="default"/>
        <w:i/>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A811468"/>
    <w:multiLevelType w:val="hybridMultilevel"/>
    <w:tmpl w:val="2C368D26"/>
    <w:lvl w:ilvl="0" w:tplc="00000008">
      <w:start w:val="1"/>
      <w:numFmt w:val="none"/>
      <w:lvlText w:val="·"/>
      <w:lvlJc w:val="left"/>
      <w:pPr>
        <w:ind w:left="720" w:hanging="360"/>
      </w:pPr>
      <w:rPr>
        <w:rFonts w:ascii="Courier New" w:hAnsi="Courier New"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BDE66AB"/>
    <w:multiLevelType w:val="hybridMultilevel"/>
    <w:tmpl w:val="F6D4B0F6"/>
    <w:lvl w:ilvl="0" w:tplc="AE022B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C8F6A05"/>
    <w:multiLevelType w:val="hybridMultilevel"/>
    <w:tmpl w:val="7FAC570E"/>
    <w:lvl w:ilvl="0" w:tplc="29AE4C9C">
      <w:start w:val="3"/>
      <w:numFmt w:val="decimal"/>
      <w:lvlText w:val="%1)"/>
      <w:lvlJc w:val="left"/>
      <w:pPr>
        <w:ind w:left="870" w:hanging="510"/>
      </w:pPr>
      <w:rPr>
        <w:rFonts w:eastAsiaTheme="minorHAnsi"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E2F4446"/>
    <w:multiLevelType w:val="hybridMultilevel"/>
    <w:tmpl w:val="04269D00"/>
    <w:lvl w:ilvl="0" w:tplc="093E0538">
      <w:numFmt w:val="bullet"/>
      <w:lvlText w:val="•"/>
      <w:lvlJc w:val="left"/>
      <w:pPr>
        <w:ind w:left="862" w:hanging="360"/>
      </w:pPr>
      <w:rPr>
        <w:rFonts w:hint="default"/>
        <w:lang w:val="ru-RU" w:eastAsia="en-US" w:bidi="ar-SA"/>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9" w15:restartNumberingAfterBreak="0">
    <w:nsid w:val="425E4BF8"/>
    <w:multiLevelType w:val="hybridMultilevel"/>
    <w:tmpl w:val="56BCCE4E"/>
    <w:lvl w:ilvl="0" w:tplc="11AEA602">
      <w:start w:val="1"/>
      <w:numFmt w:val="bullet"/>
      <w:lvlText w:val="•"/>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440938">
      <w:start w:val="1"/>
      <w:numFmt w:val="bullet"/>
      <w:lvlText w:val="o"/>
      <w:lvlJc w:val="left"/>
      <w:pPr>
        <w:ind w:left="1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D0E63A">
      <w:start w:val="1"/>
      <w:numFmt w:val="bullet"/>
      <w:lvlText w:val="▪"/>
      <w:lvlJc w:val="left"/>
      <w:pPr>
        <w:ind w:left="17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B368058">
      <w:start w:val="1"/>
      <w:numFmt w:val="bullet"/>
      <w:lvlText w:val="•"/>
      <w:lvlJc w:val="left"/>
      <w:pPr>
        <w:ind w:left="2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3EBBA0">
      <w:start w:val="1"/>
      <w:numFmt w:val="bullet"/>
      <w:lvlText w:val="o"/>
      <w:lvlJc w:val="left"/>
      <w:pPr>
        <w:ind w:left="3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7C2EB2C">
      <w:start w:val="1"/>
      <w:numFmt w:val="bullet"/>
      <w:lvlText w:val="▪"/>
      <w:lvlJc w:val="left"/>
      <w:pPr>
        <w:ind w:left="39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4645E78">
      <w:start w:val="1"/>
      <w:numFmt w:val="bullet"/>
      <w:lvlText w:val="•"/>
      <w:lvlJc w:val="left"/>
      <w:pPr>
        <w:ind w:left="46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4AFA6E">
      <w:start w:val="1"/>
      <w:numFmt w:val="bullet"/>
      <w:lvlText w:val="o"/>
      <w:lvlJc w:val="left"/>
      <w:pPr>
        <w:ind w:left="53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AC0802C">
      <w:start w:val="1"/>
      <w:numFmt w:val="bullet"/>
      <w:lvlText w:val="▪"/>
      <w:lvlJc w:val="left"/>
      <w:pPr>
        <w:ind w:left="61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4366605F"/>
    <w:multiLevelType w:val="hybridMultilevel"/>
    <w:tmpl w:val="E2FA3A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37D5DD0"/>
    <w:multiLevelType w:val="hybridMultilevel"/>
    <w:tmpl w:val="7554BB62"/>
    <w:lvl w:ilvl="0" w:tplc="EE6A0E08">
      <w:start w:val="1"/>
      <w:numFmt w:val="bullet"/>
      <w:lvlText w:val="-"/>
      <w:lvlJc w:val="left"/>
      <w:pPr>
        <w:ind w:left="720" w:hanging="3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3931609"/>
    <w:multiLevelType w:val="hybridMultilevel"/>
    <w:tmpl w:val="361C26AE"/>
    <w:lvl w:ilvl="0" w:tplc="00000008">
      <w:start w:val="1"/>
      <w:numFmt w:val="none"/>
      <w:lvlText w:val="·"/>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45005D57"/>
    <w:multiLevelType w:val="hybridMultilevel"/>
    <w:tmpl w:val="168A0294"/>
    <w:lvl w:ilvl="0" w:tplc="D08C1A4A">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5C25624"/>
    <w:multiLevelType w:val="hybridMultilevel"/>
    <w:tmpl w:val="C4B4E72A"/>
    <w:lvl w:ilvl="0" w:tplc="EE6A0E08">
      <w:start w:val="1"/>
      <w:numFmt w:val="bullet"/>
      <w:lvlText w:val="-"/>
      <w:lvlJc w:val="left"/>
      <w:pPr>
        <w:ind w:left="720" w:hanging="3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46003578"/>
    <w:multiLevelType w:val="hybridMultilevel"/>
    <w:tmpl w:val="00F65C2C"/>
    <w:lvl w:ilvl="0" w:tplc="EE6A0E08">
      <w:start w:val="1"/>
      <w:numFmt w:val="bullet"/>
      <w:lvlText w:val="-"/>
      <w:lvlJc w:val="left"/>
      <w:pPr>
        <w:ind w:left="720" w:hanging="3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471E0594"/>
    <w:multiLevelType w:val="hybridMultilevel"/>
    <w:tmpl w:val="899A832E"/>
    <w:lvl w:ilvl="0" w:tplc="5E08B22A">
      <w:start w:val="3"/>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49D36F24"/>
    <w:multiLevelType w:val="hybridMultilevel"/>
    <w:tmpl w:val="29F2B038"/>
    <w:lvl w:ilvl="0" w:tplc="BBCE7D00">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4AE86DBF"/>
    <w:multiLevelType w:val="hybridMultilevel"/>
    <w:tmpl w:val="732869FC"/>
    <w:lvl w:ilvl="0" w:tplc="5B4CECD0">
      <w:start w:val="3"/>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4B1058DF"/>
    <w:multiLevelType w:val="hybridMultilevel"/>
    <w:tmpl w:val="3B2A0CF4"/>
    <w:lvl w:ilvl="0" w:tplc="00000008">
      <w:start w:val="1"/>
      <w:numFmt w:val="none"/>
      <w:lvlText w:val="·"/>
      <w:lvlJc w:val="left"/>
      <w:pPr>
        <w:ind w:left="720" w:hanging="360"/>
      </w:pPr>
      <w:rPr>
        <w:rFonts w:ascii="Courier New" w:hAnsi="Courier New"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CA06BBA"/>
    <w:multiLevelType w:val="hybridMultilevel"/>
    <w:tmpl w:val="1ADAA6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4D5158A2"/>
    <w:multiLevelType w:val="hybridMultilevel"/>
    <w:tmpl w:val="19BA7CE4"/>
    <w:lvl w:ilvl="0" w:tplc="EE6A0E08">
      <w:start w:val="1"/>
      <w:numFmt w:val="bullet"/>
      <w:lvlText w:val="-"/>
      <w:lvlJc w:val="left"/>
      <w:pPr>
        <w:ind w:left="862" w:hanging="3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2" w15:restartNumberingAfterBreak="0">
    <w:nsid w:val="4D6851D0"/>
    <w:multiLevelType w:val="hybridMultilevel"/>
    <w:tmpl w:val="CCC05C46"/>
    <w:lvl w:ilvl="0" w:tplc="00000008">
      <w:start w:val="1"/>
      <w:numFmt w:val="none"/>
      <w:lvlText w:val="·"/>
      <w:lvlJc w:val="left"/>
      <w:pPr>
        <w:ind w:left="720" w:hanging="360"/>
      </w:pPr>
      <w:rPr>
        <w:rFonts w:ascii="Courier New" w:hAnsi="Courier New"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4E5D0803"/>
    <w:multiLevelType w:val="hybridMultilevel"/>
    <w:tmpl w:val="FB1C02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4E776E09"/>
    <w:multiLevelType w:val="hybridMultilevel"/>
    <w:tmpl w:val="E83AA606"/>
    <w:lvl w:ilvl="0" w:tplc="48F6662A">
      <w:start w:val="3"/>
      <w:numFmt w:val="decimal"/>
      <w:lvlText w:val="%1)"/>
      <w:lvlJc w:val="left"/>
      <w:pPr>
        <w:ind w:left="870" w:hanging="510"/>
      </w:pPr>
      <w:rPr>
        <w:rFonts w:eastAsiaTheme="minorHAnsi"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4EAF5948"/>
    <w:multiLevelType w:val="hybridMultilevel"/>
    <w:tmpl w:val="B62AE03A"/>
    <w:lvl w:ilvl="0" w:tplc="AE022B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50201AB3"/>
    <w:multiLevelType w:val="hybridMultilevel"/>
    <w:tmpl w:val="6284DA7A"/>
    <w:lvl w:ilvl="0" w:tplc="EA0C91F8">
      <w:start w:val="3"/>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50F05784"/>
    <w:multiLevelType w:val="hybridMultilevel"/>
    <w:tmpl w:val="54907FF0"/>
    <w:lvl w:ilvl="0" w:tplc="0419000D">
      <w:start w:val="1"/>
      <w:numFmt w:val="bullet"/>
      <w:lvlText w:val=""/>
      <w:lvlJc w:val="left"/>
      <w:pPr>
        <w:ind w:left="539" w:hanging="360"/>
      </w:pPr>
      <w:rPr>
        <w:rFonts w:ascii="Wingdings" w:hAnsi="Wingdings" w:hint="default"/>
      </w:rPr>
    </w:lvl>
    <w:lvl w:ilvl="1" w:tplc="04190003" w:tentative="1">
      <w:start w:val="1"/>
      <w:numFmt w:val="bullet"/>
      <w:lvlText w:val="o"/>
      <w:lvlJc w:val="left"/>
      <w:pPr>
        <w:ind w:left="1259" w:hanging="360"/>
      </w:pPr>
      <w:rPr>
        <w:rFonts w:ascii="Courier New" w:hAnsi="Courier New" w:cs="Courier New" w:hint="default"/>
      </w:rPr>
    </w:lvl>
    <w:lvl w:ilvl="2" w:tplc="04190005" w:tentative="1">
      <w:start w:val="1"/>
      <w:numFmt w:val="bullet"/>
      <w:lvlText w:val=""/>
      <w:lvlJc w:val="left"/>
      <w:pPr>
        <w:ind w:left="1979" w:hanging="360"/>
      </w:pPr>
      <w:rPr>
        <w:rFonts w:ascii="Wingdings" w:hAnsi="Wingdings" w:hint="default"/>
      </w:rPr>
    </w:lvl>
    <w:lvl w:ilvl="3" w:tplc="04190001" w:tentative="1">
      <w:start w:val="1"/>
      <w:numFmt w:val="bullet"/>
      <w:lvlText w:val=""/>
      <w:lvlJc w:val="left"/>
      <w:pPr>
        <w:ind w:left="2699" w:hanging="360"/>
      </w:pPr>
      <w:rPr>
        <w:rFonts w:ascii="Symbol" w:hAnsi="Symbol" w:hint="default"/>
      </w:rPr>
    </w:lvl>
    <w:lvl w:ilvl="4" w:tplc="04190003" w:tentative="1">
      <w:start w:val="1"/>
      <w:numFmt w:val="bullet"/>
      <w:lvlText w:val="o"/>
      <w:lvlJc w:val="left"/>
      <w:pPr>
        <w:ind w:left="3419" w:hanging="360"/>
      </w:pPr>
      <w:rPr>
        <w:rFonts w:ascii="Courier New" w:hAnsi="Courier New" w:cs="Courier New" w:hint="default"/>
      </w:rPr>
    </w:lvl>
    <w:lvl w:ilvl="5" w:tplc="04190005" w:tentative="1">
      <w:start w:val="1"/>
      <w:numFmt w:val="bullet"/>
      <w:lvlText w:val=""/>
      <w:lvlJc w:val="left"/>
      <w:pPr>
        <w:ind w:left="4139" w:hanging="360"/>
      </w:pPr>
      <w:rPr>
        <w:rFonts w:ascii="Wingdings" w:hAnsi="Wingdings" w:hint="default"/>
      </w:rPr>
    </w:lvl>
    <w:lvl w:ilvl="6" w:tplc="04190001" w:tentative="1">
      <w:start w:val="1"/>
      <w:numFmt w:val="bullet"/>
      <w:lvlText w:val=""/>
      <w:lvlJc w:val="left"/>
      <w:pPr>
        <w:ind w:left="4859" w:hanging="360"/>
      </w:pPr>
      <w:rPr>
        <w:rFonts w:ascii="Symbol" w:hAnsi="Symbol" w:hint="default"/>
      </w:rPr>
    </w:lvl>
    <w:lvl w:ilvl="7" w:tplc="04190003" w:tentative="1">
      <w:start w:val="1"/>
      <w:numFmt w:val="bullet"/>
      <w:lvlText w:val="o"/>
      <w:lvlJc w:val="left"/>
      <w:pPr>
        <w:ind w:left="5579" w:hanging="360"/>
      </w:pPr>
      <w:rPr>
        <w:rFonts w:ascii="Courier New" w:hAnsi="Courier New" w:cs="Courier New" w:hint="default"/>
      </w:rPr>
    </w:lvl>
    <w:lvl w:ilvl="8" w:tplc="04190005" w:tentative="1">
      <w:start w:val="1"/>
      <w:numFmt w:val="bullet"/>
      <w:lvlText w:val=""/>
      <w:lvlJc w:val="left"/>
      <w:pPr>
        <w:ind w:left="6299" w:hanging="360"/>
      </w:pPr>
      <w:rPr>
        <w:rFonts w:ascii="Wingdings" w:hAnsi="Wingdings" w:hint="default"/>
      </w:rPr>
    </w:lvl>
  </w:abstractNum>
  <w:abstractNum w:abstractNumId="78" w15:restartNumberingAfterBreak="0">
    <w:nsid w:val="522F0967"/>
    <w:multiLevelType w:val="hybridMultilevel"/>
    <w:tmpl w:val="BDA01C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3147C21"/>
    <w:multiLevelType w:val="hybridMultilevel"/>
    <w:tmpl w:val="B366BF2A"/>
    <w:lvl w:ilvl="0" w:tplc="263E9CD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3D60D62"/>
    <w:multiLevelType w:val="hybridMultilevel"/>
    <w:tmpl w:val="234C8A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542550B4"/>
    <w:multiLevelType w:val="hybridMultilevel"/>
    <w:tmpl w:val="B49A04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66A5A38"/>
    <w:multiLevelType w:val="hybridMultilevel"/>
    <w:tmpl w:val="8B14233E"/>
    <w:lvl w:ilvl="0" w:tplc="750CD01E">
      <w:start w:val="3"/>
      <w:numFmt w:val="decimal"/>
      <w:lvlText w:val="%1)"/>
      <w:lvlJc w:val="left"/>
      <w:pPr>
        <w:ind w:left="870" w:hanging="510"/>
      </w:pPr>
      <w:rPr>
        <w:rFonts w:eastAsiaTheme="minorHAnsi"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56A71E65"/>
    <w:multiLevelType w:val="hybridMultilevel"/>
    <w:tmpl w:val="6C602688"/>
    <w:lvl w:ilvl="0" w:tplc="BBCE7D00">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57E54309"/>
    <w:multiLevelType w:val="hybridMultilevel"/>
    <w:tmpl w:val="CD6E738C"/>
    <w:lvl w:ilvl="0" w:tplc="263E9CD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5AC92905"/>
    <w:multiLevelType w:val="hybridMultilevel"/>
    <w:tmpl w:val="AC34B906"/>
    <w:lvl w:ilvl="0" w:tplc="AE022B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5BD66005"/>
    <w:multiLevelType w:val="hybridMultilevel"/>
    <w:tmpl w:val="C0D8B7BA"/>
    <w:lvl w:ilvl="0" w:tplc="EE6A0E08">
      <w:start w:val="1"/>
      <w:numFmt w:val="bullet"/>
      <w:lvlText w:val="-"/>
      <w:lvlJc w:val="left"/>
      <w:pPr>
        <w:ind w:left="862" w:hanging="3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7" w15:restartNumberingAfterBreak="0">
    <w:nsid w:val="5E826181"/>
    <w:multiLevelType w:val="hybridMultilevel"/>
    <w:tmpl w:val="BFCECB0C"/>
    <w:lvl w:ilvl="0" w:tplc="30CE95CE">
      <w:start w:val="1"/>
      <w:numFmt w:val="bullet"/>
      <w:lvlText w:val="•"/>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C44F04">
      <w:start w:val="1"/>
      <w:numFmt w:val="bullet"/>
      <w:lvlText w:val="o"/>
      <w:lvlJc w:val="left"/>
      <w:pPr>
        <w:ind w:left="1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C926126">
      <w:start w:val="1"/>
      <w:numFmt w:val="bullet"/>
      <w:lvlText w:val="▪"/>
      <w:lvlJc w:val="left"/>
      <w:pPr>
        <w:ind w:left="17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E2CEF4C">
      <w:start w:val="1"/>
      <w:numFmt w:val="bullet"/>
      <w:lvlText w:val="•"/>
      <w:lvlJc w:val="left"/>
      <w:pPr>
        <w:ind w:left="2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1C5B30">
      <w:start w:val="1"/>
      <w:numFmt w:val="bullet"/>
      <w:lvlText w:val="o"/>
      <w:lvlJc w:val="left"/>
      <w:pPr>
        <w:ind w:left="3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D6FCFC">
      <w:start w:val="1"/>
      <w:numFmt w:val="bullet"/>
      <w:lvlText w:val="▪"/>
      <w:lvlJc w:val="left"/>
      <w:pPr>
        <w:ind w:left="39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C94EBFC">
      <w:start w:val="1"/>
      <w:numFmt w:val="bullet"/>
      <w:lvlText w:val="•"/>
      <w:lvlJc w:val="left"/>
      <w:pPr>
        <w:ind w:left="46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EAB5B4">
      <w:start w:val="1"/>
      <w:numFmt w:val="bullet"/>
      <w:lvlText w:val="o"/>
      <w:lvlJc w:val="left"/>
      <w:pPr>
        <w:ind w:left="53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5C5738">
      <w:start w:val="1"/>
      <w:numFmt w:val="bullet"/>
      <w:lvlText w:val="▪"/>
      <w:lvlJc w:val="left"/>
      <w:pPr>
        <w:ind w:left="61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60446DF4"/>
    <w:multiLevelType w:val="hybridMultilevel"/>
    <w:tmpl w:val="FEAEE808"/>
    <w:lvl w:ilvl="0" w:tplc="12B86710">
      <w:start w:val="1"/>
      <w:numFmt w:val="bullet"/>
      <w:lvlText w:val="•"/>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F886C6">
      <w:start w:val="1"/>
      <w:numFmt w:val="bullet"/>
      <w:lvlText w:val="o"/>
      <w:lvlJc w:val="left"/>
      <w:pPr>
        <w:ind w:left="10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D641A54">
      <w:start w:val="1"/>
      <w:numFmt w:val="bullet"/>
      <w:lvlText w:val="▪"/>
      <w:lvlJc w:val="left"/>
      <w:pPr>
        <w:ind w:left="17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A241518">
      <w:start w:val="1"/>
      <w:numFmt w:val="bullet"/>
      <w:lvlText w:val="•"/>
      <w:lvlJc w:val="left"/>
      <w:pPr>
        <w:ind w:left="2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F25DCC">
      <w:start w:val="1"/>
      <w:numFmt w:val="bullet"/>
      <w:lvlText w:val="o"/>
      <w:lvlJc w:val="left"/>
      <w:pPr>
        <w:ind w:left="32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706BE2C">
      <w:start w:val="1"/>
      <w:numFmt w:val="bullet"/>
      <w:lvlText w:val="▪"/>
      <w:lvlJc w:val="left"/>
      <w:pPr>
        <w:ind w:left="39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ACCC5C">
      <w:start w:val="1"/>
      <w:numFmt w:val="bullet"/>
      <w:lvlText w:val="•"/>
      <w:lvlJc w:val="left"/>
      <w:pPr>
        <w:ind w:left="46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B0B692">
      <w:start w:val="1"/>
      <w:numFmt w:val="bullet"/>
      <w:lvlText w:val="o"/>
      <w:lvlJc w:val="left"/>
      <w:pPr>
        <w:ind w:left="53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41ED35C">
      <w:start w:val="1"/>
      <w:numFmt w:val="bullet"/>
      <w:lvlText w:val="▪"/>
      <w:lvlJc w:val="left"/>
      <w:pPr>
        <w:ind w:left="61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60685383"/>
    <w:multiLevelType w:val="hybridMultilevel"/>
    <w:tmpl w:val="445AC1A4"/>
    <w:lvl w:ilvl="0" w:tplc="EE6A0E08">
      <w:start w:val="1"/>
      <w:numFmt w:val="bullet"/>
      <w:lvlText w:val="-"/>
      <w:lvlJc w:val="left"/>
      <w:pPr>
        <w:ind w:left="720" w:hanging="3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61DC06DC"/>
    <w:multiLevelType w:val="hybridMultilevel"/>
    <w:tmpl w:val="B376287A"/>
    <w:lvl w:ilvl="0" w:tplc="BBCE7D00">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630E5E78"/>
    <w:multiLevelType w:val="hybridMultilevel"/>
    <w:tmpl w:val="CC7EA216"/>
    <w:lvl w:ilvl="0" w:tplc="A1C8063A">
      <w:numFmt w:val="bullet"/>
      <w:lvlText w:val="-"/>
      <w:lvlJc w:val="left"/>
      <w:pPr>
        <w:ind w:left="682" w:hanging="164"/>
      </w:pPr>
      <w:rPr>
        <w:rFonts w:ascii="Times New Roman" w:eastAsia="Times New Roman" w:hAnsi="Times New Roman" w:cs="Times New Roman" w:hint="default"/>
        <w:w w:val="100"/>
        <w:sz w:val="28"/>
        <w:szCs w:val="28"/>
        <w:lang w:val="ru-RU" w:eastAsia="en-US" w:bidi="ar-SA"/>
      </w:rPr>
    </w:lvl>
    <w:lvl w:ilvl="1" w:tplc="1AE2CFBC">
      <w:numFmt w:val="bullet"/>
      <w:lvlText w:val="•"/>
      <w:lvlJc w:val="left"/>
      <w:pPr>
        <w:ind w:left="1700" w:hanging="164"/>
      </w:pPr>
      <w:rPr>
        <w:rFonts w:hint="default"/>
        <w:lang w:val="ru-RU" w:eastAsia="en-US" w:bidi="ar-SA"/>
      </w:rPr>
    </w:lvl>
    <w:lvl w:ilvl="2" w:tplc="FF587C40">
      <w:numFmt w:val="bullet"/>
      <w:lvlText w:val="•"/>
      <w:lvlJc w:val="left"/>
      <w:pPr>
        <w:ind w:left="2721" w:hanging="164"/>
      </w:pPr>
      <w:rPr>
        <w:rFonts w:hint="default"/>
        <w:lang w:val="ru-RU" w:eastAsia="en-US" w:bidi="ar-SA"/>
      </w:rPr>
    </w:lvl>
    <w:lvl w:ilvl="3" w:tplc="3D069D4A">
      <w:numFmt w:val="bullet"/>
      <w:lvlText w:val="•"/>
      <w:lvlJc w:val="left"/>
      <w:pPr>
        <w:ind w:left="3741" w:hanging="164"/>
      </w:pPr>
      <w:rPr>
        <w:rFonts w:hint="default"/>
        <w:lang w:val="ru-RU" w:eastAsia="en-US" w:bidi="ar-SA"/>
      </w:rPr>
    </w:lvl>
    <w:lvl w:ilvl="4" w:tplc="C03681A0">
      <w:numFmt w:val="bullet"/>
      <w:lvlText w:val="•"/>
      <w:lvlJc w:val="left"/>
      <w:pPr>
        <w:ind w:left="4762" w:hanging="164"/>
      </w:pPr>
      <w:rPr>
        <w:rFonts w:hint="default"/>
        <w:lang w:val="ru-RU" w:eastAsia="en-US" w:bidi="ar-SA"/>
      </w:rPr>
    </w:lvl>
    <w:lvl w:ilvl="5" w:tplc="78689A5E">
      <w:numFmt w:val="bullet"/>
      <w:lvlText w:val="•"/>
      <w:lvlJc w:val="left"/>
      <w:pPr>
        <w:ind w:left="5783" w:hanging="164"/>
      </w:pPr>
      <w:rPr>
        <w:rFonts w:hint="default"/>
        <w:lang w:val="ru-RU" w:eastAsia="en-US" w:bidi="ar-SA"/>
      </w:rPr>
    </w:lvl>
    <w:lvl w:ilvl="6" w:tplc="87B23A0A">
      <w:numFmt w:val="bullet"/>
      <w:lvlText w:val="•"/>
      <w:lvlJc w:val="left"/>
      <w:pPr>
        <w:ind w:left="6803" w:hanging="164"/>
      </w:pPr>
      <w:rPr>
        <w:rFonts w:hint="default"/>
        <w:lang w:val="ru-RU" w:eastAsia="en-US" w:bidi="ar-SA"/>
      </w:rPr>
    </w:lvl>
    <w:lvl w:ilvl="7" w:tplc="19704DE8">
      <w:numFmt w:val="bullet"/>
      <w:lvlText w:val="•"/>
      <w:lvlJc w:val="left"/>
      <w:pPr>
        <w:ind w:left="7824" w:hanging="164"/>
      </w:pPr>
      <w:rPr>
        <w:rFonts w:hint="default"/>
        <w:lang w:val="ru-RU" w:eastAsia="en-US" w:bidi="ar-SA"/>
      </w:rPr>
    </w:lvl>
    <w:lvl w:ilvl="8" w:tplc="34506B66">
      <w:numFmt w:val="bullet"/>
      <w:lvlText w:val="•"/>
      <w:lvlJc w:val="left"/>
      <w:pPr>
        <w:ind w:left="8845" w:hanging="164"/>
      </w:pPr>
      <w:rPr>
        <w:rFonts w:hint="default"/>
        <w:lang w:val="ru-RU" w:eastAsia="en-US" w:bidi="ar-SA"/>
      </w:rPr>
    </w:lvl>
  </w:abstractNum>
  <w:abstractNum w:abstractNumId="92" w15:restartNumberingAfterBreak="0">
    <w:nsid w:val="649A3042"/>
    <w:multiLevelType w:val="hybridMultilevel"/>
    <w:tmpl w:val="441440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4B420C5"/>
    <w:multiLevelType w:val="hybridMultilevel"/>
    <w:tmpl w:val="3D208816"/>
    <w:lvl w:ilvl="0" w:tplc="EA1CF44A">
      <w:start w:val="3"/>
      <w:numFmt w:val="decimal"/>
      <w:lvlText w:val="%1)"/>
      <w:lvlJc w:val="left"/>
      <w:pPr>
        <w:ind w:left="720" w:hanging="360"/>
      </w:pPr>
      <w:rPr>
        <w:rFonts w:eastAsiaTheme="minorHAnsi"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66714B30"/>
    <w:multiLevelType w:val="hybridMultilevel"/>
    <w:tmpl w:val="58203970"/>
    <w:lvl w:ilvl="0" w:tplc="FEF0E106">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3E1B42">
      <w:start w:val="1"/>
      <w:numFmt w:val="bullet"/>
      <w:lvlText w:val="o"/>
      <w:lvlJc w:val="left"/>
      <w:pPr>
        <w:ind w:left="1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7F4561E">
      <w:start w:val="1"/>
      <w:numFmt w:val="bullet"/>
      <w:lvlText w:val="▪"/>
      <w:lvlJc w:val="left"/>
      <w:pPr>
        <w:ind w:left="17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CFE559E">
      <w:start w:val="1"/>
      <w:numFmt w:val="bullet"/>
      <w:lvlText w:val="•"/>
      <w:lvlJc w:val="left"/>
      <w:pPr>
        <w:ind w:left="2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C22D1C">
      <w:start w:val="1"/>
      <w:numFmt w:val="bullet"/>
      <w:lvlText w:val="o"/>
      <w:lvlJc w:val="left"/>
      <w:pPr>
        <w:ind w:left="3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028200E">
      <w:start w:val="1"/>
      <w:numFmt w:val="bullet"/>
      <w:lvlText w:val="▪"/>
      <w:lvlJc w:val="left"/>
      <w:pPr>
        <w:ind w:left="39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1C098C2">
      <w:start w:val="1"/>
      <w:numFmt w:val="bullet"/>
      <w:lvlText w:val="•"/>
      <w:lvlJc w:val="left"/>
      <w:pPr>
        <w:ind w:left="46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9ADFC6">
      <w:start w:val="1"/>
      <w:numFmt w:val="bullet"/>
      <w:lvlText w:val="o"/>
      <w:lvlJc w:val="left"/>
      <w:pPr>
        <w:ind w:left="53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A7A91FA">
      <w:start w:val="1"/>
      <w:numFmt w:val="bullet"/>
      <w:lvlText w:val="▪"/>
      <w:lvlJc w:val="left"/>
      <w:pPr>
        <w:ind w:left="61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5" w15:restartNumberingAfterBreak="0">
    <w:nsid w:val="68DC13C3"/>
    <w:multiLevelType w:val="hybridMultilevel"/>
    <w:tmpl w:val="9438C0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6990086E"/>
    <w:multiLevelType w:val="hybridMultilevel"/>
    <w:tmpl w:val="09729572"/>
    <w:lvl w:ilvl="0" w:tplc="00000008">
      <w:start w:val="1"/>
      <w:numFmt w:val="none"/>
      <w:lvlText w:val="·"/>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9D60780"/>
    <w:multiLevelType w:val="hybridMultilevel"/>
    <w:tmpl w:val="E3C239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6A354BB4"/>
    <w:multiLevelType w:val="hybridMultilevel"/>
    <w:tmpl w:val="14B495DC"/>
    <w:lvl w:ilvl="0" w:tplc="EE6A0E08">
      <w:start w:val="1"/>
      <w:numFmt w:val="bullet"/>
      <w:lvlText w:val="-"/>
      <w:lvlJc w:val="left"/>
      <w:pPr>
        <w:ind w:left="720" w:hanging="3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A68587D"/>
    <w:multiLevelType w:val="hybridMultilevel"/>
    <w:tmpl w:val="45F65E20"/>
    <w:lvl w:ilvl="0" w:tplc="5E2ACFF4">
      <w:start w:val="3"/>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6BD649F4"/>
    <w:multiLevelType w:val="multilevel"/>
    <w:tmpl w:val="CD665B7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C9C6C21"/>
    <w:multiLevelType w:val="hybridMultilevel"/>
    <w:tmpl w:val="10447F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6D1A408A"/>
    <w:multiLevelType w:val="hybridMultilevel"/>
    <w:tmpl w:val="5366FC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6F707434"/>
    <w:multiLevelType w:val="hybridMultilevel"/>
    <w:tmpl w:val="6602BF2A"/>
    <w:lvl w:ilvl="0" w:tplc="505EC05A">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3CE180">
      <w:start w:val="1"/>
      <w:numFmt w:val="bullet"/>
      <w:lvlText w:val="o"/>
      <w:lvlJc w:val="left"/>
      <w:pPr>
        <w:ind w:left="10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E9A6EB2">
      <w:start w:val="1"/>
      <w:numFmt w:val="bullet"/>
      <w:lvlText w:val="▪"/>
      <w:lvlJc w:val="left"/>
      <w:pPr>
        <w:ind w:left="17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12CAAD2">
      <w:start w:val="1"/>
      <w:numFmt w:val="bullet"/>
      <w:lvlText w:val="•"/>
      <w:lvlJc w:val="left"/>
      <w:pPr>
        <w:ind w:left="2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56BF7A">
      <w:start w:val="1"/>
      <w:numFmt w:val="bullet"/>
      <w:lvlText w:val="o"/>
      <w:lvlJc w:val="left"/>
      <w:pPr>
        <w:ind w:left="32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CC6A538">
      <w:start w:val="1"/>
      <w:numFmt w:val="bullet"/>
      <w:lvlText w:val="▪"/>
      <w:lvlJc w:val="left"/>
      <w:pPr>
        <w:ind w:left="39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B169E32">
      <w:start w:val="1"/>
      <w:numFmt w:val="bullet"/>
      <w:lvlText w:val="•"/>
      <w:lvlJc w:val="left"/>
      <w:pPr>
        <w:ind w:left="46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CE2AB8">
      <w:start w:val="1"/>
      <w:numFmt w:val="bullet"/>
      <w:lvlText w:val="o"/>
      <w:lvlJc w:val="left"/>
      <w:pPr>
        <w:ind w:left="53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1ADB28">
      <w:start w:val="1"/>
      <w:numFmt w:val="bullet"/>
      <w:lvlText w:val="▪"/>
      <w:lvlJc w:val="left"/>
      <w:pPr>
        <w:ind w:left="61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6FDA5938"/>
    <w:multiLevelType w:val="hybridMultilevel"/>
    <w:tmpl w:val="61EC1E70"/>
    <w:lvl w:ilvl="0" w:tplc="18A2838E">
      <w:start w:val="3"/>
      <w:numFmt w:val="decimal"/>
      <w:lvlText w:val="%1)"/>
      <w:lvlJc w:val="left"/>
      <w:pPr>
        <w:ind w:left="720" w:hanging="360"/>
      </w:pPr>
      <w:rPr>
        <w:rFonts w:eastAsiaTheme="minorHAnsi"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70A24435"/>
    <w:multiLevelType w:val="hybridMultilevel"/>
    <w:tmpl w:val="EC4495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7195288F"/>
    <w:multiLevelType w:val="hybridMultilevel"/>
    <w:tmpl w:val="7E0C0C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28C3869"/>
    <w:multiLevelType w:val="hybridMultilevel"/>
    <w:tmpl w:val="87E4A6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74E418CB"/>
    <w:multiLevelType w:val="hybridMultilevel"/>
    <w:tmpl w:val="C9CAF8EC"/>
    <w:lvl w:ilvl="0" w:tplc="0D5CC034">
      <w:start w:val="1"/>
      <w:numFmt w:val="bullet"/>
      <w:lvlText w:val="•"/>
      <w:lvlJc w:val="left"/>
      <w:pPr>
        <w:ind w:left="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08FB9A">
      <w:start w:val="1"/>
      <w:numFmt w:val="bullet"/>
      <w:lvlText w:val="o"/>
      <w:lvlJc w:val="left"/>
      <w:pPr>
        <w:ind w:left="11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BE6E068">
      <w:start w:val="1"/>
      <w:numFmt w:val="bullet"/>
      <w:lvlText w:val="▪"/>
      <w:lvlJc w:val="left"/>
      <w:pPr>
        <w:ind w:left="18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20AFFE0">
      <w:start w:val="1"/>
      <w:numFmt w:val="bullet"/>
      <w:lvlText w:val="•"/>
      <w:lvlJc w:val="left"/>
      <w:pPr>
        <w:ind w:left="2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54FE7A">
      <w:start w:val="1"/>
      <w:numFmt w:val="bullet"/>
      <w:lvlText w:val="o"/>
      <w:lvlJc w:val="left"/>
      <w:pPr>
        <w:ind w:left="32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6C6C976">
      <w:start w:val="1"/>
      <w:numFmt w:val="bullet"/>
      <w:lvlText w:val="▪"/>
      <w:lvlJc w:val="left"/>
      <w:pPr>
        <w:ind w:left="39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BDA11B2">
      <w:start w:val="1"/>
      <w:numFmt w:val="bullet"/>
      <w:lvlText w:val="•"/>
      <w:lvlJc w:val="left"/>
      <w:pPr>
        <w:ind w:left="4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1E25E0">
      <w:start w:val="1"/>
      <w:numFmt w:val="bullet"/>
      <w:lvlText w:val="o"/>
      <w:lvlJc w:val="left"/>
      <w:pPr>
        <w:ind w:left="54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1925D3A">
      <w:start w:val="1"/>
      <w:numFmt w:val="bullet"/>
      <w:lvlText w:val="▪"/>
      <w:lvlJc w:val="left"/>
      <w:pPr>
        <w:ind w:left="61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9" w15:restartNumberingAfterBreak="0">
    <w:nsid w:val="75796395"/>
    <w:multiLevelType w:val="hybridMultilevel"/>
    <w:tmpl w:val="47DE6B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76DC3A84"/>
    <w:multiLevelType w:val="hybridMultilevel"/>
    <w:tmpl w:val="489255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7834314A"/>
    <w:multiLevelType w:val="hybridMultilevel"/>
    <w:tmpl w:val="317E1D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787456B7"/>
    <w:multiLevelType w:val="hybridMultilevel"/>
    <w:tmpl w:val="053650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79103E77"/>
    <w:multiLevelType w:val="hybridMultilevel"/>
    <w:tmpl w:val="392CB62E"/>
    <w:lvl w:ilvl="0" w:tplc="EE6A0E08">
      <w:start w:val="1"/>
      <w:numFmt w:val="bullet"/>
      <w:lvlText w:val="-"/>
      <w:lvlJc w:val="left"/>
      <w:pPr>
        <w:ind w:left="720" w:hanging="3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79335F8B"/>
    <w:multiLevelType w:val="hybridMultilevel"/>
    <w:tmpl w:val="EEFE1516"/>
    <w:lvl w:ilvl="0" w:tplc="0B46CF64">
      <w:start w:val="3"/>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79D534D7"/>
    <w:multiLevelType w:val="hybridMultilevel"/>
    <w:tmpl w:val="BD6E9E94"/>
    <w:lvl w:ilvl="0" w:tplc="384A0138">
      <w:start w:val="1"/>
      <w:numFmt w:val="bullet"/>
      <w:lvlText w:val="•"/>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303D76">
      <w:start w:val="1"/>
      <w:numFmt w:val="bullet"/>
      <w:lvlText w:val="o"/>
      <w:lvlJc w:val="left"/>
      <w:pPr>
        <w:ind w:left="1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002AB88">
      <w:start w:val="1"/>
      <w:numFmt w:val="bullet"/>
      <w:lvlText w:val="▪"/>
      <w:lvlJc w:val="left"/>
      <w:pPr>
        <w:ind w:left="18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125892">
      <w:start w:val="1"/>
      <w:numFmt w:val="bullet"/>
      <w:lvlText w:val="•"/>
      <w:lvlJc w:val="left"/>
      <w:pPr>
        <w:ind w:left="2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B28986">
      <w:start w:val="1"/>
      <w:numFmt w:val="bullet"/>
      <w:lvlText w:val="o"/>
      <w:lvlJc w:val="left"/>
      <w:pPr>
        <w:ind w:left="3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3ECC736">
      <w:start w:val="1"/>
      <w:numFmt w:val="bullet"/>
      <w:lvlText w:val="▪"/>
      <w:lvlJc w:val="left"/>
      <w:pPr>
        <w:ind w:left="40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4C3DF6">
      <w:start w:val="1"/>
      <w:numFmt w:val="bullet"/>
      <w:lvlText w:val="•"/>
      <w:lvlJc w:val="left"/>
      <w:pPr>
        <w:ind w:left="4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1A8B18">
      <w:start w:val="1"/>
      <w:numFmt w:val="bullet"/>
      <w:lvlText w:val="o"/>
      <w:lvlJc w:val="left"/>
      <w:pPr>
        <w:ind w:left="5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9663F7E">
      <w:start w:val="1"/>
      <w:numFmt w:val="bullet"/>
      <w:lvlText w:val="▪"/>
      <w:lvlJc w:val="left"/>
      <w:pPr>
        <w:ind w:left="62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6" w15:restartNumberingAfterBreak="0">
    <w:nsid w:val="7AF569F1"/>
    <w:multiLevelType w:val="hybridMultilevel"/>
    <w:tmpl w:val="0BB2292E"/>
    <w:lvl w:ilvl="0" w:tplc="451CC884">
      <w:start w:val="3"/>
      <w:numFmt w:val="decimal"/>
      <w:lvlText w:val="%1)"/>
      <w:lvlJc w:val="left"/>
      <w:pPr>
        <w:ind w:left="720" w:hanging="360"/>
      </w:pPr>
      <w:rPr>
        <w:rFonts w:eastAsiaTheme="minorHAnsi"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7C7D2A57"/>
    <w:multiLevelType w:val="hybridMultilevel"/>
    <w:tmpl w:val="172415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7D1B556E"/>
    <w:multiLevelType w:val="hybridMultilevel"/>
    <w:tmpl w:val="2FD0A3DA"/>
    <w:lvl w:ilvl="0" w:tplc="9182972E">
      <w:start w:val="3"/>
      <w:numFmt w:val="decimal"/>
      <w:lvlText w:val="%1)"/>
      <w:lvlJc w:val="left"/>
      <w:pPr>
        <w:ind w:left="720" w:hanging="360"/>
      </w:pPr>
      <w:rPr>
        <w:rFonts w:eastAsiaTheme="minorHAnsi"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7D405846"/>
    <w:multiLevelType w:val="hybridMultilevel"/>
    <w:tmpl w:val="A5B4756A"/>
    <w:lvl w:ilvl="0" w:tplc="9E663752">
      <w:start w:val="3"/>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7E751381"/>
    <w:multiLevelType w:val="hybridMultilevel"/>
    <w:tmpl w:val="B9BCE4A2"/>
    <w:lvl w:ilvl="0" w:tplc="0419000D">
      <w:start w:val="1"/>
      <w:numFmt w:val="bullet"/>
      <w:lvlText w:val=""/>
      <w:lvlJc w:val="left"/>
      <w:pPr>
        <w:ind w:left="737" w:hanging="360"/>
      </w:pPr>
      <w:rPr>
        <w:rFonts w:ascii="Wingdings" w:hAnsi="Wingdings" w:hint="default"/>
      </w:rPr>
    </w:lvl>
    <w:lvl w:ilvl="1" w:tplc="04190003" w:tentative="1">
      <w:start w:val="1"/>
      <w:numFmt w:val="bullet"/>
      <w:lvlText w:val="o"/>
      <w:lvlJc w:val="left"/>
      <w:pPr>
        <w:ind w:left="1457" w:hanging="360"/>
      </w:pPr>
      <w:rPr>
        <w:rFonts w:ascii="Courier New" w:hAnsi="Courier New" w:cs="Courier New" w:hint="default"/>
      </w:rPr>
    </w:lvl>
    <w:lvl w:ilvl="2" w:tplc="04190005" w:tentative="1">
      <w:start w:val="1"/>
      <w:numFmt w:val="bullet"/>
      <w:lvlText w:val=""/>
      <w:lvlJc w:val="left"/>
      <w:pPr>
        <w:ind w:left="2177" w:hanging="360"/>
      </w:pPr>
      <w:rPr>
        <w:rFonts w:ascii="Wingdings" w:hAnsi="Wingdings" w:hint="default"/>
      </w:rPr>
    </w:lvl>
    <w:lvl w:ilvl="3" w:tplc="04190001" w:tentative="1">
      <w:start w:val="1"/>
      <w:numFmt w:val="bullet"/>
      <w:lvlText w:val=""/>
      <w:lvlJc w:val="left"/>
      <w:pPr>
        <w:ind w:left="2897" w:hanging="360"/>
      </w:pPr>
      <w:rPr>
        <w:rFonts w:ascii="Symbol" w:hAnsi="Symbol" w:hint="default"/>
      </w:rPr>
    </w:lvl>
    <w:lvl w:ilvl="4" w:tplc="04190003" w:tentative="1">
      <w:start w:val="1"/>
      <w:numFmt w:val="bullet"/>
      <w:lvlText w:val="o"/>
      <w:lvlJc w:val="left"/>
      <w:pPr>
        <w:ind w:left="3617" w:hanging="360"/>
      </w:pPr>
      <w:rPr>
        <w:rFonts w:ascii="Courier New" w:hAnsi="Courier New" w:cs="Courier New" w:hint="default"/>
      </w:rPr>
    </w:lvl>
    <w:lvl w:ilvl="5" w:tplc="04190005" w:tentative="1">
      <w:start w:val="1"/>
      <w:numFmt w:val="bullet"/>
      <w:lvlText w:val=""/>
      <w:lvlJc w:val="left"/>
      <w:pPr>
        <w:ind w:left="4337" w:hanging="360"/>
      </w:pPr>
      <w:rPr>
        <w:rFonts w:ascii="Wingdings" w:hAnsi="Wingdings" w:hint="default"/>
      </w:rPr>
    </w:lvl>
    <w:lvl w:ilvl="6" w:tplc="04190001" w:tentative="1">
      <w:start w:val="1"/>
      <w:numFmt w:val="bullet"/>
      <w:lvlText w:val=""/>
      <w:lvlJc w:val="left"/>
      <w:pPr>
        <w:ind w:left="5057" w:hanging="360"/>
      </w:pPr>
      <w:rPr>
        <w:rFonts w:ascii="Symbol" w:hAnsi="Symbol" w:hint="default"/>
      </w:rPr>
    </w:lvl>
    <w:lvl w:ilvl="7" w:tplc="04190003" w:tentative="1">
      <w:start w:val="1"/>
      <w:numFmt w:val="bullet"/>
      <w:lvlText w:val="o"/>
      <w:lvlJc w:val="left"/>
      <w:pPr>
        <w:ind w:left="5777" w:hanging="360"/>
      </w:pPr>
      <w:rPr>
        <w:rFonts w:ascii="Courier New" w:hAnsi="Courier New" w:cs="Courier New" w:hint="default"/>
      </w:rPr>
    </w:lvl>
    <w:lvl w:ilvl="8" w:tplc="04190005" w:tentative="1">
      <w:start w:val="1"/>
      <w:numFmt w:val="bullet"/>
      <w:lvlText w:val=""/>
      <w:lvlJc w:val="left"/>
      <w:pPr>
        <w:ind w:left="6497" w:hanging="360"/>
      </w:pPr>
      <w:rPr>
        <w:rFonts w:ascii="Wingdings" w:hAnsi="Wingdings" w:hint="default"/>
      </w:rPr>
    </w:lvl>
  </w:abstractNum>
  <w:abstractNum w:abstractNumId="121" w15:restartNumberingAfterBreak="0">
    <w:nsid w:val="7ED50861"/>
    <w:multiLevelType w:val="hybridMultilevel"/>
    <w:tmpl w:val="51AE148E"/>
    <w:lvl w:ilvl="0" w:tplc="E3ACC380">
      <w:start w:val="1"/>
      <w:numFmt w:val="bullet"/>
      <w:lvlText w:val="•"/>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BC71FC">
      <w:start w:val="1"/>
      <w:numFmt w:val="bullet"/>
      <w:lvlText w:val="o"/>
      <w:lvlJc w:val="left"/>
      <w:pPr>
        <w:ind w:left="10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77626F8">
      <w:start w:val="1"/>
      <w:numFmt w:val="bullet"/>
      <w:lvlText w:val="▪"/>
      <w:lvlJc w:val="left"/>
      <w:pPr>
        <w:ind w:left="17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12248C4">
      <w:start w:val="1"/>
      <w:numFmt w:val="bullet"/>
      <w:lvlText w:val="•"/>
      <w:lvlJc w:val="left"/>
      <w:pPr>
        <w:ind w:left="2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1401DC">
      <w:start w:val="1"/>
      <w:numFmt w:val="bullet"/>
      <w:lvlText w:val="o"/>
      <w:lvlJc w:val="left"/>
      <w:pPr>
        <w:ind w:left="32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4A61064">
      <w:start w:val="1"/>
      <w:numFmt w:val="bullet"/>
      <w:lvlText w:val="▪"/>
      <w:lvlJc w:val="left"/>
      <w:pPr>
        <w:ind w:left="39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CEE1104">
      <w:start w:val="1"/>
      <w:numFmt w:val="bullet"/>
      <w:lvlText w:val="•"/>
      <w:lvlJc w:val="left"/>
      <w:pPr>
        <w:ind w:left="46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8E1E62">
      <w:start w:val="1"/>
      <w:numFmt w:val="bullet"/>
      <w:lvlText w:val="o"/>
      <w:lvlJc w:val="left"/>
      <w:pPr>
        <w:ind w:left="53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8F4B9F0">
      <w:start w:val="1"/>
      <w:numFmt w:val="bullet"/>
      <w:lvlText w:val="▪"/>
      <w:lvlJc w:val="left"/>
      <w:pPr>
        <w:ind w:left="61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2" w15:restartNumberingAfterBreak="0">
    <w:nsid w:val="7F16444C"/>
    <w:multiLevelType w:val="hybridMultilevel"/>
    <w:tmpl w:val="D17AE158"/>
    <w:lvl w:ilvl="0" w:tplc="8556ABDA">
      <w:start w:val="1"/>
      <w:numFmt w:val="bullet"/>
      <w:lvlText w:val="•"/>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96B704">
      <w:start w:val="1"/>
      <w:numFmt w:val="bullet"/>
      <w:lvlText w:val="o"/>
      <w:lvlJc w:val="left"/>
      <w:pPr>
        <w:ind w:left="1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A1A4A32">
      <w:start w:val="1"/>
      <w:numFmt w:val="bullet"/>
      <w:lvlText w:val="▪"/>
      <w:lvlJc w:val="left"/>
      <w:pPr>
        <w:ind w:left="17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2CEB344">
      <w:start w:val="1"/>
      <w:numFmt w:val="bullet"/>
      <w:lvlText w:val="•"/>
      <w:lvlJc w:val="left"/>
      <w:pPr>
        <w:ind w:left="2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9A1540">
      <w:start w:val="1"/>
      <w:numFmt w:val="bullet"/>
      <w:lvlText w:val="o"/>
      <w:lvlJc w:val="left"/>
      <w:pPr>
        <w:ind w:left="3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9CC946E">
      <w:start w:val="1"/>
      <w:numFmt w:val="bullet"/>
      <w:lvlText w:val="▪"/>
      <w:lvlJc w:val="left"/>
      <w:pPr>
        <w:ind w:left="39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E5C7976">
      <w:start w:val="1"/>
      <w:numFmt w:val="bullet"/>
      <w:lvlText w:val="•"/>
      <w:lvlJc w:val="left"/>
      <w:pPr>
        <w:ind w:left="46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BC7B92">
      <w:start w:val="1"/>
      <w:numFmt w:val="bullet"/>
      <w:lvlText w:val="o"/>
      <w:lvlJc w:val="left"/>
      <w:pPr>
        <w:ind w:left="53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3E59DC">
      <w:start w:val="1"/>
      <w:numFmt w:val="bullet"/>
      <w:lvlText w:val="▪"/>
      <w:lvlJc w:val="left"/>
      <w:pPr>
        <w:ind w:left="61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23"/>
  </w:num>
  <w:num w:numId="2">
    <w:abstractNumId w:val="63"/>
  </w:num>
  <w:num w:numId="3">
    <w:abstractNumId w:val="70"/>
  </w:num>
  <w:num w:numId="4">
    <w:abstractNumId w:val="111"/>
  </w:num>
  <w:num w:numId="5">
    <w:abstractNumId w:val="80"/>
  </w:num>
  <w:num w:numId="6">
    <w:abstractNumId w:val="38"/>
  </w:num>
  <w:num w:numId="7">
    <w:abstractNumId w:val="109"/>
  </w:num>
  <w:num w:numId="8">
    <w:abstractNumId w:val="2"/>
  </w:num>
  <w:num w:numId="9">
    <w:abstractNumId w:val="78"/>
  </w:num>
  <w:num w:numId="10">
    <w:abstractNumId w:val="12"/>
  </w:num>
  <w:num w:numId="11">
    <w:abstractNumId w:val="95"/>
  </w:num>
  <w:num w:numId="12">
    <w:abstractNumId w:val="6"/>
  </w:num>
  <w:num w:numId="13">
    <w:abstractNumId w:val="35"/>
  </w:num>
  <w:num w:numId="14">
    <w:abstractNumId w:val="77"/>
  </w:num>
  <w:num w:numId="15">
    <w:abstractNumId w:val="31"/>
  </w:num>
  <w:num w:numId="16">
    <w:abstractNumId w:val="67"/>
  </w:num>
  <w:num w:numId="17">
    <w:abstractNumId w:val="83"/>
  </w:num>
  <w:num w:numId="18">
    <w:abstractNumId w:val="90"/>
  </w:num>
  <w:num w:numId="19">
    <w:abstractNumId w:val="41"/>
  </w:num>
  <w:num w:numId="20">
    <w:abstractNumId w:val="79"/>
  </w:num>
  <w:num w:numId="21">
    <w:abstractNumId w:val="84"/>
  </w:num>
  <w:num w:numId="22">
    <w:abstractNumId w:val="117"/>
  </w:num>
  <w:num w:numId="23">
    <w:abstractNumId w:val="44"/>
  </w:num>
  <w:num w:numId="24">
    <w:abstractNumId w:val="113"/>
  </w:num>
  <w:num w:numId="25">
    <w:abstractNumId w:val="14"/>
  </w:num>
  <w:num w:numId="26">
    <w:abstractNumId w:val="64"/>
  </w:num>
  <w:num w:numId="27">
    <w:abstractNumId w:val="86"/>
  </w:num>
  <w:num w:numId="28">
    <w:abstractNumId w:val="71"/>
  </w:num>
  <w:num w:numId="29">
    <w:abstractNumId w:val="46"/>
  </w:num>
  <w:num w:numId="30">
    <w:abstractNumId w:val="105"/>
  </w:num>
  <w:num w:numId="31">
    <w:abstractNumId w:val="26"/>
  </w:num>
  <w:num w:numId="32">
    <w:abstractNumId w:val="120"/>
  </w:num>
  <w:num w:numId="33">
    <w:abstractNumId w:val="21"/>
  </w:num>
  <w:num w:numId="34">
    <w:abstractNumId w:val="97"/>
  </w:num>
  <w:num w:numId="35">
    <w:abstractNumId w:val="81"/>
  </w:num>
  <w:num w:numId="36">
    <w:abstractNumId w:val="39"/>
  </w:num>
  <w:num w:numId="37">
    <w:abstractNumId w:val="107"/>
  </w:num>
  <w:num w:numId="38">
    <w:abstractNumId w:val="45"/>
  </w:num>
  <w:num w:numId="39">
    <w:abstractNumId w:val="106"/>
  </w:num>
  <w:num w:numId="40">
    <w:abstractNumId w:val="48"/>
  </w:num>
  <w:num w:numId="41">
    <w:abstractNumId w:val="101"/>
  </w:num>
  <w:num w:numId="42">
    <w:abstractNumId w:val="16"/>
  </w:num>
  <w:num w:numId="43">
    <w:abstractNumId w:val="1"/>
  </w:num>
  <w:num w:numId="44">
    <w:abstractNumId w:val="100"/>
  </w:num>
  <w:num w:numId="45">
    <w:abstractNumId w:val="60"/>
  </w:num>
  <w:num w:numId="46">
    <w:abstractNumId w:val="0"/>
  </w:num>
  <w:num w:numId="47">
    <w:abstractNumId w:val="112"/>
  </w:num>
  <w:num w:numId="48">
    <w:abstractNumId w:val="72"/>
  </w:num>
  <w:num w:numId="49">
    <w:abstractNumId w:val="51"/>
  </w:num>
  <w:num w:numId="50">
    <w:abstractNumId w:val="110"/>
  </w:num>
  <w:num w:numId="51">
    <w:abstractNumId w:val="73"/>
  </w:num>
  <w:num w:numId="52">
    <w:abstractNumId w:val="102"/>
  </w:num>
  <w:num w:numId="53">
    <w:abstractNumId w:val="20"/>
  </w:num>
  <w:num w:numId="54">
    <w:abstractNumId w:val="91"/>
  </w:num>
  <w:num w:numId="55">
    <w:abstractNumId w:val="50"/>
  </w:num>
  <w:num w:numId="56">
    <w:abstractNumId w:val="92"/>
  </w:num>
  <w:num w:numId="57">
    <w:abstractNumId w:val="49"/>
  </w:num>
  <w:num w:numId="58">
    <w:abstractNumId w:val="65"/>
  </w:num>
  <w:num w:numId="59">
    <w:abstractNumId w:val="89"/>
  </w:num>
  <w:num w:numId="60">
    <w:abstractNumId w:val="98"/>
  </w:num>
  <w:num w:numId="61">
    <w:abstractNumId w:val="61"/>
  </w:num>
  <w:num w:numId="62">
    <w:abstractNumId w:val="42"/>
  </w:num>
  <w:num w:numId="63">
    <w:abstractNumId w:val="108"/>
  </w:num>
  <w:num w:numId="64">
    <w:abstractNumId w:val="115"/>
  </w:num>
  <w:num w:numId="65">
    <w:abstractNumId w:val="24"/>
  </w:num>
  <w:num w:numId="66">
    <w:abstractNumId w:val="22"/>
  </w:num>
  <w:num w:numId="67">
    <w:abstractNumId w:val="25"/>
  </w:num>
  <w:num w:numId="68">
    <w:abstractNumId w:val="59"/>
  </w:num>
  <w:num w:numId="69">
    <w:abstractNumId w:val="88"/>
  </w:num>
  <w:num w:numId="70">
    <w:abstractNumId w:val="122"/>
  </w:num>
  <w:num w:numId="71">
    <w:abstractNumId w:val="103"/>
  </w:num>
  <w:num w:numId="72">
    <w:abstractNumId w:val="13"/>
  </w:num>
  <w:num w:numId="73">
    <w:abstractNumId w:val="36"/>
  </w:num>
  <w:num w:numId="74">
    <w:abstractNumId w:val="94"/>
  </w:num>
  <w:num w:numId="75">
    <w:abstractNumId w:val="121"/>
  </w:num>
  <w:num w:numId="76">
    <w:abstractNumId w:val="87"/>
  </w:num>
  <w:num w:numId="77">
    <w:abstractNumId w:val="3"/>
  </w:num>
  <w:num w:numId="78">
    <w:abstractNumId w:val="28"/>
  </w:num>
  <w:num w:numId="79">
    <w:abstractNumId w:val="85"/>
  </w:num>
  <w:num w:numId="80">
    <w:abstractNumId w:val="9"/>
  </w:num>
  <w:num w:numId="81">
    <w:abstractNumId w:val="56"/>
  </w:num>
  <w:num w:numId="82">
    <w:abstractNumId w:val="53"/>
  </w:num>
  <w:num w:numId="83">
    <w:abstractNumId w:val="52"/>
  </w:num>
  <w:num w:numId="84">
    <w:abstractNumId w:val="19"/>
  </w:num>
  <w:num w:numId="85">
    <w:abstractNumId w:val="29"/>
  </w:num>
  <w:num w:numId="86">
    <w:abstractNumId w:val="10"/>
  </w:num>
  <w:num w:numId="87">
    <w:abstractNumId w:val="96"/>
  </w:num>
  <w:num w:numId="88">
    <w:abstractNumId w:val="8"/>
  </w:num>
  <w:num w:numId="89">
    <w:abstractNumId w:val="75"/>
  </w:num>
  <w:num w:numId="90">
    <w:abstractNumId w:val="40"/>
  </w:num>
  <w:num w:numId="91">
    <w:abstractNumId w:val="62"/>
  </w:num>
  <w:num w:numId="92">
    <w:abstractNumId w:val="32"/>
  </w:num>
  <w:num w:numId="93">
    <w:abstractNumId w:val="15"/>
  </w:num>
  <w:num w:numId="94">
    <w:abstractNumId w:val="43"/>
  </w:num>
  <w:num w:numId="95">
    <w:abstractNumId w:val="58"/>
  </w:num>
  <w:num w:numId="96">
    <w:abstractNumId w:val="69"/>
  </w:num>
  <w:num w:numId="97">
    <w:abstractNumId w:val="11"/>
  </w:num>
  <w:num w:numId="98">
    <w:abstractNumId w:val="55"/>
  </w:num>
  <w:num w:numId="99">
    <w:abstractNumId w:val="4"/>
  </w:num>
  <w:num w:numId="100">
    <w:abstractNumId w:val="119"/>
  </w:num>
  <w:num w:numId="101">
    <w:abstractNumId w:val="93"/>
  </w:num>
  <w:num w:numId="102">
    <w:abstractNumId w:val="30"/>
  </w:num>
  <w:num w:numId="103">
    <w:abstractNumId w:val="116"/>
  </w:num>
  <w:num w:numId="104">
    <w:abstractNumId w:val="7"/>
  </w:num>
  <w:num w:numId="105">
    <w:abstractNumId w:val="76"/>
  </w:num>
  <w:num w:numId="106">
    <w:abstractNumId w:val="18"/>
  </w:num>
  <w:num w:numId="107">
    <w:abstractNumId w:val="17"/>
  </w:num>
  <w:num w:numId="108">
    <w:abstractNumId w:val="33"/>
  </w:num>
  <w:num w:numId="109">
    <w:abstractNumId w:val="99"/>
  </w:num>
  <w:num w:numId="110">
    <w:abstractNumId w:val="47"/>
  </w:num>
  <w:num w:numId="111">
    <w:abstractNumId w:val="68"/>
  </w:num>
  <w:num w:numId="112">
    <w:abstractNumId w:val="27"/>
  </w:num>
  <w:num w:numId="113">
    <w:abstractNumId w:val="104"/>
  </w:num>
  <w:num w:numId="114">
    <w:abstractNumId w:val="114"/>
  </w:num>
  <w:num w:numId="115">
    <w:abstractNumId w:val="54"/>
  </w:num>
  <w:num w:numId="116">
    <w:abstractNumId w:val="34"/>
  </w:num>
  <w:num w:numId="117">
    <w:abstractNumId w:val="5"/>
  </w:num>
  <w:num w:numId="118">
    <w:abstractNumId w:val="66"/>
  </w:num>
  <w:num w:numId="119">
    <w:abstractNumId w:val="118"/>
  </w:num>
  <w:num w:numId="120">
    <w:abstractNumId w:val="57"/>
  </w:num>
  <w:num w:numId="121">
    <w:abstractNumId w:val="37"/>
  </w:num>
  <w:num w:numId="122">
    <w:abstractNumId w:val="74"/>
  </w:num>
  <w:num w:numId="123">
    <w:abstractNumId w:val="82"/>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7F4"/>
    <w:rsid w:val="00003AAA"/>
    <w:rsid w:val="00005A88"/>
    <w:rsid w:val="00013921"/>
    <w:rsid w:val="000173A3"/>
    <w:rsid w:val="0003581E"/>
    <w:rsid w:val="0004387F"/>
    <w:rsid w:val="00051951"/>
    <w:rsid w:val="000545D1"/>
    <w:rsid w:val="00070312"/>
    <w:rsid w:val="00077225"/>
    <w:rsid w:val="000873F9"/>
    <w:rsid w:val="00091959"/>
    <w:rsid w:val="000C77C4"/>
    <w:rsid w:val="000D02EB"/>
    <w:rsid w:val="000D4A28"/>
    <w:rsid w:val="000D6D4A"/>
    <w:rsid w:val="000D714E"/>
    <w:rsid w:val="000D7928"/>
    <w:rsid w:val="000E0830"/>
    <w:rsid w:val="000F02D6"/>
    <w:rsid w:val="000F70D3"/>
    <w:rsid w:val="001036D6"/>
    <w:rsid w:val="001072D0"/>
    <w:rsid w:val="001108D8"/>
    <w:rsid w:val="0011364E"/>
    <w:rsid w:val="001169E9"/>
    <w:rsid w:val="00125E81"/>
    <w:rsid w:val="00160B46"/>
    <w:rsid w:val="001613AB"/>
    <w:rsid w:val="00172E4A"/>
    <w:rsid w:val="00196B9B"/>
    <w:rsid w:val="001B0FE1"/>
    <w:rsid w:val="001B1342"/>
    <w:rsid w:val="001B2108"/>
    <w:rsid w:val="001B354D"/>
    <w:rsid w:val="001C0B23"/>
    <w:rsid w:val="001C2380"/>
    <w:rsid w:val="001C441D"/>
    <w:rsid w:val="001C587E"/>
    <w:rsid w:val="001D62B3"/>
    <w:rsid w:val="001E4429"/>
    <w:rsid w:val="001F2EAC"/>
    <w:rsid w:val="00202572"/>
    <w:rsid w:val="00202948"/>
    <w:rsid w:val="002061AC"/>
    <w:rsid w:val="0021725E"/>
    <w:rsid w:val="00243B2E"/>
    <w:rsid w:val="00262B8B"/>
    <w:rsid w:val="002706D4"/>
    <w:rsid w:val="00275A82"/>
    <w:rsid w:val="00277124"/>
    <w:rsid w:val="00285472"/>
    <w:rsid w:val="002D42CE"/>
    <w:rsid w:val="002D4A7B"/>
    <w:rsid w:val="002E6709"/>
    <w:rsid w:val="00305B6D"/>
    <w:rsid w:val="0031105C"/>
    <w:rsid w:val="00311974"/>
    <w:rsid w:val="003161E8"/>
    <w:rsid w:val="0032401D"/>
    <w:rsid w:val="00325117"/>
    <w:rsid w:val="00327DC6"/>
    <w:rsid w:val="00341D3C"/>
    <w:rsid w:val="003427E4"/>
    <w:rsid w:val="00346F21"/>
    <w:rsid w:val="00351345"/>
    <w:rsid w:val="00353DC7"/>
    <w:rsid w:val="00363563"/>
    <w:rsid w:val="0037763C"/>
    <w:rsid w:val="00391CE2"/>
    <w:rsid w:val="00391F69"/>
    <w:rsid w:val="003A3655"/>
    <w:rsid w:val="003C2D67"/>
    <w:rsid w:val="003D370F"/>
    <w:rsid w:val="003D3EBA"/>
    <w:rsid w:val="003E2B91"/>
    <w:rsid w:val="003F4B14"/>
    <w:rsid w:val="00407621"/>
    <w:rsid w:val="00420894"/>
    <w:rsid w:val="0042448C"/>
    <w:rsid w:val="00435B0A"/>
    <w:rsid w:val="0043631A"/>
    <w:rsid w:val="00455C23"/>
    <w:rsid w:val="00461139"/>
    <w:rsid w:val="004753E4"/>
    <w:rsid w:val="0048100F"/>
    <w:rsid w:val="004A32C0"/>
    <w:rsid w:val="004A6D9C"/>
    <w:rsid w:val="004A71E8"/>
    <w:rsid w:val="004B4A54"/>
    <w:rsid w:val="004C4BFE"/>
    <w:rsid w:val="004C59FF"/>
    <w:rsid w:val="004C6A7F"/>
    <w:rsid w:val="004C6B84"/>
    <w:rsid w:val="004F0CC8"/>
    <w:rsid w:val="004F45AC"/>
    <w:rsid w:val="004F7C7B"/>
    <w:rsid w:val="00502A9E"/>
    <w:rsid w:val="00517E5A"/>
    <w:rsid w:val="0052026D"/>
    <w:rsid w:val="005228F3"/>
    <w:rsid w:val="00533344"/>
    <w:rsid w:val="005341A4"/>
    <w:rsid w:val="005370D6"/>
    <w:rsid w:val="00544B20"/>
    <w:rsid w:val="00561346"/>
    <w:rsid w:val="00562BC4"/>
    <w:rsid w:val="00565030"/>
    <w:rsid w:val="00566C36"/>
    <w:rsid w:val="00570B14"/>
    <w:rsid w:val="005717D5"/>
    <w:rsid w:val="00572977"/>
    <w:rsid w:val="005736A2"/>
    <w:rsid w:val="00574CD4"/>
    <w:rsid w:val="00575023"/>
    <w:rsid w:val="005852F4"/>
    <w:rsid w:val="0059299D"/>
    <w:rsid w:val="005957B8"/>
    <w:rsid w:val="005A3374"/>
    <w:rsid w:val="005A518A"/>
    <w:rsid w:val="005A542E"/>
    <w:rsid w:val="005B339E"/>
    <w:rsid w:val="005C12EB"/>
    <w:rsid w:val="005C6EAF"/>
    <w:rsid w:val="005C7FE3"/>
    <w:rsid w:val="005D6628"/>
    <w:rsid w:val="005E075C"/>
    <w:rsid w:val="005E5095"/>
    <w:rsid w:val="005E7682"/>
    <w:rsid w:val="005F4CBC"/>
    <w:rsid w:val="005F749E"/>
    <w:rsid w:val="00600D40"/>
    <w:rsid w:val="0061328C"/>
    <w:rsid w:val="006143AB"/>
    <w:rsid w:val="006327F4"/>
    <w:rsid w:val="00642AE7"/>
    <w:rsid w:val="00644992"/>
    <w:rsid w:val="00665848"/>
    <w:rsid w:val="00665A16"/>
    <w:rsid w:val="006666EB"/>
    <w:rsid w:val="006960FF"/>
    <w:rsid w:val="006971C4"/>
    <w:rsid w:val="006A1CFD"/>
    <w:rsid w:val="006A5E05"/>
    <w:rsid w:val="006B2239"/>
    <w:rsid w:val="006D1ADE"/>
    <w:rsid w:val="006D582B"/>
    <w:rsid w:val="006F1009"/>
    <w:rsid w:val="006F35C9"/>
    <w:rsid w:val="007007F6"/>
    <w:rsid w:val="00711E2F"/>
    <w:rsid w:val="007157F1"/>
    <w:rsid w:val="007167DD"/>
    <w:rsid w:val="00717D48"/>
    <w:rsid w:val="00726791"/>
    <w:rsid w:val="00727FE4"/>
    <w:rsid w:val="00733F59"/>
    <w:rsid w:val="00736C89"/>
    <w:rsid w:val="00760961"/>
    <w:rsid w:val="00763F2A"/>
    <w:rsid w:val="00767156"/>
    <w:rsid w:val="00773181"/>
    <w:rsid w:val="00773B54"/>
    <w:rsid w:val="00776F8B"/>
    <w:rsid w:val="00782369"/>
    <w:rsid w:val="007867E2"/>
    <w:rsid w:val="00787948"/>
    <w:rsid w:val="0079000A"/>
    <w:rsid w:val="007A484B"/>
    <w:rsid w:val="007A62F8"/>
    <w:rsid w:val="007B527B"/>
    <w:rsid w:val="007B7C04"/>
    <w:rsid w:val="007D3A66"/>
    <w:rsid w:val="007E1099"/>
    <w:rsid w:val="007F5258"/>
    <w:rsid w:val="00811A89"/>
    <w:rsid w:val="008228A6"/>
    <w:rsid w:val="00823670"/>
    <w:rsid w:val="00825A5D"/>
    <w:rsid w:val="008345F0"/>
    <w:rsid w:val="0085294C"/>
    <w:rsid w:val="00855285"/>
    <w:rsid w:val="00860FD7"/>
    <w:rsid w:val="00866DCC"/>
    <w:rsid w:val="0087020A"/>
    <w:rsid w:val="00870ECE"/>
    <w:rsid w:val="0087132E"/>
    <w:rsid w:val="00883370"/>
    <w:rsid w:val="00885E54"/>
    <w:rsid w:val="00896A65"/>
    <w:rsid w:val="008A0337"/>
    <w:rsid w:val="008A4868"/>
    <w:rsid w:val="008B30C5"/>
    <w:rsid w:val="008C1FFB"/>
    <w:rsid w:val="008D2852"/>
    <w:rsid w:val="008E30F8"/>
    <w:rsid w:val="00903CC3"/>
    <w:rsid w:val="00915158"/>
    <w:rsid w:val="009177E8"/>
    <w:rsid w:val="00917A62"/>
    <w:rsid w:val="0092614B"/>
    <w:rsid w:val="00931848"/>
    <w:rsid w:val="00942883"/>
    <w:rsid w:val="00944174"/>
    <w:rsid w:val="0095517C"/>
    <w:rsid w:val="00956C40"/>
    <w:rsid w:val="00963734"/>
    <w:rsid w:val="009662FF"/>
    <w:rsid w:val="00980153"/>
    <w:rsid w:val="0098472E"/>
    <w:rsid w:val="009A2043"/>
    <w:rsid w:val="009A223D"/>
    <w:rsid w:val="009A6585"/>
    <w:rsid w:val="009D35C9"/>
    <w:rsid w:val="009E58A7"/>
    <w:rsid w:val="009E69A7"/>
    <w:rsid w:val="00A0030D"/>
    <w:rsid w:val="00A00961"/>
    <w:rsid w:val="00A019B7"/>
    <w:rsid w:val="00A15CDE"/>
    <w:rsid w:val="00A56288"/>
    <w:rsid w:val="00A56C7A"/>
    <w:rsid w:val="00A64397"/>
    <w:rsid w:val="00A649B3"/>
    <w:rsid w:val="00A65A73"/>
    <w:rsid w:val="00A72AF9"/>
    <w:rsid w:val="00A779A2"/>
    <w:rsid w:val="00A838C5"/>
    <w:rsid w:val="00A848DB"/>
    <w:rsid w:val="00A86744"/>
    <w:rsid w:val="00A86D54"/>
    <w:rsid w:val="00A87DF4"/>
    <w:rsid w:val="00A97214"/>
    <w:rsid w:val="00AA2E58"/>
    <w:rsid w:val="00AB016A"/>
    <w:rsid w:val="00AC35D8"/>
    <w:rsid w:val="00AD0672"/>
    <w:rsid w:val="00AD2BE0"/>
    <w:rsid w:val="00AE6A6B"/>
    <w:rsid w:val="00AE7DCF"/>
    <w:rsid w:val="00AF0C68"/>
    <w:rsid w:val="00AF164D"/>
    <w:rsid w:val="00AF4395"/>
    <w:rsid w:val="00B04A7F"/>
    <w:rsid w:val="00B06EF3"/>
    <w:rsid w:val="00B149C6"/>
    <w:rsid w:val="00B26287"/>
    <w:rsid w:val="00B34855"/>
    <w:rsid w:val="00B35E07"/>
    <w:rsid w:val="00B36CC3"/>
    <w:rsid w:val="00B446C0"/>
    <w:rsid w:val="00B44831"/>
    <w:rsid w:val="00B5031A"/>
    <w:rsid w:val="00B5371C"/>
    <w:rsid w:val="00B74EB1"/>
    <w:rsid w:val="00B77A5A"/>
    <w:rsid w:val="00B8116F"/>
    <w:rsid w:val="00B823B3"/>
    <w:rsid w:val="00B83FAE"/>
    <w:rsid w:val="00B843B6"/>
    <w:rsid w:val="00B92482"/>
    <w:rsid w:val="00BA5F08"/>
    <w:rsid w:val="00BA74E7"/>
    <w:rsid w:val="00BA7827"/>
    <w:rsid w:val="00BB091C"/>
    <w:rsid w:val="00BB2713"/>
    <w:rsid w:val="00BB3200"/>
    <w:rsid w:val="00BB6DD0"/>
    <w:rsid w:val="00BC043E"/>
    <w:rsid w:val="00BD3FED"/>
    <w:rsid w:val="00BE086E"/>
    <w:rsid w:val="00BE1B15"/>
    <w:rsid w:val="00BF5A94"/>
    <w:rsid w:val="00C00527"/>
    <w:rsid w:val="00C075F1"/>
    <w:rsid w:val="00C10706"/>
    <w:rsid w:val="00C14564"/>
    <w:rsid w:val="00C175E3"/>
    <w:rsid w:val="00C2294E"/>
    <w:rsid w:val="00C30ACA"/>
    <w:rsid w:val="00C62ACA"/>
    <w:rsid w:val="00C660E5"/>
    <w:rsid w:val="00C716E7"/>
    <w:rsid w:val="00C808DD"/>
    <w:rsid w:val="00CA3D28"/>
    <w:rsid w:val="00CB34BA"/>
    <w:rsid w:val="00CC6B8E"/>
    <w:rsid w:val="00CF1312"/>
    <w:rsid w:val="00D10B62"/>
    <w:rsid w:val="00D114B5"/>
    <w:rsid w:val="00D17D2A"/>
    <w:rsid w:val="00D2171B"/>
    <w:rsid w:val="00D32898"/>
    <w:rsid w:val="00D33B9F"/>
    <w:rsid w:val="00D35C28"/>
    <w:rsid w:val="00D532F8"/>
    <w:rsid w:val="00D6307E"/>
    <w:rsid w:val="00D65258"/>
    <w:rsid w:val="00D70AB8"/>
    <w:rsid w:val="00D748F6"/>
    <w:rsid w:val="00D762D9"/>
    <w:rsid w:val="00DA51D5"/>
    <w:rsid w:val="00DC4DD9"/>
    <w:rsid w:val="00DD187B"/>
    <w:rsid w:val="00DD39BE"/>
    <w:rsid w:val="00DD7A22"/>
    <w:rsid w:val="00DF0462"/>
    <w:rsid w:val="00DF3D5D"/>
    <w:rsid w:val="00E1327F"/>
    <w:rsid w:val="00E202D6"/>
    <w:rsid w:val="00E30B96"/>
    <w:rsid w:val="00E36FE6"/>
    <w:rsid w:val="00E500A8"/>
    <w:rsid w:val="00E567AB"/>
    <w:rsid w:val="00E62855"/>
    <w:rsid w:val="00E7734C"/>
    <w:rsid w:val="00E87D7E"/>
    <w:rsid w:val="00E94B9E"/>
    <w:rsid w:val="00E96495"/>
    <w:rsid w:val="00EB7890"/>
    <w:rsid w:val="00EC21AC"/>
    <w:rsid w:val="00ED3D41"/>
    <w:rsid w:val="00ED5271"/>
    <w:rsid w:val="00EE5997"/>
    <w:rsid w:val="00EF57FC"/>
    <w:rsid w:val="00EF606F"/>
    <w:rsid w:val="00F32A86"/>
    <w:rsid w:val="00F379D7"/>
    <w:rsid w:val="00F37D56"/>
    <w:rsid w:val="00F46843"/>
    <w:rsid w:val="00F50F39"/>
    <w:rsid w:val="00F52645"/>
    <w:rsid w:val="00F540B6"/>
    <w:rsid w:val="00F54B24"/>
    <w:rsid w:val="00F55A42"/>
    <w:rsid w:val="00F77613"/>
    <w:rsid w:val="00F86515"/>
    <w:rsid w:val="00FA039A"/>
    <w:rsid w:val="00FE54CC"/>
    <w:rsid w:val="00FF02EF"/>
    <w:rsid w:val="00FF4B22"/>
    <w:rsid w:val="00FF6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598DE"/>
  <w15:docId w15:val="{D067CECD-75AC-4E55-87E3-7F4861B8E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CD4"/>
  </w:style>
  <w:style w:type="paragraph" w:styleId="2">
    <w:name w:val="heading 2"/>
    <w:next w:val="a"/>
    <w:link w:val="20"/>
    <w:uiPriority w:val="9"/>
    <w:unhideWhenUsed/>
    <w:qFormat/>
    <w:rsid w:val="00B06EF3"/>
    <w:pPr>
      <w:keepNext/>
      <w:keepLines/>
      <w:spacing w:after="5" w:line="270" w:lineRule="auto"/>
      <w:ind w:left="577" w:hanging="10"/>
      <w:jc w:val="center"/>
      <w:outlineLvl w:val="1"/>
    </w:pPr>
    <w:rPr>
      <w:rFonts w:ascii="Times New Roman" w:eastAsia="Times New Roman" w:hAnsi="Times New Roman" w:cs="Times New Roman"/>
      <w:b/>
      <w:i/>
      <w:color w:val="000000"/>
      <w:sz w:val="26"/>
      <w:lang w:val="en-US"/>
    </w:rPr>
  </w:style>
  <w:style w:type="paragraph" w:styleId="3">
    <w:name w:val="heading 3"/>
    <w:basedOn w:val="a"/>
    <w:next w:val="a"/>
    <w:link w:val="30"/>
    <w:uiPriority w:val="9"/>
    <w:unhideWhenUsed/>
    <w:qFormat/>
    <w:rsid w:val="00C808D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169E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169E9"/>
    <w:pPr>
      <w:widowControl w:val="0"/>
      <w:autoSpaceDE w:val="0"/>
      <w:autoSpaceDN w:val="0"/>
      <w:spacing w:after="0" w:line="240" w:lineRule="auto"/>
      <w:ind w:left="107"/>
    </w:pPr>
    <w:rPr>
      <w:rFonts w:ascii="Times New Roman" w:eastAsia="Times New Roman" w:hAnsi="Times New Roman" w:cs="Times New Roman"/>
    </w:rPr>
  </w:style>
  <w:style w:type="paragraph" w:styleId="a3">
    <w:name w:val="List Paragraph"/>
    <w:basedOn w:val="a"/>
    <w:uiPriority w:val="1"/>
    <w:qFormat/>
    <w:rsid w:val="002E6709"/>
    <w:pPr>
      <w:ind w:left="720"/>
      <w:contextualSpacing/>
    </w:pPr>
  </w:style>
  <w:style w:type="paragraph" w:styleId="a4">
    <w:name w:val="Normal (Web)"/>
    <w:basedOn w:val="a"/>
    <w:uiPriority w:val="99"/>
    <w:unhideWhenUsed/>
    <w:rsid w:val="00160B46"/>
    <w:pPr>
      <w:spacing w:after="223" w:line="240" w:lineRule="auto"/>
      <w:jc w:val="both"/>
    </w:pPr>
    <w:rPr>
      <w:rFonts w:ascii="Times New Roman" w:eastAsiaTheme="minorEastAsia" w:hAnsi="Times New Roman" w:cs="Times New Roman"/>
      <w:sz w:val="24"/>
      <w:szCs w:val="24"/>
      <w:lang w:eastAsia="ru-RU"/>
    </w:rPr>
  </w:style>
  <w:style w:type="character" w:styleId="a5">
    <w:name w:val="Hyperlink"/>
    <w:basedOn w:val="a0"/>
    <w:uiPriority w:val="99"/>
    <w:semiHidden/>
    <w:unhideWhenUsed/>
    <w:rsid w:val="00160B46"/>
    <w:rPr>
      <w:color w:val="0000FF"/>
      <w:u w:val="single"/>
    </w:rPr>
  </w:style>
  <w:style w:type="paragraph" w:styleId="a6">
    <w:name w:val="Body Text"/>
    <w:basedOn w:val="a"/>
    <w:link w:val="a7"/>
    <w:uiPriority w:val="1"/>
    <w:qFormat/>
    <w:rsid w:val="00BA5F08"/>
    <w:pPr>
      <w:widowControl w:val="0"/>
      <w:autoSpaceDE w:val="0"/>
      <w:autoSpaceDN w:val="0"/>
      <w:spacing w:after="0" w:line="240" w:lineRule="auto"/>
      <w:ind w:left="682"/>
      <w:jc w:val="both"/>
    </w:pPr>
    <w:rPr>
      <w:rFonts w:ascii="Times New Roman" w:eastAsia="Times New Roman" w:hAnsi="Times New Roman" w:cs="Times New Roman"/>
      <w:sz w:val="28"/>
      <w:szCs w:val="28"/>
    </w:rPr>
  </w:style>
  <w:style w:type="character" w:customStyle="1" w:styleId="a7">
    <w:name w:val="Основной текст Знак"/>
    <w:basedOn w:val="a0"/>
    <w:link w:val="a6"/>
    <w:uiPriority w:val="1"/>
    <w:rsid w:val="00BA5F08"/>
    <w:rPr>
      <w:rFonts w:ascii="Times New Roman" w:eastAsia="Times New Roman" w:hAnsi="Times New Roman" w:cs="Times New Roman"/>
      <w:sz w:val="28"/>
      <w:szCs w:val="28"/>
    </w:rPr>
  </w:style>
  <w:style w:type="paragraph" w:styleId="a8">
    <w:name w:val="header"/>
    <w:basedOn w:val="a"/>
    <w:link w:val="a9"/>
    <w:uiPriority w:val="99"/>
    <w:semiHidden/>
    <w:unhideWhenUsed/>
    <w:rsid w:val="00BA5F08"/>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BA5F08"/>
  </w:style>
  <w:style w:type="paragraph" w:styleId="aa">
    <w:name w:val="footer"/>
    <w:basedOn w:val="a"/>
    <w:link w:val="ab"/>
    <w:uiPriority w:val="99"/>
    <w:unhideWhenUsed/>
    <w:rsid w:val="00BA5F0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A5F08"/>
  </w:style>
  <w:style w:type="paragraph" w:customStyle="1" w:styleId="21">
    <w:name w:val="Заголовок 21"/>
    <w:basedOn w:val="a"/>
    <w:uiPriority w:val="1"/>
    <w:qFormat/>
    <w:rsid w:val="005E7682"/>
    <w:pPr>
      <w:widowControl w:val="0"/>
      <w:autoSpaceDE w:val="0"/>
      <w:autoSpaceDN w:val="0"/>
      <w:spacing w:after="0" w:line="240" w:lineRule="auto"/>
      <w:ind w:left="429"/>
      <w:jc w:val="both"/>
      <w:outlineLvl w:val="2"/>
    </w:pPr>
    <w:rPr>
      <w:rFonts w:ascii="Times New Roman" w:eastAsia="Times New Roman" w:hAnsi="Times New Roman" w:cs="Times New Roman"/>
      <w:b/>
      <w:bCs/>
      <w:i/>
      <w:iCs/>
      <w:sz w:val="28"/>
      <w:szCs w:val="28"/>
    </w:rPr>
  </w:style>
  <w:style w:type="paragraph" w:customStyle="1" w:styleId="Default">
    <w:name w:val="Default"/>
    <w:rsid w:val="00711E2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lign-center">
    <w:name w:val="align-center"/>
    <w:basedOn w:val="a"/>
    <w:rsid w:val="0004387F"/>
    <w:pPr>
      <w:spacing w:after="223" w:line="240" w:lineRule="auto"/>
      <w:jc w:val="center"/>
    </w:pPr>
    <w:rPr>
      <w:rFonts w:ascii="Times New Roman" w:eastAsiaTheme="minorEastAsia" w:hAnsi="Times New Roman" w:cs="Times New Roman"/>
      <w:sz w:val="24"/>
      <w:szCs w:val="24"/>
      <w:lang w:eastAsia="ru-RU"/>
    </w:rPr>
  </w:style>
  <w:style w:type="character" w:styleId="ac">
    <w:name w:val="Strong"/>
    <w:basedOn w:val="a0"/>
    <w:uiPriority w:val="22"/>
    <w:qFormat/>
    <w:rsid w:val="0004387F"/>
    <w:rPr>
      <w:b/>
      <w:bCs/>
    </w:rPr>
  </w:style>
  <w:style w:type="paragraph" w:styleId="ad">
    <w:name w:val="caption"/>
    <w:basedOn w:val="a"/>
    <w:qFormat/>
    <w:rsid w:val="00A019B7"/>
    <w:pPr>
      <w:spacing w:after="0" w:line="240" w:lineRule="auto"/>
      <w:jc w:val="center"/>
    </w:pPr>
    <w:rPr>
      <w:rFonts w:ascii="Times New Roman" w:eastAsia="Times New Roman" w:hAnsi="Times New Roman" w:cs="Times New Roman"/>
      <w:b/>
      <w:sz w:val="28"/>
      <w:szCs w:val="20"/>
      <w:lang w:eastAsia="ru-RU"/>
    </w:rPr>
  </w:style>
  <w:style w:type="paragraph" w:customStyle="1" w:styleId="31">
    <w:name w:val="Основной текст 31"/>
    <w:basedOn w:val="a"/>
    <w:rsid w:val="00A019B7"/>
    <w:pPr>
      <w:widowControl w:val="0"/>
      <w:suppressAutoHyphens/>
      <w:autoSpaceDE w:val="0"/>
      <w:spacing w:after="120" w:line="240" w:lineRule="auto"/>
    </w:pPr>
    <w:rPr>
      <w:rFonts w:ascii="Times New Roman" w:eastAsia="Mangal" w:hAnsi="Times New Roman" w:cs="font372"/>
      <w:kern w:val="1"/>
      <w:sz w:val="16"/>
      <w:szCs w:val="16"/>
      <w:lang w:eastAsia="hi-IN" w:bidi="hi-IN"/>
    </w:rPr>
  </w:style>
  <w:style w:type="table" w:styleId="ae">
    <w:name w:val="Table Grid"/>
    <w:basedOn w:val="a1"/>
    <w:uiPriority w:val="59"/>
    <w:rsid w:val="00F46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block">
    <w:name w:val="content_block"/>
    <w:basedOn w:val="a"/>
    <w:rsid w:val="00980153"/>
    <w:pPr>
      <w:spacing w:after="223" w:line="240" w:lineRule="auto"/>
      <w:ind w:right="357"/>
      <w:jc w:val="both"/>
    </w:pPr>
    <w:rPr>
      <w:rFonts w:ascii="Georgia" w:eastAsiaTheme="minorEastAsia" w:hAnsi="Georgia" w:cs="Times New Roman"/>
      <w:sz w:val="24"/>
      <w:szCs w:val="24"/>
      <w:lang w:eastAsia="ru-RU"/>
    </w:rPr>
  </w:style>
  <w:style w:type="paragraph" w:styleId="af">
    <w:name w:val="Balloon Text"/>
    <w:basedOn w:val="a"/>
    <w:link w:val="af0"/>
    <w:uiPriority w:val="99"/>
    <w:semiHidden/>
    <w:unhideWhenUsed/>
    <w:rsid w:val="009662F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662FF"/>
    <w:rPr>
      <w:rFonts w:ascii="Tahoma" w:hAnsi="Tahoma" w:cs="Tahoma"/>
      <w:sz w:val="16"/>
      <w:szCs w:val="16"/>
    </w:rPr>
  </w:style>
  <w:style w:type="character" w:customStyle="1" w:styleId="20">
    <w:name w:val="Заголовок 2 Знак"/>
    <w:basedOn w:val="a0"/>
    <w:link w:val="2"/>
    <w:rsid w:val="00B06EF3"/>
    <w:rPr>
      <w:rFonts w:ascii="Times New Roman" w:eastAsia="Times New Roman" w:hAnsi="Times New Roman" w:cs="Times New Roman"/>
      <w:b/>
      <w:i/>
      <w:color w:val="000000"/>
      <w:sz w:val="26"/>
      <w:lang w:val="en-US"/>
    </w:rPr>
  </w:style>
  <w:style w:type="character" w:customStyle="1" w:styleId="af1">
    <w:name w:val="Основной текст_"/>
    <w:link w:val="62"/>
    <w:rsid w:val="00A64397"/>
    <w:rPr>
      <w:shd w:val="clear" w:color="auto" w:fill="FFFFFF"/>
    </w:rPr>
  </w:style>
  <w:style w:type="paragraph" w:customStyle="1" w:styleId="62">
    <w:name w:val="Основной текст62"/>
    <w:basedOn w:val="a"/>
    <w:link w:val="af1"/>
    <w:rsid w:val="00A64397"/>
    <w:pPr>
      <w:shd w:val="clear" w:color="auto" w:fill="FFFFFF"/>
      <w:spacing w:after="300" w:line="221" w:lineRule="exact"/>
    </w:pPr>
  </w:style>
  <w:style w:type="character" w:customStyle="1" w:styleId="60">
    <w:name w:val="Основной текст60"/>
    <w:rsid w:val="00A64397"/>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30">
    <w:name w:val="Заголовок 3 Знак"/>
    <w:basedOn w:val="a0"/>
    <w:link w:val="3"/>
    <w:uiPriority w:val="9"/>
    <w:rsid w:val="00C808DD"/>
    <w:rPr>
      <w:rFonts w:asciiTheme="majorHAnsi" w:eastAsiaTheme="majorEastAsia" w:hAnsiTheme="majorHAnsi" w:cstheme="majorBidi"/>
      <w:b/>
      <w:bCs/>
      <w:color w:val="4F81BD" w:themeColor="accent1"/>
    </w:rPr>
  </w:style>
  <w:style w:type="character" w:customStyle="1" w:styleId="10">
    <w:name w:val="Основной текст (10)_"/>
    <w:basedOn w:val="a0"/>
    <w:link w:val="101"/>
    <w:rsid w:val="00A56C7A"/>
    <w:rPr>
      <w:rFonts w:ascii="Arial" w:eastAsia="Arial" w:hAnsi="Arial" w:cs="Arial"/>
      <w:sz w:val="16"/>
      <w:szCs w:val="16"/>
      <w:shd w:val="clear" w:color="auto" w:fill="FFFFFF"/>
    </w:rPr>
  </w:style>
  <w:style w:type="character" w:customStyle="1" w:styleId="1026">
    <w:name w:val="Основной текст (10)26"/>
    <w:basedOn w:val="10"/>
    <w:rsid w:val="00A56C7A"/>
    <w:rPr>
      <w:rFonts w:ascii="Arial" w:eastAsia="Arial" w:hAnsi="Arial" w:cs="Arial"/>
      <w:sz w:val="16"/>
      <w:szCs w:val="16"/>
      <w:shd w:val="clear" w:color="auto" w:fill="FFFFFF"/>
    </w:rPr>
  </w:style>
  <w:style w:type="character" w:customStyle="1" w:styleId="23">
    <w:name w:val="Основной текст (23)_"/>
    <w:basedOn w:val="a0"/>
    <w:link w:val="231"/>
    <w:rsid w:val="00A56C7A"/>
    <w:rPr>
      <w:spacing w:val="10"/>
      <w:sz w:val="14"/>
      <w:szCs w:val="14"/>
      <w:shd w:val="clear" w:color="auto" w:fill="FFFFFF"/>
    </w:rPr>
  </w:style>
  <w:style w:type="character" w:customStyle="1" w:styleId="2315">
    <w:name w:val="Основной текст (23)15"/>
    <w:basedOn w:val="23"/>
    <w:rsid w:val="00A56C7A"/>
    <w:rPr>
      <w:spacing w:val="10"/>
      <w:sz w:val="14"/>
      <w:szCs w:val="14"/>
      <w:shd w:val="clear" w:color="auto" w:fill="FFFFFF"/>
    </w:rPr>
  </w:style>
  <w:style w:type="character" w:customStyle="1" w:styleId="10ArialUnicodeMS7pt0pt13">
    <w:name w:val="Основной текст (10) + Arial Unicode MS;7 pt;Курсив;Интервал 0 pt13"/>
    <w:basedOn w:val="10"/>
    <w:rsid w:val="00A56C7A"/>
    <w:rPr>
      <w:rFonts w:ascii="Arial Unicode MS" w:eastAsia="Arial Unicode MS" w:hAnsi="Arial Unicode MS" w:cs="Arial Unicode MS"/>
      <w:i/>
      <w:iCs/>
      <w:spacing w:val="10"/>
      <w:sz w:val="14"/>
      <w:szCs w:val="14"/>
      <w:shd w:val="clear" w:color="auto" w:fill="FFFFFF"/>
    </w:rPr>
  </w:style>
  <w:style w:type="paragraph" w:customStyle="1" w:styleId="101">
    <w:name w:val="Основной текст (10)1"/>
    <w:basedOn w:val="a"/>
    <w:link w:val="10"/>
    <w:rsid w:val="00A56C7A"/>
    <w:pPr>
      <w:shd w:val="clear" w:color="auto" w:fill="FFFFFF"/>
      <w:spacing w:after="0" w:line="0" w:lineRule="atLeast"/>
    </w:pPr>
    <w:rPr>
      <w:rFonts w:ascii="Arial" w:eastAsia="Arial" w:hAnsi="Arial" w:cs="Arial"/>
      <w:sz w:val="16"/>
      <w:szCs w:val="16"/>
    </w:rPr>
  </w:style>
  <w:style w:type="paragraph" w:customStyle="1" w:styleId="231">
    <w:name w:val="Основной текст (23)1"/>
    <w:basedOn w:val="a"/>
    <w:link w:val="23"/>
    <w:rsid w:val="00A56C7A"/>
    <w:pPr>
      <w:shd w:val="clear" w:color="auto" w:fill="FFFFFF"/>
      <w:spacing w:after="0" w:line="192" w:lineRule="exact"/>
    </w:pPr>
    <w:rPr>
      <w:spacing w:val="10"/>
      <w:sz w:val="14"/>
      <w:szCs w:val="14"/>
    </w:rPr>
  </w:style>
  <w:style w:type="character" w:customStyle="1" w:styleId="10ArialUnicodeMS7pt0pt12">
    <w:name w:val="Основной текст (10) + Arial Unicode MS;7 pt;Курсив;Интервал 0 pt12"/>
    <w:basedOn w:val="10"/>
    <w:rsid w:val="00A56C7A"/>
    <w:rPr>
      <w:rFonts w:ascii="Arial Unicode MS" w:eastAsia="Arial Unicode MS" w:hAnsi="Arial Unicode MS" w:cs="Arial Unicode MS"/>
      <w:b w:val="0"/>
      <w:bCs w:val="0"/>
      <w:i/>
      <w:iCs/>
      <w:smallCaps w:val="0"/>
      <w:strike w:val="0"/>
      <w:spacing w:val="10"/>
      <w:sz w:val="14"/>
      <w:szCs w:val="14"/>
      <w:shd w:val="clear" w:color="auto" w:fill="FFFFFF"/>
    </w:rPr>
  </w:style>
  <w:style w:type="character" w:customStyle="1" w:styleId="10ArialUnicodeMS7pt0pt11">
    <w:name w:val="Основной текст (10) + Arial Unicode MS;7 pt;Курсив;Интервал 0 pt11"/>
    <w:basedOn w:val="10"/>
    <w:rsid w:val="00A56C7A"/>
    <w:rPr>
      <w:rFonts w:ascii="Arial Unicode MS" w:eastAsia="Arial Unicode MS" w:hAnsi="Arial Unicode MS" w:cs="Arial Unicode MS"/>
      <w:b w:val="0"/>
      <w:bCs w:val="0"/>
      <w:i/>
      <w:iCs/>
      <w:smallCaps w:val="0"/>
      <w:strike w:val="0"/>
      <w:spacing w:val="10"/>
      <w:sz w:val="14"/>
      <w:szCs w:val="14"/>
      <w:shd w:val="clear" w:color="auto" w:fill="FFFFFF"/>
    </w:rPr>
  </w:style>
  <w:style w:type="character" w:customStyle="1" w:styleId="2313">
    <w:name w:val="Основной текст (23)13"/>
    <w:basedOn w:val="23"/>
    <w:rsid w:val="00A56C7A"/>
    <w:rPr>
      <w:b w:val="0"/>
      <w:bCs w:val="0"/>
      <w:i w:val="0"/>
      <w:iCs w:val="0"/>
      <w:smallCaps w:val="0"/>
      <w:strike w:val="0"/>
      <w:spacing w:val="10"/>
      <w:sz w:val="14"/>
      <w:szCs w:val="14"/>
      <w:shd w:val="clear" w:color="auto" w:fill="FFFFFF"/>
    </w:rPr>
  </w:style>
  <w:style w:type="character" w:customStyle="1" w:styleId="10ArialUnicodeMS7pt0pt10">
    <w:name w:val="Основной текст (10) + Arial Unicode MS;7 pt;Курсив;Интервал 0 pt10"/>
    <w:basedOn w:val="10"/>
    <w:rsid w:val="00A56C7A"/>
    <w:rPr>
      <w:rFonts w:ascii="Arial Unicode MS" w:eastAsia="Arial Unicode MS" w:hAnsi="Arial Unicode MS" w:cs="Arial Unicode MS"/>
      <w:b w:val="0"/>
      <w:bCs w:val="0"/>
      <w:i/>
      <w:iCs/>
      <w:smallCaps w:val="0"/>
      <w:strike w:val="0"/>
      <w:spacing w:val="10"/>
      <w:sz w:val="14"/>
      <w:szCs w:val="14"/>
      <w:shd w:val="clear" w:color="auto" w:fill="FFFFFF"/>
    </w:rPr>
  </w:style>
  <w:style w:type="character" w:customStyle="1" w:styleId="10ArialUnicodeMS7pt0pt9">
    <w:name w:val="Основной текст (10) + Arial Unicode MS;7 pt;Курсив;Интервал 0 pt9"/>
    <w:basedOn w:val="10"/>
    <w:rsid w:val="00A56C7A"/>
    <w:rPr>
      <w:rFonts w:ascii="Arial Unicode MS" w:eastAsia="Arial Unicode MS" w:hAnsi="Arial Unicode MS" w:cs="Arial Unicode MS"/>
      <w:b w:val="0"/>
      <w:bCs w:val="0"/>
      <w:i/>
      <w:iCs/>
      <w:smallCaps w:val="0"/>
      <w:strike w:val="0"/>
      <w:spacing w:val="10"/>
      <w:sz w:val="14"/>
      <w:szCs w:val="14"/>
      <w:shd w:val="clear" w:color="auto" w:fill="FFFFFF"/>
    </w:rPr>
  </w:style>
  <w:style w:type="character" w:customStyle="1" w:styleId="2310">
    <w:name w:val="Основной текст (23)10"/>
    <w:basedOn w:val="23"/>
    <w:rsid w:val="00A56C7A"/>
    <w:rPr>
      <w:b w:val="0"/>
      <w:bCs w:val="0"/>
      <w:i w:val="0"/>
      <w:iCs w:val="0"/>
      <w:smallCaps w:val="0"/>
      <w:strike w:val="0"/>
      <w:spacing w:val="10"/>
      <w:sz w:val="14"/>
      <w:szCs w:val="14"/>
      <w:shd w:val="clear" w:color="auto" w:fill="FFFFFF"/>
    </w:rPr>
  </w:style>
  <w:style w:type="character" w:customStyle="1" w:styleId="10ArialUnicodeMS7pt0pt8">
    <w:name w:val="Основной текст (10) + Arial Unicode MS;7 pt;Курсив;Интервал 0 pt8"/>
    <w:basedOn w:val="10"/>
    <w:rsid w:val="00A56C7A"/>
    <w:rPr>
      <w:rFonts w:ascii="Arial Unicode MS" w:eastAsia="Arial Unicode MS" w:hAnsi="Arial Unicode MS" w:cs="Arial Unicode MS"/>
      <w:b w:val="0"/>
      <w:bCs w:val="0"/>
      <w:i/>
      <w:iCs/>
      <w:smallCaps w:val="0"/>
      <w:strike w:val="0"/>
      <w:spacing w:val="10"/>
      <w:sz w:val="14"/>
      <w:szCs w:val="1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D58B2E-35BA-44C6-B7EC-A6029FB91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208</Pages>
  <Words>76666</Words>
  <Characters>436997</Characters>
  <Application>Microsoft Office Word</Application>
  <DocSecurity>0</DocSecurity>
  <Lines>3641</Lines>
  <Paragraphs>1025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теремок</dc:creator>
  <cp:keywords/>
  <dc:description/>
  <cp:lastModifiedBy>Пользователь</cp:lastModifiedBy>
  <cp:revision>3</cp:revision>
  <cp:lastPrinted>2023-12-19T03:16:00Z</cp:lastPrinted>
  <dcterms:created xsi:type="dcterms:W3CDTF">2023-12-19T01:42:00Z</dcterms:created>
  <dcterms:modified xsi:type="dcterms:W3CDTF">2023-12-19T03:17:00Z</dcterms:modified>
</cp:coreProperties>
</file>